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B8" w:rsidRDefault="00D271B8" w:rsidP="00D271B8">
      <w:pPr>
        <w:tabs>
          <w:tab w:val="left" w:pos="8624"/>
        </w:tabs>
        <w:bidi/>
        <w:jc w:val="center"/>
        <w:rPr>
          <w:rFonts w:ascii="IranNastaliq" w:hAnsi="IranNastaliq" w:cs="B Titr"/>
          <w:b/>
          <w:bCs/>
          <w:sz w:val="28"/>
          <w:szCs w:val="28"/>
          <w:rtl/>
        </w:rPr>
      </w:pPr>
      <w:r w:rsidRPr="00610926">
        <w:rPr>
          <w:rFonts w:ascii="IranNastaliq" w:hAnsi="IranNastaliq" w:cs="B Titr"/>
          <w:b/>
          <w:bCs/>
          <w:noProof/>
          <w:sz w:val="28"/>
          <w:szCs w:val="28"/>
          <w:rtl/>
          <w:lang w:bidi="fa-IR"/>
        </w:rPr>
        <w:drawing>
          <wp:inline distT="0" distB="0" distL="0" distR="0">
            <wp:extent cx="3429000" cy="2238375"/>
            <wp:effectExtent l="19050" t="0" r="0" b="0"/>
            <wp:docPr id="14" name="Picture 1" descr="بسم ال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pic:cNvPicPr>
                      <a:picLocks noChangeAspect="1" noChangeArrowheads="1"/>
                    </pic:cNvPicPr>
                  </pic:nvPicPr>
                  <pic:blipFill>
                    <a:blip r:embed="rId8"/>
                    <a:srcRect/>
                    <a:stretch>
                      <a:fillRect/>
                    </a:stretch>
                  </pic:blipFill>
                  <pic:spPr bwMode="auto">
                    <a:xfrm>
                      <a:off x="0" y="0"/>
                      <a:ext cx="3429000" cy="2238375"/>
                    </a:xfrm>
                    <a:prstGeom prst="rect">
                      <a:avLst/>
                    </a:prstGeom>
                    <a:noFill/>
                    <a:ln w="9525">
                      <a:noFill/>
                      <a:miter lim="800000"/>
                      <a:headEnd/>
                      <a:tailEnd/>
                    </a:ln>
                  </pic:spPr>
                </pic:pic>
              </a:graphicData>
            </a:graphic>
          </wp:inline>
        </w:drawing>
      </w:r>
    </w:p>
    <w:p w:rsidR="00D271B8" w:rsidRDefault="00D271B8" w:rsidP="00AA387C">
      <w:pPr>
        <w:pStyle w:val="NormalWeb"/>
        <w:bidi/>
        <w:spacing w:before="0" w:beforeAutospacing="0" w:after="0" w:afterAutospacing="0"/>
        <w:jc w:val="center"/>
        <w:rPr>
          <w:rStyle w:val="Emphasis"/>
          <w:rFonts w:cs="2  Davat"/>
          <w:sz w:val="40"/>
          <w:szCs w:val="40"/>
          <w:rtl/>
        </w:rPr>
      </w:pPr>
      <w:r>
        <w:rPr>
          <w:rStyle w:val="Emphasis"/>
          <w:rFonts w:cs="2  Davat" w:hint="cs"/>
          <w:sz w:val="40"/>
          <w:szCs w:val="40"/>
          <w:rtl/>
        </w:rPr>
        <w:t>عنوان: اهم  فعالیت</w:t>
      </w:r>
      <w:r>
        <w:rPr>
          <w:rStyle w:val="Emphasis"/>
          <w:rFonts w:cs="2  Davat"/>
          <w:sz w:val="40"/>
          <w:szCs w:val="40"/>
          <w:rtl/>
        </w:rPr>
        <w:softHyphen/>
      </w:r>
      <w:r>
        <w:rPr>
          <w:rStyle w:val="Emphasis"/>
          <w:rFonts w:cs="2  Davat" w:hint="cs"/>
          <w:sz w:val="40"/>
          <w:szCs w:val="40"/>
          <w:rtl/>
        </w:rPr>
        <w:t xml:space="preserve">های شورای فرهنگ عمومی کشور </w:t>
      </w:r>
      <w:r w:rsidR="005D49A5">
        <w:rPr>
          <w:rStyle w:val="Emphasis"/>
          <w:rFonts w:cs="2  Davat" w:hint="cs"/>
          <w:sz w:val="40"/>
          <w:szCs w:val="40"/>
          <w:rtl/>
        </w:rPr>
        <w:t xml:space="preserve">و </w:t>
      </w:r>
      <w:r>
        <w:rPr>
          <w:rStyle w:val="Emphasis"/>
          <w:rFonts w:cs="2  Davat" w:hint="cs"/>
          <w:sz w:val="40"/>
          <w:szCs w:val="40"/>
          <w:rtl/>
        </w:rPr>
        <w:t>استان</w:t>
      </w:r>
      <w:r>
        <w:rPr>
          <w:rStyle w:val="Emphasis"/>
          <w:rFonts w:cs="2  Davat"/>
          <w:sz w:val="40"/>
          <w:szCs w:val="40"/>
          <w:rtl/>
        </w:rPr>
        <w:softHyphen/>
      </w:r>
      <w:r>
        <w:rPr>
          <w:rStyle w:val="Emphasis"/>
          <w:rFonts w:cs="2  Davat" w:hint="cs"/>
          <w:sz w:val="40"/>
          <w:szCs w:val="40"/>
          <w:rtl/>
        </w:rPr>
        <w:t>ها و شهرستان</w:t>
      </w:r>
      <w:r>
        <w:rPr>
          <w:rStyle w:val="Emphasis"/>
          <w:rFonts w:cs="2  Davat"/>
          <w:sz w:val="40"/>
          <w:szCs w:val="40"/>
          <w:rtl/>
        </w:rPr>
        <w:softHyphen/>
      </w:r>
      <w:r>
        <w:rPr>
          <w:rStyle w:val="Emphasis"/>
          <w:rFonts w:cs="2  Davat" w:hint="cs"/>
          <w:sz w:val="40"/>
          <w:szCs w:val="40"/>
          <w:rtl/>
        </w:rPr>
        <w:t>ها</w:t>
      </w:r>
      <w:r w:rsidR="00A977AF">
        <w:rPr>
          <w:rStyle w:val="Emphasis"/>
          <w:rFonts w:cs="2  Davat" w:hint="cs"/>
          <w:sz w:val="40"/>
          <w:szCs w:val="40"/>
          <w:rtl/>
        </w:rPr>
        <w:t>-</w:t>
      </w:r>
      <w:r w:rsidR="00AA387C">
        <w:rPr>
          <w:rStyle w:val="Emphasis"/>
          <w:rFonts w:cs="2  Davat" w:hint="cs"/>
          <w:sz w:val="40"/>
          <w:szCs w:val="40"/>
          <w:rtl/>
        </w:rPr>
        <w:t>12</w:t>
      </w:r>
      <w:r w:rsidR="00012D96">
        <w:rPr>
          <w:rStyle w:val="Emphasis"/>
          <w:rFonts w:cs="2  Davat" w:hint="cs"/>
          <w:sz w:val="40"/>
          <w:szCs w:val="40"/>
          <w:rtl/>
        </w:rPr>
        <w:t xml:space="preserve"> ماه</w:t>
      </w:r>
      <w:r w:rsidR="00A977AF">
        <w:rPr>
          <w:rStyle w:val="Emphasis"/>
          <w:rFonts w:cs="2  Davat" w:hint="cs"/>
          <w:sz w:val="40"/>
          <w:szCs w:val="40"/>
          <w:rtl/>
        </w:rPr>
        <w:t>ه</w:t>
      </w:r>
      <w:r w:rsidR="001479E2">
        <w:rPr>
          <w:rStyle w:val="Emphasis"/>
          <w:rFonts w:cs="2  Davat" w:hint="cs"/>
          <w:sz w:val="40"/>
          <w:szCs w:val="40"/>
          <w:rtl/>
        </w:rPr>
        <w:t xml:space="preserve"> </w:t>
      </w:r>
      <w:r>
        <w:rPr>
          <w:rStyle w:val="Emphasis"/>
          <w:rFonts w:cs="2  Davat" w:hint="cs"/>
          <w:sz w:val="40"/>
          <w:szCs w:val="40"/>
          <w:rtl/>
        </w:rPr>
        <w:t>سال</w:t>
      </w:r>
      <w:r w:rsidR="00B86B64">
        <w:rPr>
          <w:rStyle w:val="Emphasis"/>
          <w:rFonts w:cs="2  Davat" w:hint="cs"/>
          <w:sz w:val="40"/>
          <w:szCs w:val="40"/>
          <w:rtl/>
        </w:rPr>
        <w:t xml:space="preserve"> 1399</w:t>
      </w:r>
    </w:p>
    <w:p w:rsidR="00D271B8" w:rsidRDefault="008C0A57" w:rsidP="00D271B8">
      <w:pPr>
        <w:bidi/>
        <w:spacing w:after="0" w:line="240" w:lineRule="auto"/>
        <w:ind w:firstLine="283"/>
        <w:jc w:val="both"/>
        <w:rPr>
          <w:rFonts w:cs="B Nazanin"/>
          <w:sz w:val="26"/>
          <w:szCs w:val="26"/>
          <w:rtl/>
        </w:rPr>
      </w:pPr>
      <w:r w:rsidRPr="008C0A57">
        <w:rPr>
          <w:rtl/>
        </w:rPr>
        <w:pict>
          <v:shapetype id="_x0000_t32" coordsize="21600,21600" o:spt="32" o:oned="t" path="m,l21600,21600e" filled="f">
            <v:path arrowok="t" fillok="f" o:connecttype="none"/>
            <o:lock v:ext="edit" shapetype="t"/>
          </v:shapetype>
          <v:shape id="_x0000_s1026" type="#_x0000_t32" style="position:absolute;left:0;text-align:left;margin-left:3.45pt;margin-top:2.5pt;width:655.5pt;height:0;flip:x;z-index:251660288" o:connectortype="straight" strokeweight="3pt"/>
        </w:pict>
      </w:r>
    </w:p>
    <w:p w:rsidR="00D271B8" w:rsidRPr="00C36A48" w:rsidRDefault="00D271B8" w:rsidP="005D49A5">
      <w:pPr>
        <w:bidi/>
        <w:spacing w:after="0" w:line="204" w:lineRule="auto"/>
        <w:ind w:firstLine="283"/>
        <w:jc w:val="both"/>
        <w:rPr>
          <w:rFonts w:cs="B Nazanin"/>
          <w:sz w:val="24"/>
          <w:szCs w:val="24"/>
          <w:rtl/>
        </w:rPr>
      </w:pPr>
      <w:r>
        <w:rPr>
          <w:rFonts w:cs="B Nazanin" w:hint="cs"/>
          <w:sz w:val="26"/>
          <w:szCs w:val="26"/>
          <w:rtl/>
        </w:rPr>
        <w:t xml:space="preserve">با نظارت: </w:t>
      </w:r>
      <w:r w:rsidRPr="00C36A48">
        <w:rPr>
          <w:rFonts w:cs="B Nazanin" w:hint="cs"/>
          <w:b/>
          <w:bCs/>
          <w:sz w:val="24"/>
          <w:szCs w:val="24"/>
          <w:rtl/>
        </w:rPr>
        <w:t>دکتر محمدرضا موالی</w:t>
      </w:r>
      <w:r w:rsidRPr="00C36A48">
        <w:rPr>
          <w:rFonts w:cs="B Nazanin"/>
          <w:b/>
          <w:bCs/>
          <w:sz w:val="24"/>
          <w:szCs w:val="24"/>
          <w:rtl/>
        </w:rPr>
        <w:softHyphen/>
      </w:r>
      <w:r w:rsidRPr="00C36A48">
        <w:rPr>
          <w:rFonts w:cs="B Nazanin" w:hint="cs"/>
          <w:b/>
          <w:bCs/>
          <w:sz w:val="24"/>
          <w:szCs w:val="24"/>
          <w:rtl/>
        </w:rPr>
        <w:t>زاده</w:t>
      </w:r>
      <w:r w:rsidR="003C45DD" w:rsidRPr="00A57CD0">
        <w:rPr>
          <w:rFonts w:cs="B Nazanin" w:hint="cs"/>
          <w:sz w:val="24"/>
          <w:szCs w:val="24"/>
          <w:rtl/>
        </w:rPr>
        <w:t>(دبیر شورای فرهنگ عمومی</w:t>
      </w:r>
      <w:r w:rsidR="005D49A5">
        <w:rPr>
          <w:rFonts w:cs="B Nazanin" w:hint="cs"/>
          <w:sz w:val="24"/>
          <w:szCs w:val="24"/>
          <w:rtl/>
        </w:rPr>
        <w:t xml:space="preserve"> کشور</w:t>
      </w:r>
      <w:r w:rsidR="003C45DD" w:rsidRPr="00A57CD0">
        <w:rPr>
          <w:rFonts w:cs="B Nazanin" w:hint="cs"/>
          <w:sz w:val="24"/>
          <w:szCs w:val="24"/>
          <w:rtl/>
        </w:rPr>
        <w:t>)</w:t>
      </w:r>
      <w:r w:rsidRPr="00C36A48">
        <w:rPr>
          <w:rFonts w:cs="B Nazanin" w:hint="cs"/>
          <w:b/>
          <w:bCs/>
          <w:sz w:val="24"/>
          <w:szCs w:val="24"/>
          <w:rtl/>
        </w:rPr>
        <w:t xml:space="preserve">، </w:t>
      </w:r>
      <w:r w:rsidR="005D49A5">
        <w:rPr>
          <w:rFonts w:cs="B Nazanin" w:hint="cs"/>
          <w:b/>
          <w:bCs/>
          <w:sz w:val="24"/>
          <w:szCs w:val="24"/>
          <w:rtl/>
        </w:rPr>
        <w:t>اسماعیل شفاعی</w:t>
      </w:r>
      <w:r w:rsidR="003C45DD" w:rsidRPr="00A57CD0">
        <w:rPr>
          <w:rFonts w:cs="B Nazanin" w:hint="cs"/>
          <w:sz w:val="24"/>
          <w:szCs w:val="24"/>
          <w:rtl/>
        </w:rPr>
        <w:t>(مدیرکل دبیرخانه شورا</w:t>
      </w:r>
      <w:r w:rsidR="005D49A5">
        <w:rPr>
          <w:rFonts w:cs="B Nazanin" w:hint="cs"/>
          <w:sz w:val="24"/>
          <w:szCs w:val="24"/>
          <w:rtl/>
        </w:rPr>
        <w:t>ی فرهنگ عمومی</w:t>
      </w:r>
      <w:r w:rsidR="003C45DD" w:rsidRPr="00A57CD0">
        <w:rPr>
          <w:rFonts w:cs="B Nazanin" w:hint="cs"/>
          <w:sz w:val="24"/>
          <w:szCs w:val="24"/>
          <w:rtl/>
        </w:rPr>
        <w:t>)</w:t>
      </w:r>
      <w:r w:rsidRPr="00C36A48">
        <w:rPr>
          <w:rFonts w:cs="B Nazanin" w:hint="cs"/>
          <w:b/>
          <w:bCs/>
          <w:sz w:val="24"/>
          <w:szCs w:val="24"/>
          <w:rtl/>
        </w:rPr>
        <w:t>،</w:t>
      </w:r>
      <w:r w:rsidR="00015486" w:rsidRPr="00C36A48">
        <w:rPr>
          <w:rFonts w:cs="B Nazanin" w:hint="cs"/>
          <w:b/>
          <w:bCs/>
          <w:sz w:val="24"/>
          <w:szCs w:val="24"/>
          <w:rtl/>
        </w:rPr>
        <w:t xml:space="preserve"> </w:t>
      </w:r>
      <w:r w:rsidRPr="00C36A48">
        <w:rPr>
          <w:rFonts w:cs="B Nazanin" w:hint="cs"/>
          <w:b/>
          <w:bCs/>
          <w:sz w:val="24"/>
          <w:szCs w:val="24"/>
          <w:rtl/>
        </w:rPr>
        <w:t>سعیده شرف</w:t>
      </w:r>
      <w:r w:rsidRPr="00C36A48">
        <w:rPr>
          <w:rFonts w:cs="B Nazanin"/>
          <w:b/>
          <w:bCs/>
          <w:sz w:val="24"/>
          <w:szCs w:val="24"/>
          <w:rtl/>
        </w:rPr>
        <w:softHyphen/>
      </w:r>
      <w:r w:rsidRPr="00C36A48">
        <w:rPr>
          <w:rFonts w:cs="B Nazanin" w:hint="cs"/>
          <w:b/>
          <w:bCs/>
          <w:sz w:val="24"/>
          <w:szCs w:val="24"/>
          <w:rtl/>
        </w:rPr>
        <w:t>الدین</w:t>
      </w:r>
      <w:r w:rsidR="003C45DD" w:rsidRPr="00A57CD0">
        <w:rPr>
          <w:rFonts w:cs="B Nazanin" w:hint="cs"/>
          <w:sz w:val="24"/>
          <w:szCs w:val="24"/>
          <w:rtl/>
        </w:rPr>
        <w:t>(معاون فرهنگ</w:t>
      </w:r>
      <w:r w:rsidR="00015486" w:rsidRPr="00A57CD0">
        <w:rPr>
          <w:rFonts w:cs="B Nazanin" w:hint="cs"/>
          <w:sz w:val="24"/>
          <w:szCs w:val="24"/>
          <w:rtl/>
        </w:rPr>
        <w:t xml:space="preserve"> </w:t>
      </w:r>
      <w:r w:rsidR="003C45DD" w:rsidRPr="00A57CD0">
        <w:rPr>
          <w:rFonts w:cs="B Nazanin" w:hint="cs"/>
          <w:sz w:val="24"/>
          <w:szCs w:val="24"/>
          <w:rtl/>
        </w:rPr>
        <w:t>عمومی)</w:t>
      </w:r>
      <w:r w:rsidRPr="00C36A48">
        <w:rPr>
          <w:rFonts w:cs="B Nazanin" w:hint="cs"/>
          <w:b/>
          <w:bCs/>
          <w:sz w:val="24"/>
          <w:szCs w:val="24"/>
          <w:rtl/>
        </w:rPr>
        <w:t>، علی آقابابا</w:t>
      </w:r>
      <w:r w:rsidR="003C45DD" w:rsidRPr="00A57CD0">
        <w:rPr>
          <w:rFonts w:cs="B Nazanin" w:hint="cs"/>
          <w:sz w:val="24"/>
          <w:szCs w:val="24"/>
          <w:rtl/>
        </w:rPr>
        <w:t xml:space="preserve">(معاون مطالعات و </w:t>
      </w:r>
      <w:r w:rsidR="00C36A48" w:rsidRPr="00A57CD0">
        <w:rPr>
          <w:rFonts w:cs="B Nazanin" w:hint="cs"/>
          <w:sz w:val="24"/>
          <w:szCs w:val="24"/>
          <w:rtl/>
        </w:rPr>
        <w:t xml:space="preserve"> </w:t>
      </w:r>
      <w:r w:rsidR="003C45DD" w:rsidRPr="00A57CD0">
        <w:rPr>
          <w:rFonts w:cs="B Nazanin" w:hint="cs"/>
          <w:sz w:val="24"/>
          <w:szCs w:val="24"/>
          <w:rtl/>
        </w:rPr>
        <w:t>برنامه</w:t>
      </w:r>
      <w:r w:rsidR="003C45DD" w:rsidRPr="00A57CD0">
        <w:rPr>
          <w:rFonts w:cs="B Nazanin"/>
          <w:sz w:val="24"/>
          <w:szCs w:val="24"/>
          <w:rtl/>
        </w:rPr>
        <w:softHyphen/>
      </w:r>
      <w:r w:rsidR="003C45DD" w:rsidRPr="00A57CD0">
        <w:rPr>
          <w:rFonts w:cs="B Nazanin" w:hint="cs"/>
          <w:sz w:val="24"/>
          <w:szCs w:val="24"/>
          <w:rtl/>
        </w:rPr>
        <w:t>ریزی)</w:t>
      </w:r>
    </w:p>
    <w:p w:rsidR="00D271B8" w:rsidRDefault="00D271B8" w:rsidP="00015486">
      <w:pPr>
        <w:bidi/>
        <w:spacing w:after="0" w:line="204" w:lineRule="auto"/>
        <w:ind w:firstLine="283"/>
        <w:jc w:val="both"/>
        <w:rPr>
          <w:rFonts w:cs="B Nazanin"/>
          <w:sz w:val="26"/>
          <w:szCs w:val="26"/>
          <w:rtl/>
        </w:rPr>
      </w:pPr>
      <w:r>
        <w:rPr>
          <w:rFonts w:cs="B Nazanin" w:hint="cs"/>
          <w:sz w:val="26"/>
          <w:szCs w:val="26"/>
          <w:rtl/>
        </w:rPr>
        <w:t xml:space="preserve">تهیه و تنظیم: </w:t>
      </w:r>
      <w:r w:rsidRPr="00C36A48">
        <w:rPr>
          <w:rFonts w:cs="B Nazanin" w:hint="cs"/>
          <w:b/>
          <w:bCs/>
          <w:sz w:val="24"/>
          <w:szCs w:val="24"/>
          <w:rtl/>
        </w:rPr>
        <w:t>معاونت توسعه فرهنگ عمومی و معاونت مطالعات و برنامه</w:t>
      </w:r>
      <w:r w:rsidRPr="00C36A48">
        <w:rPr>
          <w:rFonts w:cs="B Nazanin"/>
          <w:b/>
          <w:bCs/>
          <w:sz w:val="24"/>
          <w:szCs w:val="24"/>
          <w:rtl/>
        </w:rPr>
        <w:softHyphen/>
      </w:r>
      <w:r w:rsidRPr="00C36A48">
        <w:rPr>
          <w:rFonts w:cs="B Nazanin" w:hint="cs"/>
          <w:b/>
          <w:bCs/>
          <w:sz w:val="24"/>
          <w:szCs w:val="24"/>
          <w:rtl/>
        </w:rPr>
        <w:t>ریزی</w:t>
      </w:r>
    </w:p>
    <w:p w:rsidR="00D271B8" w:rsidRPr="00326EC6" w:rsidRDefault="00D271B8" w:rsidP="00015486">
      <w:pPr>
        <w:bidi/>
        <w:spacing w:after="0" w:line="204" w:lineRule="auto"/>
        <w:ind w:firstLine="283"/>
        <w:jc w:val="both"/>
        <w:rPr>
          <w:rFonts w:cs="Times New Roman"/>
          <w:sz w:val="26"/>
          <w:szCs w:val="26"/>
          <w:rtl/>
        </w:rPr>
      </w:pPr>
      <w:r>
        <w:rPr>
          <w:rFonts w:cs="B Nazanin" w:hint="cs"/>
          <w:sz w:val="26"/>
          <w:szCs w:val="26"/>
          <w:rtl/>
        </w:rPr>
        <w:t>تنظیم و بازبینی نهایی و آماده</w:t>
      </w:r>
      <w:r>
        <w:rPr>
          <w:rFonts w:cs="B Nazanin"/>
          <w:sz w:val="26"/>
          <w:szCs w:val="26"/>
          <w:rtl/>
        </w:rPr>
        <w:softHyphen/>
      </w:r>
      <w:r>
        <w:rPr>
          <w:rFonts w:cs="B Nazanin" w:hint="cs"/>
          <w:sz w:val="26"/>
          <w:szCs w:val="26"/>
          <w:rtl/>
        </w:rPr>
        <w:t xml:space="preserve">سازی: </w:t>
      </w:r>
      <w:r w:rsidRPr="00C36A48">
        <w:rPr>
          <w:rFonts w:cs="B Nazanin" w:hint="cs"/>
          <w:b/>
          <w:bCs/>
          <w:sz w:val="24"/>
          <w:szCs w:val="24"/>
          <w:rtl/>
        </w:rPr>
        <w:t>مریم زار</w:t>
      </w:r>
      <w:r w:rsidR="003C45DD" w:rsidRPr="00C36A48">
        <w:rPr>
          <w:rFonts w:cs="B Nazanin" w:hint="cs"/>
          <w:b/>
          <w:bCs/>
          <w:sz w:val="24"/>
          <w:szCs w:val="24"/>
          <w:rtl/>
        </w:rPr>
        <w:t>ع</w:t>
      </w:r>
      <w:r w:rsidR="003C45DD" w:rsidRPr="00A57CD0">
        <w:rPr>
          <w:rFonts w:cs="B Nazanin" w:hint="cs"/>
          <w:sz w:val="24"/>
          <w:szCs w:val="24"/>
          <w:rtl/>
        </w:rPr>
        <w:t>(رییس</w:t>
      </w:r>
      <w:r w:rsidR="003C45DD" w:rsidRPr="00A57CD0">
        <w:rPr>
          <w:rFonts w:cs="B Nazanin"/>
          <w:sz w:val="24"/>
          <w:szCs w:val="24"/>
          <w:rtl/>
        </w:rPr>
        <w:softHyphen/>
      </w:r>
      <w:r w:rsidR="003C45DD" w:rsidRPr="00A57CD0">
        <w:rPr>
          <w:rFonts w:cs="B Nazanin" w:hint="cs"/>
          <w:sz w:val="24"/>
          <w:szCs w:val="24"/>
          <w:rtl/>
        </w:rPr>
        <w:t>گروه فرهنگ عمومی)</w:t>
      </w:r>
    </w:p>
    <w:p w:rsidR="00D271B8" w:rsidRDefault="00D271B8" w:rsidP="00015486">
      <w:pPr>
        <w:bidi/>
        <w:spacing w:after="0" w:line="204" w:lineRule="auto"/>
        <w:ind w:firstLine="283"/>
        <w:jc w:val="both"/>
        <w:rPr>
          <w:rFonts w:cs="B Nazanin"/>
          <w:sz w:val="26"/>
          <w:szCs w:val="26"/>
          <w:rtl/>
        </w:rPr>
      </w:pPr>
      <w:r>
        <w:rPr>
          <w:rFonts w:cs="B Nazanin" w:hint="cs"/>
          <w:sz w:val="26"/>
          <w:szCs w:val="26"/>
          <w:rtl/>
        </w:rPr>
        <w:t xml:space="preserve">با همکاری صمیمانه کارشناسان: </w:t>
      </w:r>
    </w:p>
    <w:p w:rsidR="00D271B8" w:rsidRPr="00017C60" w:rsidRDefault="00D271B8" w:rsidP="00D85A3E">
      <w:pPr>
        <w:bidi/>
        <w:spacing w:after="0" w:line="204" w:lineRule="auto"/>
        <w:ind w:left="282" w:firstLine="1"/>
        <w:jc w:val="both"/>
        <w:rPr>
          <w:rFonts w:cs="B Nazanin"/>
          <w:b/>
          <w:bCs/>
          <w:sz w:val="24"/>
          <w:szCs w:val="24"/>
          <w:rtl/>
        </w:rPr>
      </w:pPr>
      <w:r>
        <w:rPr>
          <w:rFonts w:cs="B Nazanin" w:hint="cs"/>
          <w:sz w:val="26"/>
          <w:szCs w:val="26"/>
          <w:rtl/>
        </w:rPr>
        <w:t>خانم</w:t>
      </w:r>
      <w:r>
        <w:rPr>
          <w:rFonts w:cs="B Nazanin"/>
          <w:sz w:val="26"/>
          <w:szCs w:val="26"/>
          <w:rtl/>
        </w:rPr>
        <w:softHyphen/>
      </w:r>
      <w:r>
        <w:rPr>
          <w:rFonts w:cs="B Nazanin" w:hint="cs"/>
          <w:sz w:val="26"/>
          <w:szCs w:val="26"/>
          <w:rtl/>
        </w:rPr>
        <w:t xml:space="preserve">ها: </w:t>
      </w:r>
      <w:r w:rsidRPr="00C36A48">
        <w:rPr>
          <w:rFonts w:cs="B Nazanin" w:hint="cs"/>
          <w:b/>
          <w:bCs/>
          <w:sz w:val="24"/>
          <w:szCs w:val="24"/>
          <w:rtl/>
        </w:rPr>
        <w:t>فاطمه نصیری</w:t>
      </w:r>
      <w:r w:rsidR="003C45DD" w:rsidRPr="00A57CD0">
        <w:rPr>
          <w:rFonts w:cs="B Nazanin" w:hint="cs"/>
          <w:sz w:val="24"/>
          <w:szCs w:val="24"/>
          <w:rtl/>
        </w:rPr>
        <w:t>(مشاور محتوایی دبیر)</w:t>
      </w:r>
      <w:r w:rsidRPr="00C36A48">
        <w:rPr>
          <w:rFonts w:cs="B Nazanin" w:hint="cs"/>
          <w:b/>
          <w:bCs/>
          <w:sz w:val="24"/>
          <w:szCs w:val="24"/>
          <w:rtl/>
        </w:rPr>
        <w:t>، رقیه پلویی</w:t>
      </w:r>
      <w:r w:rsidR="003C45DD" w:rsidRPr="00A57CD0">
        <w:rPr>
          <w:rFonts w:cs="B Nazanin" w:hint="cs"/>
          <w:sz w:val="24"/>
          <w:szCs w:val="24"/>
          <w:rtl/>
        </w:rPr>
        <w:t>(کارشناس</w:t>
      </w:r>
      <w:r w:rsidR="00017C60" w:rsidRPr="00A57CD0">
        <w:rPr>
          <w:rFonts w:cs="B Nazanin" w:hint="cs"/>
          <w:sz w:val="24"/>
          <w:szCs w:val="24"/>
          <w:rtl/>
        </w:rPr>
        <w:t xml:space="preserve"> فرهنگ</w:t>
      </w:r>
      <w:r w:rsidR="00017C60" w:rsidRPr="00A57CD0">
        <w:rPr>
          <w:rFonts w:cs="B Nazanin"/>
          <w:sz w:val="24"/>
          <w:szCs w:val="24"/>
          <w:rtl/>
        </w:rPr>
        <w:softHyphen/>
      </w:r>
      <w:r w:rsidR="00017C60" w:rsidRPr="00A57CD0">
        <w:rPr>
          <w:rFonts w:cs="B Nazanin" w:hint="cs"/>
          <w:sz w:val="24"/>
          <w:szCs w:val="24"/>
          <w:rtl/>
        </w:rPr>
        <w:t>سازی)</w:t>
      </w:r>
      <w:r w:rsidRPr="00C36A48">
        <w:rPr>
          <w:rFonts w:cs="B Nazanin" w:hint="cs"/>
          <w:b/>
          <w:bCs/>
          <w:sz w:val="24"/>
          <w:szCs w:val="24"/>
          <w:rtl/>
        </w:rPr>
        <w:t>، منصوره کیان</w:t>
      </w:r>
      <w:r w:rsidRPr="00C36A48">
        <w:rPr>
          <w:rFonts w:cs="B Nazanin"/>
          <w:b/>
          <w:bCs/>
          <w:sz w:val="24"/>
          <w:szCs w:val="24"/>
          <w:rtl/>
        </w:rPr>
        <w:softHyphen/>
      </w:r>
      <w:r w:rsidRPr="00C36A48">
        <w:rPr>
          <w:rFonts w:cs="B Nazanin" w:hint="cs"/>
          <w:b/>
          <w:bCs/>
          <w:sz w:val="24"/>
          <w:szCs w:val="24"/>
          <w:rtl/>
        </w:rPr>
        <w:t>پرور</w:t>
      </w:r>
      <w:r w:rsidR="00017C60" w:rsidRPr="00A57CD0">
        <w:rPr>
          <w:rFonts w:cs="B Nazanin" w:hint="cs"/>
          <w:sz w:val="24"/>
          <w:szCs w:val="24"/>
          <w:rtl/>
        </w:rPr>
        <w:t>(کارشناس بررسی سیاست</w:t>
      </w:r>
      <w:r w:rsidR="00017C60" w:rsidRPr="00A57CD0">
        <w:rPr>
          <w:rFonts w:cs="B Nazanin" w:hint="cs"/>
          <w:sz w:val="24"/>
          <w:szCs w:val="24"/>
          <w:rtl/>
        </w:rPr>
        <w:softHyphen/>
        <w:t>های فرهنگی)</w:t>
      </w:r>
      <w:r w:rsidRPr="00C36A48">
        <w:rPr>
          <w:rFonts w:cs="B Nazanin" w:hint="cs"/>
          <w:b/>
          <w:bCs/>
          <w:sz w:val="24"/>
          <w:szCs w:val="24"/>
          <w:rtl/>
        </w:rPr>
        <w:t>، میترا حسن</w:t>
      </w:r>
      <w:r w:rsidRPr="00C36A48">
        <w:rPr>
          <w:rFonts w:cs="B Nazanin"/>
          <w:b/>
          <w:bCs/>
          <w:sz w:val="24"/>
          <w:szCs w:val="24"/>
          <w:rtl/>
        </w:rPr>
        <w:softHyphen/>
      </w:r>
      <w:r w:rsidRPr="00C36A48">
        <w:rPr>
          <w:rFonts w:cs="B Nazanin" w:hint="cs"/>
          <w:b/>
          <w:bCs/>
          <w:sz w:val="24"/>
          <w:szCs w:val="24"/>
          <w:rtl/>
        </w:rPr>
        <w:t>نیا</w:t>
      </w:r>
      <w:r w:rsidR="003C45DD" w:rsidRPr="00C36A48">
        <w:rPr>
          <w:rFonts w:cs="B Nazanin" w:hint="cs"/>
          <w:b/>
          <w:bCs/>
          <w:sz w:val="24"/>
          <w:szCs w:val="24"/>
          <w:rtl/>
        </w:rPr>
        <w:t>(</w:t>
      </w:r>
      <w:r w:rsidR="003C45DD" w:rsidRPr="00A57CD0">
        <w:rPr>
          <w:rFonts w:cs="B Nazanin" w:hint="cs"/>
          <w:sz w:val="24"/>
          <w:szCs w:val="24"/>
          <w:rtl/>
        </w:rPr>
        <w:t>کارشناس مطالعات</w:t>
      </w:r>
      <w:r w:rsidR="00017C60" w:rsidRPr="00A57CD0">
        <w:rPr>
          <w:rFonts w:cs="B Nazanin" w:hint="cs"/>
          <w:sz w:val="24"/>
          <w:szCs w:val="24"/>
          <w:rtl/>
        </w:rPr>
        <w:t xml:space="preserve"> و تحقیقات</w:t>
      </w:r>
      <w:r w:rsidR="003C45DD" w:rsidRPr="00A57CD0">
        <w:rPr>
          <w:rFonts w:cs="B Nazanin" w:hint="cs"/>
          <w:sz w:val="24"/>
          <w:szCs w:val="24"/>
          <w:rtl/>
        </w:rPr>
        <w:t>)</w:t>
      </w:r>
      <w:r w:rsidRPr="00C36A48">
        <w:rPr>
          <w:rFonts w:cs="B Nazanin" w:hint="cs"/>
          <w:b/>
          <w:bCs/>
          <w:sz w:val="24"/>
          <w:szCs w:val="24"/>
          <w:rtl/>
        </w:rPr>
        <w:t xml:space="preserve">، </w:t>
      </w:r>
      <w:r w:rsidR="00D85A3E" w:rsidRPr="00C36A48">
        <w:rPr>
          <w:rFonts w:cs="B Nazanin" w:hint="cs"/>
          <w:b/>
          <w:bCs/>
          <w:sz w:val="24"/>
          <w:szCs w:val="24"/>
          <w:rtl/>
        </w:rPr>
        <w:t>مریم دسترسی</w:t>
      </w:r>
      <w:r w:rsidR="00D85A3E" w:rsidRPr="00A57CD0">
        <w:rPr>
          <w:rFonts w:cs="B Nazanin" w:hint="cs"/>
          <w:sz w:val="24"/>
          <w:szCs w:val="24"/>
          <w:rtl/>
        </w:rPr>
        <w:t>(کارشناس فرهنگ و رسانه)</w:t>
      </w:r>
      <w:r w:rsidR="00D85A3E" w:rsidRPr="00C36A48">
        <w:rPr>
          <w:rFonts w:cs="B Nazanin" w:hint="cs"/>
          <w:b/>
          <w:bCs/>
          <w:sz w:val="24"/>
          <w:szCs w:val="24"/>
          <w:rtl/>
        </w:rPr>
        <w:t xml:space="preserve">، </w:t>
      </w:r>
      <w:r w:rsidRPr="00C36A48">
        <w:rPr>
          <w:rFonts w:cs="B Nazanin" w:hint="cs"/>
          <w:b/>
          <w:bCs/>
          <w:sz w:val="24"/>
          <w:szCs w:val="24"/>
          <w:rtl/>
        </w:rPr>
        <w:t>کبری ستار ارجمندی</w:t>
      </w:r>
      <w:r w:rsidR="003C45DD" w:rsidRPr="00A57CD0">
        <w:rPr>
          <w:rFonts w:cs="B Nazanin" w:hint="cs"/>
          <w:sz w:val="24"/>
          <w:szCs w:val="24"/>
          <w:rtl/>
        </w:rPr>
        <w:t>(کارشناس امور فرهنگی)</w:t>
      </w:r>
      <w:r w:rsidRPr="00C36A48">
        <w:rPr>
          <w:rFonts w:cs="B Nazanin" w:hint="cs"/>
          <w:b/>
          <w:bCs/>
          <w:sz w:val="24"/>
          <w:szCs w:val="24"/>
          <w:rtl/>
        </w:rPr>
        <w:t>، خدیجه موسوی</w:t>
      </w:r>
      <w:r w:rsidR="00017C60" w:rsidRPr="00A57CD0">
        <w:rPr>
          <w:rFonts w:cs="B Nazanin" w:hint="cs"/>
          <w:sz w:val="24"/>
          <w:szCs w:val="24"/>
          <w:rtl/>
        </w:rPr>
        <w:t>(كارشناس رصد جریان</w:t>
      </w:r>
      <w:r w:rsidR="00017C60" w:rsidRPr="00A57CD0">
        <w:rPr>
          <w:rFonts w:cs="B Nazanin" w:hint="cs"/>
          <w:sz w:val="24"/>
          <w:szCs w:val="24"/>
          <w:rtl/>
        </w:rPr>
        <w:softHyphen/>
        <w:t>های فرهنگی و مسؤول دبیرخانه</w:t>
      </w:r>
      <w:r w:rsidR="00D85A3E">
        <w:rPr>
          <w:rFonts w:cs="B Nazanin" w:hint="cs"/>
          <w:sz w:val="24"/>
          <w:szCs w:val="24"/>
          <w:rtl/>
        </w:rPr>
        <w:t xml:space="preserve">)، </w:t>
      </w:r>
      <w:r w:rsidR="00D85A3E">
        <w:rPr>
          <w:rFonts w:cs="B Nazanin"/>
          <w:b/>
          <w:bCs/>
          <w:sz w:val="24"/>
          <w:szCs w:val="24"/>
          <w:rtl/>
        </w:rPr>
        <w:br/>
      </w:r>
      <w:r w:rsidR="00D85A3E" w:rsidRPr="00D85A3E">
        <w:rPr>
          <w:rFonts w:cs="B Nazanin" w:hint="cs"/>
          <w:b/>
          <w:bCs/>
          <w:sz w:val="24"/>
          <w:szCs w:val="24"/>
          <w:rtl/>
        </w:rPr>
        <w:t>روح انگیز روزبهانی</w:t>
      </w:r>
      <w:r w:rsidR="00D85A3E">
        <w:rPr>
          <w:rFonts w:cs="B Nazanin" w:hint="cs"/>
          <w:sz w:val="24"/>
          <w:szCs w:val="24"/>
          <w:rtl/>
        </w:rPr>
        <w:t>(کارشناس امور فرهنگی)</w:t>
      </w:r>
      <w:r w:rsidRPr="00C36A48">
        <w:rPr>
          <w:rFonts w:cs="B Nazanin" w:hint="cs"/>
          <w:b/>
          <w:bCs/>
          <w:sz w:val="24"/>
          <w:szCs w:val="24"/>
          <w:rtl/>
        </w:rPr>
        <w:t xml:space="preserve"> </w:t>
      </w:r>
      <w:r w:rsidRPr="00017C60">
        <w:rPr>
          <w:rFonts w:cs="B Nazanin" w:hint="cs"/>
          <w:b/>
          <w:bCs/>
          <w:sz w:val="24"/>
          <w:szCs w:val="24"/>
          <w:rtl/>
        </w:rPr>
        <w:t xml:space="preserve">    </w:t>
      </w:r>
    </w:p>
    <w:p w:rsidR="00D271B8" w:rsidRPr="00017C60" w:rsidRDefault="00D271B8" w:rsidP="00D85A3E">
      <w:pPr>
        <w:bidi/>
        <w:spacing w:after="0" w:line="204" w:lineRule="auto"/>
        <w:ind w:left="282" w:firstLine="1"/>
        <w:jc w:val="both"/>
        <w:rPr>
          <w:rFonts w:cs="B Nazanin"/>
          <w:b/>
          <w:bCs/>
          <w:sz w:val="24"/>
          <w:szCs w:val="24"/>
          <w:rtl/>
        </w:rPr>
      </w:pPr>
      <w:r w:rsidRPr="00017C60">
        <w:rPr>
          <w:rFonts w:cs="B Nazanin" w:hint="cs"/>
          <w:sz w:val="26"/>
          <w:szCs w:val="26"/>
          <w:rtl/>
        </w:rPr>
        <w:t>آقایان:</w:t>
      </w:r>
      <w:r w:rsidRPr="00017C60">
        <w:rPr>
          <w:rFonts w:cs="B Nazanin" w:hint="cs"/>
          <w:b/>
          <w:bCs/>
          <w:sz w:val="24"/>
          <w:szCs w:val="24"/>
          <w:rtl/>
        </w:rPr>
        <w:t xml:space="preserve"> </w:t>
      </w:r>
      <w:r w:rsidRPr="00C36A48">
        <w:rPr>
          <w:rFonts w:cs="B Nazanin" w:hint="cs"/>
          <w:b/>
          <w:bCs/>
          <w:sz w:val="24"/>
          <w:szCs w:val="24"/>
          <w:rtl/>
        </w:rPr>
        <w:t>امیررضا رسولی جامع</w:t>
      </w:r>
      <w:r w:rsidR="003C45DD" w:rsidRPr="00A57CD0">
        <w:rPr>
          <w:rFonts w:cs="B Nazanin" w:hint="cs"/>
          <w:sz w:val="24"/>
          <w:szCs w:val="24"/>
          <w:rtl/>
        </w:rPr>
        <w:t>(مشاور اجرایی)</w:t>
      </w:r>
      <w:r w:rsidRPr="00C36A48">
        <w:rPr>
          <w:rFonts w:cs="B Nazanin" w:hint="cs"/>
          <w:b/>
          <w:bCs/>
          <w:sz w:val="24"/>
          <w:szCs w:val="24"/>
          <w:rtl/>
        </w:rPr>
        <w:t>، فرهنگ محمودزاده</w:t>
      </w:r>
      <w:r w:rsidR="003C45DD" w:rsidRPr="00A57CD0">
        <w:rPr>
          <w:rFonts w:cs="B Nazanin" w:hint="cs"/>
          <w:sz w:val="24"/>
          <w:szCs w:val="24"/>
          <w:rtl/>
        </w:rPr>
        <w:t>(کارشناس مسؤول</w:t>
      </w:r>
      <w:r w:rsidR="00017C60" w:rsidRPr="00A57CD0">
        <w:rPr>
          <w:rFonts w:cs="B Nazanin" w:hint="cs"/>
          <w:sz w:val="24"/>
          <w:szCs w:val="24"/>
          <w:rtl/>
        </w:rPr>
        <w:t xml:space="preserve"> تهیه و تدوین گزارش</w:t>
      </w:r>
      <w:r w:rsidR="00017C60" w:rsidRPr="00A57CD0">
        <w:rPr>
          <w:rFonts w:cs="B Nazanin" w:hint="cs"/>
          <w:sz w:val="24"/>
          <w:szCs w:val="24"/>
          <w:rtl/>
        </w:rPr>
        <w:softHyphen/>
        <w:t>ها</w:t>
      </w:r>
      <w:r w:rsidR="003C45DD" w:rsidRPr="00A57CD0">
        <w:rPr>
          <w:rFonts w:cs="B Nazanin" w:hint="cs"/>
          <w:sz w:val="24"/>
          <w:szCs w:val="24"/>
          <w:rtl/>
        </w:rPr>
        <w:t>)</w:t>
      </w:r>
      <w:r w:rsidRPr="00C36A48">
        <w:rPr>
          <w:rFonts w:cs="B Nazanin" w:hint="cs"/>
          <w:b/>
          <w:bCs/>
          <w:sz w:val="24"/>
          <w:szCs w:val="24"/>
          <w:rtl/>
        </w:rPr>
        <w:t>، حسن شمس</w:t>
      </w:r>
      <w:r w:rsidRPr="00C36A48">
        <w:rPr>
          <w:rFonts w:cs="B Nazanin"/>
          <w:b/>
          <w:bCs/>
          <w:sz w:val="24"/>
          <w:szCs w:val="24"/>
          <w:rtl/>
        </w:rPr>
        <w:softHyphen/>
      </w:r>
      <w:r w:rsidRPr="00C36A48">
        <w:rPr>
          <w:rFonts w:cs="B Nazanin" w:hint="cs"/>
          <w:b/>
          <w:bCs/>
          <w:sz w:val="24"/>
          <w:szCs w:val="24"/>
          <w:rtl/>
        </w:rPr>
        <w:t>آبادی</w:t>
      </w:r>
      <w:r w:rsidR="003C45DD" w:rsidRPr="00A57CD0">
        <w:rPr>
          <w:rFonts w:cs="B Nazanin" w:hint="cs"/>
          <w:sz w:val="24"/>
          <w:szCs w:val="24"/>
          <w:rtl/>
        </w:rPr>
        <w:t xml:space="preserve">(کارشناس مسؤول شوراهای </w:t>
      </w:r>
      <w:r w:rsidR="00015486" w:rsidRPr="00A57CD0">
        <w:rPr>
          <w:rFonts w:cs="B Nazanin" w:hint="cs"/>
          <w:sz w:val="24"/>
          <w:szCs w:val="24"/>
          <w:rtl/>
        </w:rPr>
        <w:t>ستادی و استانی)</w:t>
      </w:r>
      <w:r w:rsidRPr="00C36A48">
        <w:rPr>
          <w:rFonts w:cs="B Nazanin" w:hint="cs"/>
          <w:b/>
          <w:bCs/>
          <w:sz w:val="24"/>
          <w:szCs w:val="24"/>
          <w:rtl/>
        </w:rPr>
        <w:t>، رضا مجیدی</w:t>
      </w:r>
      <w:r w:rsidRPr="00C36A48">
        <w:rPr>
          <w:rFonts w:cs="B Nazanin"/>
          <w:b/>
          <w:bCs/>
          <w:sz w:val="24"/>
          <w:szCs w:val="24"/>
          <w:rtl/>
        </w:rPr>
        <w:softHyphen/>
      </w:r>
      <w:r w:rsidRPr="00C36A48">
        <w:rPr>
          <w:rFonts w:cs="B Nazanin" w:hint="cs"/>
          <w:b/>
          <w:bCs/>
          <w:sz w:val="24"/>
          <w:szCs w:val="24"/>
          <w:rtl/>
        </w:rPr>
        <w:t>زاده</w:t>
      </w:r>
      <w:r w:rsidR="00015486" w:rsidRPr="00A57CD0">
        <w:rPr>
          <w:rFonts w:cs="B Nazanin" w:hint="cs"/>
          <w:sz w:val="24"/>
          <w:szCs w:val="24"/>
          <w:rtl/>
        </w:rPr>
        <w:t>(رییس</w:t>
      </w:r>
      <w:r w:rsidR="00015486" w:rsidRPr="00A57CD0">
        <w:rPr>
          <w:rFonts w:cs="B Nazanin"/>
          <w:sz w:val="24"/>
          <w:szCs w:val="24"/>
          <w:rtl/>
        </w:rPr>
        <w:softHyphen/>
      </w:r>
      <w:r w:rsidR="00015486" w:rsidRPr="00A57CD0">
        <w:rPr>
          <w:rFonts w:cs="B Nazanin" w:hint="cs"/>
          <w:sz w:val="24"/>
          <w:szCs w:val="24"/>
          <w:rtl/>
        </w:rPr>
        <w:t xml:space="preserve">گروه </w:t>
      </w:r>
      <w:r w:rsidR="00017C60" w:rsidRPr="00A57CD0">
        <w:rPr>
          <w:rFonts w:cs="B Nazanin" w:hint="cs"/>
          <w:sz w:val="24"/>
          <w:szCs w:val="24"/>
          <w:rtl/>
        </w:rPr>
        <w:t>مطالعات و بررسی سیاست</w:t>
      </w:r>
      <w:r w:rsidR="00017C60" w:rsidRPr="00A57CD0">
        <w:rPr>
          <w:rFonts w:cs="B Nazanin" w:hint="cs"/>
          <w:sz w:val="24"/>
          <w:szCs w:val="24"/>
          <w:rtl/>
        </w:rPr>
        <w:softHyphen/>
        <w:t>های فرهنگی</w:t>
      </w:r>
      <w:r w:rsidR="00015486" w:rsidRPr="00A57CD0">
        <w:rPr>
          <w:rFonts w:cs="B Nazanin" w:hint="cs"/>
          <w:sz w:val="24"/>
          <w:szCs w:val="24"/>
          <w:rtl/>
        </w:rPr>
        <w:t>)</w:t>
      </w:r>
      <w:r w:rsidRPr="00C36A48">
        <w:rPr>
          <w:rFonts w:cs="B Nazanin" w:hint="cs"/>
          <w:b/>
          <w:bCs/>
          <w:sz w:val="24"/>
          <w:szCs w:val="24"/>
          <w:rtl/>
        </w:rPr>
        <w:t>، ابوالفضل بناییان</w:t>
      </w:r>
      <w:r w:rsidR="00015486" w:rsidRPr="00A57CD0">
        <w:rPr>
          <w:rFonts w:cs="B Nazanin" w:hint="cs"/>
          <w:sz w:val="24"/>
          <w:szCs w:val="24"/>
          <w:rtl/>
        </w:rPr>
        <w:t>(کارشناس امور فرهنگی)</w:t>
      </w:r>
      <w:r w:rsidRPr="00C36A48">
        <w:rPr>
          <w:rFonts w:cs="B Nazanin" w:hint="cs"/>
          <w:b/>
          <w:bCs/>
          <w:sz w:val="24"/>
          <w:szCs w:val="24"/>
          <w:rtl/>
        </w:rPr>
        <w:t>، محسن نادعلی</w:t>
      </w:r>
      <w:r w:rsidR="00015486" w:rsidRPr="00A57CD0">
        <w:rPr>
          <w:rFonts w:cs="B Nazanin" w:hint="cs"/>
          <w:sz w:val="24"/>
          <w:szCs w:val="24"/>
          <w:rtl/>
        </w:rPr>
        <w:t>(کارشناس امور فرهنگی)</w:t>
      </w:r>
      <w:r w:rsidRPr="00C36A48">
        <w:rPr>
          <w:rFonts w:cs="B Nazanin" w:hint="cs"/>
          <w:b/>
          <w:bCs/>
          <w:sz w:val="24"/>
          <w:szCs w:val="24"/>
          <w:rtl/>
        </w:rPr>
        <w:t>، اسحاق جهانیان</w:t>
      </w:r>
      <w:r w:rsidR="00017C60" w:rsidRPr="00A57CD0">
        <w:rPr>
          <w:rFonts w:cs="B Nazanin" w:hint="cs"/>
          <w:sz w:val="24"/>
          <w:szCs w:val="24"/>
          <w:rtl/>
        </w:rPr>
        <w:t>(</w:t>
      </w:r>
      <w:r w:rsidR="00A57CD0" w:rsidRPr="00A57CD0">
        <w:rPr>
          <w:rFonts w:cs="B Nazanin" w:hint="cs"/>
          <w:sz w:val="24"/>
          <w:szCs w:val="24"/>
          <w:rtl/>
        </w:rPr>
        <w:t>کارشناس برنامه</w:t>
      </w:r>
      <w:r w:rsidR="00A57CD0" w:rsidRPr="00A57CD0">
        <w:rPr>
          <w:rFonts w:cs="B Nazanin" w:hint="cs"/>
          <w:sz w:val="24"/>
          <w:szCs w:val="24"/>
          <w:rtl/>
        </w:rPr>
        <w:softHyphen/>
        <w:t>ریزی و نظارت بر شوراهای ستادی و استانی</w:t>
      </w:r>
      <w:r w:rsidR="00017C60" w:rsidRPr="00A57CD0">
        <w:rPr>
          <w:rFonts w:cs="B Nazanin" w:hint="cs"/>
          <w:sz w:val="24"/>
          <w:szCs w:val="24"/>
          <w:rtl/>
        </w:rPr>
        <w:t>)</w:t>
      </w:r>
      <w:r w:rsidRPr="00C36A48">
        <w:rPr>
          <w:rFonts w:cs="B Nazanin" w:hint="cs"/>
          <w:b/>
          <w:bCs/>
          <w:sz w:val="24"/>
          <w:szCs w:val="24"/>
          <w:rtl/>
        </w:rPr>
        <w:t>، حسین فخیمی</w:t>
      </w:r>
      <w:r w:rsidR="00015486" w:rsidRPr="00A57CD0">
        <w:rPr>
          <w:rFonts w:cs="B Nazanin" w:hint="cs"/>
          <w:sz w:val="24"/>
          <w:szCs w:val="24"/>
          <w:rtl/>
        </w:rPr>
        <w:t>(کارشناس دبیرخانه)</w:t>
      </w:r>
      <w:r w:rsidRPr="00C36A48">
        <w:rPr>
          <w:rFonts w:cs="B Nazanin" w:hint="cs"/>
          <w:b/>
          <w:bCs/>
          <w:sz w:val="24"/>
          <w:szCs w:val="24"/>
          <w:rtl/>
        </w:rPr>
        <w:t>، نوید بشیری</w:t>
      </w:r>
      <w:r w:rsidR="00015486" w:rsidRPr="00A57CD0">
        <w:rPr>
          <w:rFonts w:cs="B Nazanin" w:hint="cs"/>
          <w:sz w:val="24"/>
          <w:szCs w:val="24"/>
          <w:rtl/>
        </w:rPr>
        <w:t>(کارشناس دبیرخانه)</w:t>
      </w:r>
    </w:p>
    <w:p w:rsidR="005D49A5" w:rsidRDefault="005D49A5" w:rsidP="00D271B8">
      <w:pPr>
        <w:tabs>
          <w:tab w:val="left" w:pos="8624"/>
        </w:tabs>
        <w:bidi/>
        <w:jc w:val="center"/>
        <w:rPr>
          <w:rFonts w:ascii="IranNastaliq" w:hAnsi="IranNastaliq" w:cs="B Titr"/>
          <w:b/>
          <w:bCs/>
          <w:sz w:val="28"/>
          <w:szCs w:val="28"/>
          <w:rtl/>
        </w:rPr>
      </w:pPr>
    </w:p>
    <w:p w:rsidR="0094708D" w:rsidRPr="001F314C" w:rsidRDefault="0094708D" w:rsidP="0094708D">
      <w:pPr>
        <w:bidi/>
        <w:rPr>
          <w:rFonts w:cs="B Titr"/>
          <w:b/>
          <w:bCs/>
          <w:sz w:val="52"/>
          <w:szCs w:val="52"/>
          <w:rtl/>
        </w:rPr>
      </w:pPr>
      <w:r w:rsidRPr="001F314C">
        <w:rPr>
          <w:rFonts w:cs="B Titr" w:hint="cs"/>
          <w:b/>
          <w:bCs/>
          <w:sz w:val="52"/>
          <w:szCs w:val="52"/>
          <w:rtl/>
        </w:rPr>
        <w:lastRenderedPageBreak/>
        <w:t xml:space="preserve">مستندات اول: </w:t>
      </w:r>
    </w:p>
    <w:p w:rsidR="0094708D" w:rsidRDefault="0094708D" w:rsidP="0094708D">
      <w:pPr>
        <w:bidi/>
        <w:rPr>
          <w:rFonts w:cs="B Titr"/>
          <w:b/>
          <w:bCs/>
          <w:sz w:val="52"/>
          <w:szCs w:val="52"/>
          <w:rtl/>
        </w:rPr>
      </w:pPr>
      <w:r>
        <w:rPr>
          <w:rFonts w:cs="B Titr" w:hint="cs"/>
          <w:b/>
          <w:bCs/>
          <w:sz w:val="52"/>
          <w:szCs w:val="52"/>
          <w:rtl/>
        </w:rPr>
        <w:t xml:space="preserve"> </w:t>
      </w:r>
    </w:p>
    <w:p w:rsidR="0094708D" w:rsidRDefault="0094708D" w:rsidP="0094708D">
      <w:pPr>
        <w:bidi/>
        <w:jc w:val="center"/>
        <w:rPr>
          <w:sz w:val="40"/>
          <w:szCs w:val="40"/>
        </w:rPr>
      </w:pPr>
      <w:r>
        <w:rPr>
          <w:rFonts w:cs="B Titr" w:hint="cs"/>
          <w:b/>
          <w:bCs/>
          <w:sz w:val="52"/>
          <w:szCs w:val="52"/>
          <w:rtl/>
        </w:rPr>
        <w:t>جلسات</w:t>
      </w:r>
      <w:r w:rsidRPr="001F314C">
        <w:rPr>
          <w:rFonts w:cs="B Titr" w:hint="cs"/>
          <w:b/>
          <w:bCs/>
          <w:sz w:val="52"/>
          <w:szCs w:val="52"/>
          <w:rtl/>
        </w:rPr>
        <w:t xml:space="preserve"> شورای فرهنگ عمومی کشور</w:t>
      </w:r>
    </w:p>
    <w:p w:rsidR="0094708D" w:rsidRDefault="0094708D">
      <w:pPr>
        <w:rPr>
          <w:sz w:val="40"/>
          <w:szCs w:val="40"/>
        </w:rPr>
      </w:pPr>
      <w:r>
        <w:rPr>
          <w:sz w:val="40"/>
          <w:szCs w:val="40"/>
        </w:rPr>
        <w:br w:type="page"/>
      </w:r>
    </w:p>
    <w:p w:rsidR="00065F0A" w:rsidRPr="006F720B" w:rsidRDefault="0075371C" w:rsidP="000426EF">
      <w:pPr>
        <w:bidi/>
        <w:spacing w:after="120" w:line="240" w:lineRule="auto"/>
        <w:ind w:left="-613"/>
        <w:jc w:val="both"/>
        <w:rPr>
          <w:rFonts w:ascii="IranNastaliq" w:hAnsi="IranNastaliq" w:cs="B Titr"/>
          <w:b/>
          <w:bCs/>
          <w:sz w:val="28"/>
          <w:szCs w:val="28"/>
          <w:rtl/>
        </w:rPr>
      </w:pPr>
      <w:r>
        <w:rPr>
          <w:rFonts w:ascii="IranNastaliq" w:hAnsi="IranNastaliq" w:cs="B Titr" w:hint="cs"/>
          <w:b/>
          <w:bCs/>
          <w:sz w:val="28"/>
          <w:szCs w:val="28"/>
          <w:rtl/>
        </w:rPr>
        <w:lastRenderedPageBreak/>
        <w:t xml:space="preserve">   </w:t>
      </w:r>
      <w:r w:rsidR="00D271B8">
        <w:rPr>
          <w:rFonts w:ascii="IranNastaliq" w:hAnsi="IranNastaliq" w:cs="B Titr" w:hint="cs"/>
          <w:b/>
          <w:bCs/>
          <w:sz w:val="28"/>
          <w:szCs w:val="28"/>
          <w:rtl/>
        </w:rPr>
        <w:t xml:space="preserve"> </w:t>
      </w:r>
      <w:r w:rsidR="003B32E5" w:rsidRPr="006F720B">
        <w:rPr>
          <w:rFonts w:ascii="IranNastaliq" w:hAnsi="IranNastaliq" w:cs="B Titr" w:hint="cs"/>
          <w:b/>
          <w:bCs/>
          <w:sz w:val="28"/>
          <w:szCs w:val="28"/>
          <w:rtl/>
        </w:rPr>
        <w:t xml:space="preserve">الف) </w:t>
      </w:r>
      <w:r w:rsidR="00065F0A" w:rsidRPr="006F720B">
        <w:rPr>
          <w:rFonts w:ascii="IranNastaliq" w:hAnsi="IranNastaliq" w:cs="B Titr" w:hint="cs"/>
          <w:b/>
          <w:bCs/>
          <w:sz w:val="28"/>
          <w:szCs w:val="28"/>
          <w:rtl/>
        </w:rPr>
        <w:t xml:space="preserve">برگزاري </w:t>
      </w:r>
      <w:r>
        <w:rPr>
          <w:rFonts w:ascii="IranNastaliq" w:hAnsi="IranNastaliq" w:cs="B Titr" w:hint="cs"/>
          <w:b/>
          <w:bCs/>
          <w:sz w:val="28"/>
          <w:szCs w:val="28"/>
          <w:rtl/>
        </w:rPr>
        <w:t>1</w:t>
      </w:r>
      <w:r w:rsidR="000426EF">
        <w:rPr>
          <w:rFonts w:ascii="IranNastaliq" w:hAnsi="IranNastaliq" w:cs="B Titr" w:hint="cs"/>
          <w:b/>
          <w:bCs/>
          <w:sz w:val="28"/>
          <w:szCs w:val="28"/>
          <w:rtl/>
        </w:rPr>
        <w:t>5</w:t>
      </w:r>
      <w:r w:rsidR="005932B8">
        <w:rPr>
          <w:rFonts w:ascii="IranNastaliq" w:hAnsi="IranNastaliq" w:cs="B Titr" w:hint="cs"/>
          <w:b/>
          <w:bCs/>
          <w:sz w:val="28"/>
          <w:szCs w:val="28"/>
          <w:rtl/>
        </w:rPr>
        <w:t xml:space="preserve"> </w:t>
      </w:r>
      <w:r w:rsidR="00065F0A" w:rsidRPr="006F720B">
        <w:rPr>
          <w:rFonts w:ascii="IranNastaliq" w:hAnsi="IranNastaliq" w:cs="B Titr" w:hint="cs"/>
          <w:b/>
          <w:bCs/>
          <w:sz w:val="28"/>
          <w:szCs w:val="28"/>
          <w:rtl/>
        </w:rPr>
        <w:t xml:space="preserve">جلسه شورای فرهنگ عمومی کشور </w:t>
      </w:r>
      <w:r w:rsidR="00D80128">
        <w:rPr>
          <w:rFonts w:ascii="IranNastaliq" w:hAnsi="IranNastaliq" w:cs="B Titr" w:hint="cs"/>
          <w:b/>
          <w:bCs/>
          <w:sz w:val="28"/>
          <w:szCs w:val="28"/>
          <w:rtl/>
        </w:rPr>
        <w:t>با حضور وزیر محترم فرهنگ و ارشاد اسلامی و رییس گرامی شورای فرهنگ عمومی کشور</w:t>
      </w:r>
    </w:p>
    <w:tbl>
      <w:tblPr>
        <w:bidiVisual/>
        <w:tblW w:w="14678"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3"/>
        <w:gridCol w:w="1134"/>
        <w:gridCol w:w="1134"/>
        <w:gridCol w:w="5528"/>
        <w:gridCol w:w="6379"/>
      </w:tblGrid>
      <w:tr w:rsidR="00136CAA" w:rsidTr="005D49A5">
        <w:trPr>
          <w:tblHeader/>
        </w:trPr>
        <w:tc>
          <w:tcPr>
            <w:tcW w:w="503" w:type="dxa"/>
            <w:tcBorders>
              <w:top w:val="single" w:sz="4" w:space="0" w:color="auto"/>
              <w:left w:val="single" w:sz="4" w:space="0" w:color="auto"/>
              <w:bottom w:val="single" w:sz="4" w:space="0" w:color="auto"/>
              <w:right w:val="single" w:sz="4" w:space="0" w:color="auto"/>
            </w:tcBorders>
            <w:shd w:val="clear" w:color="auto" w:fill="D9D9D9"/>
          </w:tcPr>
          <w:p w:rsidR="00136CAA" w:rsidRPr="00136CAA" w:rsidRDefault="00136CAA" w:rsidP="005B5553">
            <w:pPr>
              <w:bidi/>
              <w:spacing w:after="120" w:line="240" w:lineRule="auto"/>
              <w:jc w:val="center"/>
              <w:rPr>
                <w:rFonts w:ascii="IranNastaliq" w:hAnsi="IranNastaliq" w:cs="2  Zar"/>
                <w:b/>
                <w:bCs/>
                <w:sz w:val="20"/>
                <w:szCs w:val="20"/>
                <w:rtl/>
                <w:lang w:bidi="fa-IR"/>
              </w:rPr>
            </w:pPr>
            <w:r w:rsidRPr="000312ED">
              <w:rPr>
                <w:rFonts w:ascii="IranNastaliq" w:hAnsi="IranNastaliq" w:cs="2  Zar" w:hint="cs"/>
                <w:b/>
                <w:bCs/>
                <w:sz w:val="12"/>
                <w:szCs w:val="12"/>
                <w:rtl/>
                <w:lang w:bidi="fa-IR"/>
              </w:rPr>
              <w:t>ردیف</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136CAA" w:rsidRPr="00136CAA" w:rsidRDefault="00136CAA" w:rsidP="00B65E23">
            <w:pPr>
              <w:bidi/>
              <w:spacing w:after="120" w:line="240" w:lineRule="auto"/>
              <w:jc w:val="center"/>
              <w:rPr>
                <w:rFonts w:ascii="IranNastaliq" w:hAnsi="IranNastaliq" w:cs="2  Zar"/>
                <w:b/>
                <w:bCs/>
                <w:sz w:val="20"/>
                <w:szCs w:val="20"/>
                <w:rtl/>
                <w:lang w:bidi="fa-IR"/>
              </w:rPr>
            </w:pPr>
            <w:r w:rsidRPr="00B65E23">
              <w:rPr>
                <w:rFonts w:ascii="IranNastaliq" w:hAnsi="IranNastaliq" w:cs="2  Zar" w:hint="cs"/>
                <w:b/>
                <w:bCs/>
                <w:sz w:val="20"/>
                <w:szCs w:val="20"/>
                <w:rtl/>
                <w:lang w:bidi="fa-IR"/>
              </w:rPr>
              <w:t>شماره</w:t>
            </w:r>
            <w:r w:rsidR="00B65E23">
              <w:rPr>
                <w:rFonts w:ascii="IranNastaliq" w:hAnsi="IranNastaliq" w:cs="2  Zar"/>
                <w:b/>
                <w:bCs/>
                <w:sz w:val="20"/>
                <w:szCs w:val="20"/>
                <w:rtl/>
                <w:lang w:bidi="fa-IR"/>
              </w:rPr>
              <w:softHyphen/>
            </w:r>
            <w:r w:rsidR="00F35406">
              <w:rPr>
                <w:rFonts w:ascii="IranNastaliq" w:hAnsi="IranNastaliq" w:cs="2  Zar" w:hint="cs"/>
                <w:b/>
                <w:bCs/>
                <w:sz w:val="20"/>
                <w:szCs w:val="20"/>
                <w:rtl/>
                <w:lang w:bidi="fa-IR"/>
              </w:rPr>
              <w:t xml:space="preserve"> </w:t>
            </w:r>
            <w:r w:rsidRPr="00B65E23">
              <w:rPr>
                <w:rFonts w:ascii="IranNastaliq" w:hAnsi="IranNastaliq" w:cs="2  Zar" w:hint="cs"/>
                <w:b/>
                <w:bCs/>
                <w:sz w:val="20"/>
                <w:szCs w:val="20"/>
                <w:rtl/>
                <w:lang w:bidi="fa-IR"/>
              </w:rPr>
              <w:t>جلسه</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136CAA" w:rsidRDefault="00136CAA" w:rsidP="00B65E23">
            <w:pPr>
              <w:bidi/>
              <w:spacing w:after="120" w:line="240" w:lineRule="auto"/>
              <w:jc w:val="center"/>
              <w:rPr>
                <w:rFonts w:ascii="IranNastaliq" w:hAnsi="IranNastaliq" w:cs="2  Zar"/>
                <w:b/>
                <w:bCs/>
                <w:lang w:bidi="fa-IR"/>
              </w:rPr>
            </w:pPr>
            <w:r w:rsidRPr="00B65E23">
              <w:rPr>
                <w:rFonts w:ascii="IranNastaliq" w:hAnsi="IranNastaliq" w:cs="2  Zar" w:hint="cs"/>
                <w:b/>
                <w:bCs/>
                <w:sz w:val="20"/>
                <w:szCs w:val="20"/>
                <w:rtl/>
                <w:lang w:bidi="fa-IR"/>
              </w:rPr>
              <w:t>تاریخ</w:t>
            </w:r>
            <w:r w:rsidR="00B65E23">
              <w:rPr>
                <w:rFonts w:ascii="IranNastaliq" w:hAnsi="IranNastaliq" w:cs="2  Zar"/>
                <w:b/>
                <w:bCs/>
                <w:sz w:val="20"/>
                <w:szCs w:val="20"/>
                <w:rtl/>
                <w:lang w:bidi="fa-IR"/>
              </w:rPr>
              <w:softHyphen/>
            </w:r>
            <w:r w:rsidR="00B65E23">
              <w:rPr>
                <w:rFonts w:ascii="IranNastaliq" w:hAnsi="IranNastaliq" w:cs="2  Zar" w:hint="cs"/>
                <w:b/>
                <w:bCs/>
                <w:sz w:val="20"/>
                <w:szCs w:val="20"/>
                <w:rtl/>
                <w:lang w:bidi="fa-IR"/>
              </w:rPr>
              <w:t xml:space="preserve"> </w:t>
            </w:r>
            <w:r w:rsidRPr="00B65E23">
              <w:rPr>
                <w:rFonts w:ascii="IranNastaliq" w:hAnsi="IranNastaliq" w:cs="2  Zar" w:hint="cs"/>
                <w:b/>
                <w:bCs/>
                <w:sz w:val="20"/>
                <w:szCs w:val="20"/>
                <w:rtl/>
                <w:lang w:bidi="fa-IR"/>
              </w:rPr>
              <w:t xml:space="preserve">جلسه </w:t>
            </w:r>
          </w:p>
        </w:tc>
        <w:tc>
          <w:tcPr>
            <w:tcW w:w="5528" w:type="dxa"/>
            <w:tcBorders>
              <w:top w:val="single" w:sz="4" w:space="0" w:color="auto"/>
              <w:left w:val="single" w:sz="4" w:space="0" w:color="auto"/>
              <w:bottom w:val="single" w:sz="4" w:space="0" w:color="auto"/>
              <w:right w:val="single" w:sz="4" w:space="0" w:color="auto"/>
            </w:tcBorders>
            <w:shd w:val="clear" w:color="auto" w:fill="D9D9D9"/>
            <w:hideMark/>
          </w:tcPr>
          <w:p w:rsidR="00136CAA" w:rsidRDefault="00136CAA" w:rsidP="005B5553">
            <w:pPr>
              <w:bidi/>
              <w:spacing w:after="120" w:line="240" w:lineRule="auto"/>
              <w:jc w:val="center"/>
              <w:rPr>
                <w:rFonts w:ascii="IranNastaliq" w:hAnsi="IranNastaliq" w:cs="2  Zar"/>
                <w:b/>
                <w:bCs/>
                <w:lang w:bidi="fa-IR"/>
              </w:rPr>
            </w:pPr>
            <w:r>
              <w:rPr>
                <w:rFonts w:ascii="IranNastaliq" w:hAnsi="IranNastaliq" w:cs="2  Zar" w:hint="cs"/>
                <w:b/>
                <w:bCs/>
                <w:rtl/>
                <w:lang w:bidi="fa-IR"/>
              </w:rPr>
              <w:t xml:space="preserve">دستورجلسه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rsidR="00136CAA" w:rsidRDefault="00136CAA" w:rsidP="005B5553">
            <w:pPr>
              <w:bidi/>
              <w:spacing w:after="120" w:line="240" w:lineRule="auto"/>
              <w:jc w:val="center"/>
              <w:rPr>
                <w:rFonts w:ascii="IranNastaliq" w:hAnsi="IranNastaliq" w:cs="2  Zar"/>
                <w:b/>
                <w:bCs/>
                <w:rtl/>
                <w:lang w:bidi="fa-IR"/>
              </w:rPr>
            </w:pPr>
            <w:r>
              <w:rPr>
                <w:rFonts w:ascii="IranNastaliq" w:hAnsi="IranNastaliq" w:cs="2  Zar" w:hint="cs"/>
                <w:b/>
                <w:bCs/>
                <w:rtl/>
                <w:lang w:bidi="fa-IR"/>
              </w:rPr>
              <w:t>تصمیمات و مصوبات</w:t>
            </w:r>
          </w:p>
        </w:tc>
      </w:tr>
      <w:tr w:rsidR="00762575" w:rsidTr="005D49A5">
        <w:trPr>
          <w:trHeight w:val="364"/>
        </w:trPr>
        <w:tc>
          <w:tcPr>
            <w:tcW w:w="503" w:type="dxa"/>
            <w:tcBorders>
              <w:left w:val="single" w:sz="4" w:space="0" w:color="auto"/>
              <w:right w:val="single" w:sz="4" w:space="0" w:color="auto"/>
            </w:tcBorders>
          </w:tcPr>
          <w:p w:rsidR="00762575" w:rsidRDefault="00B86B64"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1</w:t>
            </w:r>
          </w:p>
        </w:tc>
        <w:tc>
          <w:tcPr>
            <w:tcW w:w="1134" w:type="dxa"/>
            <w:tcBorders>
              <w:left w:val="single" w:sz="4" w:space="0" w:color="auto"/>
              <w:right w:val="single" w:sz="4" w:space="0" w:color="auto"/>
            </w:tcBorders>
          </w:tcPr>
          <w:p w:rsidR="00762575" w:rsidRDefault="00762575"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w:t>
            </w:r>
            <w:r w:rsidR="00B86B64">
              <w:rPr>
                <w:rFonts w:ascii="IranNastaliq" w:hAnsi="IranNastaliq" w:cs="B Nazanin" w:hint="cs"/>
                <w:sz w:val="28"/>
                <w:szCs w:val="28"/>
                <w:rtl/>
                <w:lang w:bidi="fa-IR"/>
              </w:rPr>
              <w:t>1</w:t>
            </w:r>
          </w:p>
        </w:tc>
        <w:tc>
          <w:tcPr>
            <w:tcW w:w="1134" w:type="dxa"/>
            <w:tcBorders>
              <w:left w:val="single" w:sz="4" w:space="0" w:color="auto"/>
              <w:right w:val="single" w:sz="4" w:space="0" w:color="auto"/>
            </w:tcBorders>
          </w:tcPr>
          <w:p w:rsidR="00762575" w:rsidRDefault="00B86B64"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13</w:t>
            </w:r>
            <w:r w:rsidR="00762575">
              <w:rPr>
                <w:rFonts w:ascii="IranNastaliq" w:hAnsi="IranNastaliq" w:cs="B Nazanin" w:hint="cs"/>
                <w:sz w:val="28"/>
                <w:szCs w:val="28"/>
                <w:rtl/>
                <w:lang w:bidi="fa-IR"/>
              </w:rPr>
              <w:t>/</w:t>
            </w:r>
            <w:r>
              <w:rPr>
                <w:rFonts w:ascii="IranNastaliq" w:hAnsi="IranNastaliq" w:cs="B Nazanin" w:hint="cs"/>
                <w:sz w:val="28"/>
                <w:szCs w:val="28"/>
                <w:rtl/>
                <w:lang w:bidi="fa-IR"/>
              </w:rPr>
              <w:t>3</w:t>
            </w:r>
            <w:r w:rsidR="00762575">
              <w:rPr>
                <w:rFonts w:ascii="IranNastaliq" w:hAnsi="IranNastaliq" w:cs="B Nazanin" w:hint="cs"/>
                <w:sz w:val="28"/>
                <w:szCs w:val="28"/>
                <w:rtl/>
                <w:lang w:bidi="fa-IR"/>
              </w:rPr>
              <w:t>/9</w:t>
            </w:r>
            <w:r>
              <w:rPr>
                <w:rFonts w:ascii="IranNastaliq" w:hAnsi="IranNastaliq" w:cs="B Nazanin" w:hint="cs"/>
                <w:sz w:val="28"/>
                <w:szCs w:val="28"/>
                <w:rtl/>
                <w:lang w:bidi="fa-IR"/>
              </w:rPr>
              <w:t>9</w:t>
            </w:r>
          </w:p>
        </w:tc>
        <w:tc>
          <w:tcPr>
            <w:tcW w:w="5528" w:type="dxa"/>
            <w:tcBorders>
              <w:left w:val="single" w:sz="4" w:space="0" w:color="auto"/>
              <w:right w:val="single" w:sz="4" w:space="0" w:color="auto"/>
            </w:tcBorders>
          </w:tcPr>
          <w:p w:rsidR="00762575" w:rsidRDefault="00B86B64"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 ادامه </w:t>
            </w:r>
            <w:r w:rsidR="00BF061C">
              <w:rPr>
                <w:rFonts w:ascii="IranNastaliq" w:hAnsi="IranNastaliq" w:cs="B Nazanin" w:hint="cs"/>
                <w:sz w:val="28"/>
                <w:szCs w:val="28"/>
                <w:rtl/>
                <w:lang w:bidi="fa-IR"/>
              </w:rPr>
              <w:t>بحث پیرامون «ارتقای فرهنگ وقف در حوزه</w:t>
            </w:r>
            <w:r w:rsidR="00BF061C">
              <w:rPr>
                <w:rFonts w:ascii="IranNastaliq" w:hAnsi="IranNastaliq" w:cs="B Nazanin"/>
                <w:sz w:val="28"/>
                <w:szCs w:val="28"/>
                <w:rtl/>
                <w:lang w:bidi="fa-IR"/>
              </w:rPr>
              <w:softHyphen/>
            </w:r>
            <w:r w:rsidR="00BF061C">
              <w:rPr>
                <w:rFonts w:ascii="IranNastaliq" w:hAnsi="IranNastaliq" w:cs="B Nazanin" w:hint="cs"/>
                <w:sz w:val="28"/>
                <w:szCs w:val="28"/>
                <w:rtl/>
                <w:lang w:bidi="fa-IR"/>
              </w:rPr>
              <w:t>های مختلف</w:t>
            </w:r>
            <w:r>
              <w:rPr>
                <w:rFonts w:ascii="IranNastaliq" w:hAnsi="IranNastaliq" w:cs="B Nazanin" w:hint="cs"/>
                <w:sz w:val="28"/>
                <w:szCs w:val="28"/>
                <w:rtl/>
                <w:lang w:bidi="fa-IR"/>
              </w:rPr>
              <w:t xml:space="preserve"> (وقف در زمینه</w:t>
            </w:r>
            <w:r>
              <w:rPr>
                <w:rFonts w:ascii="IranNastaliq" w:hAnsi="IranNastaliq" w:cs="B Nazanin"/>
                <w:sz w:val="28"/>
                <w:szCs w:val="28"/>
                <w:rtl/>
                <w:lang w:bidi="fa-IR"/>
              </w:rPr>
              <w:softHyphen/>
            </w:r>
            <w:r>
              <w:rPr>
                <w:rFonts w:ascii="IranNastaliq" w:hAnsi="IranNastaliq" w:cs="B Nazanin" w:hint="cs"/>
                <w:sz w:val="28"/>
                <w:szCs w:val="28"/>
                <w:rtl/>
                <w:lang w:bidi="fa-IR"/>
              </w:rPr>
              <w:t>های شناخته شده و عرصه</w:t>
            </w:r>
            <w:r>
              <w:rPr>
                <w:rFonts w:ascii="IranNastaliq" w:hAnsi="IranNastaliq" w:cs="B Nazanin"/>
                <w:sz w:val="28"/>
                <w:szCs w:val="28"/>
                <w:rtl/>
                <w:lang w:bidi="fa-IR"/>
              </w:rPr>
              <w:softHyphen/>
            </w:r>
            <w:r>
              <w:rPr>
                <w:rFonts w:ascii="IranNastaliq" w:hAnsi="IranNastaliq" w:cs="B Nazanin" w:hint="cs"/>
                <w:sz w:val="28"/>
                <w:szCs w:val="28"/>
                <w:rtl/>
                <w:lang w:bidi="fa-IR"/>
              </w:rPr>
              <w:t>های جدید</w:t>
            </w:r>
            <w:r w:rsidR="003C06CC">
              <w:rPr>
                <w:rFonts w:ascii="IranNastaliq" w:hAnsi="IranNastaliq" w:cs="B Nazanin" w:hint="cs"/>
                <w:sz w:val="28"/>
                <w:szCs w:val="28"/>
                <w:rtl/>
                <w:lang w:bidi="fa-IR"/>
              </w:rPr>
              <w:t>)</w:t>
            </w:r>
            <w:r w:rsidR="00BF061C">
              <w:rPr>
                <w:rFonts w:ascii="IranNastaliq" w:hAnsi="IranNastaliq" w:cs="B Nazanin" w:hint="cs"/>
                <w:sz w:val="28"/>
                <w:szCs w:val="28"/>
                <w:rtl/>
                <w:lang w:bidi="fa-IR"/>
              </w:rPr>
              <w:t>»</w:t>
            </w:r>
            <w:r>
              <w:rPr>
                <w:rFonts w:ascii="IranNastaliq" w:hAnsi="IranNastaliq" w:cs="B Nazanin" w:hint="cs"/>
                <w:sz w:val="28"/>
                <w:szCs w:val="28"/>
                <w:rtl/>
                <w:lang w:bidi="fa-IR"/>
              </w:rPr>
              <w:t xml:space="preserve"> با حضور دست</w:t>
            </w:r>
            <w:r>
              <w:rPr>
                <w:rFonts w:ascii="IranNastaliq" w:hAnsi="IranNastaliq" w:cs="B Nazanin"/>
                <w:sz w:val="28"/>
                <w:szCs w:val="28"/>
                <w:rtl/>
                <w:lang w:bidi="fa-IR"/>
              </w:rPr>
              <w:softHyphen/>
            </w:r>
            <w:r>
              <w:rPr>
                <w:rFonts w:ascii="IranNastaliq" w:hAnsi="IranNastaliq" w:cs="B Nazanin" w:hint="cs"/>
                <w:sz w:val="28"/>
                <w:szCs w:val="28"/>
                <w:rtl/>
                <w:lang w:bidi="fa-IR"/>
              </w:rPr>
              <w:t>اندرکاران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های ذی</w:t>
            </w:r>
            <w:r>
              <w:rPr>
                <w:rFonts w:ascii="IranNastaliq" w:hAnsi="IranNastaliq" w:cs="B Nazanin"/>
                <w:sz w:val="28"/>
                <w:szCs w:val="28"/>
                <w:rtl/>
                <w:lang w:bidi="fa-IR"/>
              </w:rPr>
              <w:softHyphen/>
            </w:r>
            <w:r>
              <w:rPr>
                <w:rFonts w:ascii="IranNastaliq" w:hAnsi="IranNastaliq" w:cs="B Nazanin" w:hint="cs"/>
                <w:sz w:val="28"/>
                <w:szCs w:val="28"/>
                <w:rtl/>
                <w:lang w:bidi="fa-IR"/>
              </w:rPr>
              <w:t>ربط</w:t>
            </w:r>
            <w:r w:rsidR="00BF061C">
              <w:rPr>
                <w:rFonts w:ascii="IranNastaliq" w:hAnsi="IranNastaliq" w:cs="B Nazanin" w:hint="cs"/>
                <w:sz w:val="28"/>
                <w:szCs w:val="28"/>
                <w:rtl/>
                <w:lang w:bidi="fa-IR"/>
              </w:rPr>
              <w:t>:</w:t>
            </w:r>
          </w:p>
          <w:p w:rsidR="00BF061C" w:rsidRDefault="00BF061C"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الف) </w:t>
            </w:r>
            <w:r w:rsidR="00B86B64">
              <w:rPr>
                <w:rFonts w:ascii="IranNastaliq" w:hAnsi="IranNastaliq" w:cs="B Nazanin" w:hint="cs"/>
                <w:sz w:val="28"/>
                <w:szCs w:val="28"/>
                <w:rtl/>
                <w:lang w:bidi="fa-IR"/>
              </w:rPr>
              <w:t>ستاد علم و فناوری شورای عالی انقلاب فرهنگی</w:t>
            </w:r>
          </w:p>
          <w:p w:rsidR="00BF061C" w:rsidRDefault="00BF061C"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 معاونت ع</w:t>
            </w:r>
            <w:r w:rsidR="00B86B64">
              <w:rPr>
                <w:rFonts w:ascii="IranNastaliq" w:hAnsi="IranNastaliq" w:cs="B Nazanin" w:hint="cs"/>
                <w:sz w:val="28"/>
                <w:szCs w:val="28"/>
                <w:rtl/>
                <w:lang w:bidi="fa-IR"/>
              </w:rPr>
              <w:t>لمی و فناوری ریاست جمهوری</w:t>
            </w:r>
          </w:p>
          <w:p w:rsidR="00B86B64" w:rsidRDefault="00B86B64"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ج) وزارت علوم، تحقیقات و فناوری</w:t>
            </w:r>
          </w:p>
          <w:p w:rsidR="00B86B64" w:rsidRDefault="00B86B64"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د) وزارت بهداشت، درمان و آموزش پزشکی</w:t>
            </w:r>
          </w:p>
          <w:p w:rsidR="00B86B64" w:rsidRDefault="00B86B64"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هـ) سازمان اوقاف و امور خیریه</w:t>
            </w:r>
          </w:p>
        </w:tc>
        <w:tc>
          <w:tcPr>
            <w:tcW w:w="6379" w:type="dxa"/>
            <w:tcBorders>
              <w:left w:val="single" w:sz="4" w:space="0" w:color="auto"/>
              <w:right w:val="single" w:sz="4" w:space="0" w:color="auto"/>
            </w:tcBorders>
          </w:tcPr>
          <w:p w:rsidR="00BF061C" w:rsidRDefault="00BF061C"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 </w:t>
            </w:r>
            <w:r w:rsidR="00B86B64">
              <w:rPr>
                <w:rFonts w:ascii="IranNastaliq" w:hAnsi="IranNastaliq" w:cs="B Nazanin" w:hint="cs"/>
                <w:sz w:val="28"/>
                <w:szCs w:val="28"/>
                <w:rtl/>
                <w:lang w:bidi="fa-IR"/>
              </w:rPr>
              <w:t>مقرر شد پیش</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نویس «سند ارتقای فرهنگ وقف» برای اعضای شورا و دستگاه</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های مرتبط با وقف برای اظهارنظر ارسال شود تا در مدت یک ماه، نظرات خود را به دبیرخانه شورای فرهنگ عمومی ارسال کنند. پس از دریافت نظرها و پیشنهادها، سند مذکور جمع</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بندی و برای تصویب نهایی در شورای فرهنگ عمومی مطرح شود.</w:t>
            </w:r>
          </w:p>
          <w:p w:rsidR="00664DC3" w:rsidRDefault="00664DC3" w:rsidP="00B86B64">
            <w:pPr>
              <w:bidi/>
              <w:spacing w:after="0" w:line="204" w:lineRule="auto"/>
              <w:jc w:val="both"/>
              <w:rPr>
                <w:rFonts w:ascii="IranNastaliq" w:hAnsi="IranNastaliq" w:cs="B Nazanin"/>
                <w:sz w:val="28"/>
                <w:szCs w:val="28"/>
                <w:rtl/>
                <w:lang w:bidi="fa-IR"/>
              </w:rPr>
            </w:pPr>
          </w:p>
        </w:tc>
      </w:tr>
      <w:tr w:rsidR="00B86B64" w:rsidTr="005D49A5">
        <w:trPr>
          <w:trHeight w:val="364"/>
        </w:trPr>
        <w:tc>
          <w:tcPr>
            <w:tcW w:w="503" w:type="dxa"/>
            <w:tcBorders>
              <w:left w:val="single" w:sz="4" w:space="0" w:color="auto"/>
              <w:right w:val="single" w:sz="4" w:space="0" w:color="auto"/>
            </w:tcBorders>
          </w:tcPr>
          <w:p w:rsidR="00B86B64" w:rsidRDefault="00B86B64"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w:t>
            </w:r>
          </w:p>
        </w:tc>
        <w:tc>
          <w:tcPr>
            <w:tcW w:w="1134" w:type="dxa"/>
            <w:tcBorders>
              <w:left w:val="single" w:sz="4" w:space="0" w:color="auto"/>
              <w:right w:val="single" w:sz="4" w:space="0" w:color="auto"/>
            </w:tcBorders>
          </w:tcPr>
          <w:p w:rsidR="00B86B64" w:rsidRDefault="00B86B64"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742</w:t>
            </w:r>
          </w:p>
        </w:tc>
        <w:tc>
          <w:tcPr>
            <w:tcW w:w="1134" w:type="dxa"/>
            <w:tcBorders>
              <w:left w:val="single" w:sz="4" w:space="0" w:color="auto"/>
              <w:right w:val="single" w:sz="4" w:space="0" w:color="auto"/>
            </w:tcBorders>
          </w:tcPr>
          <w:p w:rsidR="00B86B64" w:rsidRDefault="00B86B64"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27/3/99</w:t>
            </w:r>
          </w:p>
        </w:tc>
        <w:tc>
          <w:tcPr>
            <w:tcW w:w="5528" w:type="dxa"/>
            <w:tcBorders>
              <w:left w:val="single" w:sz="4" w:space="0" w:color="auto"/>
              <w:right w:val="single" w:sz="4" w:space="0" w:color="auto"/>
            </w:tcBorders>
          </w:tcPr>
          <w:p w:rsidR="00B86B64" w:rsidRDefault="00522628"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 </w:t>
            </w:r>
            <w:r w:rsidR="00B86B64">
              <w:rPr>
                <w:rFonts w:ascii="IranNastaliq" w:hAnsi="IranNastaliq" w:cs="B Nazanin" w:hint="cs"/>
                <w:sz w:val="28"/>
                <w:szCs w:val="28"/>
                <w:rtl/>
                <w:lang w:bidi="fa-IR"/>
              </w:rPr>
              <w:t>بررسی پیامدها و تحولات فرهنگی- اجتماعی ناشی از شیوع بیماری کرونا و چشم</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انداز در دوران پساکرونا، با حضور دست</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اندرکاران دستگاه</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های ذی</w:t>
            </w:r>
            <w:r w:rsidR="00B86B64">
              <w:rPr>
                <w:rFonts w:ascii="IranNastaliq" w:hAnsi="IranNastaliq" w:cs="B Nazanin"/>
                <w:sz w:val="28"/>
                <w:szCs w:val="28"/>
                <w:rtl/>
                <w:lang w:bidi="fa-IR"/>
              </w:rPr>
              <w:softHyphen/>
            </w:r>
            <w:r w:rsidR="00B86B64">
              <w:rPr>
                <w:rFonts w:ascii="IranNastaliq" w:hAnsi="IranNastaliq" w:cs="B Nazanin" w:hint="cs"/>
                <w:sz w:val="28"/>
                <w:szCs w:val="28"/>
                <w:rtl/>
                <w:lang w:bidi="fa-IR"/>
              </w:rPr>
              <w:t>ربط:</w:t>
            </w:r>
          </w:p>
          <w:p w:rsidR="00B00809" w:rsidRDefault="00B00809" w:rsidP="00B0080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الف) نماینده وزارت اطلاعات در شورای فرهنگ عمومی </w:t>
            </w:r>
          </w:p>
          <w:p w:rsidR="00B00809" w:rsidRDefault="00B00809" w:rsidP="00B0080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 رییس جهاد دانشگاهی</w:t>
            </w:r>
          </w:p>
          <w:p w:rsidR="00B00809" w:rsidRDefault="00B00809" w:rsidP="00B0080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ج) رییس پژوهشگاه فرهنگ، هنر و ارتباطات</w:t>
            </w:r>
          </w:p>
          <w:p w:rsidR="00B86B64" w:rsidRDefault="00B00809" w:rsidP="00B0080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د) رییس مرکز مدیریت بیماری</w:t>
            </w:r>
            <w:r>
              <w:rPr>
                <w:rFonts w:ascii="IranNastaliq" w:hAnsi="IranNastaliq" w:cs="B Nazanin"/>
                <w:sz w:val="28"/>
                <w:szCs w:val="28"/>
                <w:rtl/>
                <w:lang w:bidi="fa-IR"/>
              </w:rPr>
              <w:softHyphen/>
            </w:r>
            <w:r>
              <w:rPr>
                <w:rFonts w:ascii="IranNastaliq" w:hAnsi="IranNastaliq" w:cs="B Nazanin" w:hint="cs"/>
                <w:sz w:val="28"/>
                <w:szCs w:val="28"/>
                <w:rtl/>
                <w:lang w:bidi="fa-IR"/>
              </w:rPr>
              <w:t>های واگیردار وزارت بهداشت، درمان و آموزش پزشکی</w:t>
            </w:r>
          </w:p>
        </w:tc>
        <w:tc>
          <w:tcPr>
            <w:tcW w:w="6379" w:type="dxa"/>
            <w:tcBorders>
              <w:left w:val="single" w:sz="4" w:space="0" w:color="auto"/>
              <w:right w:val="single" w:sz="4" w:space="0" w:color="auto"/>
            </w:tcBorders>
          </w:tcPr>
          <w:p w:rsidR="00B86B64" w:rsidRDefault="00B00809" w:rsidP="00B86B6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ادامه بحث به جلسه بعدی موکول شد.</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3</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743</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10/4/99</w:t>
            </w:r>
          </w:p>
        </w:tc>
        <w:tc>
          <w:tcPr>
            <w:tcW w:w="5528"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ادامه بررسی پیامدها و تحولات فرهنگی- اجتماعی ناشی از شیوع بیماری کرونا و چشم</w:t>
            </w:r>
            <w:r>
              <w:rPr>
                <w:rFonts w:ascii="IranNastaliq" w:hAnsi="IranNastaliq" w:cs="B Nazanin"/>
                <w:sz w:val="28"/>
                <w:szCs w:val="28"/>
                <w:rtl/>
                <w:lang w:bidi="fa-IR"/>
              </w:rPr>
              <w:softHyphen/>
            </w:r>
            <w:r>
              <w:rPr>
                <w:rFonts w:ascii="IranNastaliq" w:hAnsi="IranNastaliq" w:cs="B Nazanin" w:hint="cs"/>
                <w:sz w:val="28"/>
                <w:szCs w:val="28"/>
                <w:rtl/>
                <w:lang w:bidi="fa-IR"/>
              </w:rPr>
              <w:t>انداز آن در دوران پساکرونا، با حضور دست</w:t>
            </w:r>
            <w:r>
              <w:rPr>
                <w:rFonts w:ascii="IranNastaliq" w:hAnsi="IranNastaliq" w:cs="B Nazanin"/>
                <w:sz w:val="28"/>
                <w:szCs w:val="28"/>
                <w:rtl/>
                <w:lang w:bidi="fa-IR"/>
              </w:rPr>
              <w:softHyphen/>
            </w:r>
            <w:r>
              <w:rPr>
                <w:rFonts w:ascii="IranNastaliq" w:hAnsi="IranNastaliq" w:cs="B Nazanin" w:hint="cs"/>
                <w:sz w:val="28"/>
                <w:szCs w:val="28"/>
                <w:rtl/>
                <w:lang w:bidi="fa-IR"/>
              </w:rPr>
              <w:t>اندرکاران و</w:t>
            </w:r>
            <w:r w:rsidRPr="00EB29CB">
              <w:rPr>
                <w:rFonts w:ascii="IranNastaliq" w:hAnsi="IranNastaliq" w:cs="B Nazanin" w:hint="cs"/>
                <w:sz w:val="28"/>
                <w:szCs w:val="28"/>
                <w:rtl/>
                <w:lang w:bidi="fa-IR"/>
              </w:rPr>
              <w:t>زارت بهداشت، درمان و آموزش پزشکی</w:t>
            </w:r>
            <w:r>
              <w:rPr>
                <w:rFonts w:ascii="IranNastaliq" w:hAnsi="IranNastaliq" w:cs="B Nazanin" w:hint="cs"/>
                <w:sz w:val="28"/>
                <w:szCs w:val="28"/>
                <w:rtl/>
                <w:lang w:bidi="fa-IR"/>
              </w:rPr>
              <w:t>:</w:t>
            </w:r>
          </w:p>
          <w:p w:rsidR="00E758FA" w:rsidRPr="00EB29CB"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الف) </w:t>
            </w:r>
            <w:r w:rsidRPr="00EB29CB">
              <w:rPr>
                <w:rFonts w:ascii="IranNastaliq" w:hAnsi="IranNastaliq" w:cs="B Nazanin" w:hint="cs"/>
                <w:sz w:val="28"/>
                <w:szCs w:val="28"/>
                <w:rtl/>
                <w:lang w:bidi="fa-IR"/>
              </w:rPr>
              <w:t>خانم دکتر سیماسادات لاری</w:t>
            </w:r>
            <w:r>
              <w:rPr>
                <w:rFonts w:ascii="IranNastaliq" w:hAnsi="IranNastaliq" w:cs="B Nazanin" w:hint="cs"/>
                <w:sz w:val="28"/>
                <w:szCs w:val="28"/>
                <w:rtl/>
                <w:lang w:bidi="fa-IR"/>
              </w:rPr>
              <w:t>،</w:t>
            </w:r>
            <w:r w:rsidRPr="00EB29CB">
              <w:rPr>
                <w:rFonts w:ascii="IranNastaliq" w:hAnsi="IranNastaliq" w:cs="B Nazanin" w:hint="cs"/>
                <w:sz w:val="28"/>
                <w:szCs w:val="28"/>
                <w:rtl/>
                <w:lang w:bidi="fa-IR"/>
              </w:rPr>
              <w:t xml:space="preserve"> نماینده وزارت بهداشت، درمان و آموزش پزشکی</w:t>
            </w:r>
            <w:r>
              <w:rPr>
                <w:rFonts w:ascii="IranNastaliq" w:hAnsi="IranNastaliq" w:cs="B Nazanin" w:hint="cs"/>
                <w:sz w:val="28"/>
                <w:szCs w:val="28"/>
                <w:rtl/>
                <w:lang w:bidi="fa-IR"/>
              </w:rPr>
              <w:t xml:space="preserve"> در شورای فرهنگ عمومی با موضوع «</w:t>
            </w:r>
            <w:r w:rsidRPr="00EB29CB">
              <w:rPr>
                <w:rFonts w:ascii="IranNastaliq" w:hAnsi="IranNastaliq" w:cs="B Nazanin" w:hint="cs"/>
                <w:sz w:val="28"/>
                <w:szCs w:val="28"/>
                <w:rtl/>
                <w:lang w:bidi="fa-IR"/>
              </w:rPr>
              <w:t>ارا</w:t>
            </w:r>
            <w:r>
              <w:rPr>
                <w:rFonts w:ascii="IranNastaliq" w:hAnsi="IranNastaliq" w:cs="B Nazanin" w:hint="cs"/>
                <w:sz w:val="28"/>
                <w:szCs w:val="28"/>
                <w:rtl/>
                <w:lang w:bidi="fa-IR"/>
              </w:rPr>
              <w:t>ی</w:t>
            </w:r>
            <w:r w:rsidRPr="00EB29CB">
              <w:rPr>
                <w:rFonts w:ascii="IranNastaliq" w:hAnsi="IranNastaliq" w:cs="B Nazanin" w:hint="cs"/>
                <w:sz w:val="28"/>
                <w:szCs w:val="28"/>
                <w:rtl/>
                <w:lang w:bidi="fa-IR"/>
              </w:rPr>
              <w:t>ه گزارشی از مجموعه اقدامات این وزارتخانه و روند شیوع ویروس کرونا</w:t>
            </w:r>
            <w:r>
              <w:rPr>
                <w:rFonts w:ascii="IranNastaliq" w:hAnsi="IranNastaliq" w:cs="B Nazanin" w:hint="cs"/>
                <w:sz w:val="28"/>
                <w:szCs w:val="28"/>
                <w:rtl/>
                <w:lang w:bidi="fa-IR"/>
              </w:rPr>
              <w:t>»</w:t>
            </w:r>
          </w:p>
          <w:p w:rsidR="00E758FA" w:rsidRPr="00EB29CB" w:rsidRDefault="00E758FA" w:rsidP="0051411F">
            <w:pPr>
              <w:bidi/>
              <w:spacing w:after="0" w:line="204" w:lineRule="auto"/>
              <w:jc w:val="both"/>
              <w:rPr>
                <w:rFonts w:ascii="IranNastaliq" w:hAnsi="IranNastaliq" w:cs="B Nazanin"/>
                <w:sz w:val="28"/>
                <w:szCs w:val="28"/>
                <w:u w:val="single"/>
                <w:rtl/>
                <w:lang w:bidi="fa-IR"/>
              </w:rPr>
            </w:pPr>
            <w:r>
              <w:rPr>
                <w:rFonts w:ascii="IranNastaliq" w:hAnsi="IranNastaliq" w:cs="B Nazanin" w:hint="cs"/>
                <w:sz w:val="28"/>
                <w:szCs w:val="28"/>
                <w:rtl/>
                <w:lang w:bidi="fa-IR"/>
              </w:rPr>
              <w:lastRenderedPageBreak/>
              <w:t xml:space="preserve">ب) </w:t>
            </w:r>
            <w:r w:rsidRPr="00EB29CB">
              <w:rPr>
                <w:rFonts w:ascii="IranNastaliq" w:hAnsi="IranNastaliq" w:cs="B Nazanin" w:hint="cs"/>
                <w:sz w:val="28"/>
                <w:szCs w:val="28"/>
                <w:rtl/>
                <w:lang w:bidi="fa-IR"/>
              </w:rPr>
              <w:t>آقای دکتر ر</w:t>
            </w:r>
            <w:r>
              <w:rPr>
                <w:rFonts w:ascii="IranNastaliq" w:hAnsi="IranNastaliq" w:cs="B Nazanin" w:hint="cs"/>
                <w:sz w:val="28"/>
                <w:szCs w:val="28"/>
                <w:rtl/>
                <w:lang w:bidi="fa-IR"/>
              </w:rPr>
              <w:t>ی</w:t>
            </w:r>
            <w:r w:rsidRPr="00EB29CB">
              <w:rPr>
                <w:rFonts w:ascii="IranNastaliq" w:hAnsi="IranNastaliq" w:cs="B Nazanin" w:hint="cs"/>
                <w:sz w:val="28"/>
                <w:szCs w:val="28"/>
                <w:rtl/>
                <w:lang w:bidi="fa-IR"/>
              </w:rPr>
              <w:t>یسی</w:t>
            </w:r>
            <w:r>
              <w:rPr>
                <w:rFonts w:ascii="IranNastaliq" w:hAnsi="IranNastaliq" w:cs="B Nazanin" w:hint="cs"/>
                <w:sz w:val="28"/>
                <w:szCs w:val="28"/>
                <w:rtl/>
                <w:lang w:bidi="fa-IR"/>
              </w:rPr>
              <w:t>،</w:t>
            </w:r>
            <w:r w:rsidRPr="00EB29CB">
              <w:rPr>
                <w:rFonts w:ascii="IranNastaliq" w:hAnsi="IranNastaliq" w:cs="B Nazanin" w:hint="cs"/>
                <w:sz w:val="28"/>
                <w:szCs w:val="28"/>
                <w:rtl/>
                <w:lang w:bidi="fa-IR"/>
              </w:rPr>
              <w:t xml:space="preserve"> معاون وزارت بهداش</w:t>
            </w:r>
            <w:r>
              <w:rPr>
                <w:rFonts w:ascii="IranNastaliq" w:hAnsi="IranNastaliq" w:cs="B Nazanin" w:hint="cs"/>
                <w:sz w:val="28"/>
                <w:szCs w:val="28"/>
                <w:rtl/>
                <w:lang w:bidi="fa-IR"/>
              </w:rPr>
              <w:t>ت با موضوع «</w:t>
            </w:r>
            <w:r w:rsidRPr="00EB29CB">
              <w:rPr>
                <w:rFonts w:ascii="IranNastaliq" w:hAnsi="IranNastaliq" w:cs="B Nazanin" w:hint="cs"/>
                <w:sz w:val="28"/>
                <w:szCs w:val="28"/>
                <w:rtl/>
                <w:lang w:bidi="fa-IR"/>
              </w:rPr>
              <w:t>پیامدهای این بیماری از جمله خشونت</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خانگی، طلاق، خودکشی و...</w:t>
            </w:r>
            <w:r>
              <w:rPr>
                <w:rFonts w:ascii="IranNastaliq" w:hAnsi="IranNastaliq" w:cs="B Nazanin" w:hint="cs"/>
                <w:sz w:val="28"/>
                <w:szCs w:val="28"/>
                <w:rtl/>
                <w:lang w:bidi="fa-IR"/>
              </w:rPr>
              <w:t>»</w:t>
            </w:r>
          </w:p>
        </w:tc>
        <w:tc>
          <w:tcPr>
            <w:tcW w:w="6379"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 xml:space="preserve">- </w:t>
            </w:r>
            <w:r w:rsidRPr="00EB29CB">
              <w:rPr>
                <w:rFonts w:ascii="IranNastaliq" w:hAnsi="IranNastaliq" w:cs="B Nazanin" w:hint="cs"/>
                <w:sz w:val="28"/>
                <w:szCs w:val="28"/>
                <w:rtl/>
                <w:lang w:bidi="fa-IR"/>
              </w:rPr>
              <w:t>مقرر شد پیش</w:t>
            </w:r>
            <w:r>
              <w:rPr>
                <w:rFonts w:ascii="IranNastaliq" w:hAnsi="IranNastaliq" w:cs="B Nazanin"/>
                <w:sz w:val="28"/>
                <w:szCs w:val="28"/>
                <w:rtl/>
                <w:lang w:bidi="fa-IR"/>
              </w:rPr>
              <w:softHyphen/>
            </w:r>
            <w:r>
              <w:rPr>
                <w:rFonts w:ascii="IranNastaliq" w:hAnsi="IranNastaliq" w:cs="B Nazanin" w:hint="cs"/>
                <w:sz w:val="28"/>
                <w:szCs w:val="28"/>
                <w:rtl/>
                <w:lang w:bidi="fa-IR"/>
              </w:rPr>
              <w:t>نویس «سند ترویج فرهنگ مسؤ</w:t>
            </w:r>
            <w:r w:rsidRPr="00EB29CB">
              <w:rPr>
                <w:rFonts w:ascii="IranNastaliq" w:hAnsi="IranNastaliq" w:cs="B Nazanin" w:hint="cs"/>
                <w:sz w:val="28"/>
                <w:szCs w:val="28"/>
                <w:rtl/>
                <w:lang w:bidi="fa-IR"/>
              </w:rPr>
              <w:t>ولیت</w:t>
            </w:r>
            <w:r>
              <w:rPr>
                <w:rFonts w:ascii="IranNastaliq" w:hAnsi="IranNastaliq" w:cs="B Nazanin"/>
                <w:sz w:val="28"/>
                <w:szCs w:val="28"/>
                <w:rtl/>
                <w:lang w:bidi="fa-IR"/>
              </w:rPr>
              <w:softHyphen/>
            </w:r>
            <w:r w:rsidRPr="00EB29CB">
              <w:rPr>
                <w:rFonts w:ascii="IranNastaliq" w:hAnsi="IranNastaliq" w:cs="B Nazanin" w:hint="cs"/>
                <w:sz w:val="28"/>
                <w:szCs w:val="28"/>
                <w:rtl/>
                <w:lang w:bidi="fa-IR"/>
              </w:rPr>
              <w:t>پذیری اجتماعی برای مقابله با ابعاد بیماری کرونا (کووید 19)» برای وزارت بهداشت، درمان و آموزش پزشکی و اعضا</w:t>
            </w:r>
            <w:r>
              <w:rPr>
                <w:rFonts w:ascii="IranNastaliq" w:hAnsi="IranNastaliq" w:cs="B Nazanin" w:hint="cs"/>
                <w:sz w:val="28"/>
                <w:szCs w:val="28"/>
                <w:rtl/>
                <w:lang w:bidi="fa-IR"/>
              </w:rPr>
              <w:t>ی شورای فرهنگ عمومی</w:t>
            </w:r>
            <w:r w:rsidRPr="00EB29CB">
              <w:rPr>
                <w:rFonts w:ascii="IranNastaliq" w:hAnsi="IranNastaliq" w:cs="B Nazanin" w:hint="cs"/>
                <w:sz w:val="28"/>
                <w:szCs w:val="28"/>
                <w:rtl/>
                <w:lang w:bidi="fa-IR"/>
              </w:rPr>
              <w:t xml:space="preserve"> ارسال </w:t>
            </w:r>
            <w:r>
              <w:rPr>
                <w:rFonts w:ascii="IranNastaliq" w:hAnsi="IranNastaliq" w:cs="B Nazanin" w:hint="cs"/>
                <w:sz w:val="28"/>
                <w:szCs w:val="28"/>
                <w:rtl/>
                <w:lang w:bidi="fa-IR"/>
              </w:rPr>
              <w:t>شو</w:t>
            </w:r>
            <w:r w:rsidRPr="00EB29CB">
              <w:rPr>
                <w:rFonts w:ascii="IranNastaliq" w:hAnsi="IranNastaliq" w:cs="B Nazanin" w:hint="cs"/>
                <w:sz w:val="28"/>
                <w:szCs w:val="28"/>
                <w:rtl/>
                <w:lang w:bidi="fa-IR"/>
              </w:rPr>
              <w:t>د تا در مدت دو هفته</w:t>
            </w:r>
            <w:r>
              <w:rPr>
                <w:rFonts w:ascii="IranNastaliq" w:hAnsi="IranNastaliq" w:cs="B Nazanin" w:hint="cs"/>
                <w:sz w:val="28"/>
                <w:szCs w:val="28"/>
                <w:rtl/>
                <w:lang w:bidi="fa-IR"/>
              </w:rPr>
              <w:t>،</w:t>
            </w:r>
            <w:r w:rsidRPr="00EB29CB">
              <w:rPr>
                <w:rFonts w:ascii="IranNastaliq" w:hAnsi="IranNastaliq" w:cs="B Nazanin" w:hint="cs"/>
                <w:sz w:val="28"/>
                <w:szCs w:val="28"/>
                <w:rtl/>
                <w:lang w:bidi="fa-IR"/>
              </w:rPr>
              <w:t xml:space="preserve"> پیشنهاد</w:t>
            </w:r>
            <w:r>
              <w:rPr>
                <w:rFonts w:ascii="IranNastaliq" w:hAnsi="IranNastaliq" w:cs="B Nazanin" w:hint="cs"/>
                <w:sz w:val="28"/>
                <w:szCs w:val="28"/>
                <w:rtl/>
                <w:lang w:bidi="fa-IR"/>
              </w:rPr>
              <w:t>ه</w:t>
            </w:r>
            <w:r w:rsidRPr="00EB29CB">
              <w:rPr>
                <w:rFonts w:ascii="IranNastaliq" w:hAnsi="IranNastaliq" w:cs="B Nazanin" w:hint="cs"/>
                <w:sz w:val="28"/>
                <w:szCs w:val="28"/>
                <w:rtl/>
                <w:lang w:bidi="fa-IR"/>
              </w:rPr>
              <w:t>ا و نظرات خود را به دبیرخانه منعکس کنند و پس از انجام اصلاحات لازم و طرح در شورا، برای اجرا به دستگاه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ذی</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ربط ابلاغ شود.</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4</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744</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24/4/99</w:t>
            </w:r>
          </w:p>
        </w:tc>
        <w:tc>
          <w:tcPr>
            <w:tcW w:w="5528"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 xml:space="preserve">۱- </w:t>
            </w:r>
            <w:r>
              <w:rPr>
                <w:rFonts w:ascii="IranNastaliq" w:hAnsi="IranNastaliq" w:cs="B Nazanin" w:hint="cs"/>
                <w:sz w:val="28"/>
                <w:szCs w:val="28"/>
                <w:rtl/>
                <w:lang w:bidi="fa-IR"/>
              </w:rPr>
              <w:t>سند «ترویج فرهنگ مسؤ</w:t>
            </w:r>
            <w:r w:rsidRPr="00EB29CB">
              <w:rPr>
                <w:rFonts w:ascii="IranNastaliq" w:hAnsi="IranNastaliq" w:cs="B Nazanin" w:hint="cs"/>
                <w:sz w:val="28"/>
                <w:szCs w:val="28"/>
                <w:rtl/>
                <w:lang w:bidi="fa-IR"/>
              </w:rPr>
              <w:t>ولیت فردی و اجتماعی برای مقابله با ابعاد بیماری کرونا</w:t>
            </w:r>
            <w:r>
              <w:rPr>
                <w:rFonts w:ascii="IranNastaliq" w:hAnsi="IranNastaliq" w:cs="B Nazanin" w:hint="cs"/>
                <w:sz w:val="28"/>
                <w:szCs w:val="28"/>
                <w:rtl/>
                <w:lang w:bidi="fa-IR"/>
              </w:rPr>
              <w:t>»</w:t>
            </w:r>
            <w:r w:rsidRPr="00EB29CB">
              <w:rPr>
                <w:rFonts w:ascii="IranNastaliq" w:hAnsi="IranNastaliq" w:cs="B Nazanin" w:hint="cs"/>
                <w:sz w:val="28"/>
                <w:szCs w:val="28"/>
                <w:rtl/>
                <w:lang w:bidi="fa-IR"/>
              </w:rPr>
              <w:t xml:space="preserve"> </w:t>
            </w:r>
          </w:p>
          <w:p w:rsidR="00E758FA" w:rsidRDefault="00E758FA" w:rsidP="0051411F">
            <w:pPr>
              <w:bidi/>
              <w:spacing w:after="0" w:line="204" w:lineRule="auto"/>
              <w:jc w:val="both"/>
              <w:rPr>
                <w:rFonts w:ascii="IranNastaliq" w:hAnsi="IranNastaliq" w:cs="B Nazanin"/>
                <w:sz w:val="28"/>
                <w:szCs w:val="28"/>
                <w:rtl/>
                <w:lang w:bidi="fa-IR"/>
              </w:rPr>
            </w:pPr>
          </w:p>
          <w:p w:rsidR="00E758FA" w:rsidRDefault="00E758FA" w:rsidP="0051411F">
            <w:pPr>
              <w:bidi/>
              <w:spacing w:after="0" w:line="204" w:lineRule="auto"/>
              <w:jc w:val="both"/>
              <w:rPr>
                <w:rFonts w:ascii="IranNastaliq" w:hAnsi="IranNastaliq" w:cs="B Nazanin"/>
                <w:sz w:val="28"/>
                <w:szCs w:val="28"/>
                <w:rtl/>
                <w:lang w:bidi="fa-IR"/>
              </w:rPr>
            </w:pPr>
          </w:p>
          <w:p w:rsidR="00E758FA" w:rsidRDefault="00E758FA" w:rsidP="0051411F">
            <w:pPr>
              <w:bidi/>
              <w:spacing w:after="0" w:line="204" w:lineRule="auto"/>
              <w:jc w:val="both"/>
              <w:rPr>
                <w:rFonts w:ascii="IranNastaliq" w:hAnsi="IranNastaliq" w:cs="B Nazanin"/>
                <w:sz w:val="28"/>
                <w:szCs w:val="28"/>
                <w:rtl/>
                <w:lang w:bidi="fa-IR"/>
              </w:rPr>
            </w:pPr>
          </w:p>
          <w:p w:rsidR="00E758FA"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۲-  تبیین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گرامیداشت چهلمین سالگرد دفاع مقدس و نقش دستگاه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 در اجرای بهینه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w:t>
            </w:r>
            <w:r>
              <w:rPr>
                <w:rFonts w:ascii="IranNastaliq" w:hAnsi="IranNastaliq" w:cs="B Nazanin" w:hint="cs"/>
                <w:sz w:val="28"/>
                <w:szCs w:val="28"/>
                <w:rtl/>
                <w:lang w:bidi="fa-IR"/>
              </w:rPr>
              <w:t>، با حضور:</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الف) </w:t>
            </w:r>
            <w:r w:rsidRPr="00EB29CB">
              <w:rPr>
                <w:rFonts w:ascii="IranNastaliq" w:hAnsi="IranNastaliq" w:cs="B Nazanin" w:hint="cs"/>
                <w:sz w:val="28"/>
                <w:szCs w:val="28"/>
                <w:rtl/>
                <w:lang w:bidi="fa-IR"/>
              </w:rPr>
              <w:t>سردار علی</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اصغر جعفری، مدیرعامل موزه انقلاب اسلامی</w:t>
            </w:r>
            <w:r w:rsidRPr="00EB29CB">
              <w:rPr>
                <w:rFonts w:ascii="IranNastaliq" w:hAnsi="IranNastaliq" w:cs="B Nazanin"/>
                <w:sz w:val="28"/>
                <w:szCs w:val="28"/>
                <w:lang w:bidi="fa-IR"/>
              </w:rPr>
              <w:t xml:space="preserve"> </w:t>
            </w:r>
            <w:r w:rsidRPr="00EB29CB">
              <w:rPr>
                <w:rFonts w:ascii="IranNastaliq" w:hAnsi="IranNastaliq" w:cs="B Nazanin"/>
                <w:sz w:val="28"/>
                <w:szCs w:val="28"/>
                <w:rtl/>
                <w:lang w:bidi="fa-IR"/>
              </w:rPr>
              <w:t xml:space="preserve">و دفاع مقدس و دبیر ستاد چهلمین سالگرد دفاع مقدس با </w:t>
            </w:r>
            <w:r>
              <w:rPr>
                <w:rFonts w:ascii="IranNastaliq" w:hAnsi="IranNastaliq" w:cs="B Nazanin" w:hint="cs"/>
                <w:sz w:val="28"/>
                <w:szCs w:val="28"/>
                <w:rtl/>
                <w:lang w:bidi="fa-IR"/>
              </w:rPr>
              <w:t>موضوع «</w:t>
            </w:r>
            <w:r w:rsidRPr="00EB29CB">
              <w:rPr>
                <w:rFonts w:ascii="IranNastaliq" w:hAnsi="IranNastaliq" w:cs="B Nazanin"/>
                <w:sz w:val="28"/>
                <w:szCs w:val="28"/>
                <w:rtl/>
                <w:lang w:bidi="fa-IR"/>
              </w:rPr>
              <w:t>تشریح برنامه‌های این ستاد</w:t>
            </w:r>
            <w:r>
              <w:rPr>
                <w:rFonts w:ascii="IranNastaliq" w:hAnsi="IranNastaliq" w:cs="B Nazanin" w:hint="cs"/>
                <w:sz w:val="28"/>
                <w:szCs w:val="28"/>
                <w:rtl/>
                <w:lang w:bidi="fa-IR"/>
              </w:rPr>
              <w:t>»</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 </w:t>
            </w:r>
            <w:r w:rsidRPr="00EB29CB">
              <w:rPr>
                <w:rFonts w:ascii="IranNastaliq" w:hAnsi="IranNastaliq" w:cs="B Nazanin"/>
                <w:sz w:val="28"/>
                <w:szCs w:val="28"/>
                <w:rtl/>
                <w:lang w:bidi="fa-IR"/>
              </w:rPr>
              <w:t xml:space="preserve">سردار </w:t>
            </w:r>
            <w:r w:rsidRPr="00EB29CB">
              <w:rPr>
                <w:rFonts w:ascii="IranNastaliq" w:hAnsi="IranNastaliq" w:cs="B Nazanin" w:hint="cs"/>
                <w:sz w:val="28"/>
                <w:szCs w:val="28"/>
                <w:rtl/>
                <w:lang w:bidi="fa-IR"/>
              </w:rPr>
              <w:t xml:space="preserve">سرتیپ بسیجی دکتر بهمن </w:t>
            </w:r>
            <w:r w:rsidRPr="00EB29CB">
              <w:rPr>
                <w:rFonts w:ascii="IranNastaliq" w:hAnsi="IranNastaliq" w:cs="B Nazanin"/>
                <w:sz w:val="28"/>
                <w:szCs w:val="28"/>
                <w:rtl/>
                <w:lang w:bidi="fa-IR"/>
              </w:rPr>
              <w:t>کارگر</w:t>
            </w:r>
            <w:r>
              <w:rPr>
                <w:rFonts w:ascii="IranNastaliq" w:hAnsi="IranNastaliq" w:cs="B Nazanin" w:hint="cs"/>
                <w:sz w:val="28"/>
                <w:szCs w:val="28"/>
                <w:rtl/>
                <w:lang w:bidi="fa-IR"/>
              </w:rPr>
              <w:t>،</w:t>
            </w:r>
            <w:r w:rsidRPr="00EB29CB">
              <w:rPr>
                <w:rFonts w:ascii="IranNastaliq" w:hAnsi="IranNastaliq" w:cs="B Nazanin"/>
                <w:sz w:val="28"/>
                <w:szCs w:val="28"/>
                <w:rtl/>
                <w:lang w:bidi="fa-IR"/>
              </w:rPr>
              <w:t xml:space="preserve"> </w:t>
            </w:r>
            <w:r>
              <w:rPr>
                <w:rFonts w:ascii="IranNastaliq" w:hAnsi="IranNastaliq" w:cs="B Nazanin" w:hint="cs"/>
                <w:sz w:val="28"/>
                <w:szCs w:val="28"/>
                <w:rtl/>
                <w:lang w:bidi="fa-IR"/>
              </w:rPr>
              <w:t>ری</w:t>
            </w:r>
            <w:r w:rsidRPr="00EB29CB">
              <w:rPr>
                <w:rFonts w:ascii="IranNastaliq" w:hAnsi="IranNastaliq" w:cs="B Nazanin"/>
                <w:sz w:val="28"/>
                <w:szCs w:val="28"/>
                <w:rtl/>
                <w:lang w:bidi="fa-IR"/>
              </w:rPr>
              <w:t xml:space="preserve">یس بنیاد حفظ آثار و نشر ارزش‌های دفاع مقدس </w:t>
            </w:r>
            <w:r>
              <w:rPr>
                <w:rFonts w:ascii="IranNastaliq" w:hAnsi="IranNastaliq" w:cs="B Nazanin" w:hint="cs"/>
                <w:sz w:val="28"/>
                <w:szCs w:val="28"/>
                <w:rtl/>
                <w:lang w:bidi="fa-IR"/>
              </w:rPr>
              <w:t>با موضوع</w:t>
            </w:r>
            <w:r w:rsidRPr="00EB29CB">
              <w:rPr>
                <w:rFonts w:ascii="IranNastaliq" w:hAnsi="IranNastaliq" w:cs="B Nazanin"/>
                <w:sz w:val="28"/>
                <w:szCs w:val="28"/>
                <w:rtl/>
                <w:lang w:bidi="fa-IR"/>
              </w:rPr>
              <w:t xml:space="preserve"> </w:t>
            </w:r>
            <w:r>
              <w:rPr>
                <w:rFonts w:ascii="IranNastaliq" w:hAnsi="IranNastaliq" w:cs="B Nazanin" w:hint="cs"/>
                <w:sz w:val="28"/>
                <w:szCs w:val="28"/>
                <w:rtl/>
                <w:lang w:bidi="fa-IR"/>
              </w:rPr>
              <w:t>«</w:t>
            </w:r>
            <w:r w:rsidRPr="00EB29CB">
              <w:rPr>
                <w:rFonts w:ascii="IranNastaliq" w:hAnsi="IranNastaliq" w:cs="B Nazanin"/>
                <w:sz w:val="28"/>
                <w:szCs w:val="28"/>
                <w:rtl/>
                <w:lang w:bidi="fa-IR"/>
              </w:rPr>
              <w:t>فعالیت‌های صورت گرفته در راستای برگزاری گرامیداشت چهلمین سالگرد دفاع مقدس</w:t>
            </w:r>
            <w:r>
              <w:rPr>
                <w:rFonts w:ascii="IranNastaliq" w:hAnsi="IranNastaliq" w:cs="B Nazanin" w:hint="cs"/>
                <w:sz w:val="28"/>
                <w:szCs w:val="28"/>
                <w:rtl/>
                <w:lang w:bidi="fa-IR"/>
              </w:rPr>
              <w:t>»</w:t>
            </w:r>
          </w:p>
          <w:p w:rsidR="00E758FA" w:rsidRDefault="00E758FA" w:rsidP="0051411F">
            <w:pPr>
              <w:bidi/>
              <w:spacing w:after="0" w:line="204" w:lineRule="auto"/>
              <w:jc w:val="both"/>
              <w:rPr>
                <w:rFonts w:ascii="IranNastaliq" w:hAnsi="IranNastaliq" w:cs="B Nazanin"/>
                <w:sz w:val="28"/>
                <w:szCs w:val="28"/>
                <w:rtl/>
                <w:lang w:bidi="fa-IR"/>
              </w:rPr>
            </w:pPr>
          </w:p>
        </w:tc>
        <w:tc>
          <w:tcPr>
            <w:tcW w:w="6379"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 </w:t>
            </w:r>
            <w:r w:rsidRPr="00EB29CB">
              <w:rPr>
                <w:rFonts w:ascii="IranNastaliq" w:hAnsi="IranNastaliq" w:cs="B Nazanin" w:hint="cs"/>
                <w:sz w:val="28"/>
                <w:szCs w:val="28"/>
                <w:rtl/>
                <w:lang w:bidi="fa-IR"/>
              </w:rPr>
              <w:t>با توجه به اظهارنظر اعضا و وزارت بهداشت، درمان و آموزش پزشکی</w:t>
            </w:r>
            <w:r>
              <w:rPr>
                <w:rFonts w:ascii="IranNastaliq" w:hAnsi="IranNastaliq" w:cs="B Nazanin" w:hint="cs"/>
                <w:sz w:val="28"/>
                <w:szCs w:val="28"/>
                <w:rtl/>
                <w:lang w:bidi="fa-IR"/>
              </w:rPr>
              <w:t>، «سند ترویج فرهنگ مسؤ</w:t>
            </w:r>
            <w:r w:rsidRPr="00EB29CB">
              <w:rPr>
                <w:rFonts w:ascii="IranNastaliq" w:hAnsi="IranNastaliq" w:cs="B Nazanin" w:hint="cs"/>
                <w:sz w:val="28"/>
                <w:szCs w:val="28"/>
                <w:rtl/>
                <w:lang w:bidi="fa-IR"/>
              </w:rPr>
              <w:t xml:space="preserve">ولیت فردی و اجتماعی برای مقابله با ابعاد بیماری کرونا- کووید 19» </w:t>
            </w:r>
            <w:r>
              <w:rPr>
                <w:rFonts w:ascii="IranNastaliq" w:hAnsi="IranNastaliq" w:cs="B Nazanin" w:hint="cs"/>
                <w:sz w:val="28"/>
                <w:szCs w:val="28"/>
                <w:rtl/>
                <w:lang w:bidi="fa-IR"/>
              </w:rPr>
              <w:t xml:space="preserve">تصویب و مقرر شد </w:t>
            </w:r>
            <w:r w:rsidRPr="00EB29CB">
              <w:rPr>
                <w:rFonts w:ascii="IranNastaliq" w:hAnsi="IranNastaliq" w:cs="B Nazanin" w:hint="cs"/>
                <w:sz w:val="28"/>
                <w:szCs w:val="28"/>
                <w:rtl/>
                <w:lang w:bidi="fa-IR"/>
              </w:rPr>
              <w:t>برای اجرا</w:t>
            </w:r>
            <w:r>
              <w:rPr>
                <w:rFonts w:ascii="IranNastaliq" w:hAnsi="IranNastaliq" w:cs="B Nazanin" w:hint="cs"/>
                <w:sz w:val="28"/>
                <w:szCs w:val="28"/>
                <w:rtl/>
                <w:lang w:bidi="fa-IR"/>
              </w:rPr>
              <w:t>،</w:t>
            </w:r>
            <w:r w:rsidRPr="00EB29CB">
              <w:rPr>
                <w:rFonts w:ascii="IranNastaliq" w:hAnsi="IranNastaliq" w:cs="B Nazanin" w:hint="cs"/>
                <w:sz w:val="28"/>
                <w:szCs w:val="28"/>
                <w:rtl/>
                <w:lang w:bidi="fa-IR"/>
              </w:rPr>
              <w:t xml:space="preserve"> به دستگاه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ذی</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ربط ابلاغ شود.  </w:t>
            </w:r>
          </w:p>
          <w:p w:rsidR="00E758FA" w:rsidRDefault="00E758FA" w:rsidP="0051411F">
            <w:pPr>
              <w:bidi/>
              <w:spacing w:after="0" w:line="204" w:lineRule="auto"/>
              <w:jc w:val="both"/>
              <w:rPr>
                <w:rFonts w:ascii="IranNastaliq" w:hAnsi="IranNastaliq" w:cs="B Nazanin"/>
                <w:sz w:val="28"/>
                <w:szCs w:val="28"/>
                <w:rtl/>
                <w:lang w:bidi="fa-IR"/>
              </w:rPr>
            </w:pP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الف) در اجرای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چهلمین سالگرد دفاع مقدس</w:t>
            </w:r>
            <w:r>
              <w:rPr>
                <w:rFonts w:ascii="IranNastaliq" w:hAnsi="IranNastaliq" w:cs="B Nazanin" w:hint="cs"/>
                <w:sz w:val="28"/>
                <w:szCs w:val="28"/>
                <w:rtl/>
                <w:lang w:bidi="fa-IR"/>
              </w:rPr>
              <w:t>،</w:t>
            </w:r>
            <w:r w:rsidRPr="00EB29CB">
              <w:rPr>
                <w:rFonts w:ascii="IranNastaliq" w:hAnsi="IranNastaliq" w:cs="B Nazanin" w:hint="cs"/>
                <w:sz w:val="28"/>
                <w:szCs w:val="28"/>
                <w:rtl/>
                <w:lang w:bidi="fa-IR"/>
              </w:rPr>
              <w:t xml:space="preserve"> رویکردهای ذیل مورد تأکید اعضا قرار گرفت: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 xml:space="preserve">۱- توجه به عملکرد، رفتار و منش سردار شهید سپهبد حاج قاسم سلیمانی در جریان دفاع مقدس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 xml:space="preserve">۲- توجه به حوزه فضای مجازی و استفاده از این ظرفیت برای تولید محتوا با موضوع دفاع مقدس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 xml:space="preserve">۳- </w:t>
            </w:r>
            <w:r>
              <w:rPr>
                <w:rFonts w:ascii="IranNastaliq" w:hAnsi="IranNastaliq" w:cs="B Nazanin" w:hint="cs"/>
                <w:sz w:val="28"/>
                <w:szCs w:val="28"/>
                <w:rtl/>
                <w:lang w:bidi="fa-IR"/>
              </w:rPr>
              <w:t>تأ</w:t>
            </w:r>
            <w:r w:rsidRPr="00EB29CB">
              <w:rPr>
                <w:rFonts w:ascii="IranNastaliq" w:hAnsi="IranNastaliq" w:cs="B Nazanin" w:hint="cs"/>
                <w:sz w:val="28"/>
                <w:szCs w:val="28"/>
                <w:rtl/>
                <w:lang w:bidi="fa-IR"/>
              </w:rPr>
              <w:t>کید بر مشارکت همگانی مردمی در برگزاری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ها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۴- آشنا کردن نسل جدید با زوایا و ارزش</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های دفاع مقدس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 xml:space="preserve">۵- ایجاد ارتباط جهشی بین بیانیه گام دوم انقلاب اسلامی و دفاع مقدس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۶- استمرار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ها در طول سال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7- انجام پیامدسنجی و اثرسنجی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ها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ب) با الگوی دفاع مقدس در برخی از موضوعات روز می</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توان حرف</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تازه و طرح</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نو ارا</w:t>
            </w:r>
            <w:r>
              <w:rPr>
                <w:rFonts w:ascii="IranNastaliq" w:hAnsi="IranNastaliq" w:cs="B Nazanin" w:hint="cs"/>
                <w:sz w:val="28"/>
                <w:szCs w:val="28"/>
                <w:rtl/>
                <w:lang w:bidi="fa-IR"/>
              </w:rPr>
              <w:t>ی</w:t>
            </w:r>
            <w:r w:rsidRPr="00EB29CB">
              <w:rPr>
                <w:rFonts w:ascii="IranNastaliq" w:hAnsi="IranNastaliq" w:cs="B Nazanin" w:hint="cs"/>
                <w:sz w:val="28"/>
                <w:szCs w:val="28"/>
                <w:rtl/>
                <w:lang w:bidi="fa-IR"/>
              </w:rPr>
              <w:t>ه کرد که این موضوعات عبارت</w:t>
            </w:r>
            <w:r>
              <w:rPr>
                <w:rFonts w:ascii="IranNastaliq" w:hAnsi="IranNastaliq" w:cs="B Nazanin"/>
                <w:sz w:val="28"/>
                <w:szCs w:val="28"/>
                <w:rtl/>
                <w:lang w:bidi="fa-IR"/>
              </w:rPr>
              <w:softHyphen/>
            </w:r>
            <w:r>
              <w:rPr>
                <w:rFonts w:ascii="IranNastaliq" w:hAnsi="IranNastaliq" w:cs="B Nazanin" w:hint="cs"/>
                <w:sz w:val="28"/>
                <w:szCs w:val="28"/>
                <w:rtl/>
                <w:lang w:bidi="fa-IR"/>
              </w:rPr>
              <w:t>ا</w:t>
            </w:r>
            <w:r w:rsidRPr="00EB29CB">
              <w:rPr>
                <w:rFonts w:ascii="IranNastaliq" w:hAnsi="IranNastaliq" w:cs="B Nazanin" w:hint="cs"/>
                <w:sz w:val="28"/>
                <w:szCs w:val="28"/>
                <w:rtl/>
                <w:lang w:bidi="fa-IR"/>
              </w:rPr>
              <w:t xml:space="preserve">ند از: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۱- ثبات و قوام خانواده، کاهش طلاق، مناسبات بین نسل جوان و نسل قب</w:t>
            </w:r>
            <w:r>
              <w:rPr>
                <w:rFonts w:ascii="IranNastaliq" w:hAnsi="IranNastaliq" w:cs="B Nazanin" w:hint="cs"/>
                <w:sz w:val="28"/>
                <w:szCs w:val="28"/>
                <w:rtl/>
                <w:lang w:bidi="fa-IR"/>
              </w:rPr>
              <w:t>ل در درون خانواده، ازدواج آسان</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۲- موضوع سلامت و برنامه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ریزی برای ایجاد پشتوانه معنوی، مادی، معرفتی و ذهنی و انرژی</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زایی توان نظام سلامت با استفاده از تجربیات </w:t>
            </w:r>
            <w:r w:rsidRPr="00EB29CB">
              <w:rPr>
                <w:rFonts w:ascii="IranNastaliq" w:hAnsi="IranNastaliq" w:cs="B Nazanin" w:hint="cs"/>
                <w:sz w:val="28"/>
                <w:szCs w:val="28"/>
                <w:rtl/>
                <w:lang w:bidi="fa-IR"/>
              </w:rPr>
              <w:lastRenderedPageBreak/>
              <w:t xml:space="preserve">دفاع مقدس   </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۳- مشکلات اقتصادی و بالا بردن توانمندی و تاب</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آوری جامعه با توجه به آموزه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های دفاع مقدس</w:t>
            </w:r>
          </w:p>
          <w:p w:rsidR="00E758FA" w:rsidRPr="00EB29CB"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۴- تعاون اجتماعی و استفاده از تجربیات و آموزه</w:t>
            </w:r>
            <w:r w:rsidRPr="00EB29CB">
              <w:rPr>
                <w:rFonts w:ascii="IranNastaliq" w:hAnsi="IranNastaliq" w:cs="B Nazanin"/>
                <w:sz w:val="28"/>
                <w:szCs w:val="28"/>
                <w:rtl/>
                <w:lang w:bidi="fa-IR"/>
              </w:rPr>
              <w:softHyphen/>
            </w:r>
            <w:r w:rsidRPr="00EB29CB">
              <w:rPr>
                <w:rFonts w:ascii="IranNastaliq" w:hAnsi="IranNastaliq" w:cs="B Nazanin" w:hint="cs"/>
                <w:sz w:val="28"/>
                <w:szCs w:val="28"/>
                <w:rtl/>
                <w:lang w:bidi="fa-IR"/>
              </w:rPr>
              <w:t xml:space="preserve">های دفاع مقدس در این خصوص </w:t>
            </w:r>
          </w:p>
          <w:p w:rsidR="00E758FA" w:rsidRDefault="00E758FA" w:rsidP="0051411F">
            <w:pPr>
              <w:bidi/>
              <w:spacing w:after="0" w:line="204" w:lineRule="auto"/>
              <w:jc w:val="both"/>
              <w:rPr>
                <w:rFonts w:ascii="IranNastaliq" w:hAnsi="IranNastaliq" w:cs="B Nazanin"/>
                <w:sz w:val="28"/>
                <w:szCs w:val="28"/>
                <w:rtl/>
                <w:lang w:bidi="fa-IR"/>
              </w:rPr>
            </w:pPr>
            <w:r w:rsidRPr="00EB29CB">
              <w:rPr>
                <w:rFonts w:ascii="IranNastaliq" w:hAnsi="IranNastaliq" w:cs="B Nazanin" w:hint="cs"/>
                <w:sz w:val="28"/>
                <w:szCs w:val="28"/>
                <w:rtl/>
                <w:lang w:bidi="fa-IR"/>
              </w:rPr>
              <w:t>5- توجه به ساختارهای مدیریتی براساس الگوهای مدیریتی زمان جنگ و استفاده از الگوهای موفق</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5</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745</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7/5/99</w:t>
            </w:r>
          </w:p>
        </w:tc>
        <w:tc>
          <w:tcPr>
            <w:tcW w:w="5528"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بحث و بررسی پیرامون «ارتقای فرهنگ تعاون و احسان» با حضور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های ذی</w:t>
            </w:r>
            <w:r>
              <w:rPr>
                <w:rFonts w:ascii="IranNastaliq" w:hAnsi="IranNastaliq" w:cs="B Nazanin"/>
                <w:sz w:val="28"/>
                <w:szCs w:val="28"/>
                <w:rtl/>
                <w:lang w:bidi="fa-IR"/>
              </w:rPr>
              <w:softHyphen/>
            </w:r>
            <w:r>
              <w:rPr>
                <w:rFonts w:ascii="IranNastaliq" w:hAnsi="IranNastaliq" w:cs="B Nazanin" w:hint="cs"/>
                <w:sz w:val="28"/>
                <w:szCs w:val="28"/>
                <w:rtl/>
                <w:lang w:bidi="fa-IR"/>
              </w:rPr>
              <w:t>ربط:</w:t>
            </w:r>
          </w:p>
          <w:p w:rsidR="00E758FA" w:rsidRPr="00EB29CB"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الف) رییس سازمان بسیج سازندگی با ارایه طرح «رزمایش کمک مؤمنانه مبتنی بر هم</w:t>
            </w:r>
            <w:r>
              <w:rPr>
                <w:rFonts w:ascii="IranNastaliq" w:hAnsi="IranNastaliq" w:cs="B Nazanin"/>
                <w:sz w:val="28"/>
                <w:szCs w:val="28"/>
                <w:rtl/>
                <w:lang w:bidi="fa-IR"/>
              </w:rPr>
              <w:softHyphen/>
            </w:r>
            <w:r>
              <w:rPr>
                <w:rFonts w:ascii="IranNastaliq" w:hAnsi="IranNastaliq" w:cs="B Nazanin" w:hint="cs"/>
                <w:sz w:val="28"/>
                <w:szCs w:val="28"/>
                <w:rtl/>
                <w:lang w:bidi="fa-IR"/>
              </w:rPr>
              <w:t>افزایی و همگرایی نهادهای حاکمیتی و انقلابی»</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 مدیرکل ترویج، آموزش و تحقیقات وزارت تعاون، کار و رفاه اجتماعی با ارایه «برنامه</w:t>
            </w:r>
            <w:r>
              <w:rPr>
                <w:rFonts w:ascii="IranNastaliq" w:hAnsi="IranNastaliq" w:cs="B Nazanin"/>
                <w:sz w:val="28"/>
                <w:szCs w:val="28"/>
                <w:rtl/>
                <w:lang w:bidi="fa-IR"/>
              </w:rPr>
              <w:softHyphen/>
            </w:r>
            <w:r>
              <w:rPr>
                <w:rFonts w:ascii="IranNastaliq" w:hAnsi="IranNastaliq" w:cs="B Nazanin" w:hint="cs"/>
                <w:sz w:val="28"/>
                <w:szCs w:val="28"/>
                <w:rtl/>
                <w:lang w:bidi="fa-IR"/>
              </w:rPr>
              <w:t>های عملیاتی در حوزه ترویج فرهنگ تعاون»</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ج) معاون فرهنگی- اجتماعی وزارت تعاون، کار و رفاه اجتماعی با موضوع «اهمیت تعاون در دنیا»</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د) رییس سازمان اوقاف و امور خیریه با ارایه «گزارشی از عملکرد سازمان در رزمایش کمک مؤمنانه در ایام کرونا»</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هـ) معاون فرهنگی- اجتماعی سازمان اوقاف و امور خیریه با ارایه گزارش «رزمایش ضیافت همدلی»</w:t>
            </w:r>
          </w:p>
          <w:p w:rsidR="00E758FA" w:rsidRPr="00EB29CB" w:rsidRDefault="00E758FA" w:rsidP="0051411F">
            <w:pPr>
              <w:bidi/>
              <w:spacing w:after="0" w:line="204" w:lineRule="auto"/>
              <w:jc w:val="both"/>
              <w:rPr>
                <w:rFonts w:ascii="IranNastaliq" w:hAnsi="IranNastaliq" w:cs="B Nazanin"/>
                <w:sz w:val="28"/>
                <w:szCs w:val="28"/>
                <w:u w:val="single"/>
                <w:rtl/>
                <w:lang w:bidi="fa-IR"/>
              </w:rPr>
            </w:pPr>
            <w:r>
              <w:rPr>
                <w:rFonts w:ascii="IranNastaliq" w:hAnsi="IranNastaliq" w:cs="B Nazanin" w:hint="cs"/>
                <w:sz w:val="28"/>
                <w:szCs w:val="28"/>
                <w:rtl/>
                <w:lang w:bidi="fa-IR"/>
              </w:rPr>
              <w:t>و) قائم</w:t>
            </w:r>
            <w:r>
              <w:rPr>
                <w:rFonts w:ascii="IranNastaliq" w:hAnsi="IranNastaliq" w:cs="B Nazanin"/>
                <w:sz w:val="28"/>
                <w:szCs w:val="28"/>
                <w:rtl/>
                <w:lang w:bidi="fa-IR"/>
              </w:rPr>
              <w:softHyphen/>
            </w:r>
            <w:r>
              <w:rPr>
                <w:rFonts w:ascii="IranNastaliq" w:hAnsi="IranNastaliq" w:cs="B Nazanin" w:hint="cs"/>
                <w:sz w:val="28"/>
                <w:szCs w:val="28"/>
                <w:rtl/>
                <w:lang w:bidi="fa-IR"/>
              </w:rPr>
              <w:t>مقام معاون امور فرهنگی کمیته امداد امام خمینی</w:t>
            </w:r>
            <w:r w:rsidRPr="002F17B1">
              <w:rPr>
                <w:rFonts w:ascii="IranNastaliq" w:hAnsi="IranNastaliq" w:cs="B Nazanin" w:hint="cs"/>
                <w:sz w:val="28"/>
                <w:szCs w:val="28"/>
                <w:vertAlign w:val="superscript"/>
                <w:rtl/>
                <w:lang w:bidi="fa-IR"/>
              </w:rPr>
              <w:t>(ره)</w:t>
            </w:r>
            <w:r>
              <w:rPr>
                <w:rFonts w:ascii="IranNastaliq" w:hAnsi="IranNastaliq" w:cs="B Nazanin" w:hint="cs"/>
                <w:sz w:val="28"/>
                <w:szCs w:val="28"/>
                <w:rtl/>
                <w:lang w:bidi="fa-IR"/>
              </w:rPr>
              <w:t xml:space="preserve"> با ارایه «گزارش طرح اطعام مهدوی» </w:t>
            </w:r>
          </w:p>
        </w:tc>
        <w:tc>
          <w:tcPr>
            <w:tcW w:w="6379"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ادامه بحث، به جلسه بعدی موکول شد.</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6</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746</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21/5/99</w:t>
            </w:r>
          </w:p>
        </w:tc>
        <w:tc>
          <w:tcPr>
            <w:tcW w:w="5528"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ادامه بحث و بررسی پیرامون «ارتقای فرهنگ تعاون و احسان» با حضور دست</w:t>
            </w:r>
            <w:r>
              <w:rPr>
                <w:rFonts w:ascii="IranNastaliq" w:hAnsi="IranNastaliq" w:cs="B Nazanin"/>
                <w:sz w:val="28"/>
                <w:szCs w:val="28"/>
                <w:rtl/>
                <w:lang w:bidi="fa-IR"/>
              </w:rPr>
              <w:softHyphen/>
            </w:r>
            <w:r>
              <w:rPr>
                <w:rFonts w:ascii="IranNastaliq" w:hAnsi="IranNastaliq" w:cs="B Nazanin" w:hint="cs"/>
                <w:sz w:val="28"/>
                <w:szCs w:val="28"/>
                <w:rtl/>
                <w:lang w:bidi="fa-IR"/>
              </w:rPr>
              <w:t>اندرکاران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های ذی</w:t>
            </w:r>
            <w:r>
              <w:rPr>
                <w:rFonts w:ascii="IranNastaliq" w:hAnsi="IranNastaliq" w:cs="B Nazanin"/>
                <w:sz w:val="28"/>
                <w:szCs w:val="28"/>
                <w:rtl/>
                <w:lang w:bidi="fa-IR"/>
              </w:rPr>
              <w:softHyphen/>
            </w:r>
            <w:r>
              <w:rPr>
                <w:rFonts w:ascii="IranNastaliq" w:hAnsi="IranNastaliq" w:cs="B Nazanin" w:hint="cs"/>
                <w:sz w:val="28"/>
                <w:szCs w:val="28"/>
                <w:rtl/>
                <w:lang w:bidi="fa-IR"/>
              </w:rPr>
              <w:t>ربط:</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الف) معاون رفاه اجتماعی وزارت تعاون، کار و رفاه اجتماعی با ارایه «گزارشی از شرایط اقتصادی پدیدآمده در میان دهک</w:t>
            </w:r>
            <w:r>
              <w:rPr>
                <w:rFonts w:ascii="IranNastaliq" w:hAnsi="IranNastaliq" w:cs="B Nazanin"/>
                <w:sz w:val="28"/>
                <w:szCs w:val="28"/>
                <w:rtl/>
                <w:lang w:bidi="fa-IR"/>
              </w:rPr>
              <w:softHyphen/>
            </w:r>
            <w:r>
              <w:rPr>
                <w:rFonts w:ascii="IranNastaliq" w:hAnsi="IranNastaliq" w:cs="B Nazanin" w:hint="cs"/>
                <w:sz w:val="28"/>
                <w:szCs w:val="28"/>
                <w:rtl/>
                <w:lang w:bidi="fa-IR"/>
              </w:rPr>
              <w:t>های آسیب</w:t>
            </w:r>
            <w:r>
              <w:rPr>
                <w:rFonts w:ascii="IranNastaliq" w:hAnsi="IranNastaliq" w:cs="B Nazanin"/>
                <w:sz w:val="28"/>
                <w:szCs w:val="28"/>
                <w:rtl/>
                <w:lang w:bidi="fa-IR"/>
              </w:rPr>
              <w:softHyphen/>
            </w:r>
            <w:r>
              <w:rPr>
                <w:rFonts w:ascii="IranNastaliq" w:hAnsi="IranNastaliq" w:cs="B Nazanin" w:hint="cs"/>
                <w:sz w:val="28"/>
                <w:szCs w:val="28"/>
                <w:rtl/>
                <w:lang w:bidi="fa-IR"/>
              </w:rPr>
              <w:t xml:space="preserve">دیده جامعه» </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 رییس سازمان بهزیستی کشور با موضوع «اقدامات سازمان در زمان شیوع بیماری کرونا»</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ج) معاون اجتماعی ستاد اجرایی فرمان حضرت امام خمینی</w:t>
            </w:r>
            <w:r w:rsidRPr="002F17B1">
              <w:rPr>
                <w:rFonts w:ascii="IranNastaliq" w:hAnsi="IranNastaliq" w:cs="B Nazanin" w:hint="cs"/>
                <w:sz w:val="28"/>
                <w:szCs w:val="28"/>
                <w:vertAlign w:val="superscript"/>
                <w:rtl/>
                <w:lang w:bidi="fa-IR"/>
              </w:rPr>
              <w:t>(ره)</w:t>
            </w:r>
            <w:r>
              <w:rPr>
                <w:rFonts w:ascii="IranNastaliq" w:hAnsi="IranNastaliq" w:cs="B Nazanin" w:hint="cs"/>
                <w:sz w:val="28"/>
                <w:szCs w:val="28"/>
                <w:rtl/>
                <w:lang w:bidi="fa-IR"/>
              </w:rPr>
              <w:t xml:space="preserve"> با ارایه «گزارشی از اقدامات ستاد در ایام شیوع کرونا»</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د) مدیرعامل بنیاد احسان و کرامت ستاد اجرایی فرمان حضرت امام خمینی</w:t>
            </w:r>
            <w:r w:rsidRPr="002F17B1">
              <w:rPr>
                <w:rFonts w:ascii="IranNastaliq" w:hAnsi="IranNastaliq" w:cs="B Nazanin" w:hint="cs"/>
                <w:sz w:val="28"/>
                <w:szCs w:val="28"/>
                <w:vertAlign w:val="superscript"/>
                <w:rtl/>
                <w:lang w:bidi="fa-IR"/>
              </w:rPr>
              <w:t>(ره)</w:t>
            </w:r>
            <w:r>
              <w:rPr>
                <w:rFonts w:ascii="IranNastaliq" w:hAnsi="IranNastaliq" w:cs="B Nazanin" w:hint="cs"/>
                <w:sz w:val="28"/>
                <w:szCs w:val="28"/>
                <w:rtl/>
                <w:lang w:bidi="fa-IR"/>
              </w:rPr>
              <w:t xml:space="preserve"> با ارایه «گزارشی از اقدامات بنیاد در حوزه اجتماعی»</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هـ) نماینده سازمان صدا و سیما در شورای فرهنگ عمومی کشور با ارایه «گزارشی از مجموعه فعالیت</w:t>
            </w:r>
            <w:r>
              <w:rPr>
                <w:rFonts w:ascii="IranNastaliq" w:hAnsi="IranNastaliq" w:cs="B Nazanin"/>
                <w:sz w:val="28"/>
                <w:szCs w:val="28"/>
                <w:rtl/>
                <w:lang w:bidi="fa-IR"/>
              </w:rPr>
              <w:softHyphen/>
            </w:r>
            <w:r>
              <w:rPr>
                <w:rFonts w:ascii="IranNastaliq" w:hAnsi="IranNastaliq" w:cs="B Nazanin" w:hint="cs"/>
                <w:sz w:val="28"/>
                <w:szCs w:val="28"/>
                <w:rtl/>
                <w:lang w:bidi="fa-IR"/>
              </w:rPr>
              <w:t>ها و اخبار سازمان صدا و سیما»</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و) رییس بنیاد مستضعفان انقلاب اسلامی با موضوع «سیر شکل</w:t>
            </w:r>
            <w:r>
              <w:rPr>
                <w:rFonts w:ascii="IranNastaliq" w:hAnsi="IranNastaliq" w:cs="B Nazanin"/>
                <w:sz w:val="28"/>
                <w:szCs w:val="28"/>
                <w:rtl/>
                <w:lang w:bidi="fa-IR"/>
              </w:rPr>
              <w:softHyphen/>
            </w:r>
            <w:r>
              <w:rPr>
                <w:rFonts w:ascii="IranNastaliq" w:hAnsi="IranNastaliq" w:cs="B Nazanin" w:hint="cs"/>
                <w:sz w:val="28"/>
                <w:szCs w:val="28"/>
                <w:rtl/>
                <w:lang w:bidi="fa-IR"/>
              </w:rPr>
              <w:t>گیری این بنیاد و برخی اقدامات»</w:t>
            </w:r>
          </w:p>
        </w:tc>
        <w:tc>
          <w:tcPr>
            <w:tcW w:w="6379"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 xml:space="preserve">- </w:t>
            </w:r>
            <w:r w:rsidRPr="00EB29CB">
              <w:rPr>
                <w:rFonts w:ascii="IranNastaliq" w:hAnsi="IranNastaliq" w:cs="B Nazanin" w:hint="cs"/>
                <w:sz w:val="28"/>
                <w:szCs w:val="28"/>
                <w:rtl/>
                <w:lang w:bidi="fa-IR"/>
              </w:rPr>
              <w:t xml:space="preserve">با </w:t>
            </w:r>
            <w:r>
              <w:rPr>
                <w:rFonts w:ascii="IranNastaliq" w:hAnsi="IranNastaliq" w:cs="B Nazanin" w:hint="cs"/>
                <w:sz w:val="28"/>
                <w:szCs w:val="28"/>
                <w:rtl/>
                <w:lang w:bidi="fa-IR"/>
              </w:rPr>
              <w:t xml:space="preserve">توجه به مباحث مطرح شده در دو جلسه 745 و 746 مقرر شد دبیرخانه شورای فرهنگ عمومی کشور با تشکیل کارگروهی با مشارکت </w:t>
            </w:r>
            <w:r>
              <w:rPr>
                <w:rFonts w:ascii="IranNastaliq" w:hAnsi="IranNastaliq" w:cs="B Nazanin" w:hint="cs"/>
                <w:sz w:val="28"/>
                <w:szCs w:val="28"/>
                <w:rtl/>
                <w:lang w:bidi="fa-IR"/>
              </w:rPr>
              <w:lastRenderedPageBreak/>
              <w:t>اعضای شورا و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های ذی</w:t>
            </w:r>
            <w:r>
              <w:rPr>
                <w:rFonts w:ascii="IranNastaliq" w:hAnsi="IranNastaliq" w:cs="B Nazanin"/>
                <w:sz w:val="28"/>
                <w:szCs w:val="28"/>
                <w:rtl/>
                <w:lang w:bidi="fa-IR"/>
              </w:rPr>
              <w:softHyphen/>
            </w:r>
            <w:r>
              <w:rPr>
                <w:rFonts w:ascii="IranNastaliq" w:hAnsi="IranNastaliq" w:cs="B Nazanin" w:hint="cs"/>
                <w:sz w:val="28"/>
                <w:szCs w:val="28"/>
                <w:rtl/>
                <w:lang w:bidi="fa-IR"/>
              </w:rPr>
              <w:t>ربط در مدت یک هفته، «سند ارتقای فرهنگ تعاون و احسان در ماه</w:t>
            </w:r>
            <w:r>
              <w:rPr>
                <w:rFonts w:ascii="IranNastaliq" w:hAnsi="IranNastaliq" w:cs="B Nazanin"/>
                <w:sz w:val="28"/>
                <w:szCs w:val="28"/>
                <w:rtl/>
                <w:lang w:bidi="fa-IR"/>
              </w:rPr>
              <w:softHyphen/>
            </w:r>
            <w:r>
              <w:rPr>
                <w:rFonts w:ascii="IranNastaliq" w:hAnsi="IranNastaliq" w:cs="B Nazanin" w:hint="cs"/>
                <w:sz w:val="28"/>
                <w:szCs w:val="28"/>
                <w:rtl/>
                <w:lang w:bidi="fa-IR"/>
              </w:rPr>
              <w:t>های محرم و صفر» را با توجه به نکات ذیل تهیه نماید:</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 استفاده از ظرفیت ماه محرم و صفر برای بروز و ظهور فرهنگ تعاون و احسان و موضوع</w:t>
            </w:r>
            <w:r>
              <w:rPr>
                <w:rFonts w:ascii="IranNastaliq" w:hAnsi="IranNastaliq" w:cs="B Nazanin"/>
                <w:sz w:val="28"/>
                <w:szCs w:val="28"/>
                <w:rtl/>
                <w:lang w:bidi="fa-IR"/>
              </w:rPr>
              <w:softHyphen/>
            </w:r>
            <w:r>
              <w:rPr>
                <w:rFonts w:ascii="IranNastaliq" w:hAnsi="IranNastaliq" w:cs="B Nazanin" w:hint="cs"/>
                <w:sz w:val="28"/>
                <w:szCs w:val="28"/>
                <w:rtl/>
                <w:lang w:bidi="fa-IR"/>
              </w:rPr>
              <w:t>سازی و ایده</w:t>
            </w:r>
            <w:r>
              <w:rPr>
                <w:rFonts w:ascii="IranNastaliq" w:hAnsi="IranNastaliq" w:cs="B Nazanin"/>
                <w:sz w:val="28"/>
                <w:szCs w:val="28"/>
                <w:rtl/>
                <w:lang w:bidi="fa-IR"/>
              </w:rPr>
              <w:softHyphen/>
            </w:r>
            <w:r>
              <w:rPr>
                <w:rFonts w:ascii="IranNastaliq" w:hAnsi="IranNastaliq" w:cs="B Nazanin" w:hint="cs"/>
                <w:sz w:val="28"/>
                <w:szCs w:val="28"/>
                <w:rtl/>
                <w:lang w:bidi="fa-IR"/>
              </w:rPr>
              <w:t>سازی در حوزه</w:t>
            </w:r>
            <w:r>
              <w:rPr>
                <w:rFonts w:ascii="IranNastaliq" w:hAnsi="IranNastaliq" w:cs="B Nazanin"/>
                <w:sz w:val="28"/>
                <w:szCs w:val="28"/>
                <w:rtl/>
                <w:lang w:bidi="fa-IR"/>
              </w:rPr>
              <w:softHyphen/>
            </w:r>
            <w:r>
              <w:rPr>
                <w:rFonts w:ascii="IranNastaliq" w:hAnsi="IranNastaliq" w:cs="B Nazanin" w:hint="cs"/>
                <w:sz w:val="28"/>
                <w:szCs w:val="28"/>
                <w:rtl/>
                <w:lang w:bidi="fa-IR"/>
              </w:rPr>
              <w:t>های معیشت روزمره و پایدار، مسکن و اشتغال با حضور خیرین در سه حوزه زیر: الف)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هایی که وظیفه ذاتی آنها، تعاون و احسان است.</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 گروه</w:t>
            </w:r>
            <w:r>
              <w:rPr>
                <w:rFonts w:ascii="IranNastaliq" w:hAnsi="IranNastaliq" w:cs="B Nazanin"/>
                <w:sz w:val="28"/>
                <w:szCs w:val="28"/>
                <w:rtl/>
                <w:lang w:bidi="fa-IR"/>
              </w:rPr>
              <w:softHyphen/>
            </w:r>
            <w:r>
              <w:rPr>
                <w:rFonts w:ascii="IranNastaliq" w:hAnsi="IranNastaliq" w:cs="B Nazanin" w:hint="cs"/>
                <w:sz w:val="28"/>
                <w:szCs w:val="28"/>
                <w:rtl/>
                <w:lang w:bidi="fa-IR"/>
              </w:rPr>
              <w:t>هایی که در تمام سال، به ویژه ماه محرم و صفر، فعال هستند.</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ج) کمک</w:t>
            </w:r>
            <w:r>
              <w:rPr>
                <w:rFonts w:ascii="IranNastaliq" w:hAnsi="IranNastaliq" w:cs="B Nazanin"/>
                <w:sz w:val="28"/>
                <w:szCs w:val="28"/>
                <w:rtl/>
                <w:lang w:bidi="fa-IR"/>
              </w:rPr>
              <w:softHyphen/>
            </w:r>
            <w:r>
              <w:rPr>
                <w:rFonts w:ascii="IranNastaliq" w:hAnsi="IranNastaliq" w:cs="B Nazanin" w:hint="cs"/>
                <w:sz w:val="28"/>
                <w:szCs w:val="28"/>
                <w:rtl/>
                <w:lang w:bidi="fa-IR"/>
              </w:rPr>
              <w:t>های فردی و جمعی مردم از طریق نذورات و خیرات.</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 توجه به ترسیم چشم</w:t>
            </w:r>
            <w:r>
              <w:rPr>
                <w:rFonts w:ascii="IranNastaliq" w:hAnsi="IranNastaliq" w:cs="B Nazanin"/>
                <w:sz w:val="28"/>
                <w:szCs w:val="28"/>
                <w:rtl/>
                <w:lang w:bidi="fa-IR"/>
              </w:rPr>
              <w:softHyphen/>
            </w:r>
            <w:r>
              <w:rPr>
                <w:rFonts w:ascii="IranNastaliq" w:hAnsi="IranNastaliq" w:cs="B Nazanin" w:hint="cs"/>
                <w:sz w:val="28"/>
                <w:szCs w:val="28"/>
                <w:rtl/>
                <w:lang w:bidi="fa-IR"/>
              </w:rPr>
              <w:t>انداز آینده تعاون و احسان در ماه محرم و صفر، تعیین وظایف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 و برنامه</w:t>
            </w:r>
            <w:r>
              <w:rPr>
                <w:rFonts w:ascii="IranNastaliq" w:hAnsi="IranNastaliq" w:cs="B Nazanin"/>
                <w:sz w:val="28"/>
                <w:szCs w:val="28"/>
                <w:rtl/>
                <w:lang w:bidi="fa-IR"/>
              </w:rPr>
              <w:softHyphen/>
            </w:r>
            <w:r>
              <w:rPr>
                <w:rFonts w:ascii="IranNastaliq" w:hAnsi="IranNastaliq" w:cs="B Nazanin" w:hint="cs"/>
                <w:sz w:val="28"/>
                <w:szCs w:val="28"/>
                <w:rtl/>
                <w:lang w:bidi="fa-IR"/>
              </w:rPr>
              <w:t>ریزی برای حفظ و ارتقا و افزایش خیرات و نذورات و هدایا در این سند</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 حوزه</w:t>
            </w:r>
            <w:r>
              <w:rPr>
                <w:rFonts w:ascii="IranNastaliq" w:hAnsi="IranNastaliq" w:cs="B Nazanin"/>
                <w:sz w:val="28"/>
                <w:szCs w:val="28"/>
                <w:rtl/>
                <w:lang w:bidi="fa-IR"/>
              </w:rPr>
              <w:softHyphen/>
            </w:r>
            <w:r>
              <w:rPr>
                <w:rFonts w:ascii="IranNastaliq" w:hAnsi="IranNastaliq" w:cs="B Nazanin" w:hint="cs"/>
                <w:sz w:val="28"/>
                <w:szCs w:val="28"/>
                <w:rtl/>
                <w:lang w:bidi="fa-IR"/>
              </w:rPr>
              <w:t>های مورد توجه در حوزه احسان و تعاون در ماه محرم و صفر عبارت</w:t>
            </w:r>
            <w:r>
              <w:rPr>
                <w:rFonts w:ascii="IranNastaliq" w:hAnsi="IranNastaliq" w:cs="B Nazanin"/>
                <w:sz w:val="28"/>
                <w:szCs w:val="28"/>
                <w:rtl/>
                <w:lang w:bidi="fa-IR"/>
              </w:rPr>
              <w:softHyphen/>
            </w:r>
            <w:r>
              <w:rPr>
                <w:rFonts w:ascii="IranNastaliq" w:hAnsi="IranNastaliq" w:cs="B Nazanin" w:hint="cs"/>
                <w:sz w:val="28"/>
                <w:szCs w:val="28"/>
                <w:rtl/>
                <w:lang w:bidi="fa-IR"/>
              </w:rPr>
              <w:t>اند از:</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الف) حوزه معیشت پایدار و روزمره</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 حوزه بهداشت و درمان</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ج) حوزه فراغت و نشاط اجتماعی</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 تأکید بر مدل</w:t>
            </w:r>
            <w:r>
              <w:rPr>
                <w:rFonts w:ascii="IranNastaliq" w:hAnsi="IranNastaliq" w:cs="B Nazanin"/>
                <w:sz w:val="28"/>
                <w:szCs w:val="28"/>
                <w:rtl/>
                <w:lang w:bidi="fa-IR"/>
              </w:rPr>
              <w:softHyphen/>
            </w:r>
            <w:r>
              <w:rPr>
                <w:rFonts w:ascii="IranNastaliq" w:hAnsi="IranNastaliq" w:cs="B Nazanin" w:hint="cs"/>
                <w:sz w:val="28"/>
                <w:szCs w:val="28"/>
                <w:rtl/>
                <w:lang w:bidi="fa-IR"/>
              </w:rPr>
              <w:t>سازی تعاون و احسان، با توجه به عزت کشور و کرامت انسانی بهره</w:t>
            </w:r>
            <w:r>
              <w:rPr>
                <w:rFonts w:ascii="IranNastaliq" w:hAnsi="IranNastaliq" w:cs="B Nazanin"/>
                <w:sz w:val="28"/>
                <w:szCs w:val="28"/>
                <w:rtl/>
                <w:lang w:bidi="fa-IR"/>
              </w:rPr>
              <w:softHyphen/>
            </w:r>
            <w:r>
              <w:rPr>
                <w:rFonts w:ascii="IranNastaliq" w:hAnsi="IranNastaliq" w:cs="B Nazanin" w:hint="cs"/>
                <w:sz w:val="28"/>
                <w:szCs w:val="28"/>
                <w:rtl/>
                <w:lang w:bidi="fa-IR"/>
              </w:rPr>
              <w:t>مندان از احسان</w:t>
            </w:r>
          </w:p>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 ابلاغ این مصوبه به دستگاه</w:t>
            </w:r>
            <w:r>
              <w:rPr>
                <w:rFonts w:ascii="IranNastaliq" w:hAnsi="IranNastaliq" w:cs="B Nazanin"/>
                <w:sz w:val="28"/>
                <w:szCs w:val="28"/>
                <w:rtl/>
                <w:lang w:bidi="fa-IR"/>
              </w:rPr>
              <w:softHyphen/>
            </w:r>
            <w:r>
              <w:rPr>
                <w:rFonts w:ascii="IranNastaliq" w:hAnsi="IranNastaliq" w:cs="B Nazanin" w:hint="cs"/>
                <w:sz w:val="28"/>
                <w:szCs w:val="28"/>
                <w:rtl/>
                <w:lang w:bidi="fa-IR"/>
              </w:rPr>
              <w:t>های ذی</w:t>
            </w:r>
            <w:r>
              <w:rPr>
                <w:rFonts w:ascii="IranNastaliq" w:hAnsi="IranNastaliq" w:cs="B Nazanin"/>
                <w:sz w:val="28"/>
                <w:szCs w:val="28"/>
                <w:rtl/>
                <w:lang w:bidi="fa-IR"/>
              </w:rPr>
              <w:softHyphen/>
            </w:r>
            <w:r>
              <w:rPr>
                <w:rFonts w:ascii="IranNastaliq" w:hAnsi="IranNastaliq" w:cs="B Nazanin" w:hint="cs"/>
                <w:sz w:val="28"/>
                <w:szCs w:val="28"/>
                <w:rtl/>
                <w:lang w:bidi="fa-IR"/>
              </w:rPr>
              <w:t>ربط و شورای فرهنگ عمومی استان</w:t>
            </w:r>
            <w:r>
              <w:rPr>
                <w:rFonts w:ascii="IranNastaliq" w:hAnsi="IranNastaliq" w:cs="B Nazanin"/>
                <w:sz w:val="28"/>
                <w:szCs w:val="28"/>
                <w:rtl/>
                <w:lang w:bidi="fa-IR"/>
              </w:rPr>
              <w:softHyphen/>
            </w:r>
            <w:r>
              <w:rPr>
                <w:rFonts w:ascii="IranNastaliq" w:hAnsi="IranNastaliq" w:cs="B Nazanin" w:hint="cs"/>
                <w:sz w:val="28"/>
                <w:szCs w:val="28"/>
                <w:rtl/>
                <w:lang w:bidi="fa-IR"/>
              </w:rPr>
              <w:t>ها، برای اجرا</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7</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747</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rPr>
              <w:t>4/6/99</w:t>
            </w:r>
          </w:p>
        </w:tc>
        <w:tc>
          <w:tcPr>
            <w:tcW w:w="5528"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بحث و بررسی پیرامون «روند رشد جمعیت و عوامل کاهنده آن» با حضور دستگاه</w:t>
            </w:r>
            <w:r>
              <w:rPr>
                <w:rFonts w:ascii="IranNastaliq" w:hAnsi="IranNastaliq" w:cs="B Nazanin"/>
                <w:sz w:val="28"/>
                <w:szCs w:val="28"/>
                <w:rtl/>
              </w:rPr>
              <w:softHyphen/>
            </w:r>
            <w:r>
              <w:rPr>
                <w:rFonts w:ascii="IranNastaliq" w:hAnsi="IranNastaliq" w:cs="B Nazanin" w:hint="cs"/>
                <w:sz w:val="28"/>
                <w:szCs w:val="28"/>
                <w:rtl/>
              </w:rPr>
              <w:t>های ذی</w:t>
            </w:r>
            <w:r>
              <w:rPr>
                <w:rFonts w:ascii="IranNastaliq" w:hAnsi="IranNastaliq" w:cs="B Nazanin"/>
                <w:sz w:val="28"/>
                <w:szCs w:val="28"/>
                <w:rtl/>
              </w:rPr>
              <w:softHyphen/>
            </w:r>
            <w:r>
              <w:rPr>
                <w:rFonts w:ascii="IranNastaliq" w:hAnsi="IranNastaliq" w:cs="B Nazanin" w:hint="cs"/>
                <w:sz w:val="28"/>
                <w:szCs w:val="28"/>
                <w:rtl/>
              </w:rPr>
              <w:t>ربط:</w:t>
            </w:r>
          </w:p>
          <w:p w:rsidR="00E758FA" w:rsidRPr="00EB29CB"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الف) مدیرکل دفتر آمار و اطلاعات جمعیتی و مهاجرت سازمان ثبت احوال کشور، با ارایه گزارش «مسایل جمعیتی ایران از </w:t>
            </w:r>
            <w:r>
              <w:rPr>
                <w:rFonts w:ascii="IranNastaliq" w:hAnsi="IranNastaliq" w:cs="B Nazanin" w:hint="cs"/>
                <w:sz w:val="28"/>
                <w:szCs w:val="28"/>
                <w:rtl/>
              </w:rPr>
              <w:lastRenderedPageBreak/>
              <w:t>منظر آمارهای  رسمی»</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ب) رییس مرکز آمار ایران، با ارایه گزارشی از «روند جمعیتی»</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ج) معاون مرکز آمار، با ارایه گزارش «روند رشد جمعیت در ایران و حوزه سالمندی»</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د) رییس شورای فرهنگی- اجتماعی زنان، با اشاره به «اسناد بالادستی مربوط به موضوع جمعیت»</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هـ) معاون امور زنان و خانواده ریاست جمهوری، با موضوع «جمعیت و فرزندآوری»</w:t>
            </w:r>
          </w:p>
          <w:p w:rsidR="00E758FA" w:rsidRPr="00EB29CB" w:rsidRDefault="00E758FA" w:rsidP="0051411F">
            <w:pPr>
              <w:bidi/>
              <w:spacing w:after="0" w:line="204" w:lineRule="auto"/>
              <w:jc w:val="both"/>
              <w:rPr>
                <w:rFonts w:ascii="IranNastaliq" w:hAnsi="IranNastaliq" w:cs="B Nazanin"/>
                <w:sz w:val="28"/>
                <w:szCs w:val="28"/>
                <w:u w:val="single"/>
                <w:rtl/>
              </w:rPr>
            </w:pPr>
            <w:r>
              <w:rPr>
                <w:rFonts w:ascii="IranNastaliq" w:hAnsi="IranNastaliq" w:cs="B Nazanin" w:hint="cs"/>
                <w:sz w:val="28"/>
                <w:szCs w:val="28"/>
                <w:rtl/>
              </w:rPr>
              <w:t xml:space="preserve">و) نماینده سازمان صدا و سیما با اشاره به «نقش رسانه در روند نگرشی و رفتاری جامعه به فرزندآوری» </w:t>
            </w:r>
          </w:p>
        </w:tc>
        <w:tc>
          <w:tcPr>
            <w:tcW w:w="6379"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rPr>
              <w:lastRenderedPageBreak/>
              <w:t>- ادامه بحث، به جلسه بعدی موکول شد.</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8</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748</w:t>
            </w:r>
          </w:p>
        </w:tc>
        <w:tc>
          <w:tcPr>
            <w:tcW w:w="1134" w:type="dxa"/>
            <w:tcBorders>
              <w:left w:val="single" w:sz="4" w:space="0" w:color="auto"/>
              <w:right w:val="single" w:sz="4" w:space="0" w:color="auto"/>
            </w:tcBorders>
          </w:tcPr>
          <w:p w:rsidR="00E758FA" w:rsidRDefault="00E758FA" w:rsidP="0051411F">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rPr>
              <w:t>18/6/99</w:t>
            </w:r>
          </w:p>
        </w:tc>
        <w:tc>
          <w:tcPr>
            <w:tcW w:w="5528"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ادامه بحث و بررسی پیرامون «روند رشد جمعیت و عوامل کاهنده آن» با حضور دست</w:t>
            </w:r>
            <w:r>
              <w:rPr>
                <w:rFonts w:ascii="IranNastaliq" w:hAnsi="IranNastaliq" w:cs="B Nazanin"/>
                <w:sz w:val="28"/>
                <w:szCs w:val="28"/>
                <w:rtl/>
              </w:rPr>
              <w:softHyphen/>
            </w:r>
            <w:r>
              <w:rPr>
                <w:rFonts w:ascii="IranNastaliq" w:hAnsi="IranNastaliq" w:cs="B Nazanin" w:hint="cs"/>
                <w:sz w:val="28"/>
                <w:szCs w:val="28"/>
                <w:rtl/>
              </w:rPr>
              <w:t>اندرکاران دستگاه</w:t>
            </w:r>
            <w:r>
              <w:rPr>
                <w:rFonts w:ascii="IranNastaliq" w:hAnsi="IranNastaliq" w:cs="B Nazanin"/>
                <w:sz w:val="28"/>
                <w:szCs w:val="28"/>
                <w:rtl/>
              </w:rPr>
              <w:softHyphen/>
            </w:r>
            <w:r>
              <w:rPr>
                <w:rFonts w:ascii="IranNastaliq" w:hAnsi="IranNastaliq" w:cs="B Nazanin" w:hint="cs"/>
                <w:sz w:val="28"/>
                <w:szCs w:val="28"/>
                <w:rtl/>
              </w:rPr>
              <w:t>های ذی</w:t>
            </w:r>
            <w:r>
              <w:rPr>
                <w:rFonts w:ascii="IranNastaliq" w:hAnsi="IranNastaliq" w:cs="B Nazanin"/>
                <w:sz w:val="28"/>
                <w:szCs w:val="28"/>
                <w:rtl/>
              </w:rPr>
              <w:softHyphen/>
            </w:r>
            <w:r>
              <w:rPr>
                <w:rFonts w:ascii="IranNastaliq" w:hAnsi="IranNastaliq" w:cs="B Nazanin" w:hint="cs"/>
                <w:sz w:val="28"/>
                <w:szCs w:val="28"/>
                <w:rtl/>
              </w:rPr>
              <w:t>ربط:</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الف) معاون امور زنان و خانواده ریاست جمهوری، با موضوع «عدم وجود شرایط لازم برای تمایل به ازدواج و فرزندآوری در جامعه» </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ب) معاون امور جوانان وزارت ورزش و جوانان، با موضوع «فقدان مهارت</w:t>
            </w:r>
            <w:r>
              <w:rPr>
                <w:rFonts w:ascii="IranNastaliq" w:hAnsi="IranNastaliq" w:cs="B Nazanin"/>
                <w:sz w:val="28"/>
                <w:szCs w:val="28"/>
                <w:rtl/>
              </w:rPr>
              <w:softHyphen/>
            </w:r>
            <w:r>
              <w:rPr>
                <w:rFonts w:ascii="IranNastaliq" w:hAnsi="IranNastaliq" w:cs="B Nazanin" w:hint="cs"/>
                <w:sz w:val="28"/>
                <w:szCs w:val="28"/>
                <w:rtl/>
              </w:rPr>
              <w:t>های لازم برای زندگی در جوانان امروز»</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ج) استاد جامعه</w:t>
            </w:r>
            <w:r>
              <w:rPr>
                <w:rFonts w:ascii="IranNastaliq" w:hAnsi="IranNastaliq" w:cs="B Nazanin"/>
                <w:sz w:val="28"/>
                <w:szCs w:val="28"/>
                <w:rtl/>
              </w:rPr>
              <w:softHyphen/>
            </w:r>
            <w:r>
              <w:rPr>
                <w:rFonts w:ascii="IranNastaliq" w:hAnsi="IranNastaliq" w:cs="B Nazanin" w:hint="cs"/>
                <w:sz w:val="28"/>
                <w:szCs w:val="28"/>
                <w:rtl/>
              </w:rPr>
              <w:t>شناسی دانشگاه تربیت مدرس، با موضوع «اقتصاد و جمعیت در کشور»</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د) نماینده مجلس شورای اسلامی، با ارایه «طرح تعالی خانواده»</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هـ) رییس انجمن جمعیت</w:t>
            </w:r>
            <w:r>
              <w:rPr>
                <w:rFonts w:ascii="IranNastaliq" w:hAnsi="IranNastaliq" w:cs="B Nazanin"/>
                <w:sz w:val="28"/>
                <w:szCs w:val="28"/>
                <w:rtl/>
              </w:rPr>
              <w:softHyphen/>
            </w:r>
            <w:r>
              <w:rPr>
                <w:rFonts w:ascii="IranNastaliq" w:hAnsi="IranNastaliq" w:cs="B Nazanin" w:hint="cs"/>
                <w:sz w:val="28"/>
                <w:szCs w:val="28"/>
                <w:rtl/>
              </w:rPr>
              <w:t>شناسی ایران، با موضوع «اعمال تغییرات در سیستم آموزشی برای زوجین»</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و) رییس مؤسسه مطالعات و مدیریت جامع و تخصصی جمعیت کشور، با اشاره به «موانع پیش</w:t>
            </w:r>
            <w:r>
              <w:rPr>
                <w:rFonts w:ascii="IranNastaliq" w:hAnsi="IranNastaliq" w:cs="B Nazanin"/>
                <w:sz w:val="28"/>
                <w:szCs w:val="28"/>
                <w:rtl/>
              </w:rPr>
              <w:softHyphen/>
            </w:r>
            <w:r>
              <w:rPr>
                <w:rFonts w:ascii="IranNastaliq" w:hAnsi="IranNastaliq" w:cs="B Nazanin" w:hint="cs"/>
                <w:sz w:val="28"/>
                <w:szCs w:val="28"/>
                <w:rtl/>
              </w:rPr>
              <w:t>رو برای ازدواج در کشور»</w:t>
            </w:r>
          </w:p>
          <w:p w:rsidR="00E758FA" w:rsidRDefault="00E758FA" w:rsidP="0051411F">
            <w:pPr>
              <w:bidi/>
              <w:spacing w:after="0" w:line="204" w:lineRule="auto"/>
              <w:jc w:val="both"/>
              <w:rPr>
                <w:rFonts w:ascii="IranNastaliq" w:hAnsi="IranNastaliq" w:cs="B Nazanin"/>
                <w:sz w:val="28"/>
                <w:szCs w:val="28"/>
                <w:rtl/>
              </w:rPr>
            </w:pPr>
            <w:r>
              <w:rPr>
                <w:rFonts w:ascii="IranNastaliq" w:hAnsi="IranNastaliq" w:cs="B Nazanin" w:hint="cs"/>
                <w:sz w:val="28"/>
                <w:szCs w:val="28"/>
                <w:rtl/>
              </w:rPr>
              <w:lastRenderedPageBreak/>
              <w:t>ز) قائم</w:t>
            </w:r>
            <w:r>
              <w:rPr>
                <w:rFonts w:ascii="IranNastaliq" w:hAnsi="IranNastaliq" w:cs="B Nazanin"/>
                <w:sz w:val="28"/>
                <w:szCs w:val="28"/>
                <w:rtl/>
              </w:rPr>
              <w:softHyphen/>
            </w:r>
            <w:r>
              <w:rPr>
                <w:rFonts w:ascii="IranNastaliq" w:hAnsi="IranNastaliq" w:cs="B Nazanin" w:hint="cs"/>
                <w:sz w:val="28"/>
                <w:szCs w:val="28"/>
                <w:rtl/>
              </w:rPr>
              <w:t>مقام شورای هماهنگی تبلیغات اسلامی، با اشاره به «سیاست</w:t>
            </w:r>
            <w:r>
              <w:rPr>
                <w:rFonts w:ascii="IranNastaliq" w:hAnsi="IranNastaliq" w:cs="B Nazanin"/>
                <w:sz w:val="28"/>
                <w:szCs w:val="28"/>
                <w:rtl/>
              </w:rPr>
              <w:softHyphen/>
            </w:r>
            <w:r>
              <w:rPr>
                <w:rFonts w:ascii="IranNastaliq" w:hAnsi="IranNastaliq" w:cs="B Nazanin" w:hint="cs"/>
                <w:sz w:val="28"/>
                <w:szCs w:val="28"/>
                <w:rtl/>
              </w:rPr>
              <w:t>های ابلاغی مقام معظم رهبری در مورد جمعیت»</w:t>
            </w:r>
          </w:p>
        </w:tc>
        <w:tc>
          <w:tcPr>
            <w:tcW w:w="6379" w:type="dxa"/>
            <w:tcBorders>
              <w:left w:val="single" w:sz="4" w:space="0" w:color="auto"/>
              <w:right w:val="single" w:sz="4" w:space="0" w:color="auto"/>
            </w:tcBorders>
          </w:tcPr>
          <w:p w:rsidR="00E758FA" w:rsidRDefault="00E758FA" w:rsidP="0051411F">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rPr>
              <w:lastRenderedPageBreak/>
              <w:t>- ادامه بحث، به جلسه بعدی موکول شد.</w:t>
            </w:r>
          </w:p>
        </w:tc>
      </w:tr>
      <w:tr w:rsidR="00E758FA" w:rsidTr="005D49A5">
        <w:trPr>
          <w:trHeight w:val="364"/>
        </w:trPr>
        <w:tc>
          <w:tcPr>
            <w:tcW w:w="503" w:type="dxa"/>
            <w:tcBorders>
              <w:left w:val="single" w:sz="4" w:space="0" w:color="auto"/>
              <w:right w:val="single" w:sz="4" w:space="0" w:color="auto"/>
            </w:tcBorders>
          </w:tcPr>
          <w:p w:rsidR="00E758FA" w:rsidRDefault="00E758FA"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9</w:t>
            </w:r>
          </w:p>
        </w:tc>
        <w:tc>
          <w:tcPr>
            <w:tcW w:w="1134" w:type="dxa"/>
            <w:tcBorders>
              <w:left w:val="single" w:sz="4" w:space="0" w:color="auto"/>
              <w:right w:val="single" w:sz="4" w:space="0" w:color="auto"/>
            </w:tcBorders>
          </w:tcPr>
          <w:p w:rsidR="00E758FA" w:rsidRDefault="00E758FA"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749</w:t>
            </w:r>
          </w:p>
        </w:tc>
        <w:tc>
          <w:tcPr>
            <w:tcW w:w="1134" w:type="dxa"/>
            <w:tcBorders>
              <w:left w:val="single" w:sz="4" w:space="0" w:color="auto"/>
              <w:right w:val="single" w:sz="4" w:space="0" w:color="auto"/>
            </w:tcBorders>
          </w:tcPr>
          <w:p w:rsidR="00E758FA" w:rsidRDefault="00014649"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29</w:t>
            </w:r>
            <w:r w:rsidR="0051411F">
              <w:rPr>
                <w:rFonts w:ascii="IranNastaliq" w:hAnsi="IranNastaliq" w:cs="B Nazanin" w:hint="cs"/>
                <w:sz w:val="28"/>
                <w:szCs w:val="28"/>
                <w:rtl/>
                <w:lang w:bidi="fa-IR"/>
              </w:rPr>
              <w:t>/7/99</w:t>
            </w:r>
          </w:p>
        </w:tc>
        <w:tc>
          <w:tcPr>
            <w:tcW w:w="5528" w:type="dxa"/>
            <w:tcBorders>
              <w:left w:val="single" w:sz="4" w:space="0" w:color="auto"/>
              <w:right w:val="single" w:sz="4" w:space="0" w:color="auto"/>
            </w:tcBorders>
          </w:tcPr>
          <w:p w:rsidR="00014649" w:rsidRDefault="00014649"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ادامه بحث و بررسی پیرامون «روند رشد جمعیت و عوامل کاهنده آن» با حضور دست</w:t>
            </w:r>
            <w:r>
              <w:rPr>
                <w:rFonts w:ascii="IranNastaliq" w:hAnsi="IranNastaliq" w:cs="B Nazanin"/>
                <w:sz w:val="28"/>
                <w:szCs w:val="28"/>
                <w:rtl/>
              </w:rPr>
              <w:softHyphen/>
            </w:r>
            <w:r>
              <w:rPr>
                <w:rFonts w:ascii="IranNastaliq" w:hAnsi="IranNastaliq" w:cs="B Nazanin" w:hint="cs"/>
                <w:sz w:val="28"/>
                <w:szCs w:val="28"/>
                <w:rtl/>
              </w:rPr>
              <w:t>اندرکاران دستگاه</w:t>
            </w:r>
            <w:r>
              <w:rPr>
                <w:rFonts w:ascii="IranNastaliq" w:hAnsi="IranNastaliq" w:cs="B Nazanin"/>
                <w:sz w:val="28"/>
                <w:szCs w:val="28"/>
                <w:rtl/>
              </w:rPr>
              <w:softHyphen/>
            </w:r>
            <w:r>
              <w:rPr>
                <w:rFonts w:ascii="IranNastaliq" w:hAnsi="IranNastaliq" w:cs="B Nazanin" w:hint="cs"/>
                <w:sz w:val="28"/>
                <w:szCs w:val="28"/>
                <w:rtl/>
              </w:rPr>
              <w:t>های ذی</w:t>
            </w:r>
            <w:r>
              <w:rPr>
                <w:rFonts w:ascii="IranNastaliq" w:hAnsi="IranNastaliq" w:cs="B Nazanin"/>
                <w:sz w:val="28"/>
                <w:szCs w:val="28"/>
                <w:rtl/>
              </w:rPr>
              <w:softHyphen/>
            </w:r>
            <w:r>
              <w:rPr>
                <w:rFonts w:ascii="IranNastaliq" w:hAnsi="IranNastaliq" w:cs="B Nazanin" w:hint="cs"/>
                <w:sz w:val="28"/>
                <w:szCs w:val="28"/>
                <w:rtl/>
              </w:rPr>
              <w:t>ربط:</w:t>
            </w:r>
          </w:p>
          <w:p w:rsidR="00E758FA" w:rsidRDefault="00014649"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الف) </w:t>
            </w:r>
            <w:r w:rsidR="00D80128" w:rsidRPr="00D80128">
              <w:rPr>
                <w:rFonts w:ascii="IranNastaliq" w:hAnsi="IranNastaliq" w:cs="B Nazanin" w:hint="cs"/>
                <w:sz w:val="28"/>
                <w:szCs w:val="28"/>
                <w:rtl/>
              </w:rPr>
              <w:t>معاون فرهنگی سازمان بسیج مستضعفین</w:t>
            </w:r>
            <w:r>
              <w:rPr>
                <w:rFonts w:ascii="IranNastaliq" w:hAnsi="IranNastaliq" w:cs="B Nazanin" w:hint="cs"/>
                <w:sz w:val="28"/>
                <w:szCs w:val="28"/>
                <w:rtl/>
              </w:rPr>
              <w:t xml:space="preserve">، با </w:t>
            </w:r>
            <w:r w:rsidR="00D80128">
              <w:rPr>
                <w:rFonts w:ascii="IranNastaliq" w:hAnsi="IranNastaliq" w:cs="B Nazanin" w:hint="cs"/>
                <w:sz w:val="28"/>
                <w:szCs w:val="28"/>
                <w:rtl/>
              </w:rPr>
              <w:t>ارایه «گزارش اقدامات سازمان در حوزه جمعیت»</w:t>
            </w:r>
          </w:p>
          <w:p w:rsidR="00D80128" w:rsidRPr="00D80128" w:rsidRDefault="00D80128"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ب) </w:t>
            </w:r>
            <w:r w:rsidRPr="00D80128">
              <w:rPr>
                <w:rFonts w:ascii="IranNastaliq" w:hAnsi="IranNastaliq" w:cs="B Nazanin" w:hint="cs"/>
                <w:sz w:val="28"/>
                <w:szCs w:val="28"/>
                <w:rtl/>
              </w:rPr>
              <w:t>رییس شورای فرهنگی- اجتماعی زنان و خانواده، با ارایه «گزارشی درباره محورها و پیشنهادها در حوزه جمعیت»</w:t>
            </w:r>
          </w:p>
          <w:p w:rsidR="00D80128" w:rsidRDefault="00D80128"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ج) </w:t>
            </w:r>
            <w:r w:rsidRPr="00D80128">
              <w:rPr>
                <w:rFonts w:ascii="IranNastaliq" w:hAnsi="IranNastaliq" w:cs="B Nazanin" w:hint="cs"/>
                <w:sz w:val="28"/>
                <w:szCs w:val="28"/>
                <w:rtl/>
              </w:rPr>
              <w:t>مشاور وزیر بهداشت در امور زنان و خانواده</w:t>
            </w:r>
          </w:p>
          <w:p w:rsidR="00D80128" w:rsidRDefault="00D80128"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د) </w:t>
            </w:r>
            <w:r w:rsidRPr="00D80128">
              <w:rPr>
                <w:rFonts w:ascii="IranNastaliq" w:hAnsi="IranNastaliq" w:cs="B Nazanin" w:hint="cs"/>
                <w:sz w:val="28"/>
                <w:szCs w:val="28"/>
                <w:rtl/>
              </w:rPr>
              <w:t>مدیرکل سلامت جمعیت، خانواده و مدارس وزارت بهداشت، درمان و آموزش پزشکی</w:t>
            </w:r>
          </w:p>
          <w:p w:rsidR="00D80128" w:rsidRDefault="00D80128"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هـ) </w:t>
            </w:r>
            <w:r w:rsidRPr="00D80128">
              <w:rPr>
                <w:rFonts w:ascii="IranNastaliq" w:hAnsi="IranNastaliq" w:cs="B Nazanin" w:hint="cs"/>
                <w:sz w:val="28"/>
                <w:szCs w:val="28"/>
                <w:rtl/>
              </w:rPr>
              <w:t>نایب رییس کمیسیون فرهنگی مجلس</w:t>
            </w:r>
            <w:r>
              <w:rPr>
                <w:rFonts w:ascii="IranNastaliq" w:hAnsi="IranNastaliq" w:cs="B Nazanin" w:hint="cs"/>
                <w:sz w:val="28"/>
                <w:szCs w:val="28"/>
                <w:rtl/>
              </w:rPr>
              <w:t xml:space="preserve"> شورای اسلامی با موضوع «</w:t>
            </w:r>
            <w:r w:rsidRPr="00D80128">
              <w:rPr>
                <w:rFonts w:ascii="IranNastaliq" w:hAnsi="IranNastaliq" w:cs="B Nazanin" w:hint="cs"/>
                <w:sz w:val="28"/>
                <w:szCs w:val="28"/>
                <w:rtl/>
              </w:rPr>
              <w:t>طرح پیشنهادی تعالی جمعیت و خانواده»</w:t>
            </w:r>
          </w:p>
        </w:tc>
        <w:tc>
          <w:tcPr>
            <w:tcW w:w="6379" w:type="dxa"/>
            <w:tcBorders>
              <w:left w:val="single" w:sz="4" w:space="0" w:color="auto"/>
              <w:right w:val="single" w:sz="4" w:space="0" w:color="auto"/>
            </w:tcBorders>
          </w:tcPr>
          <w:p w:rsidR="00D80128" w:rsidRPr="00D80128" w:rsidRDefault="00E22431" w:rsidP="00D80128">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 xml:space="preserve">- </w:t>
            </w:r>
            <w:r w:rsidR="00D80128">
              <w:rPr>
                <w:rFonts w:ascii="IranNastaliq" w:hAnsi="IranNastaliq" w:cs="B Nazanin" w:hint="cs"/>
                <w:sz w:val="28"/>
                <w:szCs w:val="28"/>
                <w:rtl/>
              </w:rPr>
              <w:t xml:space="preserve">پس از ارایه </w:t>
            </w:r>
            <w:r w:rsidR="00D80128" w:rsidRPr="00D80128">
              <w:rPr>
                <w:rFonts w:ascii="IranNastaliq" w:hAnsi="IranNastaliq" w:cs="B Nazanin" w:hint="cs"/>
                <w:sz w:val="28"/>
                <w:szCs w:val="28"/>
                <w:rtl/>
              </w:rPr>
              <w:t>گزارشی از روند تدوین پیش</w:t>
            </w:r>
            <w:r w:rsidR="00D80128">
              <w:rPr>
                <w:rFonts w:ascii="IranNastaliq" w:hAnsi="IranNastaliq" w:cs="B Nazanin"/>
                <w:sz w:val="28"/>
                <w:szCs w:val="28"/>
                <w:rtl/>
              </w:rPr>
              <w:softHyphen/>
            </w:r>
            <w:r w:rsidR="00D80128" w:rsidRPr="00D80128">
              <w:rPr>
                <w:rFonts w:ascii="IranNastaliq" w:hAnsi="IranNastaliq" w:cs="B Nazanin" w:hint="cs"/>
                <w:sz w:val="28"/>
                <w:szCs w:val="28"/>
                <w:rtl/>
              </w:rPr>
              <w:t xml:space="preserve">نویس سند جمعیت </w:t>
            </w:r>
            <w:r w:rsidR="00D80128">
              <w:rPr>
                <w:rFonts w:ascii="IranNastaliq" w:hAnsi="IranNastaliq" w:cs="B Nazanin" w:hint="cs"/>
                <w:sz w:val="28"/>
                <w:szCs w:val="28"/>
                <w:rtl/>
              </w:rPr>
              <w:t>توسط</w:t>
            </w:r>
            <w:r w:rsidR="00D80128" w:rsidRPr="00D80128">
              <w:rPr>
                <w:rFonts w:ascii="IranNastaliq" w:hAnsi="IranNastaliq" w:cs="B Nazanin" w:hint="cs"/>
                <w:sz w:val="28"/>
                <w:szCs w:val="28"/>
                <w:rtl/>
              </w:rPr>
              <w:t xml:space="preserve"> مسؤول تدوین سند</w:t>
            </w:r>
            <w:r w:rsidR="00D80128">
              <w:rPr>
                <w:rFonts w:ascii="IranNastaliq" w:hAnsi="IranNastaliq" w:cs="B Nazanin" w:hint="cs"/>
                <w:sz w:val="28"/>
                <w:szCs w:val="28"/>
                <w:rtl/>
              </w:rPr>
              <w:t xml:space="preserve">، مقرر شد </w:t>
            </w:r>
            <w:r w:rsidR="00D80128" w:rsidRPr="00D80128">
              <w:rPr>
                <w:rFonts w:ascii="IranNastaliq" w:hAnsi="IranNastaliq" w:cs="B Nazanin" w:hint="cs"/>
                <w:sz w:val="28"/>
                <w:szCs w:val="28"/>
                <w:rtl/>
              </w:rPr>
              <w:t xml:space="preserve">نظرات و پیشنهادهای اعضای شورای فرهنگ عمومی، </w:t>
            </w:r>
            <w:r w:rsidR="00D80128">
              <w:rPr>
                <w:rFonts w:ascii="IranNastaliq" w:hAnsi="IranNastaliq" w:cs="B Nazanin" w:hint="cs"/>
                <w:sz w:val="28"/>
                <w:szCs w:val="28"/>
                <w:rtl/>
              </w:rPr>
              <w:t xml:space="preserve">در تنظیم نهایی </w:t>
            </w:r>
            <w:r w:rsidR="00D80128" w:rsidRPr="00D80128">
              <w:rPr>
                <w:rFonts w:ascii="IranNastaliq" w:hAnsi="IranNastaliq" w:cs="B Nazanin" w:hint="cs"/>
                <w:sz w:val="28"/>
                <w:szCs w:val="28"/>
                <w:rtl/>
              </w:rPr>
              <w:t xml:space="preserve">سند جمعیت </w:t>
            </w:r>
            <w:r w:rsidR="00D80128">
              <w:rPr>
                <w:rFonts w:ascii="IranNastaliq" w:hAnsi="IranNastaliq" w:cs="B Nazanin" w:hint="cs"/>
                <w:sz w:val="28"/>
                <w:szCs w:val="28"/>
                <w:rtl/>
              </w:rPr>
              <w:t>لحاظ شود</w:t>
            </w:r>
            <w:r w:rsidR="00D80128" w:rsidRPr="00D80128">
              <w:rPr>
                <w:rFonts w:ascii="IranNastaliq" w:hAnsi="IranNastaliq" w:cs="B Nazanin" w:hint="cs"/>
                <w:sz w:val="28"/>
                <w:szCs w:val="28"/>
                <w:rtl/>
              </w:rPr>
              <w:t>.</w:t>
            </w:r>
          </w:p>
          <w:p w:rsidR="00E758FA" w:rsidRDefault="00E758FA" w:rsidP="00D80128">
            <w:pPr>
              <w:bidi/>
              <w:spacing w:after="0" w:line="204" w:lineRule="auto"/>
              <w:jc w:val="both"/>
              <w:rPr>
                <w:rFonts w:ascii="IranNastaliq" w:hAnsi="IranNastaliq" w:cs="B Nazanin"/>
                <w:sz w:val="28"/>
                <w:szCs w:val="28"/>
                <w:rtl/>
              </w:rPr>
            </w:pPr>
          </w:p>
        </w:tc>
      </w:tr>
      <w:tr w:rsidR="00E22431" w:rsidTr="005D49A5">
        <w:trPr>
          <w:trHeight w:val="364"/>
        </w:trPr>
        <w:tc>
          <w:tcPr>
            <w:tcW w:w="503" w:type="dxa"/>
            <w:tcBorders>
              <w:left w:val="single" w:sz="4" w:space="0" w:color="auto"/>
              <w:right w:val="single" w:sz="4" w:space="0" w:color="auto"/>
            </w:tcBorders>
          </w:tcPr>
          <w:p w:rsidR="00E22431" w:rsidRDefault="00E22431"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10</w:t>
            </w:r>
          </w:p>
        </w:tc>
        <w:tc>
          <w:tcPr>
            <w:tcW w:w="1134" w:type="dxa"/>
            <w:tcBorders>
              <w:left w:val="single" w:sz="4" w:space="0" w:color="auto"/>
              <w:right w:val="single" w:sz="4" w:space="0" w:color="auto"/>
            </w:tcBorders>
          </w:tcPr>
          <w:p w:rsidR="00E22431" w:rsidRDefault="00E22431"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750</w:t>
            </w:r>
          </w:p>
        </w:tc>
        <w:tc>
          <w:tcPr>
            <w:tcW w:w="1134" w:type="dxa"/>
            <w:tcBorders>
              <w:left w:val="single" w:sz="4" w:space="0" w:color="auto"/>
              <w:right w:val="single" w:sz="4" w:space="0" w:color="auto"/>
            </w:tcBorders>
          </w:tcPr>
          <w:p w:rsidR="00E22431" w:rsidRDefault="00E22431"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9/10/99</w:t>
            </w:r>
          </w:p>
        </w:tc>
        <w:tc>
          <w:tcPr>
            <w:tcW w:w="5528" w:type="dxa"/>
            <w:tcBorders>
              <w:left w:val="single" w:sz="4" w:space="0" w:color="auto"/>
              <w:right w:val="single" w:sz="4" w:space="0" w:color="auto"/>
            </w:tcBorders>
          </w:tcPr>
          <w:p w:rsidR="00E22431" w:rsidRDefault="00E22431"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1- ارایه گزارش عملکرد شورای فرهنگ عمومی استان تهران توسط: </w:t>
            </w: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الف) امام جمعه موقت تهران و رییس شورای فرهنگ عمومی استان تهران</w:t>
            </w: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ب) معاون سیاسی و اجتماعی استانداری تهران</w:t>
            </w: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ج) مدیرکل فرهنگ و ارشاد اسلامی و دبیر شورای فرهنگ عمومی استان تهران</w:t>
            </w: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2- ارایه گزارش وزارت ورزش و جوانان پیرامون ورزش همگانی</w:t>
            </w: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توسط:</w:t>
            </w: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الف) معاون فرهنگی و توسعه ورزش همگانی </w:t>
            </w:r>
          </w:p>
          <w:p w:rsidR="00E22431" w:rsidRDefault="00E22431" w:rsidP="00E2243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ب) رییس فدراسیون ورزش همگانی</w:t>
            </w:r>
          </w:p>
        </w:tc>
        <w:tc>
          <w:tcPr>
            <w:tcW w:w="6379" w:type="dxa"/>
            <w:tcBorders>
              <w:left w:val="single" w:sz="4" w:space="0" w:color="auto"/>
              <w:right w:val="single" w:sz="4" w:space="0" w:color="auto"/>
            </w:tcBorders>
          </w:tcPr>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lastRenderedPageBreak/>
              <w:t>1. ارایه گزارش</w:t>
            </w:r>
            <w:r>
              <w:rPr>
                <w:rFonts w:ascii="IranNastaliq" w:hAnsi="IranNastaliq" w:cs="B Nazanin" w:hint="cs"/>
                <w:sz w:val="28"/>
                <w:szCs w:val="28"/>
                <w:rtl/>
              </w:rPr>
              <w:softHyphen/>
              <w:t>ها در شورای فرهنگ عمومی به لحاظ روشی مورد دقت قرار گیرد.</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2. با توجه به گستردگی مسایل استان تهران که تأثیر مستقیم بر استان</w:t>
            </w:r>
            <w:r>
              <w:rPr>
                <w:rFonts w:ascii="IranNastaliq" w:hAnsi="IranNastaliq" w:cs="B Nazanin" w:hint="cs"/>
                <w:sz w:val="28"/>
                <w:szCs w:val="28"/>
                <w:rtl/>
              </w:rPr>
              <w:softHyphen/>
              <w:t>ها و شهرستان</w:t>
            </w:r>
            <w:r>
              <w:rPr>
                <w:rFonts w:ascii="IranNastaliq" w:hAnsi="IranNastaliq" w:cs="B Nazanin" w:hint="cs"/>
                <w:sz w:val="28"/>
                <w:szCs w:val="28"/>
                <w:rtl/>
              </w:rPr>
              <w:softHyphen/>
              <w:t>های دیگر دارد، دو جلسه به این بحث اختصاص داده شود.</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3. گزارش تفصیلی شورای فرهنگ عمومی استان تهران با همکاری دبیرخانه شورای فرهنگ عمومی کشور تهیه شود.</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 xml:space="preserve">4. مصوبات شورای استان تهران برای رسیدن به راهکارهای اجرایی، با تشکیل کارگروهی متشکل از برخی از اعضای شورا، در دبیرخانه بررسی و </w:t>
            </w:r>
            <w:r>
              <w:rPr>
                <w:rFonts w:ascii="IranNastaliq" w:hAnsi="IranNastaliq" w:cs="B Nazanin" w:hint="cs"/>
                <w:sz w:val="28"/>
                <w:szCs w:val="28"/>
                <w:rtl/>
              </w:rPr>
              <w:lastRenderedPageBreak/>
              <w:t>پس از دو ماه در دستور کار شورای فرهنگ عمومی کشور قرار گیرد.</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5. باید به جمع</w:t>
            </w:r>
            <w:r>
              <w:rPr>
                <w:rFonts w:ascii="IranNastaliq" w:hAnsi="IranNastaliq" w:cs="B Nazanin" w:hint="cs"/>
                <w:sz w:val="28"/>
                <w:szCs w:val="28"/>
                <w:rtl/>
              </w:rPr>
              <w:softHyphen/>
              <w:t>بندی روشنی در ارتباط با بحث</w:t>
            </w:r>
            <w:r>
              <w:rPr>
                <w:rFonts w:ascii="IranNastaliq" w:hAnsi="IranNastaliq" w:cs="B Nazanin" w:hint="cs"/>
                <w:sz w:val="28"/>
                <w:szCs w:val="28"/>
                <w:rtl/>
              </w:rPr>
              <w:softHyphen/>
              <w:t>های ساختاری و برنامه</w:t>
            </w:r>
            <w:r>
              <w:rPr>
                <w:rFonts w:ascii="IranNastaliq" w:hAnsi="IranNastaliq" w:cs="B Nazanin" w:hint="cs"/>
                <w:sz w:val="28"/>
                <w:szCs w:val="28"/>
                <w:rtl/>
              </w:rPr>
              <w:softHyphen/>
              <w:t>ای شورای فرهنگ عمومی استان تهران برسیم تا از تجربه</w:t>
            </w:r>
            <w:r>
              <w:rPr>
                <w:rFonts w:ascii="IranNastaliq" w:hAnsi="IranNastaliq" w:cs="B Nazanin" w:hint="cs"/>
                <w:sz w:val="28"/>
                <w:szCs w:val="28"/>
                <w:rtl/>
              </w:rPr>
              <w:softHyphen/>
              <w:t>های کاری این شورا برای دیگر استان</w:t>
            </w:r>
            <w:r>
              <w:rPr>
                <w:rFonts w:ascii="IranNastaliq" w:hAnsi="IranNastaliq" w:cs="B Nazanin" w:hint="cs"/>
                <w:sz w:val="28"/>
                <w:szCs w:val="28"/>
                <w:rtl/>
              </w:rPr>
              <w:softHyphen/>
              <w:t>ها استفاده کنیم.</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6. باید مصوباتی در جهت تقویت شورای فرهنگ عمومی استان تهران داشته باشیم تا این شورا به عنوان یکی از مراکز ایده</w:t>
            </w:r>
            <w:r>
              <w:rPr>
                <w:rFonts w:ascii="IranNastaliq" w:hAnsi="IranNastaliq" w:cs="B Nazanin" w:hint="cs"/>
                <w:sz w:val="28"/>
                <w:szCs w:val="28"/>
                <w:rtl/>
              </w:rPr>
              <w:softHyphen/>
            </w:r>
            <w:r>
              <w:rPr>
                <w:rFonts w:ascii="IranNastaliq" w:hAnsi="IranNastaliq" w:cs="B Nazanin" w:hint="cs"/>
                <w:sz w:val="28"/>
                <w:szCs w:val="28"/>
                <w:rtl/>
              </w:rPr>
              <w:softHyphen/>
              <w:t>سازی و ایده</w:t>
            </w:r>
            <w:r>
              <w:rPr>
                <w:rFonts w:ascii="IranNastaliq" w:hAnsi="IranNastaliq" w:cs="B Nazanin" w:hint="cs"/>
                <w:sz w:val="28"/>
                <w:szCs w:val="28"/>
                <w:rtl/>
              </w:rPr>
              <w:softHyphen/>
              <w:t>پراکنی و ایده</w:t>
            </w:r>
            <w:r>
              <w:rPr>
                <w:rFonts w:ascii="IranNastaliq" w:hAnsi="IranNastaliq" w:cs="B Nazanin" w:hint="cs"/>
                <w:sz w:val="28"/>
                <w:szCs w:val="28"/>
                <w:rtl/>
              </w:rPr>
              <w:softHyphen/>
              <w:t>گستری شوراهای فرهنگ عمومی کشور قرار گیرد.</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7. ایجاد تبادل و تعامل بین شورای سیاست</w:t>
            </w:r>
            <w:r>
              <w:rPr>
                <w:rFonts w:ascii="IranNastaliq" w:hAnsi="IranNastaliq" w:cs="B Nazanin" w:hint="cs"/>
                <w:sz w:val="28"/>
                <w:szCs w:val="28"/>
                <w:rtl/>
              </w:rPr>
              <w:softHyphen/>
              <w:t>گذاری ائمه جمعه و شوراهای فرهنگ عمومی استان و کشور مورد توجه قرار گیرد.</w:t>
            </w:r>
          </w:p>
          <w:p w:rsidR="00E22431" w:rsidRDefault="00E2243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 در مورد گزارش وزارت ورزش و جوانان پیرامون ورزش همگانی مقرر شد مشروح مذاکرات شورا در بخش ورزش همگانی و پاورپوینت ارایه شده در جلسه، برای اعضای شورا ارسال شود تا اگر اعضا پیشنهادی داشتند، در جلسه آتی شورا مطرح نمایند.</w:t>
            </w:r>
          </w:p>
        </w:tc>
      </w:tr>
      <w:tr w:rsidR="009B647F" w:rsidTr="005D49A5">
        <w:trPr>
          <w:trHeight w:val="364"/>
        </w:trPr>
        <w:tc>
          <w:tcPr>
            <w:tcW w:w="503" w:type="dxa"/>
            <w:tcBorders>
              <w:left w:val="single" w:sz="4" w:space="0" w:color="auto"/>
              <w:right w:val="single" w:sz="4" w:space="0" w:color="auto"/>
            </w:tcBorders>
          </w:tcPr>
          <w:p w:rsidR="009B647F" w:rsidRDefault="009B647F"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11</w:t>
            </w:r>
          </w:p>
        </w:tc>
        <w:tc>
          <w:tcPr>
            <w:tcW w:w="1134" w:type="dxa"/>
            <w:tcBorders>
              <w:left w:val="single" w:sz="4" w:space="0" w:color="auto"/>
              <w:right w:val="single" w:sz="4" w:space="0" w:color="auto"/>
            </w:tcBorders>
          </w:tcPr>
          <w:p w:rsidR="009B647F" w:rsidRDefault="009B647F"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751</w:t>
            </w:r>
          </w:p>
        </w:tc>
        <w:tc>
          <w:tcPr>
            <w:tcW w:w="1134" w:type="dxa"/>
            <w:tcBorders>
              <w:left w:val="single" w:sz="4" w:space="0" w:color="auto"/>
              <w:right w:val="single" w:sz="4" w:space="0" w:color="auto"/>
            </w:tcBorders>
          </w:tcPr>
          <w:p w:rsidR="009B647F" w:rsidRDefault="009B647F"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23/10/99</w:t>
            </w:r>
          </w:p>
        </w:tc>
        <w:tc>
          <w:tcPr>
            <w:tcW w:w="5528" w:type="dxa"/>
            <w:tcBorders>
              <w:left w:val="single" w:sz="4" w:space="0" w:color="auto"/>
              <w:right w:val="single" w:sz="4" w:space="0" w:color="auto"/>
            </w:tcBorders>
          </w:tcPr>
          <w:p w:rsidR="009B647F" w:rsidRDefault="009B647F"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1- ارایه گزارش عملکرد شورای فرهنگ عمومی استان اصفهان توسط:</w:t>
            </w:r>
          </w:p>
          <w:p w:rsidR="009B647F" w:rsidRDefault="009B647F" w:rsidP="009B647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الف) نماینده ولی</w:t>
            </w:r>
            <w:r>
              <w:rPr>
                <w:rFonts w:ascii="IranNastaliq" w:hAnsi="IranNastaliq" w:cs="B Nazanin" w:hint="cs"/>
                <w:sz w:val="28"/>
                <w:szCs w:val="28"/>
                <w:rtl/>
              </w:rPr>
              <w:softHyphen/>
              <w:t>فقیه و امام جمعه اصفهان</w:t>
            </w:r>
          </w:p>
          <w:p w:rsidR="009B647F" w:rsidRDefault="009B647F" w:rsidP="009B647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ب) استاندار اصفهان</w:t>
            </w:r>
          </w:p>
          <w:p w:rsidR="009B647F" w:rsidRDefault="009B647F" w:rsidP="009B647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ج) مدیرکل فرهنگ و ارشاد اسلامی و دبیر شورای فرهنگ عمومی استان اصفهان</w:t>
            </w: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p>
          <w:p w:rsidR="009B647F" w:rsidRDefault="009B647F" w:rsidP="009B647F">
            <w:pPr>
              <w:bidi/>
              <w:spacing w:after="0" w:line="204" w:lineRule="auto"/>
              <w:jc w:val="both"/>
              <w:rPr>
                <w:rFonts w:ascii="IranNastaliq" w:hAnsi="IranNastaliq" w:cs="B Nazanin"/>
                <w:sz w:val="28"/>
                <w:szCs w:val="28"/>
                <w:rtl/>
              </w:rPr>
            </w:pPr>
            <w:r>
              <w:rPr>
                <w:rFonts w:ascii="IranNastaliq" w:hAnsi="IranNastaliq" w:cs="B Nazanin" w:hint="cs"/>
                <w:sz w:val="28"/>
                <w:szCs w:val="28"/>
                <w:rtl/>
              </w:rPr>
              <w:t>2- بررسی مناسبت</w:t>
            </w:r>
            <w:r>
              <w:rPr>
                <w:rFonts w:ascii="IranNastaliq" w:hAnsi="IranNastaliq" w:cs="B Nazanin" w:hint="cs"/>
                <w:sz w:val="28"/>
                <w:szCs w:val="28"/>
                <w:rtl/>
              </w:rPr>
              <w:softHyphen/>
              <w:t>های پیشنهادی برای درج در تقویم رسمی کشور</w:t>
            </w:r>
          </w:p>
        </w:tc>
        <w:tc>
          <w:tcPr>
            <w:tcW w:w="6379" w:type="dxa"/>
            <w:tcBorders>
              <w:left w:val="single" w:sz="4" w:space="0" w:color="auto"/>
              <w:right w:val="single" w:sz="4" w:space="0" w:color="auto"/>
            </w:tcBorders>
          </w:tcPr>
          <w:p w:rsidR="009B647F" w:rsidRDefault="009B647F"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lastRenderedPageBreak/>
              <w:t>1. گزارش تفصیلی شورای فرهنگ عمومی استان اصفهان در اختیار اعضای شورا قرار گیرد و چنانچه اعضا پیشنهادی در این مورد دارند، به دبیرخانه شورای فرهنگ عمومی کشور ارسال نمایند.</w:t>
            </w:r>
          </w:p>
          <w:p w:rsidR="009B647F" w:rsidRDefault="009B647F" w:rsidP="009B647F">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2. ابتکارات و اقدامات انجام شده در شورای فرهنگ عمومی استان اصفهان، برای اطلاع</w:t>
            </w:r>
            <w:r>
              <w:rPr>
                <w:rFonts w:ascii="IranNastaliq" w:hAnsi="IranNastaliq" w:cs="B Nazanin" w:hint="cs"/>
                <w:sz w:val="28"/>
                <w:szCs w:val="28"/>
                <w:rtl/>
              </w:rPr>
              <w:softHyphen/>
              <w:t xml:space="preserve">رسانی و تبادل تجربه در اختیار شورای فرهنگ </w:t>
            </w:r>
            <w:r>
              <w:rPr>
                <w:rFonts w:ascii="IranNastaliq" w:hAnsi="IranNastaliq" w:cs="B Nazanin" w:hint="cs"/>
                <w:sz w:val="28"/>
                <w:szCs w:val="28"/>
                <w:rtl/>
              </w:rPr>
              <w:lastRenderedPageBreak/>
              <w:t>عمومی سایر استان</w:t>
            </w:r>
            <w:r>
              <w:rPr>
                <w:rFonts w:ascii="IranNastaliq" w:hAnsi="IranNastaliq" w:cs="B Nazanin" w:hint="cs"/>
                <w:sz w:val="28"/>
                <w:szCs w:val="28"/>
                <w:rtl/>
              </w:rPr>
              <w:softHyphen/>
              <w:t>ها قرار گیرد.</w:t>
            </w:r>
          </w:p>
          <w:p w:rsidR="009B647F" w:rsidRDefault="009B647F" w:rsidP="009B647F">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3. رصدخانه فرهنگی- اجتماعی استان اصفهان، یک تجربه موفق قابل تعمیم است که در عین حال که امتیازاتی دارد، ممکن است ابهامات و نواقصی هم داشته باشد که باید این ابهامات رفع و به عنوان یک دستورالعمل به شورای فرهنگ عمومی استان</w:t>
            </w:r>
            <w:r>
              <w:rPr>
                <w:rFonts w:ascii="IranNastaliq" w:hAnsi="IranNastaliq" w:cs="B Nazanin" w:hint="cs"/>
                <w:sz w:val="28"/>
                <w:szCs w:val="28"/>
                <w:rtl/>
              </w:rPr>
              <w:softHyphen/>
              <w:t>ها تکلیف شود.</w:t>
            </w:r>
          </w:p>
          <w:p w:rsidR="009B647F" w:rsidRDefault="009B647F" w:rsidP="009B647F">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4. با توجه به نقش کارگروه</w:t>
            </w:r>
            <w:r>
              <w:rPr>
                <w:rFonts w:ascii="IranNastaliq" w:hAnsi="IranNastaliq" w:cs="B Nazanin" w:hint="cs"/>
                <w:sz w:val="28"/>
                <w:szCs w:val="28"/>
                <w:rtl/>
              </w:rPr>
              <w:softHyphen/>
              <w:t>های علمی- مشورتی در فعال</w:t>
            </w:r>
            <w:r>
              <w:rPr>
                <w:rFonts w:ascii="IranNastaliq" w:hAnsi="IranNastaliq" w:cs="B Nazanin" w:hint="cs"/>
                <w:sz w:val="28"/>
                <w:szCs w:val="28"/>
                <w:rtl/>
              </w:rPr>
              <w:softHyphen/>
              <w:t>سازی شورا، تجربه شکل</w:t>
            </w:r>
            <w:r>
              <w:rPr>
                <w:rFonts w:ascii="IranNastaliq" w:hAnsi="IranNastaliq" w:cs="B Nazanin" w:hint="cs"/>
                <w:sz w:val="28"/>
                <w:szCs w:val="28"/>
                <w:rtl/>
              </w:rPr>
              <w:softHyphen/>
              <w:t>گیری کارگروه</w:t>
            </w:r>
            <w:r>
              <w:rPr>
                <w:rFonts w:ascii="IranNastaliq" w:hAnsi="IranNastaliq" w:cs="B Nazanin" w:hint="cs"/>
                <w:sz w:val="28"/>
                <w:szCs w:val="28"/>
                <w:rtl/>
              </w:rPr>
              <w:softHyphen/>
              <w:t>های شورای فرهنگ عمومی استان اصفهان و ساختار آنها در دبیرخانه مورد بررسی قرار گیرد و به منظور تبادل تجربه در اختیار سایر استان</w:t>
            </w:r>
            <w:r>
              <w:rPr>
                <w:rFonts w:ascii="IranNastaliq" w:hAnsi="IranNastaliq" w:cs="B Nazanin" w:hint="cs"/>
                <w:sz w:val="28"/>
                <w:szCs w:val="28"/>
                <w:rtl/>
              </w:rPr>
              <w:softHyphen/>
              <w:t>ها قرار گیرد.</w:t>
            </w:r>
          </w:p>
          <w:p w:rsidR="009B647F" w:rsidRDefault="009B647F" w:rsidP="009B647F">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5. با توجه به تجربه موفق استان اصفهان در مورد انتخاب مدیران که یکی از شاخص</w:t>
            </w:r>
            <w:r>
              <w:rPr>
                <w:rFonts w:ascii="IranNastaliq" w:hAnsi="IranNastaliq" w:cs="B Nazanin" w:hint="cs"/>
                <w:sz w:val="28"/>
                <w:szCs w:val="28"/>
                <w:rtl/>
              </w:rPr>
              <w:softHyphen/>
              <w:t>ها را اهتمام به مصوبات شورای فرهنگ عمومی استان تعیین کرده است، این اقدام به عنوان یک تجربه به سایر استان</w:t>
            </w:r>
            <w:r>
              <w:rPr>
                <w:rFonts w:ascii="IranNastaliq" w:hAnsi="IranNastaliq" w:cs="B Nazanin" w:hint="cs"/>
                <w:sz w:val="28"/>
                <w:szCs w:val="28"/>
                <w:rtl/>
              </w:rPr>
              <w:softHyphen/>
              <w:t>ها اعلام شود.</w:t>
            </w:r>
          </w:p>
          <w:p w:rsidR="009B647F" w:rsidRDefault="009B647F" w:rsidP="009B647F">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 به پیشنهاد مدیرعامل بنیاد بیماری</w:t>
            </w:r>
            <w:r>
              <w:rPr>
                <w:rFonts w:ascii="IranNastaliq" w:hAnsi="IranNastaliq" w:cs="B Nazanin" w:hint="cs"/>
                <w:sz w:val="28"/>
                <w:szCs w:val="28"/>
                <w:rtl/>
              </w:rPr>
              <w:softHyphen/>
              <w:t xml:space="preserve">های نادر ایران و جمعی از نمایندگان مجلس شورای اسلامی، 8 اسفندماه به عنوان </w:t>
            </w:r>
            <w:r w:rsidRPr="009B647F">
              <w:rPr>
                <w:rFonts w:ascii="IranNastaliq" w:hAnsi="IranNastaliq" w:cs="B Nazanin" w:hint="cs"/>
                <w:b/>
                <w:bCs/>
                <w:sz w:val="28"/>
                <w:szCs w:val="28"/>
                <w:rtl/>
              </w:rPr>
              <w:t>«روز بیماری</w:t>
            </w:r>
            <w:r w:rsidRPr="009B647F">
              <w:rPr>
                <w:rFonts w:ascii="IranNastaliq" w:hAnsi="IranNastaliq" w:cs="B Nazanin" w:hint="cs"/>
                <w:b/>
                <w:bCs/>
                <w:sz w:val="28"/>
                <w:szCs w:val="28"/>
                <w:rtl/>
              </w:rPr>
              <w:softHyphen/>
              <w:t>های نادر»</w:t>
            </w:r>
            <w:r>
              <w:rPr>
                <w:rFonts w:ascii="IranNastaliq" w:hAnsi="IranNastaliq" w:cs="B Nazanin" w:hint="cs"/>
                <w:sz w:val="28"/>
                <w:szCs w:val="28"/>
                <w:rtl/>
              </w:rPr>
              <w:t xml:space="preserve"> تصویب شد. این مناسبت پس از تأیید نهایی توسط شورای عالی انقلاب فرهنگی، در متن تقویم رسمی کشور درج خواهد شد.</w:t>
            </w:r>
          </w:p>
        </w:tc>
      </w:tr>
      <w:tr w:rsidR="007523CB" w:rsidTr="005D49A5">
        <w:trPr>
          <w:trHeight w:val="364"/>
        </w:trPr>
        <w:tc>
          <w:tcPr>
            <w:tcW w:w="503" w:type="dxa"/>
            <w:tcBorders>
              <w:left w:val="single" w:sz="4" w:space="0" w:color="auto"/>
              <w:right w:val="single" w:sz="4" w:space="0" w:color="auto"/>
            </w:tcBorders>
          </w:tcPr>
          <w:p w:rsidR="007523CB" w:rsidRDefault="007523CB"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12</w:t>
            </w:r>
          </w:p>
        </w:tc>
        <w:tc>
          <w:tcPr>
            <w:tcW w:w="1134" w:type="dxa"/>
            <w:tcBorders>
              <w:left w:val="single" w:sz="4" w:space="0" w:color="auto"/>
              <w:right w:val="single" w:sz="4" w:space="0" w:color="auto"/>
            </w:tcBorders>
          </w:tcPr>
          <w:p w:rsidR="007523CB" w:rsidRDefault="007523CB"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752</w:t>
            </w:r>
          </w:p>
        </w:tc>
        <w:tc>
          <w:tcPr>
            <w:tcW w:w="1134" w:type="dxa"/>
            <w:tcBorders>
              <w:left w:val="single" w:sz="4" w:space="0" w:color="auto"/>
              <w:right w:val="single" w:sz="4" w:space="0" w:color="auto"/>
            </w:tcBorders>
          </w:tcPr>
          <w:p w:rsidR="007523CB" w:rsidRDefault="007523CB"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7/11/99</w:t>
            </w:r>
          </w:p>
        </w:tc>
        <w:tc>
          <w:tcPr>
            <w:tcW w:w="5528" w:type="dxa"/>
            <w:tcBorders>
              <w:left w:val="single" w:sz="4" w:space="0" w:color="auto"/>
              <w:right w:val="single" w:sz="4" w:space="0" w:color="auto"/>
            </w:tcBorders>
          </w:tcPr>
          <w:p w:rsidR="007523CB" w:rsidRDefault="007523CB"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1- ارایه گزارش عملکرد شورای فرهنگ عمومی استان قم توسط: </w:t>
            </w:r>
          </w:p>
          <w:p w:rsidR="007523CB" w:rsidRDefault="007523CB" w:rsidP="007523CB">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الف) </w:t>
            </w:r>
            <w:r w:rsidR="00254251">
              <w:rPr>
                <w:rFonts w:ascii="IranNastaliq" w:hAnsi="IranNastaliq" w:cs="B Nazanin" w:hint="cs"/>
                <w:sz w:val="28"/>
                <w:szCs w:val="28"/>
                <w:rtl/>
              </w:rPr>
              <w:t>معاون سیاسی، امنیتی و اجتماعی استانداری قم</w:t>
            </w:r>
          </w:p>
          <w:p w:rsidR="007523CB" w:rsidRDefault="007523CB" w:rsidP="0025425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ب) </w:t>
            </w:r>
            <w:r w:rsidR="00254251">
              <w:rPr>
                <w:rFonts w:ascii="IranNastaliq" w:hAnsi="IranNastaliq" w:cs="B Nazanin" w:hint="cs"/>
                <w:sz w:val="28"/>
                <w:szCs w:val="28"/>
                <w:rtl/>
              </w:rPr>
              <w:t xml:space="preserve">مدیرکل فرهنگ و ارشاد اسلامی و دبیر شورای فرهنگ </w:t>
            </w:r>
            <w:r w:rsidR="00254251">
              <w:rPr>
                <w:rFonts w:ascii="IranNastaliq" w:hAnsi="IranNastaliq" w:cs="B Nazanin" w:hint="cs"/>
                <w:sz w:val="28"/>
                <w:szCs w:val="28"/>
                <w:rtl/>
              </w:rPr>
              <w:lastRenderedPageBreak/>
              <w:t>عمومی استان قم</w:t>
            </w:r>
          </w:p>
          <w:p w:rsidR="007523CB" w:rsidRDefault="007523CB" w:rsidP="0025425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xml:space="preserve">ج) </w:t>
            </w:r>
            <w:r w:rsidR="00254251">
              <w:rPr>
                <w:rFonts w:ascii="IranNastaliq" w:hAnsi="IranNastaliq" w:cs="B Nazanin" w:hint="cs"/>
                <w:sz w:val="28"/>
                <w:szCs w:val="28"/>
                <w:rtl/>
              </w:rPr>
              <w:t>معاون فرهنگی و قرآن و عترت آستان مقدس حضرت فاطمه معصومه سلام</w:t>
            </w:r>
            <w:r w:rsidR="00254251">
              <w:rPr>
                <w:rFonts w:ascii="IranNastaliq" w:hAnsi="IranNastaliq" w:cs="B Nazanin" w:hint="cs"/>
                <w:sz w:val="28"/>
                <w:szCs w:val="28"/>
                <w:rtl/>
              </w:rPr>
              <w:softHyphen/>
              <w:t>الله علیها</w:t>
            </w:r>
          </w:p>
          <w:p w:rsidR="00254251" w:rsidRDefault="00254251" w:rsidP="00254251">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د) مدیرعامل سازمان فرهنگی- هنری شهرداری قم</w:t>
            </w:r>
          </w:p>
          <w:p w:rsidR="00F83C09" w:rsidRDefault="00F83C09" w:rsidP="00F83C09">
            <w:pPr>
              <w:bidi/>
              <w:spacing w:after="0" w:line="204" w:lineRule="auto"/>
              <w:jc w:val="both"/>
              <w:rPr>
                <w:rFonts w:ascii="IranNastaliq" w:hAnsi="IranNastaliq" w:cs="B Nazanin"/>
                <w:sz w:val="28"/>
                <w:szCs w:val="28"/>
                <w:rtl/>
              </w:rPr>
            </w:pPr>
          </w:p>
          <w:p w:rsidR="00F83C09" w:rsidRDefault="00F83C09" w:rsidP="00F83C09">
            <w:pPr>
              <w:bidi/>
              <w:spacing w:after="0" w:line="204" w:lineRule="auto"/>
              <w:jc w:val="both"/>
              <w:rPr>
                <w:rFonts w:ascii="IranNastaliq" w:hAnsi="IranNastaliq" w:cs="B Nazanin"/>
                <w:sz w:val="28"/>
                <w:szCs w:val="28"/>
                <w:rtl/>
              </w:rPr>
            </w:pPr>
          </w:p>
          <w:p w:rsidR="00F83C09" w:rsidRDefault="00F83C09" w:rsidP="00F83C09">
            <w:pPr>
              <w:bidi/>
              <w:spacing w:after="0" w:line="204" w:lineRule="auto"/>
              <w:jc w:val="both"/>
              <w:rPr>
                <w:rFonts w:ascii="IranNastaliq" w:hAnsi="IranNastaliq" w:cs="B Nazanin"/>
                <w:sz w:val="28"/>
                <w:szCs w:val="28"/>
                <w:rtl/>
              </w:rPr>
            </w:pPr>
          </w:p>
          <w:p w:rsidR="00F83C09" w:rsidRDefault="00F83C09" w:rsidP="00F83C09">
            <w:pPr>
              <w:bidi/>
              <w:spacing w:after="0" w:line="204" w:lineRule="auto"/>
              <w:jc w:val="both"/>
              <w:rPr>
                <w:rFonts w:ascii="IranNastaliq" w:hAnsi="IranNastaliq" w:cs="B Nazanin"/>
                <w:sz w:val="28"/>
                <w:szCs w:val="28"/>
                <w:rtl/>
              </w:rPr>
            </w:pPr>
          </w:p>
          <w:p w:rsidR="00F83C09" w:rsidRDefault="00F83C09" w:rsidP="00F83C09">
            <w:pPr>
              <w:bidi/>
              <w:spacing w:after="0" w:line="204" w:lineRule="auto"/>
              <w:jc w:val="both"/>
              <w:rPr>
                <w:rFonts w:ascii="IranNastaliq" w:hAnsi="IranNastaliq" w:cs="B Nazanin"/>
                <w:sz w:val="28"/>
                <w:szCs w:val="28"/>
                <w:rtl/>
              </w:rPr>
            </w:pPr>
          </w:p>
          <w:p w:rsidR="007523CB" w:rsidRDefault="007523CB" w:rsidP="007523CB">
            <w:pPr>
              <w:bidi/>
              <w:spacing w:after="0" w:line="204" w:lineRule="auto"/>
              <w:jc w:val="both"/>
              <w:rPr>
                <w:rFonts w:ascii="IranNastaliq" w:hAnsi="IranNastaliq" w:cs="B Nazanin"/>
                <w:sz w:val="28"/>
                <w:szCs w:val="28"/>
                <w:rtl/>
              </w:rPr>
            </w:pPr>
            <w:r>
              <w:rPr>
                <w:rFonts w:ascii="IranNastaliq" w:hAnsi="IranNastaliq" w:cs="B Nazanin" w:hint="cs"/>
                <w:sz w:val="28"/>
                <w:szCs w:val="28"/>
                <w:rtl/>
              </w:rPr>
              <w:t>2- اصلاح و بازنگری برنامه جامع ارتقای کارکرد مساجد کشور</w:t>
            </w:r>
          </w:p>
          <w:p w:rsidR="007523CB" w:rsidRDefault="007523CB" w:rsidP="007523CB">
            <w:pPr>
              <w:bidi/>
              <w:spacing w:after="0" w:line="204" w:lineRule="auto"/>
              <w:jc w:val="both"/>
              <w:rPr>
                <w:rFonts w:ascii="IranNastaliq" w:hAnsi="IranNastaliq" w:cs="B Nazanin"/>
                <w:sz w:val="28"/>
                <w:szCs w:val="28"/>
                <w:rtl/>
              </w:rPr>
            </w:pPr>
            <w:r>
              <w:rPr>
                <w:rFonts w:ascii="IranNastaliq" w:hAnsi="IranNastaliq" w:cs="B Nazanin" w:hint="cs"/>
                <w:sz w:val="28"/>
                <w:szCs w:val="28"/>
                <w:rtl/>
              </w:rPr>
              <w:t>3- اصلاح و بازنگری سند ارتقای فرهنگ ازدواج و فرزندآوری</w:t>
            </w:r>
          </w:p>
        </w:tc>
        <w:tc>
          <w:tcPr>
            <w:tcW w:w="6379" w:type="dxa"/>
            <w:tcBorders>
              <w:left w:val="single" w:sz="4" w:space="0" w:color="auto"/>
              <w:right w:val="single" w:sz="4" w:space="0" w:color="auto"/>
            </w:tcBorders>
          </w:tcPr>
          <w:p w:rsidR="007523CB" w:rsidRDefault="00254251" w:rsidP="00E2243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lastRenderedPageBreak/>
              <w:t>1. سند تحول اجتماعی و فرهنگی استان قم توسط دبیرخانه شورای فرهنگ عمومی استان قم، برای دبیرخانه شورای فرهنگ عمومی کشور ارسال شود.</w:t>
            </w:r>
          </w:p>
          <w:p w:rsidR="00254251" w:rsidRDefault="00254251" w:rsidP="0025425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lastRenderedPageBreak/>
              <w:t>2. برخی مباحث مربوط به عملکرد شورای فرهنگ عمومی استان</w:t>
            </w:r>
            <w:r>
              <w:rPr>
                <w:rFonts w:ascii="IranNastaliq" w:hAnsi="IranNastaliq" w:cs="B Nazanin" w:hint="cs"/>
                <w:sz w:val="28"/>
                <w:szCs w:val="28"/>
                <w:rtl/>
              </w:rPr>
              <w:softHyphen/>
              <w:t>ها که در جلسه به دلیل ضیق وقت مطرح نمی</w:t>
            </w:r>
            <w:r>
              <w:rPr>
                <w:rFonts w:ascii="IranNastaliq" w:hAnsi="IranNastaliq" w:cs="B Nazanin" w:hint="cs"/>
                <w:sz w:val="28"/>
                <w:szCs w:val="28"/>
                <w:rtl/>
              </w:rPr>
              <w:softHyphen/>
              <w:t>شود، در دبیرخانه مورد مباحثه و گفت</w:t>
            </w:r>
            <w:r>
              <w:rPr>
                <w:rFonts w:ascii="IranNastaliq" w:hAnsi="IranNastaliq" w:cs="B Nazanin" w:hint="cs"/>
                <w:sz w:val="28"/>
                <w:szCs w:val="28"/>
                <w:rtl/>
              </w:rPr>
              <w:softHyphen/>
              <w:t>وگو قرار گیرد و نتایج قابل ارایه در صحن شورا مطرح شود.</w:t>
            </w:r>
          </w:p>
          <w:p w:rsidR="00254251" w:rsidRDefault="00254251" w:rsidP="0025425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3. تجارب موفق استان</w:t>
            </w:r>
            <w:r>
              <w:rPr>
                <w:rFonts w:ascii="IranNastaliq" w:hAnsi="IranNastaliq" w:cs="B Nazanin" w:hint="cs"/>
                <w:sz w:val="28"/>
                <w:szCs w:val="28"/>
                <w:rtl/>
              </w:rPr>
              <w:softHyphen/>
              <w:t>ها در حوزه فرهنگ عمومی که می</w:t>
            </w:r>
            <w:r>
              <w:rPr>
                <w:rFonts w:ascii="IranNastaliq" w:hAnsi="IranNastaliq" w:cs="B Nazanin" w:hint="cs"/>
                <w:sz w:val="28"/>
                <w:szCs w:val="28"/>
                <w:rtl/>
              </w:rPr>
              <w:softHyphen/>
              <w:t>تواند در حوزه ملی یا منطقه</w:t>
            </w:r>
            <w:r>
              <w:rPr>
                <w:rFonts w:ascii="IranNastaliq" w:hAnsi="IranNastaliq" w:cs="B Nazanin" w:hint="cs"/>
                <w:sz w:val="28"/>
                <w:szCs w:val="28"/>
                <w:rtl/>
              </w:rPr>
              <w:softHyphen/>
              <w:t>ای تعمیم داده شود، در مجموعه</w:t>
            </w:r>
            <w:r>
              <w:rPr>
                <w:rFonts w:ascii="IranNastaliq" w:hAnsi="IranNastaliq" w:cs="B Nazanin" w:hint="cs"/>
                <w:sz w:val="28"/>
                <w:szCs w:val="28"/>
                <w:rtl/>
              </w:rPr>
              <w:softHyphen/>
              <w:t>ای تدوین و در جلسه شورای فرهنگ عمومی کشور مطرح شود تا در صورت لزوم، به همه استان</w:t>
            </w:r>
            <w:r>
              <w:rPr>
                <w:rFonts w:ascii="IranNastaliq" w:hAnsi="IranNastaliq" w:cs="B Nazanin" w:hint="cs"/>
                <w:sz w:val="28"/>
                <w:szCs w:val="28"/>
                <w:rtl/>
              </w:rPr>
              <w:softHyphen/>
              <w:t>ها ابلاغ شود.</w:t>
            </w:r>
          </w:p>
          <w:p w:rsidR="00254251" w:rsidRDefault="00F83C09" w:rsidP="00254251">
            <w:pPr>
              <w:shd w:val="clear" w:color="auto" w:fill="FFFFFF"/>
              <w:bidi/>
              <w:spacing w:after="150" w:line="240" w:lineRule="auto"/>
              <w:jc w:val="both"/>
              <w:rPr>
                <w:rFonts w:ascii="IranNastaliq" w:hAnsi="IranNastaliq" w:cs="B Nazanin"/>
                <w:sz w:val="28"/>
                <w:szCs w:val="28"/>
                <w:rtl/>
              </w:rPr>
            </w:pPr>
            <w:r>
              <w:rPr>
                <w:rFonts w:ascii="IranNastaliq" w:hAnsi="IranNastaliq" w:cs="B Nazanin" w:hint="cs"/>
                <w:sz w:val="28"/>
                <w:szCs w:val="28"/>
                <w:rtl/>
              </w:rPr>
              <w:t xml:space="preserve">- </w:t>
            </w:r>
            <w:r w:rsidR="00254251">
              <w:rPr>
                <w:rFonts w:ascii="IranNastaliq" w:hAnsi="IranNastaliq" w:cs="B Nazanin" w:hint="cs"/>
                <w:sz w:val="28"/>
                <w:szCs w:val="28"/>
                <w:rtl/>
              </w:rPr>
              <w:t>در مورد «سند برنامه جامع ارتقای کارکرد مساجد کشور» و «سند ارتقای فرهنگ ازدواج و فرزندآوری» مقرر شد اگر اعضا نظری دارند، در مدت دو هفته به دبیرخانه شورای فرهنگ عمومی اعلام نمایند. چنانچه نظری به دبیرخانه نرسید، به عنوان مصوبه نهایی، برای اجرا به دستگاه</w:t>
            </w:r>
            <w:r w:rsidR="00254251">
              <w:rPr>
                <w:rFonts w:ascii="IranNastaliq" w:hAnsi="IranNastaliq" w:cs="B Nazanin" w:hint="cs"/>
                <w:sz w:val="28"/>
                <w:szCs w:val="28"/>
                <w:rtl/>
              </w:rPr>
              <w:softHyphen/>
              <w:t>های ذی</w:t>
            </w:r>
            <w:r w:rsidR="00254251">
              <w:rPr>
                <w:rFonts w:ascii="IranNastaliq" w:hAnsi="IranNastaliq" w:cs="B Nazanin" w:hint="cs"/>
                <w:sz w:val="28"/>
                <w:szCs w:val="28"/>
                <w:rtl/>
              </w:rPr>
              <w:softHyphen/>
              <w:t>ربط ابلاغ شود.</w:t>
            </w:r>
          </w:p>
        </w:tc>
      </w:tr>
      <w:tr w:rsidR="00F83C09" w:rsidTr="005D49A5">
        <w:trPr>
          <w:trHeight w:val="364"/>
        </w:trPr>
        <w:tc>
          <w:tcPr>
            <w:tcW w:w="503" w:type="dxa"/>
            <w:tcBorders>
              <w:left w:val="single" w:sz="4" w:space="0" w:color="auto"/>
              <w:right w:val="single" w:sz="4" w:space="0" w:color="auto"/>
            </w:tcBorders>
          </w:tcPr>
          <w:p w:rsidR="00F83C09" w:rsidRDefault="00F83C09"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13</w:t>
            </w:r>
          </w:p>
        </w:tc>
        <w:tc>
          <w:tcPr>
            <w:tcW w:w="1134" w:type="dxa"/>
            <w:tcBorders>
              <w:left w:val="single" w:sz="4" w:space="0" w:color="auto"/>
              <w:right w:val="single" w:sz="4" w:space="0" w:color="auto"/>
            </w:tcBorders>
          </w:tcPr>
          <w:p w:rsidR="00F83C09" w:rsidRDefault="00F83C09"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753</w:t>
            </w:r>
          </w:p>
        </w:tc>
        <w:tc>
          <w:tcPr>
            <w:tcW w:w="1134" w:type="dxa"/>
            <w:tcBorders>
              <w:left w:val="single" w:sz="4" w:space="0" w:color="auto"/>
              <w:right w:val="single" w:sz="4" w:space="0" w:color="auto"/>
            </w:tcBorders>
          </w:tcPr>
          <w:p w:rsidR="00F83C09" w:rsidRDefault="00F83C09"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21/11/99</w:t>
            </w:r>
          </w:p>
        </w:tc>
        <w:tc>
          <w:tcPr>
            <w:tcW w:w="5528" w:type="dxa"/>
            <w:tcBorders>
              <w:left w:val="single" w:sz="4" w:space="0" w:color="auto"/>
              <w:right w:val="single" w:sz="4" w:space="0" w:color="auto"/>
            </w:tcBorders>
          </w:tcPr>
          <w:p w:rsidR="00F83C09" w:rsidRDefault="00F51F41"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بررسی پیشنهادهای واصله در مورد نام</w:t>
            </w:r>
            <w:r>
              <w:rPr>
                <w:rFonts w:ascii="IranNastaliq" w:hAnsi="IranNastaliq" w:cs="B Nazanin" w:hint="cs"/>
                <w:sz w:val="28"/>
                <w:szCs w:val="28"/>
                <w:rtl/>
              </w:rPr>
              <w:softHyphen/>
              <w:t xml:space="preserve">گذاری ایام در تقویم </w:t>
            </w:r>
          </w:p>
        </w:tc>
        <w:tc>
          <w:tcPr>
            <w:tcW w:w="6379" w:type="dxa"/>
            <w:tcBorders>
              <w:left w:val="single" w:sz="4" w:space="0" w:color="auto"/>
              <w:right w:val="single" w:sz="4" w:space="0" w:color="auto"/>
            </w:tcBorders>
          </w:tcPr>
          <w:p w:rsidR="00F83C09" w:rsidRDefault="00F51F41"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 تصویب روز 4 مهر با عنوان «روز سرباز»</w:t>
            </w:r>
          </w:p>
          <w:p w:rsidR="00F51F41" w:rsidRDefault="00F51F41"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 تصویب روز 4 آذر با عنوان «روز مقاومت و پایداری مردم اندیمشک»</w:t>
            </w:r>
          </w:p>
          <w:p w:rsidR="00F51F41" w:rsidRDefault="00F51F41"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3. تصویب روز 16 دی با عنوان «روز شهدای دانشجو (شهادت سیدحسین علم</w:t>
            </w:r>
            <w:r>
              <w:rPr>
                <w:rFonts w:ascii="IranNastaliq" w:hAnsi="IranNastaliq" w:cs="B Nazanin" w:hint="cs"/>
                <w:sz w:val="28"/>
                <w:szCs w:val="28"/>
                <w:rtl/>
              </w:rPr>
              <w:softHyphen/>
              <w:t>الهدی و همرزمان وی در هویزه)»</w:t>
            </w:r>
          </w:p>
          <w:p w:rsidR="00F51F41" w:rsidRDefault="00F51F41"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xml:space="preserve">4. موافقت با انتقال مناسبت روز 11 آذر با عنوان «شهادت میرزا کوچک خان جنگلی(1300 هـ ش)» از ضمیمه به متن تقویم </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5. تصویب روز اول ذی</w:t>
            </w:r>
            <w:r>
              <w:rPr>
                <w:rFonts w:ascii="IranNastaliq" w:hAnsi="IranNastaliq" w:cs="B Nazanin" w:hint="cs"/>
                <w:sz w:val="28"/>
                <w:szCs w:val="28"/>
                <w:rtl/>
              </w:rPr>
              <w:softHyphen/>
              <w:t>القعده با عنوان «آغاز دهه کرامت»</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6. تصویب روز 10 ذی</w:t>
            </w:r>
            <w:r>
              <w:rPr>
                <w:rFonts w:ascii="IranNastaliq" w:hAnsi="IranNastaliq" w:cs="B Nazanin" w:hint="cs"/>
                <w:sz w:val="28"/>
                <w:szCs w:val="28"/>
                <w:rtl/>
              </w:rPr>
              <w:softHyphen/>
              <w:t>الحجه با عنوان «آغاز دهه امامت و ولایت»</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lastRenderedPageBreak/>
              <w:t>7. موافقت با تغییر تاریخ «روز وقف» از 27 صفر به 16 ربیع</w:t>
            </w:r>
            <w:r>
              <w:rPr>
                <w:rFonts w:ascii="IranNastaliq" w:hAnsi="IranNastaliq" w:cs="B Nazanin" w:hint="cs"/>
                <w:sz w:val="28"/>
                <w:szCs w:val="28"/>
                <w:rtl/>
              </w:rPr>
              <w:softHyphen/>
              <w:t>الاول</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8. تصویب روز 2 مهر با عنوان «روز بزرگداشت شهدای منا»</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9. تصویب روز 15 آذر با عنوان «روز حسابدار»</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10. موافقت با جایگزینی واژه «رحلت» به جای «وفات حضرت خدیجه کبری سلام</w:t>
            </w:r>
            <w:r>
              <w:rPr>
                <w:rFonts w:ascii="IranNastaliq" w:hAnsi="IranNastaliq" w:cs="B Nazanin" w:hint="cs"/>
                <w:sz w:val="28"/>
                <w:szCs w:val="28"/>
                <w:rtl/>
              </w:rPr>
              <w:softHyphen/>
              <w:t>الله علیها» در 10 رمضان</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11. تصویب روز 21 مهر با عنوان «روز خوشنویسی»</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12. تصویب روز 13 رجب با عنوان «روز نهج</w:t>
            </w:r>
            <w:r>
              <w:rPr>
                <w:rFonts w:ascii="IranNastaliq" w:hAnsi="IranNastaliq" w:cs="B Nazanin" w:hint="cs"/>
                <w:sz w:val="28"/>
                <w:szCs w:val="28"/>
                <w:rtl/>
              </w:rPr>
              <w:softHyphen/>
              <w:t>البلاغه»</w:t>
            </w:r>
          </w:p>
          <w:p w:rsidR="00C41B4D" w:rsidRDefault="00C41B4D"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xml:space="preserve">13. </w:t>
            </w:r>
            <w:r w:rsidR="006C3363">
              <w:rPr>
                <w:rFonts w:ascii="IranNastaliq" w:hAnsi="IranNastaliq" w:cs="B Nazanin" w:hint="cs"/>
                <w:sz w:val="28"/>
                <w:szCs w:val="28"/>
                <w:rtl/>
              </w:rPr>
              <w:t>تصویب روز 5 شعبان با عنوان «روز صحیفه سجادیه»</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14. تصویب روز 30 آبان (برابر با 21 نوامبر) با عنوان «روز حکمت و فلسفه- روز بزرگداشت ابونصر فارابی»</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15. تصویب روز اول آبان با عنوان «روز بزرگداشت ابوالفضل بیهقی»</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16. تصویب روز 20 خرداد، همزمان با روز جهانی صنایع دستی» با عنوان «روز ملی فرش»</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17. تصویب روز 13 تیر با عنوان «روز ملی قله دماوند»</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18. تصویب روز 30 آذر با عنوان «روز قصه و قصه</w:t>
            </w:r>
            <w:r>
              <w:rPr>
                <w:rFonts w:ascii="IranNastaliq" w:hAnsi="IranNastaliq" w:cs="B Nazanin" w:hint="cs"/>
                <w:sz w:val="28"/>
                <w:szCs w:val="28"/>
                <w:rtl/>
              </w:rPr>
              <w:softHyphen/>
              <w:t>گویی»</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19. تصویب روز 22 تیر با عنوان «روز فناوری اطلاعات»</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20. تصویب روز 4 دی با عنوان «روز بزرگداشت رودکی»</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21. تصویب روز 12 فروردین با عنوان «روز پرچم»</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22. موافقت با تغییر عنوان «ولادت زرتشت» به «زادروز زرتشت پیامبر» در 6 فروردین</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23. تصویب روز 6 بهمن با عنوان «روز آواها و نواهای ایرانی»</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lastRenderedPageBreak/>
              <w:t>24. تصویب روز 12 مرداد با عنوان «روز تأسیس شورای هماهنگی تبلیغات اسلامی(1359 هـ ش)»</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25. تصویب روز اول محرم با عنوان «روز شعر و ادبیات آیینی- روز بزرگداشت محتشم کاشانی»</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26. تصویب روز 5 مرداد با عنوان «روز مقاومت و پایداری مردم کرمانشاه»</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27. تصویب روز 25 محرم با عنوان «سالروز قیام مردم سیستان به خوانخواهی شهدای واقعه کربلا»</w:t>
            </w:r>
          </w:p>
          <w:p w:rsidR="00C41B4D"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xml:space="preserve">- </w:t>
            </w:r>
            <w:r w:rsidR="00C41B4D">
              <w:rPr>
                <w:rFonts w:ascii="IranNastaliq" w:hAnsi="IranNastaliq" w:cs="B Nazanin" w:hint="cs"/>
                <w:sz w:val="28"/>
                <w:szCs w:val="28"/>
                <w:rtl/>
              </w:rPr>
              <w:t xml:space="preserve">در مورد </w:t>
            </w:r>
            <w:r>
              <w:rPr>
                <w:rFonts w:ascii="IranNastaliq" w:hAnsi="IranNastaliq" w:cs="B Nazanin" w:hint="cs"/>
                <w:sz w:val="28"/>
                <w:szCs w:val="28"/>
                <w:rtl/>
              </w:rPr>
              <w:t xml:space="preserve">پیشنهاد </w:t>
            </w:r>
            <w:r w:rsidR="00C41B4D">
              <w:rPr>
                <w:rFonts w:ascii="IranNastaliq" w:hAnsi="IranNastaliq" w:cs="B Nazanin" w:hint="cs"/>
                <w:sz w:val="28"/>
                <w:szCs w:val="28"/>
                <w:rtl/>
              </w:rPr>
              <w:t>نام</w:t>
            </w:r>
            <w:r w:rsidR="00C41B4D">
              <w:rPr>
                <w:rFonts w:ascii="IranNastaliq" w:hAnsi="IranNastaliq" w:cs="B Nazanin"/>
                <w:sz w:val="28"/>
                <w:szCs w:val="28"/>
                <w:rtl/>
              </w:rPr>
              <w:softHyphen/>
            </w:r>
            <w:r w:rsidR="00C41B4D">
              <w:rPr>
                <w:rFonts w:ascii="IranNastaliq" w:hAnsi="IranNastaliq" w:cs="B Nazanin" w:hint="cs"/>
                <w:sz w:val="28"/>
                <w:szCs w:val="28"/>
                <w:rtl/>
              </w:rPr>
              <w:t>گذاری روز 7 اسفند به عنوان «روز وکیل» مقرر شد با قوه قضاییه مشورت شود تا تصمیم جامع</w:t>
            </w:r>
            <w:r w:rsidR="00C41B4D">
              <w:rPr>
                <w:rFonts w:ascii="IranNastaliq" w:hAnsi="IranNastaliq" w:cs="B Nazanin" w:hint="cs"/>
                <w:sz w:val="28"/>
                <w:szCs w:val="28"/>
                <w:rtl/>
              </w:rPr>
              <w:softHyphen/>
              <w:t>الاطراف اتخاذ شود.</w:t>
            </w:r>
          </w:p>
          <w:p w:rsidR="00C41B4D"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xml:space="preserve">- </w:t>
            </w:r>
            <w:r w:rsidR="00C41B4D">
              <w:rPr>
                <w:rFonts w:ascii="IranNastaliq" w:hAnsi="IranNastaliq" w:cs="B Nazanin" w:hint="cs"/>
                <w:sz w:val="28"/>
                <w:szCs w:val="28"/>
                <w:rtl/>
              </w:rPr>
              <w:t xml:space="preserve">در مورد </w:t>
            </w:r>
            <w:r>
              <w:rPr>
                <w:rFonts w:ascii="IranNastaliq" w:hAnsi="IranNastaliq" w:cs="B Nazanin" w:hint="cs"/>
                <w:sz w:val="28"/>
                <w:szCs w:val="28"/>
                <w:rtl/>
              </w:rPr>
              <w:t xml:space="preserve">پیشنهاد </w:t>
            </w:r>
            <w:r w:rsidR="00C41B4D">
              <w:rPr>
                <w:rFonts w:ascii="IranNastaliq" w:hAnsi="IranNastaliq" w:cs="B Nazanin" w:hint="cs"/>
                <w:sz w:val="28"/>
                <w:szCs w:val="28"/>
                <w:rtl/>
              </w:rPr>
              <w:t>نام</w:t>
            </w:r>
            <w:r w:rsidR="00C41B4D">
              <w:rPr>
                <w:rFonts w:ascii="IranNastaliq" w:hAnsi="IranNastaliq" w:cs="B Nazanin" w:hint="cs"/>
                <w:sz w:val="28"/>
                <w:szCs w:val="28"/>
                <w:rtl/>
              </w:rPr>
              <w:softHyphen/>
              <w:t>گذاری یک روز به عنوان «روز پیراپزشک» مقرر شد نماینده وزارت بهداشت در شورای فرهنگ عمومی، بررسی لازم را انجام داده و نتیجه را اعلام نمایند.</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xml:space="preserve">- پیشنهاد </w:t>
            </w:r>
            <w:r w:rsidR="00C41B4D">
              <w:rPr>
                <w:rFonts w:ascii="IranNastaliq" w:hAnsi="IranNastaliq" w:cs="B Nazanin" w:hint="cs"/>
                <w:sz w:val="28"/>
                <w:szCs w:val="28"/>
                <w:rtl/>
              </w:rPr>
              <w:t>نام</w:t>
            </w:r>
            <w:r w:rsidR="00C41B4D">
              <w:rPr>
                <w:rFonts w:ascii="IranNastaliq" w:hAnsi="IranNastaliq" w:cs="B Nazanin" w:hint="cs"/>
                <w:sz w:val="28"/>
                <w:szCs w:val="28"/>
                <w:rtl/>
              </w:rPr>
              <w:softHyphen/>
              <w:t>گذاری روز 10 فروردین به عنوان «روز مترو یا روز حمل</w:t>
            </w:r>
            <w:r w:rsidR="00C41B4D">
              <w:rPr>
                <w:rFonts w:ascii="IranNastaliq" w:hAnsi="IranNastaliq" w:cs="B Nazanin" w:hint="cs"/>
                <w:sz w:val="28"/>
                <w:szCs w:val="28"/>
                <w:rtl/>
              </w:rPr>
              <w:softHyphen/>
              <w:t>ونقل ریلی درون</w:t>
            </w:r>
            <w:r w:rsidR="00C41B4D">
              <w:rPr>
                <w:rFonts w:ascii="IranNastaliq" w:hAnsi="IranNastaliq" w:cs="B Nazanin" w:hint="cs"/>
                <w:sz w:val="28"/>
                <w:szCs w:val="28"/>
                <w:rtl/>
              </w:rPr>
              <w:softHyphen/>
              <w:t>شهری</w:t>
            </w:r>
            <w:r>
              <w:rPr>
                <w:rFonts w:ascii="IranNastaliq" w:hAnsi="IranNastaliq" w:cs="B Nazanin" w:hint="cs"/>
                <w:sz w:val="28"/>
                <w:szCs w:val="28"/>
                <w:rtl/>
              </w:rPr>
              <w:t>»</w:t>
            </w:r>
            <w:r w:rsidR="00C41B4D">
              <w:rPr>
                <w:rFonts w:ascii="IranNastaliq" w:hAnsi="IranNastaliq" w:cs="B Nazanin" w:hint="cs"/>
                <w:sz w:val="28"/>
                <w:szCs w:val="28"/>
                <w:rtl/>
              </w:rPr>
              <w:t>، به دلیل نام</w:t>
            </w:r>
            <w:r w:rsidR="00C41B4D">
              <w:rPr>
                <w:rFonts w:ascii="IranNastaliq" w:hAnsi="IranNastaliq" w:cs="B Nazanin" w:hint="cs"/>
                <w:sz w:val="28"/>
                <w:szCs w:val="28"/>
                <w:rtl/>
              </w:rPr>
              <w:softHyphen/>
              <w:t>گذاری روز 26 آذرماه با عنوان «روز حمل</w:t>
            </w:r>
            <w:r w:rsidR="00C41B4D">
              <w:rPr>
                <w:rFonts w:ascii="IranNastaliq" w:hAnsi="IranNastaliq" w:cs="B Nazanin" w:hint="cs"/>
                <w:sz w:val="28"/>
                <w:szCs w:val="28"/>
                <w:rtl/>
              </w:rPr>
              <w:softHyphen/>
              <w:t>ونقل» به تصویب نرسید.</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در مورد پیشنهاد نام</w:t>
            </w:r>
            <w:r>
              <w:rPr>
                <w:rFonts w:ascii="IranNastaliq" w:hAnsi="IranNastaliq" w:cs="B Nazanin" w:hint="cs"/>
                <w:sz w:val="28"/>
                <w:szCs w:val="28"/>
                <w:rtl/>
              </w:rPr>
              <w:softHyphen/>
              <w:t>گذاری روز 15 اسفند به عنوان «روز ملی دریاچه ارومیه» مقرر شد با توجه به وجود سایر درخواست</w:t>
            </w:r>
            <w:r>
              <w:rPr>
                <w:rFonts w:ascii="IranNastaliq" w:hAnsi="IranNastaliq" w:cs="B Nazanin" w:hint="cs"/>
                <w:sz w:val="28"/>
                <w:szCs w:val="28"/>
                <w:rtl/>
              </w:rPr>
              <w:softHyphen/>
              <w:t>ها و دریاچه</w:t>
            </w:r>
            <w:r>
              <w:rPr>
                <w:rFonts w:ascii="IranNastaliq" w:hAnsi="IranNastaliq" w:cs="B Nazanin" w:hint="cs"/>
                <w:sz w:val="28"/>
                <w:szCs w:val="28"/>
                <w:rtl/>
              </w:rPr>
              <w:softHyphen/>
              <w:t>ها، از سازمان حفاظت محیط زیست برای نام</w:t>
            </w:r>
            <w:r>
              <w:rPr>
                <w:rFonts w:ascii="IranNastaliq" w:hAnsi="IranNastaliq" w:cs="B Nazanin" w:hint="cs"/>
                <w:sz w:val="28"/>
                <w:szCs w:val="28"/>
                <w:rtl/>
              </w:rPr>
              <w:softHyphen/>
              <w:t>گذاری یک روز با عنوان «روز تالاب</w:t>
            </w:r>
            <w:r>
              <w:rPr>
                <w:rFonts w:ascii="IranNastaliq" w:hAnsi="IranNastaliq" w:cs="B Nazanin" w:hint="cs"/>
                <w:sz w:val="28"/>
                <w:szCs w:val="28"/>
                <w:rtl/>
              </w:rPr>
              <w:softHyphen/>
              <w:t>ها و دریاچه</w:t>
            </w:r>
            <w:r>
              <w:rPr>
                <w:rFonts w:ascii="IranNastaliq" w:hAnsi="IranNastaliq" w:cs="B Nazanin" w:hint="cs"/>
                <w:sz w:val="28"/>
                <w:szCs w:val="28"/>
                <w:rtl/>
              </w:rPr>
              <w:softHyphen/>
              <w:t>ها» استعلام شود.</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مقرر شد مناسبت</w:t>
            </w:r>
            <w:r>
              <w:rPr>
                <w:rFonts w:ascii="IranNastaliq" w:hAnsi="IranNastaliq" w:cs="B Nazanin" w:hint="cs"/>
                <w:sz w:val="28"/>
                <w:szCs w:val="28"/>
                <w:rtl/>
              </w:rPr>
              <w:softHyphen/>
              <w:t xml:space="preserve">های مصوب فوق، برای تصویب نهایی به شورای عالی </w:t>
            </w:r>
            <w:r>
              <w:rPr>
                <w:rFonts w:ascii="IranNastaliq" w:hAnsi="IranNastaliq" w:cs="B Nazanin" w:hint="cs"/>
                <w:sz w:val="28"/>
                <w:szCs w:val="28"/>
                <w:rtl/>
              </w:rPr>
              <w:lastRenderedPageBreak/>
              <w:t>انقلاب فرهنگی ارسال شود.</w:t>
            </w:r>
          </w:p>
          <w:p w:rsidR="006C3363" w:rsidRDefault="006C3363"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مناسبت</w:t>
            </w:r>
            <w:r>
              <w:rPr>
                <w:rFonts w:ascii="IranNastaliq" w:hAnsi="IranNastaliq" w:cs="B Nazanin" w:hint="cs"/>
                <w:sz w:val="28"/>
                <w:szCs w:val="28"/>
                <w:rtl/>
              </w:rPr>
              <w:softHyphen/>
              <w:t>های مصوب، پس از تصویب نهایی در شورای عالی انقلاب فرهنگی، قابل درج در تقویم رسمی کشور خواهد بود.</w:t>
            </w:r>
          </w:p>
        </w:tc>
      </w:tr>
      <w:tr w:rsidR="0075371C" w:rsidTr="005D49A5">
        <w:trPr>
          <w:trHeight w:val="364"/>
        </w:trPr>
        <w:tc>
          <w:tcPr>
            <w:tcW w:w="503" w:type="dxa"/>
            <w:tcBorders>
              <w:left w:val="single" w:sz="4" w:space="0" w:color="auto"/>
              <w:right w:val="single" w:sz="4" w:space="0" w:color="auto"/>
            </w:tcBorders>
          </w:tcPr>
          <w:p w:rsidR="0075371C" w:rsidRDefault="0075371C"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14</w:t>
            </w:r>
          </w:p>
        </w:tc>
        <w:tc>
          <w:tcPr>
            <w:tcW w:w="1134" w:type="dxa"/>
            <w:tcBorders>
              <w:left w:val="single" w:sz="4" w:space="0" w:color="auto"/>
              <w:right w:val="single" w:sz="4" w:space="0" w:color="auto"/>
            </w:tcBorders>
          </w:tcPr>
          <w:p w:rsidR="0075371C" w:rsidRDefault="0075371C"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754</w:t>
            </w:r>
          </w:p>
        </w:tc>
        <w:tc>
          <w:tcPr>
            <w:tcW w:w="1134" w:type="dxa"/>
            <w:tcBorders>
              <w:left w:val="single" w:sz="4" w:space="0" w:color="auto"/>
              <w:right w:val="single" w:sz="4" w:space="0" w:color="auto"/>
            </w:tcBorders>
          </w:tcPr>
          <w:p w:rsidR="0075371C" w:rsidRDefault="0075371C"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5/12/99</w:t>
            </w:r>
          </w:p>
        </w:tc>
        <w:tc>
          <w:tcPr>
            <w:tcW w:w="5528" w:type="dxa"/>
            <w:tcBorders>
              <w:left w:val="single" w:sz="4" w:space="0" w:color="auto"/>
              <w:right w:val="single" w:sz="4" w:space="0" w:color="auto"/>
            </w:tcBorders>
          </w:tcPr>
          <w:p w:rsidR="0075371C" w:rsidRDefault="0075371C"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بحث و بررسی پیرامون «برنامه پیوست فرهنگی مدیریت بحران</w:t>
            </w:r>
            <w:r>
              <w:rPr>
                <w:rFonts w:ascii="IranNastaliq" w:hAnsi="IranNastaliq" w:cs="B Nazanin" w:hint="cs"/>
                <w:sz w:val="28"/>
                <w:szCs w:val="28"/>
                <w:rtl/>
              </w:rPr>
              <w:softHyphen/>
              <w:t>های طبیعی» با حضور دست</w:t>
            </w:r>
            <w:r>
              <w:rPr>
                <w:rFonts w:ascii="IranNastaliq" w:hAnsi="IranNastaliq" w:cs="B Nazanin" w:hint="cs"/>
                <w:sz w:val="28"/>
                <w:szCs w:val="28"/>
                <w:rtl/>
              </w:rPr>
              <w:softHyphen/>
              <w:t>اندرکاران وزارت کشور و جمعیت هلال احمر جمهوری اسلامی ایران</w:t>
            </w:r>
          </w:p>
        </w:tc>
        <w:tc>
          <w:tcPr>
            <w:tcW w:w="6379" w:type="dxa"/>
            <w:tcBorders>
              <w:left w:val="single" w:sz="4" w:space="0" w:color="auto"/>
              <w:right w:val="single" w:sz="4" w:space="0" w:color="auto"/>
            </w:tcBorders>
          </w:tcPr>
          <w:p w:rsidR="0075371C" w:rsidRDefault="0075371C"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مقرر شد «برنامه پیوست فرهنگی مدیریت بحران</w:t>
            </w:r>
            <w:r>
              <w:rPr>
                <w:rFonts w:ascii="IranNastaliq" w:hAnsi="IranNastaliq" w:cs="B Nazanin" w:hint="cs"/>
                <w:sz w:val="28"/>
                <w:szCs w:val="28"/>
                <w:rtl/>
              </w:rPr>
              <w:softHyphen/>
              <w:t>های طبیعی» برای اظهارنظر اعضای شورا ارسال شود.</w:t>
            </w:r>
          </w:p>
        </w:tc>
      </w:tr>
      <w:tr w:rsidR="00D85A3E" w:rsidTr="005D49A5">
        <w:trPr>
          <w:trHeight w:val="364"/>
        </w:trPr>
        <w:tc>
          <w:tcPr>
            <w:tcW w:w="503" w:type="dxa"/>
            <w:tcBorders>
              <w:left w:val="single" w:sz="4" w:space="0" w:color="auto"/>
              <w:right w:val="single" w:sz="4" w:space="0" w:color="auto"/>
            </w:tcBorders>
          </w:tcPr>
          <w:p w:rsidR="00D85A3E" w:rsidRDefault="00D85A3E" w:rsidP="008D6835">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15</w:t>
            </w:r>
          </w:p>
        </w:tc>
        <w:tc>
          <w:tcPr>
            <w:tcW w:w="1134" w:type="dxa"/>
            <w:tcBorders>
              <w:left w:val="single" w:sz="4" w:space="0" w:color="auto"/>
              <w:right w:val="single" w:sz="4" w:space="0" w:color="auto"/>
            </w:tcBorders>
          </w:tcPr>
          <w:p w:rsidR="00D85A3E" w:rsidRDefault="00D85A3E"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755</w:t>
            </w:r>
          </w:p>
        </w:tc>
        <w:tc>
          <w:tcPr>
            <w:tcW w:w="1134" w:type="dxa"/>
            <w:tcBorders>
              <w:left w:val="single" w:sz="4" w:space="0" w:color="auto"/>
              <w:right w:val="single" w:sz="4" w:space="0" w:color="auto"/>
            </w:tcBorders>
          </w:tcPr>
          <w:p w:rsidR="00D85A3E" w:rsidRDefault="00D85A3E" w:rsidP="00B86B64">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19/12/99</w:t>
            </w:r>
          </w:p>
        </w:tc>
        <w:tc>
          <w:tcPr>
            <w:tcW w:w="5528" w:type="dxa"/>
            <w:tcBorders>
              <w:left w:val="single" w:sz="4" w:space="0" w:color="auto"/>
              <w:right w:val="single" w:sz="4" w:space="0" w:color="auto"/>
            </w:tcBorders>
          </w:tcPr>
          <w:p w:rsidR="00D85A3E" w:rsidRDefault="00D85A3E" w:rsidP="00D80128">
            <w:pPr>
              <w:bidi/>
              <w:spacing w:after="0" w:line="204" w:lineRule="auto"/>
              <w:jc w:val="both"/>
              <w:rPr>
                <w:rFonts w:ascii="IranNastaliq" w:hAnsi="IranNastaliq" w:cs="B Nazanin"/>
                <w:sz w:val="28"/>
                <w:szCs w:val="28"/>
                <w:rtl/>
              </w:rPr>
            </w:pPr>
            <w:r>
              <w:rPr>
                <w:rFonts w:ascii="IranNastaliq" w:hAnsi="IranNastaliq" w:cs="B Nazanin" w:hint="cs"/>
                <w:sz w:val="28"/>
                <w:szCs w:val="28"/>
                <w:rtl/>
              </w:rPr>
              <w:t>- ارایه گزارش برگزاری برنامه</w:t>
            </w:r>
            <w:r>
              <w:rPr>
                <w:rFonts w:ascii="IranNastaliq" w:hAnsi="IranNastaliq" w:cs="B Nazanin" w:hint="cs"/>
                <w:sz w:val="28"/>
                <w:szCs w:val="28"/>
                <w:rtl/>
              </w:rPr>
              <w:softHyphen/>
              <w:t>های چهلمین سالگرد دفاع مقدس</w:t>
            </w:r>
          </w:p>
          <w:p w:rsidR="00D85A3E" w:rsidRDefault="00D85A3E" w:rsidP="00D85A3E">
            <w:pPr>
              <w:bidi/>
              <w:spacing w:after="0" w:line="204" w:lineRule="auto"/>
              <w:jc w:val="both"/>
              <w:rPr>
                <w:rFonts w:ascii="IranNastaliq" w:hAnsi="IranNastaliq" w:cs="B Nazanin"/>
                <w:sz w:val="28"/>
                <w:szCs w:val="28"/>
                <w:rtl/>
              </w:rPr>
            </w:pPr>
            <w:r>
              <w:rPr>
                <w:rFonts w:ascii="IranNastaliq" w:hAnsi="IranNastaliq" w:cs="B Nazanin" w:hint="cs"/>
                <w:sz w:val="28"/>
                <w:szCs w:val="28"/>
                <w:rtl/>
              </w:rPr>
              <w:t>توسط رییس بنیاد حفظ آثار و نشر ارزش</w:t>
            </w:r>
            <w:r>
              <w:rPr>
                <w:rFonts w:ascii="IranNastaliq" w:hAnsi="IranNastaliq" w:cs="B Nazanin" w:hint="cs"/>
                <w:sz w:val="28"/>
                <w:szCs w:val="28"/>
                <w:rtl/>
              </w:rPr>
              <w:softHyphen/>
              <w:t>های دفاع مقدس</w:t>
            </w:r>
          </w:p>
        </w:tc>
        <w:tc>
          <w:tcPr>
            <w:tcW w:w="6379" w:type="dxa"/>
            <w:tcBorders>
              <w:left w:val="single" w:sz="4" w:space="0" w:color="auto"/>
              <w:right w:val="single" w:sz="4" w:space="0" w:color="auto"/>
            </w:tcBorders>
          </w:tcPr>
          <w:p w:rsidR="00D85A3E" w:rsidRDefault="00D85A3E" w:rsidP="00020616">
            <w:pPr>
              <w:shd w:val="clear" w:color="auto" w:fill="FFFFFF"/>
              <w:bidi/>
              <w:spacing w:after="0" w:line="240" w:lineRule="auto"/>
              <w:jc w:val="both"/>
              <w:rPr>
                <w:rFonts w:ascii="IranNastaliq" w:hAnsi="IranNastaliq" w:cs="B Nazanin"/>
                <w:sz w:val="28"/>
                <w:szCs w:val="28"/>
                <w:rtl/>
              </w:rPr>
            </w:pPr>
            <w:r>
              <w:rPr>
                <w:rFonts w:ascii="IranNastaliq" w:hAnsi="IranNastaliq" w:cs="B Nazanin" w:hint="cs"/>
                <w:sz w:val="28"/>
                <w:szCs w:val="28"/>
                <w:rtl/>
              </w:rPr>
              <w:t>- مقرر شد جمع</w:t>
            </w:r>
            <w:r>
              <w:rPr>
                <w:rFonts w:ascii="IranNastaliq" w:hAnsi="IranNastaliq" w:cs="B Nazanin" w:hint="cs"/>
                <w:sz w:val="28"/>
                <w:szCs w:val="28"/>
                <w:rtl/>
              </w:rPr>
              <w:softHyphen/>
              <w:t>بندی گزارش مذکور، برای اقدامات بعدی صورت گیرد.</w:t>
            </w:r>
          </w:p>
        </w:tc>
      </w:tr>
    </w:tbl>
    <w:p w:rsidR="001B6138" w:rsidRDefault="001B6138" w:rsidP="00552133">
      <w:pPr>
        <w:bidi/>
        <w:spacing w:after="0" w:line="240" w:lineRule="auto"/>
        <w:jc w:val="lowKashida"/>
        <w:rPr>
          <w:rFonts w:ascii="IranNastaliq" w:hAnsi="IranNastaliq" w:cs="B Titr"/>
          <w:b/>
          <w:bCs/>
          <w:sz w:val="24"/>
          <w:szCs w:val="24"/>
          <w:rtl/>
        </w:rPr>
      </w:pPr>
    </w:p>
    <w:p w:rsidR="001F314C" w:rsidRDefault="001F314C">
      <w:pPr>
        <w:bidi/>
      </w:pPr>
      <w:r>
        <w:br w:type="page"/>
      </w:r>
    </w:p>
    <w:p w:rsidR="00020616" w:rsidRDefault="00020616" w:rsidP="00CB106A">
      <w:pPr>
        <w:bidi/>
        <w:rPr>
          <w:rFonts w:cs="B Titr"/>
          <w:b/>
          <w:bCs/>
          <w:sz w:val="52"/>
          <w:szCs w:val="52"/>
          <w:rtl/>
        </w:rPr>
      </w:pPr>
    </w:p>
    <w:p w:rsidR="00CB106A" w:rsidRPr="001F314C" w:rsidRDefault="00CB106A" w:rsidP="00020616">
      <w:pPr>
        <w:bidi/>
        <w:rPr>
          <w:rFonts w:cs="B Titr"/>
          <w:b/>
          <w:bCs/>
          <w:sz w:val="52"/>
          <w:szCs w:val="52"/>
          <w:rtl/>
          <w:lang w:bidi="fa-IR"/>
        </w:rPr>
      </w:pPr>
      <w:r w:rsidRPr="001F314C">
        <w:rPr>
          <w:rFonts w:cs="B Titr" w:hint="cs"/>
          <w:b/>
          <w:bCs/>
          <w:sz w:val="52"/>
          <w:szCs w:val="52"/>
          <w:rtl/>
        </w:rPr>
        <w:t xml:space="preserve">مستندات </w:t>
      </w:r>
      <w:r>
        <w:rPr>
          <w:rFonts w:cs="B Titr" w:hint="cs"/>
          <w:b/>
          <w:bCs/>
          <w:sz w:val="52"/>
          <w:szCs w:val="52"/>
          <w:rtl/>
        </w:rPr>
        <w:t>دوم</w:t>
      </w:r>
      <w:r w:rsidRPr="001F314C">
        <w:rPr>
          <w:rFonts w:cs="B Titr" w:hint="cs"/>
          <w:b/>
          <w:bCs/>
          <w:sz w:val="52"/>
          <w:szCs w:val="52"/>
          <w:rtl/>
        </w:rPr>
        <w:t xml:space="preserve">: </w:t>
      </w:r>
    </w:p>
    <w:p w:rsidR="00CB106A" w:rsidRDefault="00CB106A" w:rsidP="00CB106A">
      <w:pPr>
        <w:bidi/>
        <w:rPr>
          <w:rFonts w:cs="B Titr"/>
          <w:b/>
          <w:bCs/>
          <w:sz w:val="52"/>
          <w:szCs w:val="52"/>
          <w:rtl/>
        </w:rPr>
      </w:pPr>
      <w:r>
        <w:rPr>
          <w:rFonts w:cs="B Titr" w:hint="cs"/>
          <w:b/>
          <w:bCs/>
          <w:sz w:val="52"/>
          <w:szCs w:val="52"/>
          <w:rtl/>
        </w:rPr>
        <w:t xml:space="preserve"> </w:t>
      </w:r>
    </w:p>
    <w:p w:rsidR="00CB106A" w:rsidRDefault="00CB106A" w:rsidP="00CB106A">
      <w:pPr>
        <w:shd w:val="clear" w:color="auto" w:fill="FFFFFF"/>
        <w:bidi/>
        <w:spacing w:after="150" w:line="240" w:lineRule="auto"/>
        <w:jc w:val="both"/>
        <w:rPr>
          <w:rFonts w:ascii="IranNastaliq" w:hAnsi="IranNastaliq" w:cs="B Titr"/>
          <w:b/>
          <w:bCs/>
          <w:sz w:val="28"/>
          <w:szCs w:val="28"/>
          <w:rtl/>
        </w:rPr>
      </w:pPr>
      <w:r>
        <w:rPr>
          <w:rFonts w:cs="B Titr" w:hint="cs"/>
          <w:b/>
          <w:bCs/>
          <w:sz w:val="52"/>
          <w:szCs w:val="52"/>
          <w:rtl/>
        </w:rPr>
        <w:t xml:space="preserve">                                            مصوبات</w:t>
      </w:r>
      <w:r w:rsidRPr="001F314C">
        <w:rPr>
          <w:rFonts w:cs="B Titr" w:hint="cs"/>
          <w:b/>
          <w:bCs/>
          <w:sz w:val="52"/>
          <w:szCs w:val="52"/>
          <w:rtl/>
        </w:rPr>
        <w:t xml:space="preserve"> شورای فرهنگ عمومی کشور</w:t>
      </w:r>
      <w:r w:rsidRPr="000B44F3">
        <w:rPr>
          <w:rFonts w:ascii="IranNastaliq" w:hAnsi="IranNastaliq" w:cs="B Titr" w:hint="cs"/>
          <w:b/>
          <w:bCs/>
          <w:sz w:val="28"/>
          <w:szCs w:val="28"/>
          <w:rtl/>
        </w:rPr>
        <w:t xml:space="preserve"> </w:t>
      </w:r>
    </w:p>
    <w:p w:rsidR="00CB106A" w:rsidRDefault="00CB106A">
      <w:pPr>
        <w:rPr>
          <w:rFonts w:ascii="IranNastaliq" w:hAnsi="IranNastaliq" w:cs="B Titr"/>
          <w:b/>
          <w:bCs/>
          <w:sz w:val="28"/>
          <w:szCs w:val="28"/>
        </w:rPr>
      </w:pPr>
      <w:r>
        <w:rPr>
          <w:rFonts w:ascii="IranNastaliq" w:hAnsi="IranNastaliq" w:cs="B Titr"/>
          <w:b/>
          <w:bCs/>
          <w:sz w:val="28"/>
          <w:szCs w:val="28"/>
          <w:rtl/>
        </w:rPr>
        <w:br w:type="page"/>
      </w:r>
    </w:p>
    <w:p w:rsidR="00957C07" w:rsidRPr="000B44F3" w:rsidRDefault="006F720B" w:rsidP="00CB106A">
      <w:pPr>
        <w:shd w:val="clear" w:color="auto" w:fill="FFFFFF"/>
        <w:bidi/>
        <w:spacing w:after="150" w:line="240" w:lineRule="auto"/>
        <w:jc w:val="both"/>
        <w:rPr>
          <w:rFonts w:ascii="IranNastaliq" w:hAnsi="IranNastaliq" w:cs="B Titr"/>
          <w:b/>
          <w:bCs/>
          <w:sz w:val="28"/>
          <w:szCs w:val="28"/>
          <w:rtl/>
        </w:rPr>
      </w:pPr>
      <w:r w:rsidRPr="000B44F3">
        <w:rPr>
          <w:rFonts w:ascii="IranNastaliq" w:hAnsi="IranNastaliq" w:cs="B Titr" w:hint="cs"/>
          <w:b/>
          <w:bCs/>
          <w:sz w:val="28"/>
          <w:szCs w:val="28"/>
          <w:rtl/>
        </w:rPr>
        <w:lastRenderedPageBreak/>
        <w:t xml:space="preserve">- </w:t>
      </w:r>
      <w:r w:rsidR="00D92F7B" w:rsidRPr="000B44F3">
        <w:rPr>
          <w:rFonts w:ascii="IranNastaliq" w:hAnsi="IranNastaliq" w:cs="B Titr" w:hint="cs"/>
          <w:b/>
          <w:bCs/>
          <w:sz w:val="28"/>
          <w:szCs w:val="28"/>
          <w:rtl/>
        </w:rPr>
        <w:t>مصوبات شورای فرهنگ عمومی کشور</w:t>
      </w:r>
    </w:p>
    <w:p w:rsidR="00C26D32" w:rsidRDefault="00C26D32" w:rsidP="00C26D32">
      <w:pPr>
        <w:bidi/>
        <w:spacing w:after="0" w:line="360" w:lineRule="auto"/>
        <w:jc w:val="lowKashida"/>
        <w:rPr>
          <w:rFonts w:ascii="IranNastaliq" w:hAnsi="IranNastaliq" w:cs="B Nazanin"/>
          <w:sz w:val="32"/>
          <w:szCs w:val="32"/>
          <w:rtl/>
          <w:lang w:bidi="fa-IR"/>
        </w:rPr>
      </w:pPr>
      <w:r w:rsidRPr="000B44F3">
        <w:rPr>
          <w:rFonts w:ascii="IranNastaliq" w:hAnsi="IranNastaliq" w:cs="B Nazanin" w:hint="cs"/>
          <w:sz w:val="32"/>
          <w:szCs w:val="32"/>
          <w:rtl/>
          <w:lang w:bidi="fa-IR"/>
        </w:rPr>
        <w:t xml:space="preserve">1- </w:t>
      </w:r>
      <w:r>
        <w:rPr>
          <w:rFonts w:ascii="IranNastaliq" w:hAnsi="IranNastaliq" w:cs="B Nazanin" w:hint="cs"/>
          <w:sz w:val="32"/>
          <w:szCs w:val="32"/>
          <w:rtl/>
          <w:lang w:bidi="fa-IR"/>
        </w:rPr>
        <w:t>برنامه ارتقای فرهنگ وقف در کشور (مصوب جلسه 741 مورخ 12/3/99 شورای فرهنگ عمومی کشور)</w:t>
      </w:r>
    </w:p>
    <w:p w:rsidR="00C26D32" w:rsidRDefault="00C26D32" w:rsidP="00C26D32">
      <w:pPr>
        <w:bidi/>
        <w:spacing w:after="0" w:line="360" w:lineRule="auto"/>
        <w:jc w:val="lowKashida"/>
        <w:rPr>
          <w:rFonts w:ascii="IranNastaliq" w:hAnsi="IranNastaliq" w:cs="B Nazanin"/>
          <w:sz w:val="32"/>
          <w:szCs w:val="32"/>
          <w:rtl/>
          <w:lang w:bidi="fa-IR"/>
        </w:rPr>
      </w:pPr>
      <w:r>
        <w:rPr>
          <w:rFonts w:ascii="IranNastaliq" w:hAnsi="IranNastaliq" w:cs="B Nazanin" w:hint="cs"/>
          <w:sz w:val="32"/>
          <w:szCs w:val="32"/>
          <w:rtl/>
          <w:lang w:bidi="fa-IR"/>
        </w:rPr>
        <w:t>2- سند ترویج فرهنگ مسؤولیت فردی و اجتماعی برای مقابله با ابعاد بیماری کرونا (مصوب جلسه 744 مورخ 24/4/99 شورای فرهنگ عمومی کشور)</w:t>
      </w:r>
    </w:p>
    <w:p w:rsidR="00C26D32" w:rsidRDefault="00C26D32" w:rsidP="00C26D32">
      <w:pPr>
        <w:bidi/>
        <w:spacing w:after="0" w:line="360" w:lineRule="auto"/>
        <w:jc w:val="lowKashida"/>
        <w:rPr>
          <w:rFonts w:ascii="IranNastaliq" w:hAnsi="IranNastaliq" w:cs="B Nazanin"/>
          <w:sz w:val="32"/>
          <w:szCs w:val="32"/>
          <w:rtl/>
          <w:lang w:bidi="fa-IR"/>
        </w:rPr>
      </w:pPr>
      <w:r>
        <w:rPr>
          <w:rFonts w:ascii="IranNastaliq" w:hAnsi="IranNastaliq" w:cs="B Nazanin" w:hint="cs"/>
          <w:sz w:val="32"/>
          <w:szCs w:val="32"/>
          <w:rtl/>
          <w:lang w:bidi="fa-IR"/>
        </w:rPr>
        <w:t>3- برنامه ارتقای فرهنگ توانمندسازی مددجویان (مصوب جلسه 745 مورخ 7/5/99 شورای فرهنگ عمومی کشور)</w:t>
      </w:r>
    </w:p>
    <w:p w:rsidR="00E43140" w:rsidRDefault="00E43140" w:rsidP="00E43140">
      <w:pPr>
        <w:bidi/>
        <w:spacing w:after="0" w:line="360" w:lineRule="auto"/>
        <w:jc w:val="lowKashida"/>
        <w:rPr>
          <w:rFonts w:ascii="IranNastaliq" w:hAnsi="IranNastaliq" w:cs="B Nazanin"/>
          <w:sz w:val="32"/>
          <w:szCs w:val="32"/>
          <w:rtl/>
          <w:lang w:bidi="fa-IR"/>
        </w:rPr>
      </w:pPr>
      <w:r>
        <w:rPr>
          <w:rFonts w:ascii="IranNastaliq" w:hAnsi="IranNastaliq" w:cs="B Nazanin" w:hint="cs"/>
          <w:sz w:val="32"/>
          <w:szCs w:val="32"/>
          <w:rtl/>
          <w:lang w:bidi="fa-IR"/>
        </w:rPr>
        <w:t>4- بیانیه شورای فرهنگ عمومی کشور پیرامون تعاون و احسان در ماه</w:t>
      </w:r>
      <w:r>
        <w:rPr>
          <w:rFonts w:ascii="IranNastaliq" w:hAnsi="IranNastaliq" w:cs="B Nazanin" w:hint="cs"/>
          <w:sz w:val="32"/>
          <w:szCs w:val="32"/>
          <w:rtl/>
          <w:lang w:bidi="fa-IR"/>
        </w:rPr>
        <w:softHyphen/>
        <w:t>های محرم و صفر (مردادماه 1399)</w:t>
      </w:r>
    </w:p>
    <w:p w:rsidR="00E43140" w:rsidRDefault="00E43140" w:rsidP="00E43140">
      <w:pPr>
        <w:bidi/>
        <w:spacing w:after="0" w:line="360" w:lineRule="auto"/>
        <w:jc w:val="lowKashida"/>
        <w:rPr>
          <w:rFonts w:ascii="IranNastaliq" w:hAnsi="IranNastaliq" w:cs="B Nazanin"/>
          <w:sz w:val="32"/>
          <w:szCs w:val="32"/>
          <w:rtl/>
          <w:lang w:bidi="fa-IR"/>
        </w:rPr>
      </w:pPr>
      <w:r>
        <w:rPr>
          <w:rFonts w:ascii="IranNastaliq" w:hAnsi="IranNastaliq" w:cs="B Nazanin" w:hint="cs"/>
          <w:sz w:val="32"/>
          <w:szCs w:val="32"/>
          <w:rtl/>
          <w:lang w:bidi="fa-IR"/>
        </w:rPr>
        <w:t>5- بیانیه دبیرخانه شورای فرهنگ عمومی کشور در محکومیت اهانت نشریه فرانسوی به ساحت مقدس قرآن کریم و نبی اکرم(ص) (شهریور99)</w:t>
      </w:r>
    </w:p>
    <w:p w:rsidR="00E43140" w:rsidRDefault="00E43140" w:rsidP="00E43140">
      <w:pPr>
        <w:bidi/>
        <w:spacing w:after="0" w:line="360" w:lineRule="auto"/>
        <w:jc w:val="lowKashida"/>
        <w:rPr>
          <w:rFonts w:ascii="IranNastaliq" w:hAnsi="IranNastaliq" w:cs="B Nazanin"/>
          <w:sz w:val="32"/>
          <w:szCs w:val="32"/>
          <w:rtl/>
          <w:lang w:bidi="fa-IR"/>
        </w:rPr>
      </w:pPr>
      <w:r>
        <w:rPr>
          <w:rFonts w:ascii="IranNastaliq" w:hAnsi="IranNastaliq" w:cs="B Nazanin" w:hint="cs"/>
          <w:sz w:val="32"/>
          <w:szCs w:val="32"/>
          <w:rtl/>
          <w:lang w:bidi="fa-IR"/>
        </w:rPr>
        <w:t>6- بیانیه دبیرخانه شورای فرهنگ عمومی کشور به مناسبت چهلمین سالگرد دفاع مقدس(شهریور99)</w:t>
      </w:r>
    </w:p>
    <w:p w:rsidR="00CB106A" w:rsidRDefault="00E43140" w:rsidP="00F21A2B">
      <w:pPr>
        <w:bidi/>
        <w:spacing w:after="0" w:line="360" w:lineRule="auto"/>
        <w:jc w:val="lowKashida"/>
        <w:rPr>
          <w:rFonts w:ascii="IranNastaliq" w:hAnsi="IranNastaliq" w:cs="B Nazanin"/>
          <w:sz w:val="32"/>
          <w:szCs w:val="32"/>
          <w:rtl/>
          <w:lang w:bidi="fa-IR"/>
        </w:rPr>
      </w:pPr>
      <w:r>
        <w:rPr>
          <w:rFonts w:ascii="IranNastaliq" w:hAnsi="IranNastaliq" w:cs="B Nazanin" w:hint="cs"/>
          <w:sz w:val="32"/>
          <w:szCs w:val="32"/>
          <w:rtl/>
          <w:lang w:bidi="fa-IR"/>
        </w:rPr>
        <w:t>7</w:t>
      </w:r>
      <w:r w:rsidR="00C26D32">
        <w:rPr>
          <w:rFonts w:ascii="IranNastaliq" w:hAnsi="IranNastaliq" w:cs="B Nazanin" w:hint="cs"/>
          <w:sz w:val="32"/>
          <w:szCs w:val="32"/>
          <w:rtl/>
          <w:lang w:bidi="fa-IR"/>
        </w:rPr>
        <w:t>- سند ارتقای فرهنگ تعاون و احسان (مصوب جلسه 749 مورخ 1/7/99 شورای فرهنگ عمومی کشور)</w:t>
      </w:r>
    </w:p>
    <w:p w:rsidR="00912A1E" w:rsidRDefault="00912A1E" w:rsidP="00912A1E">
      <w:pPr>
        <w:bidi/>
        <w:spacing w:after="0" w:line="360" w:lineRule="auto"/>
        <w:jc w:val="lowKashida"/>
        <w:rPr>
          <w:rFonts w:ascii="A Thuluth" w:hAnsi="A Thuluth" w:cs="2  Davat"/>
          <w:b/>
          <w:bCs/>
          <w:sz w:val="16"/>
          <w:szCs w:val="28"/>
          <w:rtl/>
        </w:rPr>
      </w:pPr>
      <w:r>
        <w:rPr>
          <w:rFonts w:ascii="IranNastaliq" w:hAnsi="IranNastaliq" w:cs="B Nazanin" w:hint="cs"/>
          <w:sz w:val="32"/>
          <w:szCs w:val="32"/>
          <w:rtl/>
          <w:lang w:bidi="fa-IR"/>
        </w:rPr>
        <w:t xml:space="preserve">8- </w:t>
      </w:r>
      <w:r w:rsidRPr="00912A1E">
        <w:rPr>
          <w:rFonts w:ascii="IranNastaliq" w:hAnsi="IranNastaliq" w:cs="B Nazanin" w:hint="cs"/>
          <w:sz w:val="32"/>
          <w:szCs w:val="32"/>
          <w:rtl/>
          <w:lang w:bidi="fa-IR"/>
        </w:rPr>
        <w:t>نام</w:t>
      </w:r>
      <w:r w:rsidRPr="00912A1E">
        <w:rPr>
          <w:rFonts w:ascii="IranNastaliq" w:hAnsi="IranNastaliq" w:cs="B Nazanin"/>
          <w:sz w:val="32"/>
          <w:szCs w:val="32"/>
          <w:rtl/>
          <w:lang w:bidi="fa-IR"/>
        </w:rPr>
        <w:softHyphen/>
      </w:r>
      <w:r w:rsidRPr="00912A1E">
        <w:rPr>
          <w:rFonts w:ascii="IranNastaliq" w:hAnsi="IranNastaliq" w:cs="B Nazanin" w:hint="cs"/>
          <w:sz w:val="32"/>
          <w:szCs w:val="32"/>
          <w:rtl/>
          <w:lang w:bidi="fa-IR"/>
        </w:rPr>
        <w:t>گذاری روزها و مناسبت</w:t>
      </w:r>
      <w:r w:rsidRPr="00912A1E">
        <w:rPr>
          <w:rFonts w:ascii="IranNastaliq" w:hAnsi="IranNastaliq" w:cs="B Nazanin" w:hint="cs"/>
          <w:sz w:val="32"/>
          <w:szCs w:val="32"/>
          <w:rtl/>
          <w:lang w:bidi="fa-IR"/>
        </w:rPr>
        <w:softHyphen/>
        <w:t>ها براي درج در تقويم سال 1400 هجري- شمسي(مصوب  جلسه 751 مورخ 23/10/99 و  753 مورخ  21/11/99 شورای فرهنگ عمومی</w:t>
      </w:r>
      <w:r>
        <w:rPr>
          <w:rFonts w:ascii="IranNastaliq" w:hAnsi="IranNastaliq" w:cs="B Nazanin" w:hint="cs"/>
          <w:sz w:val="32"/>
          <w:szCs w:val="32"/>
          <w:rtl/>
          <w:lang w:bidi="fa-IR"/>
        </w:rPr>
        <w:t xml:space="preserve"> کشور</w:t>
      </w:r>
      <w:r w:rsidRPr="00912A1E">
        <w:rPr>
          <w:rFonts w:ascii="IranNastaliq" w:hAnsi="IranNastaliq" w:cs="B Nazanin" w:hint="cs"/>
          <w:sz w:val="32"/>
          <w:szCs w:val="32"/>
          <w:rtl/>
          <w:lang w:bidi="fa-IR"/>
        </w:rPr>
        <w:t>)</w:t>
      </w:r>
    </w:p>
    <w:p w:rsidR="00912A1E" w:rsidRDefault="00912A1E" w:rsidP="00912A1E">
      <w:pPr>
        <w:bidi/>
        <w:spacing w:after="0" w:line="360" w:lineRule="auto"/>
        <w:jc w:val="lowKashida"/>
        <w:rPr>
          <w:rFonts w:ascii="IranNastaliq" w:hAnsi="IranNastaliq" w:cs="B Nazanin"/>
          <w:sz w:val="32"/>
          <w:szCs w:val="32"/>
          <w:rtl/>
          <w:lang w:bidi="fa-IR"/>
        </w:rPr>
      </w:pPr>
    </w:p>
    <w:p w:rsidR="00CB106A" w:rsidRDefault="00CB106A">
      <w:pPr>
        <w:rPr>
          <w:rFonts w:ascii="IranNastaliq" w:hAnsi="IranNastaliq" w:cs="B Nazanin"/>
          <w:sz w:val="32"/>
          <w:szCs w:val="32"/>
          <w:lang w:bidi="fa-IR"/>
        </w:rPr>
      </w:pPr>
      <w:r>
        <w:rPr>
          <w:rFonts w:ascii="IranNastaliq" w:hAnsi="IranNastaliq" w:cs="B Nazanin"/>
          <w:sz w:val="32"/>
          <w:szCs w:val="32"/>
          <w:rtl/>
          <w:lang w:bidi="fa-IR"/>
        </w:rPr>
        <w:br w:type="page"/>
      </w:r>
    </w:p>
    <w:p w:rsidR="00CB106A" w:rsidRDefault="00CB106A" w:rsidP="00CB106A">
      <w:pPr>
        <w:bidi/>
        <w:ind w:left="-490"/>
        <w:jc w:val="center"/>
        <w:rPr>
          <w:rFonts w:cs="0 Titr Bold"/>
          <w:sz w:val="36"/>
          <w:szCs w:val="36"/>
          <w:rtl/>
        </w:rPr>
      </w:pPr>
      <w:r>
        <w:rPr>
          <w:rFonts w:cs="0 Titr Bold" w:hint="cs"/>
          <w:sz w:val="36"/>
          <w:szCs w:val="36"/>
          <w:rtl/>
        </w:rPr>
        <w:lastRenderedPageBreak/>
        <w:t>سند اول</w:t>
      </w:r>
    </w:p>
    <w:tbl>
      <w:tblPr>
        <w:bidiVisual/>
        <w:tblW w:w="14636"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36"/>
      </w:tblGrid>
      <w:tr w:rsidR="00CB106A" w:rsidRPr="003246C0" w:rsidTr="00020616">
        <w:tc>
          <w:tcPr>
            <w:tcW w:w="1463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B106A" w:rsidRPr="006F161B" w:rsidRDefault="00CB106A" w:rsidP="00020616">
            <w:pPr>
              <w:bidi/>
              <w:spacing w:line="228" w:lineRule="auto"/>
              <w:ind w:right="176"/>
              <w:jc w:val="center"/>
              <w:rPr>
                <w:rFonts w:cs="Titr"/>
                <w:b/>
                <w:sz w:val="36"/>
                <w:szCs w:val="28"/>
                <w:rtl/>
              </w:rPr>
            </w:pPr>
            <w:r w:rsidRPr="006F161B">
              <w:rPr>
                <w:rFonts w:cs="Titr" w:hint="cs"/>
                <w:b/>
                <w:sz w:val="36"/>
                <w:szCs w:val="28"/>
                <w:rtl/>
              </w:rPr>
              <w:t>برنامه ارتقای فرهنگ وقف در کشور</w:t>
            </w:r>
          </w:p>
          <w:p w:rsidR="00CB106A" w:rsidRPr="003246C0" w:rsidRDefault="00CB106A" w:rsidP="00020616">
            <w:pPr>
              <w:bidi/>
              <w:spacing w:line="228" w:lineRule="auto"/>
              <w:ind w:right="176"/>
              <w:jc w:val="center"/>
              <w:rPr>
                <w:rFonts w:cs="2  Davat"/>
                <w:b/>
                <w:bCs/>
                <w:sz w:val="30"/>
                <w:szCs w:val="30"/>
                <w:rtl/>
              </w:rPr>
            </w:pPr>
            <w:r>
              <w:rPr>
                <w:rFonts w:cs="2  Davat" w:hint="cs"/>
                <w:b/>
                <w:bCs/>
                <w:sz w:val="30"/>
                <w:szCs w:val="30"/>
                <w:rtl/>
              </w:rPr>
              <w:t>(</w:t>
            </w:r>
            <w:r w:rsidRPr="003246C0">
              <w:rPr>
                <w:rFonts w:cs="2  Davat" w:hint="cs"/>
                <w:b/>
                <w:bCs/>
                <w:sz w:val="30"/>
                <w:szCs w:val="30"/>
                <w:rtl/>
              </w:rPr>
              <w:t>مصوب جلسه  741 مورخ</w:t>
            </w:r>
            <w:r>
              <w:rPr>
                <w:rFonts w:cs="2  Davat" w:hint="cs"/>
                <w:b/>
                <w:bCs/>
                <w:sz w:val="30"/>
                <w:szCs w:val="30"/>
                <w:rtl/>
              </w:rPr>
              <w:t xml:space="preserve"> </w:t>
            </w:r>
            <w:r w:rsidRPr="003246C0">
              <w:rPr>
                <w:rFonts w:cs="2  Davat" w:hint="cs"/>
                <w:b/>
                <w:bCs/>
                <w:sz w:val="30"/>
                <w:szCs w:val="30"/>
                <w:rtl/>
              </w:rPr>
              <w:t xml:space="preserve"> 12/3/1399 شورای فرهنگ عمومی کشور</w:t>
            </w:r>
            <w:r>
              <w:rPr>
                <w:rFonts w:cs="2  Davat" w:hint="cs"/>
                <w:b/>
                <w:bCs/>
                <w:sz w:val="30"/>
                <w:szCs w:val="30"/>
                <w:rtl/>
              </w:rPr>
              <w:t>)</w:t>
            </w:r>
          </w:p>
          <w:p w:rsidR="00CB106A" w:rsidRPr="003246C0" w:rsidRDefault="00CB106A" w:rsidP="00020616">
            <w:pPr>
              <w:bidi/>
              <w:spacing w:line="228" w:lineRule="auto"/>
              <w:ind w:left="140" w:right="176"/>
              <w:jc w:val="both"/>
              <w:rPr>
                <w:rFonts w:cs="Titr"/>
                <w:b/>
                <w:rtl/>
                <w:lang w:bidi="fa-IR"/>
              </w:rPr>
            </w:pPr>
            <w:r w:rsidRPr="003246C0">
              <w:rPr>
                <w:rFonts w:cs="Titr" w:hint="cs"/>
                <w:b/>
                <w:rtl/>
              </w:rPr>
              <w:t>مقدمه</w:t>
            </w:r>
          </w:p>
          <w:p w:rsidR="00CB106A" w:rsidRPr="006F161B" w:rsidRDefault="00CB106A" w:rsidP="00020616">
            <w:pPr>
              <w:bidi/>
              <w:spacing w:line="228" w:lineRule="auto"/>
              <w:ind w:left="140" w:right="176"/>
              <w:jc w:val="both"/>
              <w:rPr>
                <w:rFonts w:ascii="IranNastaliq" w:hAnsi="IranNastaliq" w:cs="B Nazanin"/>
                <w:b/>
                <w:color w:val="000000"/>
                <w:sz w:val="26"/>
                <w:szCs w:val="26"/>
                <w:rtl/>
              </w:rPr>
            </w:pPr>
            <w:r w:rsidRPr="003246C0">
              <w:rPr>
                <w:b/>
              </w:rPr>
              <w:t xml:space="preserve">    </w:t>
            </w:r>
            <w:r>
              <w:rPr>
                <w:rFonts w:hint="cs"/>
                <w:b/>
                <w:rtl/>
              </w:rPr>
              <w:t xml:space="preserve"> </w:t>
            </w:r>
            <w:r w:rsidRPr="003246C0">
              <w:rPr>
                <w:b/>
              </w:rPr>
              <w:t xml:space="preserve">    </w:t>
            </w:r>
            <w:r>
              <w:rPr>
                <w:rFonts w:hint="cs"/>
                <w:b/>
                <w:rtl/>
              </w:rPr>
              <w:t xml:space="preserve"> </w:t>
            </w:r>
            <w:r w:rsidRPr="003246C0">
              <w:rPr>
                <w:b/>
              </w:rPr>
              <w:t xml:space="preserve">  </w:t>
            </w:r>
            <w:r w:rsidRPr="006F161B">
              <w:rPr>
                <w:rFonts w:ascii="IranNastaliq" w:hAnsi="IranNastaliq" w:cs="B Nazanin" w:hint="cs"/>
                <w:b/>
                <w:color w:val="000000"/>
                <w:sz w:val="26"/>
                <w:szCs w:val="26"/>
                <w:rtl/>
              </w:rPr>
              <w:t>وقف یکی از الگوهای منحصر به فرد و سفارش شده در آموزه</w:t>
            </w:r>
            <w:r w:rsidRPr="006F161B">
              <w:rPr>
                <w:rFonts w:ascii="IranNastaliq" w:hAnsi="IranNastaliq" w:cs="B Nazanin" w:hint="cs"/>
                <w:b/>
                <w:color w:val="000000"/>
                <w:sz w:val="26"/>
                <w:szCs w:val="26"/>
                <w:rtl/>
              </w:rPr>
              <w:softHyphen/>
              <w:t>های ادیان آسمانی است که برای جلوگیری از تراکم ثروت و ایجاد بستری مناسب برای توسعه</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 xml:space="preserve"> اقتصادی، توزیع عادلانه امکانات، خدمات اجتماعی، گسترش زیرساخت</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های فرهنگی و تربیتی و ارتقای مفاهیم معنوی همچون احسان، انفاق و تعاون در جامعه می</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باشد.</w:t>
            </w:r>
          </w:p>
          <w:p w:rsidR="00CB106A" w:rsidRPr="006F161B" w:rsidRDefault="00CB106A" w:rsidP="00020616">
            <w:pPr>
              <w:bidi/>
              <w:spacing w:line="228" w:lineRule="auto"/>
              <w:ind w:left="140" w:right="176"/>
              <w:jc w:val="both"/>
              <w:rPr>
                <w:rFonts w:ascii="IranNastaliq" w:hAnsi="IranNastaliq" w:cs="B Nazanin"/>
                <w:b/>
                <w:color w:val="000000"/>
                <w:sz w:val="26"/>
                <w:szCs w:val="26"/>
                <w:rtl/>
              </w:rPr>
            </w:pPr>
            <w:r w:rsidRPr="006F161B">
              <w:rPr>
                <w:rFonts w:ascii="IranNastaliq" w:hAnsi="IranNastaliq" w:cs="B Nazanin" w:hint="cs"/>
                <w:b/>
                <w:color w:val="000000"/>
                <w:sz w:val="26"/>
                <w:szCs w:val="26"/>
                <w:rtl/>
              </w:rPr>
              <w:t xml:space="preserve">    شورای فرهنگ عمومی کشور، با توجه به اهمیت موضوع وقف در جهت رشد و پیشرفت کشور و با عنایت به رهنمودهای مقام معظم رهبری(مدظله العالی) در این خصوص که فرمودند: «وقف یکی از کارسازترین و سالم</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ترین شیوه</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هایی است که تمکن مالی را به صورت احسانی ماندگار، در خدمت نیازهای جامعه قرار می</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دهد و اراده نیک آدمی را پس از طی دوران زندگی، هم</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چنان زنده و کارساز نگه می</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دارد» و به منظور فرهنگ</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سازی مؤثر برای جلب مشارکت عمومی درخصوص ترویج و ارتقای این سنت حسنه، «سند ارتقای فرهنگ وقف در کشور» را به شرح زیر تصویب می</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نماید.</w:t>
            </w:r>
          </w:p>
          <w:p w:rsidR="00CB106A" w:rsidRPr="003246C0" w:rsidRDefault="00CB106A" w:rsidP="00020616">
            <w:pPr>
              <w:bidi/>
              <w:spacing w:line="228" w:lineRule="auto"/>
              <w:ind w:left="140" w:right="176"/>
              <w:jc w:val="both"/>
              <w:rPr>
                <w:rFonts w:cs="2  Titr"/>
                <w:b/>
                <w:sz w:val="28"/>
                <w:rtl/>
              </w:rPr>
            </w:pPr>
            <w:r w:rsidRPr="003246C0">
              <w:rPr>
                <w:rFonts w:cs="2  Titr" w:hint="cs"/>
                <w:b/>
                <w:sz w:val="26"/>
                <w:szCs w:val="26"/>
                <w:rtl/>
              </w:rPr>
              <w:t>تعاریف</w:t>
            </w:r>
            <w:r w:rsidRPr="003246C0">
              <w:rPr>
                <w:rFonts w:cs="2  Titr" w:hint="cs"/>
                <w:b/>
                <w:sz w:val="28"/>
                <w:rtl/>
              </w:rPr>
              <w:t xml:space="preserve"> </w:t>
            </w:r>
          </w:p>
          <w:p w:rsidR="00CB106A" w:rsidRPr="003246C0" w:rsidRDefault="00CB106A" w:rsidP="00020616">
            <w:pPr>
              <w:pStyle w:val="ListParagraph"/>
              <w:bidi/>
              <w:spacing w:line="228" w:lineRule="auto"/>
              <w:ind w:left="140" w:right="176"/>
              <w:jc w:val="both"/>
              <w:rPr>
                <w:rFonts w:cs="2  Zar"/>
                <w:b/>
                <w:bCs/>
                <w:sz w:val="26"/>
                <w:szCs w:val="26"/>
              </w:rPr>
            </w:pPr>
            <w:r w:rsidRPr="003246C0">
              <w:rPr>
                <w:rFonts w:cs="2  Zar" w:hint="cs"/>
                <w:b/>
                <w:rtl/>
              </w:rPr>
              <w:t>1</w:t>
            </w:r>
            <w:r w:rsidRPr="003246C0">
              <w:rPr>
                <w:rFonts w:cs="2  Zar" w:hint="cs"/>
                <w:b/>
                <w:bCs/>
                <w:rtl/>
              </w:rPr>
              <w:t>- وقف (عمومی)</w:t>
            </w:r>
          </w:p>
          <w:p w:rsidR="00CB106A" w:rsidRPr="006F161B" w:rsidRDefault="00CB106A" w:rsidP="00020616">
            <w:pPr>
              <w:bidi/>
              <w:spacing w:line="228" w:lineRule="auto"/>
              <w:ind w:left="140" w:right="176"/>
              <w:jc w:val="both"/>
              <w:rPr>
                <w:rFonts w:ascii="IranNastaliq" w:hAnsi="IranNastaliq" w:cs="B Nazanin"/>
                <w:b/>
                <w:color w:val="000000"/>
                <w:sz w:val="26"/>
                <w:szCs w:val="26"/>
                <w:rtl/>
              </w:rPr>
            </w:pPr>
            <w:r w:rsidRPr="006F161B">
              <w:rPr>
                <w:rFonts w:ascii="IranNastaliq" w:hAnsi="IranNastaliq" w:cs="B Nazanin" w:hint="cs"/>
                <w:b/>
                <w:color w:val="000000"/>
                <w:sz w:val="26"/>
                <w:szCs w:val="26"/>
                <w:rtl/>
              </w:rPr>
              <w:t>الف) وقف عبارت است از حبس عین مال و آزاد کردن منفعت. (تعریف فقهی)</w:t>
            </w:r>
          </w:p>
          <w:p w:rsidR="00CB106A" w:rsidRPr="006F161B" w:rsidRDefault="00CB106A" w:rsidP="00020616">
            <w:pPr>
              <w:bidi/>
              <w:spacing w:line="228" w:lineRule="auto"/>
              <w:ind w:left="140" w:right="176"/>
              <w:jc w:val="both"/>
              <w:rPr>
                <w:rFonts w:ascii="IranNastaliq" w:hAnsi="IranNastaliq" w:cs="B Nazanin"/>
                <w:b/>
                <w:color w:val="000000"/>
                <w:sz w:val="26"/>
                <w:szCs w:val="26"/>
                <w:rtl/>
              </w:rPr>
            </w:pPr>
            <w:r w:rsidRPr="006F161B">
              <w:rPr>
                <w:rFonts w:ascii="IranNastaliq" w:hAnsi="IranNastaliq" w:cs="B Nazanin" w:hint="cs"/>
                <w:b/>
                <w:color w:val="000000"/>
                <w:sz w:val="26"/>
                <w:szCs w:val="26"/>
                <w:rtl/>
              </w:rPr>
              <w:t>ب) وقف حبس عین مال و اطلاق و تسبیل منافع آن است. منظور از حبس نمودن عین مال، نگه داشتن عین مال از نقل و انتقال و هم</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چنین تصرفاتی که موجب تلف عین گردد. زیرا مقصود از وقف، انتفاع موقوف علیهم از مال موقوفه است و بدین جهت آن را وقف گفتند. منظور از اطلاق و تسبیل منافع، واگذاری منافع در راه خدا و امور خیریه اجتماعی می</w:t>
            </w:r>
            <w:r w:rsidRPr="006F161B">
              <w:rPr>
                <w:rFonts w:ascii="IranNastaliq" w:hAnsi="IranNastaliq" w:cs="B Nazanin" w:hint="cs"/>
                <w:b/>
                <w:color w:val="000000"/>
                <w:sz w:val="26"/>
                <w:szCs w:val="26"/>
                <w:rtl/>
              </w:rPr>
              <w:softHyphen/>
              <w:t>باشد. (قانون مدنی، ماده 55)</w:t>
            </w:r>
          </w:p>
          <w:p w:rsidR="00CB106A" w:rsidRPr="003246C0" w:rsidRDefault="00CB106A" w:rsidP="00020616">
            <w:pPr>
              <w:bidi/>
              <w:spacing w:line="228" w:lineRule="auto"/>
              <w:ind w:left="140" w:right="176"/>
              <w:jc w:val="both"/>
              <w:rPr>
                <w:b/>
                <w:sz w:val="10"/>
                <w:szCs w:val="14"/>
                <w:rtl/>
              </w:rPr>
            </w:pPr>
          </w:p>
          <w:p w:rsidR="00CB106A" w:rsidRPr="003246C0" w:rsidRDefault="00CB106A" w:rsidP="00020616">
            <w:pPr>
              <w:pStyle w:val="ListParagraph"/>
              <w:bidi/>
              <w:spacing w:line="228" w:lineRule="auto"/>
              <w:ind w:left="140" w:right="176"/>
              <w:jc w:val="both"/>
              <w:rPr>
                <w:rFonts w:cs="2  Zar"/>
                <w:b/>
                <w:bCs/>
              </w:rPr>
            </w:pPr>
            <w:r w:rsidRPr="003246C0">
              <w:rPr>
                <w:rFonts w:cs="2  Zar" w:hint="cs"/>
                <w:b/>
                <w:bCs/>
                <w:rtl/>
              </w:rPr>
              <w:lastRenderedPageBreak/>
              <w:t xml:space="preserve">2- فرهنگ وقف </w:t>
            </w:r>
          </w:p>
          <w:p w:rsidR="00CB106A" w:rsidRPr="003246C0" w:rsidRDefault="00CB106A" w:rsidP="00020616">
            <w:pPr>
              <w:bidi/>
              <w:spacing w:line="228" w:lineRule="auto"/>
              <w:ind w:left="140" w:right="176"/>
              <w:jc w:val="both"/>
              <w:rPr>
                <w:b/>
                <w:rtl/>
              </w:rPr>
            </w:pPr>
            <w:r w:rsidRPr="003246C0">
              <w:rPr>
                <w:rFonts w:hint="cs"/>
                <w:b/>
                <w:rtl/>
              </w:rPr>
              <w:t xml:space="preserve">   </w:t>
            </w:r>
            <w:r w:rsidRPr="006F161B">
              <w:rPr>
                <w:rFonts w:ascii="IranNastaliq" w:hAnsi="IranNastaliq" w:cs="B Nazanin" w:hint="cs"/>
                <w:b/>
                <w:color w:val="000000"/>
                <w:sz w:val="26"/>
                <w:szCs w:val="26"/>
                <w:rtl/>
              </w:rPr>
              <w:t>مجموعه باورها و نگرش</w:t>
            </w:r>
            <w:r w:rsidRPr="006F161B">
              <w:rPr>
                <w:rFonts w:ascii="IranNastaliq" w:hAnsi="IranNastaliq" w:cs="B Nazanin"/>
                <w:b/>
                <w:color w:val="000000"/>
                <w:sz w:val="26"/>
                <w:szCs w:val="26"/>
                <w:rtl/>
              </w:rPr>
              <w:softHyphen/>
            </w:r>
            <w:r w:rsidRPr="006F161B">
              <w:rPr>
                <w:rFonts w:ascii="IranNastaliq" w:hAnsi="IranNastaliq" w:cs="B Nazanin" w:hint="cs"/>
                <w:b/>
                <w:color w:val="000000"/>
                <w:sz w:val="26"/>
                <w:szCs w:val="26"/>
                <w:rtl/>
              </w:rPr>
              <w:t>های نهادینه شده در سطح عمومی در زمینه مشارکت عمومی برای ترویج مفاهیم وقف از جمله: ایجاد وقف جدید، صیانت از موقوفات، درآمدزا شدن و احیای موقوفات، اجرای صحیح نیات واقفین</w:t>
            </w:r>
          </w:p>
          <w:p w:rsidR="00CB106A" w:rsidRPr="003246C0" w:rsidRDefault="00CB106A" w:rsidP="00020616">
            <w:pPr>
              <w:pStyle w:val="ListParagraph"/>
              <w:bidi/>
              <w:spacing w:line="228" w:lineRule="auto"/>
              <w:ind w:left="140" w:right="176"/>
              <w:jc w:val="both"/>
              <w:rPr>
                <w:rFonts w:cs="2  Zar"/>
                <w:b/>
                <w:bCs/>
                <w:sz w:val="16"/>
                <w:szCs w:val="16"/>
                <w:rtl/>
              </w:rPr>
            </w:pPr>
          </w:p>
          <w:p w:rsidR="00CB106A" w:rsidRPr="003246C0" w:rsidRDefault="00CB106A" w:rsidP="00020616">
            <w:pPr>
              <w:pStyle w:val="ListParagraph"/>
              <w:bidi/>
              <w:spacing w:line="228" w:lineRule="auto"/>
              <w:ind w:left="140" w:right="176"/>
              <w:jc w:val="both"/>
              <w:rPr>
                <w:rFonts w:cs="2  Zar"/>
                <w:b/>
                <w:bCs/>
              </w:rPr>
            </w:pPr>
            <w:r w:rsidRPr="003246C0">
              <w:rPr>
                <w:rFonts w:cs="2  Zar" w:hint="cs"/>
                <w:b/>
                <w:bCs/>
                <w:rtl/>
              </w:rPr>
              <w:t xml:space="preserve">3- انواع وقف به اعتبار موقوف علیهم </w:t>
            </w:r>
          </w:p>
          <w:p w:rsidR="00CB106A" w:rsidRPr="003246C0" w:rsidRDefault="00CB106A" w:rsidP="00020616">
            <w:pPr>
              <w:bidi/>
              <w:spacing w:line="228" w:lineRule="auto"/>
              <w:ind w:left="140" w:right="176"/>
              <w:jc w:val="both"/>
              <w:rPr>
                <w:b/>
                <w:szCs w:val="26"/>
                <w:rtl/>
              </w:rPr>
            </w:pPr>
            <w:r w:rsidRPr="003246C0">
              <w:rPr>
                <w:rFonts w:hint="cs"/>
                <w:b/>
                <w:bCs/>
                <w:sz w:val="20"/>
                <w:rtl/>
              </w:rPr>
              <w:t xml:space="preserve"> الف) </w:t>
            </w:r>
            <w:r w:rsidRPr="003246C0">
              <w:rPr>
                <w:rFonts w:cs="2  Davat" w:hint="cs"/>
                <w:b/>
                <w:bCs/>
                <w:szCs w:val="26"/>
                <w:rtl/>
              </w:rPr>
              <w:t>وقف عام</w:t>
            </w:r>
            <w:r w:rsidRPr="003246C0">
              <w:rPr>
                <w:rFonts w:cs="2  Davat" w:hint="cs"/>
                <w:b/>
                <w:bCs/>
                <w:sz w:val="20"/>
                <w:rtl/>
              </w:rPr>
              <w:t>:</w:t>
            </w:r>
            <w:r w:rsidRPr="003246C0">
              <w:rPr>
                <w:rFonts w:hint="cs"/>
                <w:b/>
                <w:sz w:val="20"/>
                <w:rtl/>
              </w:rPr>
              <w:t xml:space="preserve"> </w:t>
            </w:r>
            <w:r w:rsidRPr="002E7A2A">
              <w:rPr>
                <w:rFonts w:ascii="IranNastaliq" w:hAnsi="IranNastaliq" w:cs="B Nazanin" w:hint="cs"/>
                <w:b/>
                <w:color w:val="000000"/>
                <w:sz w:val="26"/>
                <w:szCs w:val="26"/>
                <w:rtl/>
              </w:rPr>
              <w:t>اگر عوا</w:t>
            </w:r>
            <w:r>
              <w:rPr>
                <w:rFonts w:ascii="IranNastaliq" w:hAnsi="IranNastaliq" w:cs="B Nazanin" w:hint="cs"/>
                <w:b/>
                <w:color w:val="000000"/>
                <w:sz w:val="26"/>
                <w:szCs w:val="26"/>
                <w:rtl/>
              </w:rPr>
              <w:t>ی</w:t>
            </w:r>
            <w:r w:rsidRPr="002E7A2A">
              <w:rPr>
                <w:rFonts w:ascii="IranNastaliq" w:hAnsi="IranNastaliq" w:cs="B Nazanin" w:hint="cs"/>
                <w:b/>
                <w:color w:val="000000"/>
                <w:sz w:val="26"/>
                <w:szCs w:val="26"/>
                <w:rtl/>
              </w:rPr>
              <w:t>د موقوفه مخصوص دسته یا طبقه معینی از افراد نباشد آن را وقف عام می</w:t>
            </w:r>
            <w:r w:rsidRPr="002E7A2A">
              <w:rPr>
                <w:rFonts w:ascii="IranNastaliq" w:hAnsi="IranNastaliq" w:cs="B Nazanin" w:hint="cs"/>
                <w:b/>
                <w:color w:val="000000"/>
                <w:sz w:val="26"/>
                <w:szCs w:val="26"/>
                <w:rtl/>
              </w:rPr>
              <w:softHyphen/>
              <w:t>گویند و به تعبیر دیگر مقصود از آن، امور خیریه و عام</w:t>
            </w:r>
            <w:r w:rsidRPr="002E7A2A">
              <w:rPr>
                <w:rFonts w:ascii="IranNastaliq" w:hAnsi="IranNastaliq" w:cs="B Nazanin"/>
                <w:b/>
                <w:color w:val="000000"/>
                <w:sz w:val="26"/>
                <w:szCs w:val="26"/>
                <w:rtl/>
              </w:rPr>
              <w:softHyphen/>
            </w:r>
            <w:r w:rsidRPr="002E7A2A">
              <w:rPr>
                <w:rFonts w:ascii="IranNastaliq" w:hAnsi="IranNastaliq" w:cs="B Nazanin" w:hint="cs"/>
                <w:b/>
                <w:color w:val="000000"/>
                <w:sz w:val="26"/>
                <w:szCs w:val="26"/>
                <w:rtl/>
              </w:rPr>
              <w:t>المنفعه است. مانند: وقف برای فقرا، مدارس، مساجد و وقف برای روضه</w:t>
            </w:r>
            <w:r w:rsidRPr="002E7A2A">
              <w:rPr>
                <w:rFonts w:ascii="IranNastaliq" w:hAnsi="IranNastaliq" w:cs="B Nazanin"/>
                <w:b/>
                <w:color w:val="000000"/>
                <w:sz w:val="26"/>
                <w:szCs w:val="26"/>
                <w:rtl/>
              </w:rPr>
              <w:softHyphen/>
            </w:r>
            <w:r w:rsidRPr="002E7A2A">
              <w:rPr>
                <w:rFonts w:ascii="IranNastaliq" w:hAnsi="IranNastaliq" w:cs="B Nazanin" w:hint="cs"/>
                <w:b/>
                <w:color w:val="000000"/>
                <w:sz w:val="26"/>
                <w:szCs w:val="26"/>
                <w:rtl/>
              </w:rPr>
              <w:t>خوانی امام</w:t>
            </w:r>
            <w:r>
              <w:rPr>
                <w:rFonts w:ascii="IranNastaliq" w:hAnsi="IranNastaliq" w:cs="B Nazanin" w:hint="cs"/>
                <w:b/>
                <w:color w:val="000000"/>
                <w:sz w:val="26"/>
                <w:szCs w:val="26"/>
                <w:rtl/>
              </w:rPr>
              <w:t xml:space="preserve"> </w:t>
            </w:r>
            <w:r w:rsidRPr="002E7A2A">
              <w:rPr>
                <w:rFonts w:ascii="IranNastaliq" w:hAnsi="IranNastaliq" w:cs="B Nazanin" w:hint="cs"/>
                <w:b/>
                <w:color w:val="000000"/>
                <w:sz w:val="26"/>
                <w:szCs w:val="26"/>
                <w:rtl/>
              </w:rPr>
              <w:t>حسین(ع) و ...</w:t>
            </w:r>
            <w:r w:rsidRPr="003246C0">
              <w:rPr>
                <w:rFonts w:hint="cs"/>
                <w:b/>
                <w:szCs w:val="26"/>
                <w:rtl/>
              </w:rPr>
              <w:t xml:space="preserve"> </w:t>
            </w:r>
          </w:p>
          <w:p w:rsidR="00CB106A" w:rsidRPr="003246C0" w:rsidRDefault="00CB106A" w:rsidP="00020616">
            <w:pPr>
              <w:bidi/>
              <w:spacing w:line="228" w:lineRule="auto"/>
              <w:ind w:left="140" w:right="176"/>
              <w:jc w:val="both"/>
              <w:rPr>
                <w:b/>
                <w:rtl/>
              </w:rPr>
            </w:pPr>
            <w:r w:rsidRPr="003246C0">
              <w:rPr>
                <w:rFonts w:hint="cs"/>
                <w:b/>
                <w:bCs/>
                <w:sz w:val="20"/>
                <w:rtl/>
              </w:rPr>
              <w:t xml:space="preserve">ب) </w:t>
            </w:r>
            <w:r w:rsidRPr="003246C0">
              <w:rPr>
                <w:rFonts w:cs="2  Davat" w:hint="cs"/>
                <w:b/>
                <w:bCs/>
                <w:szCs w:val="26"/>
                <w:rtl/>
              </w:rPr>
              <w:t>وقف خاص:</w:t>
            </w:r>
            <w:r w:rsidRPr="002E7A2A">
              <w:rPr>
                <w:rFonts w:ascii="IranNastaliq" w:hAnsi="IranNastaliq" w:cs="B Nazanin" w:hint="cs"/>
                <w:b/>
                <w:color w:val="000000"/>
                <w:sz w:val="26"/>
                <w:szCs w:val="26"/>
                <w:rtl/>
              </w:rPr>
              <w:t xml:space="preserve"> اگر مصرف وقف، مختص گروهی معین باشد آن را وقف خاص می</w:t>
            </w:r>
            <w:r w:rsidRPr="002E7A2A">
              <w:rPr>
                <w:rFonts w:ascii="IranNastaliq" w:hAnsi="IranNastaliq" w:cs="B Nazanin" w:hint="cs"/>
                <w:b/>
                <w:color w:val="000000"/>
                <w:sz w:val="26"/>
                <w:szCs w:val="26"/>
                <w:rtl/>
              </w:rPr>
              <w:softHyphen/>
              <w:t>گویند. مانند: وقف بر اولاد، افراد، گروه یا طبقه</w:t>
            </w:r>
            <w:r w:rsidRPr="002E7A2A">
              <w:rPr>
                <w:rFonts w:ascii="IranNastaliq" w:hAnsi="IranNastaliq" w:cs="B Nazanin"/>
                <w:b/>
                <w:color w:val="000000"/>
                <w:sz w:val="26"/>
                <w:szCs w:val="26"/>
                <w:rtl/>
              </w:rPr>
              <w:softHyphen/>
            </w:r>
            <w:r w:rsidRPr="002E7A2A">
              <w:rPr>
                <w:rFonts w:ascii="IranNastaliq" w:hAnsi="IranNastaliq" w:cs="B Nazanin" w:hint="cs"/>
                <w:b/>
                <w:color w:val="000000"/>
                <w:sz w:val="26"/>
                <w:szCs w:val="26"/>
                <w:rtl/>
              </w:rPr>
              <w:t>ای خاص از مردم</w:t>
            </w:r>
          </w:p>
          <w:p w:rsidR="00CB106A" w:rsidRPr="001106E4" w:rsidRDefault="00CB106A" w:rsidP="00020616">
            <w:pPr>
              <w:bidi/>
              <w:spacing w:line="228" w:lineRule="auto"/>
              <w:ind w:left="140" w:right="176"/>
              <w:jc w:val="both"/>
              <w:rPr>
                <w:b/>
                <w:sz w:val="10"/>
                <w:szCs w:val="14"/>
                <w:rtl/>
              </w:rPr>
            </w:pPr>
          </w:p>
          <w:p w:rsidR="00CB106A" w:rsidRPr="003246C0" w:rsidRDefault="00CB106A" w:rsidP="00020616">
            <w:pPr>
              <w:bidi/>
              <w:spacing w:line="228" w:lineRule="auto"/>
              <w:ind w:left="140" w:right="176"/>
              <w:jc w:val="both"/>
              <w:rPr>
                <w:rFonts w:cs="2  Zar"/>
                <w:b/>
                <w:bCs/>
              </w:rPr>
            </w:pPr>
            <w:r w:rsidRPr="003246C0">
              <w:rPr>
                <w:rFonts w:cs="2  Zar" w:hint="cs"/>
                <w:b/>
                <w:bCs/>
                <w:rtl/>
              </w:rPr>
              <w:t>4- انواع وقف به اعتبار بهره</w:t>
            </w:r>
            <w:r w:rsidRPr="003246C0">
              <w:rPr>
                <w:rFonts w:cs="2  Zar" w:hint="cs"/>
                <w:b/>
                <w:bCs/>
                <w:rtl/>
              </w:rPr>
              <w:softHyphen/>
              <w:t>برداری</w:t>
            </w:r>
          </w:p>
          <w:p w:rsidR="00CB106A" w:rsidRPr="00D0794E" w:rsidRDefault="00CB106A" w:rsidP="00020616">
            <w:pPr>
              <w:bidi/>
              <w:spacing w:line="228" w:lineRule="auto"/>
              <w:ind w:left="140" w:right="176"/>
              <w:jc w:val="both"/>
              <w:rPr>
                <w:b/>
                <w:sz w:val="25"/>
                <w:szCs w:val="25"/>
                <w:rtl/>
              </w:rPr>
            </w:pPr>
            <w:r w:rsidRPr="003246C0">
              <w:rPr>
                <w:rFonts w:hint="cs"/>
                <w:b/>
                <w:bCs/>
                <w:sz w:val="20"/>
                <w:rtl/>
              </w:rPr>
              <w:t xml:space="preserve">الف) </w:t>
            </w:r>
            <w:r w:rsidRPr="003246C0">
              <w:rPr>
                <w:rFonts w:cs="2  Davat" w:hint="cs"/>
                <w:b/>
                <w:bCs/>
                <w:szCs w:val="26"/>
                <w:rtl/>
              </w:rPr>
              <w:t>وقف انتفاعی:</w:t>
            </w:r>
            <w:r w:rsidRPr="003246C0">
              <w:rPr>
                <w:rFonts w:hint="cs"/>
                <w:b/>
                <w:szCs w:val="26"/>
                <w:rtl/>
              </w:rPr>
              <w:t xml:space="preserve"> </w:t>
            </w:r>
            <w:r w:rsidRPr="002E7A2A">
              <w:rPr>
                <w:rFonts w:ascii="IranNastaliq" w:hAnsi="IranNastaliq" w:cs="B Nazanin" w:hint="cs"/>
                <w:b/>
                <w:color w:val="000000"/>
                <w:sz w:val="26"/>
                <w:szCs w:val="26"/>
                <w:rtl/>
              </w:rPr>
              <w:t>استفاده از عین موقوفه مدنظر واقف می</w:t>
            </w:r>
            <w:r w:rsidRPr="002E7A2A">
              <w:rPr>
                <w:rFonts w:ascii="IranNastaliq" w:hAnsi="IranNastaliq" w:cs="B Nazanin" w:hint="cs"/>
                <w:b/>
                <w:color w:val="000000"/>
                <w:sz w:val="26"/>
                <w:szCs w:val="26"/>
                <w:rtl/>
              </w:rPr>
              <w:softHyphen/>
              <w:t xml:space="preserve">باشد. مانند: وقف زمین برای ساخت مسجد، مدرسه، درمانگاه و... </w:t>
            </w:r>
          </w:p>
          <w:p w:rsidR="00CB106A" w:rsidRPr="003246C0" w:rsidRDefault="00CB106A" w:rsidP="00020616">
            <w:pPr>
              <w:bidi/>
              <w:spacing w:line="228" w:lineRule="auto"/>
              <w:ind w:left="140" w:right="176"/>
              <w:jc w:val="both"/>
              <w:rPr>
                <w:b/>
                <w:rtl/>
              </w:rPr>
            </w:pPr>
            <w:r w:rsidRPr="003246C0">
              <w:rPr>
                <w:rFonts w:hint="cs"/>
                <w:b/>
                <w:bCs/>
                <w:sz w:val="20"/>
                <w:rtl/>
              </w:rPr>
              <w:t xml:space="preserve">ب) </w:t>
            </w:r>
            <w:r w:rsidRPr="003246C0">
              <w:rPr>
                <w:rFonts w:cs="2  Davat" w:hint="cs"/>
                <w:b/>
                <w:bCs/>
                <w:szCs w:val="26"/>
                <w:rtl/>
              </w:rPr>
              <w:t>وقف منفعتی:</w:t>
            </w:r>
            <w:r w:rsidRPr="003246C0">
              <w:rPr>
                <w:rFonts w:hint="cs"/>
                <w:b/>
                <w:rtl/>
              </w:rPr>
              <w:t xml:space="preserve"> </w:t>
            </w:r>
            <w:r w:rsidRPr="002E7A2A">
              <w:rPr>
                <w:rFonts w:ascii="IranNastaliq" w:hAnsi="IranNastaliq" w:cs="B Nazanin" w:hint="cs"/>
                <w:b/>
                <w:color w:val="000000"/>
                <w:sz w:val="26"/>
                <w:szCs w:val="26"/>
                <w:rtl/>
              </w:rPr>
              <w:t>استفاده از منافع و درآمد مادی از عین موقوفه مدنظر و نیت واقف باشد. به این صورت که درآمد آن طبق نیت واقف هزینه شود. مانند: وقف ملکی برای تأمین هزینه</w:t>
            </w:r>
            <w:r w:rsidRPr="002E7A2A">
              <w:rPr>
                <w:rFonts w:ascii="IranNastaliq" w:hAnsi="IranNastaliq" w:cs="B Nazanin" w:hint="cs"/>
                <w:b/>
                <w:color w:val="000000"/>
                <w:sz w:val="26"/>
                <w:szCs w:val="26"/>
                <w:rtl/>
              </w:rPr>
              <w:softHyphen/>
              <w:t>های جاری مسجد، اطعام فقرا، تهیه دارو و درمان، کمک به محرومین و...</w:t>
            </w:r>
            <w:r w:rsidRPr="003246C0">
              <w:rPr>
                <w:rFonts w:hint="cs"/>
                <w:b/>
                <w:szCs w:val="26"/>
                <w:rtl/>
              </w:rPr>
              <w:t xml:space="preserve"> </w:t>
            </w:r>
          </w:p>
          <w:p w:rsidR="00CB106A" w:rsidRPr="001106E4" w:rsidRDefault="00CB106A" w:rsidP="00020616">
            <w:pPr>
              <w:bidi/>
              <w:spacing w:line="228" w:lineRule="auto"/>
              <w:ind w:left="140" w:right="176"/>
              <w:jc w:val="both"/>
              <w:rPr>
                <w:rFonts w:cs="Titr"/>
                <w:b/>
                <w:sz w:val="14"/>
                <w:szCs w:val="14"/>
                <w:rtl/>
              </w:rPr>
            </w:pPr>
          </w:p>
          <w:p w:rsidR="00CB106A" w:rsidRPr="003246C0" w:rsidRDefault="00CB106A" w:rsidP="00020616">
            <w:pPr>
              <w:bidi/>
              <w:spacing w:line="228" w:lineRule="auto"/>
              <w:ind w:left="140" w:right="176"/>
              <w:jc w:val="both"/>
              <w:rPr>
                <w:rFonts w:cs="2  Zar"/>
                <w:b/>
                <w:bCs/>
              </w:rPr>
            </w:pPr>
            <w:r w:rsidRPr="003246C0">
              <w:rPr>
                <w:rFonts w:cs="2  Zar" w:hint="cs"/>
                <w:b/>
                <w:bCs/>
                <w:rtl/>
              </w:rPr>
              <w:t>5- موقوفه</w:t>
            </w:r>
          </w:p>
          <w:p w:rsidR="00CB106A" w:rsidRPr="002E7A2A" w:rsidRDefault="00CB106A" w:rsidP="00020616">
            <w:pPr>
              <w:pStyle w:val="ListParagraph"/>
              <w:tabs>
                <w:tab w:val="left" w:pos="547"/>
              </w:tabs>
              <w:bidi/>
              <w:spacing w:line="228" w:lineRule="auto"/>
              <w:ind w:left="568" w:right="176"/>
              <w:jc w:val="both"/>
              <w:rPr>
                <w:b/>
                <w:sz w:val="26"/>
                <w:szCs w:val="26"/>
                <w:rtl/>
              </w:rPr>
            </w:pPr>
            <w:r>
              <w:rPr>
                <w:rFonts w:hint="cs"/>
                <w:b/>
                <w:szCs w:val="26"/>
                <w:rtl/>
              </w:rPr>
              <w:t xml:space="preserve">   </w:t>
            </w:r>
            <w:r w:rsidRPr="002E7A2A">
              <w:rPr>
                <w:rFonts w:hint="cs"/>
                <w:b/>
                <w:sz w:val="26"/>
                <w:szCs w:val="26"/>
                <w:rtl/>
              </w:rPr>
              <w:t xml:space="preserve">مالی که به موجب عقد وقف، عین آن حبس و منافع آن در اختیار دیگران قرار گیرد. </w:t>
            </w:r>
          </w:p>
          <w:p w:rsidR="00CB106A" w:rsidRPr="001106E4" w:rsidRDefault="00CB106A" w:rsidP="00020616">
            <w:pPr>
              <w:bidi/>
              <w:spacing w:line="228" w:lineRule="auto"/>
              <w:ind w:left="140" w:right="176"/>
              <w:jc w:val="both"/>
              <w:rPr>
                <w:rFonts w:cs="Titr"/>
                <w:b/>
                <w:sz w:val="14"/>
                <w:szCs w:val="14"/>
                <w:rtl/>
              </w:rPr>
            </w:pPr>
          </w:p>
          <w:p w:rsidR="00CB106A" w:rsidRPr="003246C0" w:rsidRDefault="00CB106A" w:rsidP="00020616">
            <w:pPr>
              <w:bidi/>
              <w:spacing w:line="228" w:lineRule="auto"/>
              <w:ind w:left="140" w:right="176"/>
              <w:jc w:val="both"/>
              <w:rPr>
                <w:rFonts w:cs="2  Zar"/>
                <w:b/>
                <w:bCs/>
                <w:rtl/>
              </w:rPr>
            </w:pPr>
            <w:r w:rsidRPr="003246C0">
              <w:rPr>
                <w:rFonts w:cs="2  Zar" w:hint="cs"/>
                <w:b/>
                <w:bCs/>
                <w:rtl/>
              </w:rPr>
              <w:t>6- وقف</w:t>
            </w:r>
            <w:r w:rsidRPr="003246C0">
              <w:rPr>
                <w:rFonts w:cs="2  Zar"/>
                <w:b/>
                <w:bCs/>
                <w:rtl/>
              </w:rPr>
              <w:softHyphen/>
            </w:r>
            <w:r w:rsidRPr="003246C0">
              <w:rPr>
                <w:rFonts w:cs="2  Zar" w:hint="cs"/>
                <w:b/>
                <w:bCs/>
                <w:rtl/>
              </w:rPr>
              <w:t xml:space="preserve">نامه </w:t>
            </w:r>
          </w:p>
          <w:p w:rsidR="00CB106A" w:rsidRPr="003246C0" w:rsidRDefault="00CB106A" w:rsidP="00020616">
            <w:pPr>
              <w:pStyle w:val="ListParagraph"/>
              <w:tabs>
                <w:tab w:val="left" w:pos="547"/>
              </w:tabs>
              <w:bidi/>
              <w:spacing w:line="228" w:lineRule="auto"/>
              <w:ind w:left="568" w:right="176"/>
              <w:jc w:val="both"/>
              <w:rPr>
                <w:b/>
                <w:szCs w:val="26"/>
                <w:rtl/>
              </w:rPr>
            </w:pPr>
            <w:r w:rsidRPr="002E7A2A">
              <w:rPr>
                <w:rFonts w:hint="cs"/>
                <w:b/>
                <w:sz w:val="26"/>
                <w:szCs w:val="26"/>
                <w:rtl/>
              </w:rPr>
              <w:t>نوشته</w:t>
            </w:r>
            <w:r w:rsidRPr="002E7A2A">
              <w:rPr>
                <w:b/>
                <w:sz w:val="26"/>
                <w:szCs w:val="26"/>
                <w:rtl/>
              </w:rPr>
              <w:softHyphen/>
            </w:r>
            <w:r w:rsidRPr="002E7A2A">
              <w:rPr>
                <w:rFonts w:hint="cs"/>
                <w:b/>
                <w:sz w:val="26"/>
                <w:szCs w:val="26"/>
                <w:rtl/>
              </w:rPr>
              <w:t xml:space="preserve"> یا سند عادی یا رسمی که با رعایت شرایط و ضوابط شرعی، قانونی و ارکان شکلی وقف تنظیم شده و در آن مشخصات واقف، مال وقف شده و شیوه اداره و </w:t>
            </w:r>
            <w:r w:rsidRPr="002E7A2A">
              <w:rPr>
                <w:rFonts w:hint="cs"/>
                <w:b/>
                <w:sz w:val="26"/>
                <w:szCs w:val="26"/>
                <w:rtl/>
              </w:rPr>
              <w:lastRenderedPageBreak/>
              <w:t>چگونگی مصرف درآمد آن و سایر مشخصات موقوفه بیان شده است.</w:t>
            </w:r>
            <w:r w:rsidRPr="003246C0">
              <w:rPr>
                <w:rFonts w:hint="cs"/>
                <w:b/>
                <w:szCs w:val="26"/>
                <w:rtl/>
              </w:rPr>
              <w:t xml:space="preserve"> </w:t>
            </w:r>
          </w:p>
          <w:p w:rsidR="00CB106A" w:rsidRPr="003246C0" w:rsidRDefault="00CB106A" w:rsidP="00020616">
            <w:pPr>
              <w:bidi/>
              <w:spacing w:line="228" w:lineRule="auto"/>
              <w:ind w:left="140" w:right="176"/>
              <w:jc w:val="both"/>
              <w:rPr>
                <w:rFonts w:cs="2  Zar"/>
                <w:b/>
                <w:bCs/>
                <w:rtl/>
              </w:rPr>
            </w:pPr>
            <w:r w:rsidRPr="003246C0">
              <w:rPr>
                <w:rFonts w:cs="2  Zar" w:hint="cs"/>
                <w:b/>
                <w:bCs/>
                <w:rtl/>
              </w:rPr>
              <w:t>7- واقف</w:t>
            </w:r>
          </w:p>
          <w:p w:rsidR="00CB106A" w:rsidRPr="003246C0" w:rsidRDefault="00CB106A" w:rsidP="00020616">
            <w:pPr>
              <w:pStyle w:val="ListParagraph"/>
              <w:tabs>
                <w:tab w:val="left" w:pos="547"/>
              </w:tabs>
              <w:bidi/>
              <w:spacing w:line="228" w:lineRule="auto"/>
              <w:ind w:left="568" w:right="176"/>
              <w:jc w:val="both"/>
              <w:rPr>
                <w:b/>
                <w:szCs w:val="26"/>
                <w:rtl/>
              </w:rPr>
            </w:pPr>
            <w:r>
              <w:rPr>
                <w:rFonts w:hint="cs"/>
                <w:b/>
                <w:szCs w:val="26"/>
                <w:rtl/>
              </w:rPr>
              <w:t xml:space="preserve">   </w:t>
            </w:r>
            <w:r w:rsidRPr="002E7A2A">
              <w:rPr>
                <w:rFonts w:hint="cs"/>
                <w:b/>
                <w:sz w:val="26"/>
                <w:szCs w:val="26"/>
                <w:rtl/>
              </w:rPr>
              <w:t>شخص بالغ عاقلی که تمام یا قسمتی از اموال خود را وقف می</w:t>
            </w:r>
            <w:r w:rsidRPr="002E7A2A">
              <w:rPr>
                <w:rFonts w:hint="cs"/>
                <w:b/>
                <w:sz w:val="26"/>
                <w:szCs w:val="26"/>
                <w:rtl/>
              </w:rPr>
              <w:softHyphen/>
              <w:t>نماید.</w:t>
            </w:r>
            <w:r w:rsidRPr="003246C0">
              <w:rPr>
                <w:rFonts w:hint="cs"/>
                <w:b/>
                <w:szCs w:val="26"/>
                <w:rtl/>
              </w:rPr>
              <w:t xml:space="preserve"> </w:t>
            </w:r>
          </w:p>
          <w:p w:rsidR="00CB106A" w:rsidRPr="003246C0" w:rsidRDefault="00CB106A" w:rsidP="00020616">
            <w:pPr>
              <w:bidi/>
              <w:spacing w:line="228" w:lineRule="auto"/>
              <w:ind w:left="140" w:right="176"/>
              <w:jc w:val="both"/>
              <w:rPr>
                <w:rFonts w:cs="2  Zar"/>
                <w:b/>
                <w:bCs/>
              </w:rPr>
            </w:pPr>
            <w:r w:rsidRPr="003246C0">
              <w:rPr>
                <w:rFonts w:cs="2  Zar" w:hint="cs"/>
                <w:b/>
                <w:bCs/>
                <w:rtl/>
              </w:rPr>
              <w:t>8- وقف نوین</w:t>
            </w:r>
          </w:p>
          <w:p w:rsidR="00CB106A" w:rsidRPr="003246C0" w:rsidRDefault="00CB106A" w:rsidP="00020616">
            <w:pPr>
              <w:pStyle w:val="ListParagraph"/>
              <w:tabs>
                <w:tab w:val="left" w:pos="547"/>
              </w:tabs>
              <w:bidi/>
              <w:spacing w:line="228" w:lineRule="auto"/>
              <w:ind w:left="568" w:right="176"/>
              <w:jc w:val="both"/>
              <w:rPr>
                <w:b/>
                <w:szCs w:val="26"/>
                <w:rtl/>
              </w:rPr>
            </w:pPr>
            <w:r>
              <w:rPr>
                <w:rFonts w:hint="cs"/>
                <w:b/>
                <w:szCs w:val="26"/>
                <w:rtl/>
              </w:rPr>
              <w:t xml:space="preserve">   </w:t>
            </w:r>
            <w:r w:rsidRPr="002E7A2A">
              <w:rPr>
                <w:rFonts w:hint="cs"/>
                <w:b/>
                <w:sz w:val="26"/>
                <w:szCs w:val="26"/>
                <w:rtl/>
              </w:rPr>
              <w:t>عملی الهی که واقف تمام یا قسمتی از اموال خویش را بدون انتظار منفعت و پاداش مادی به منظور استفاده در امور عام</w:t>
            </w:r>
            <w:r w:rsidRPr="002E7A2A">
              <w:rPr>
                <w:b/>
                <w:sz w:val="26"/>
                <w:szCs w:val="26"/>
                <w:rtl/>
              </w:rPr>
              <w:softHyphen/>
            </w:r>
            <w:r w:rsidRPr="002E7A2A">
              <w:rPr>
                <w:rFonts w:hint="cs"/>
                <w:b/>
                <w:sz w:val="26"/>
                <w:szCs w:val="26"/>
                <w:rtl/>
              </w:rPr>
              <w:t>المنفعه با نیت استفاده در فعالیت</w:t>
            </w:r>
            <w:r w:rsidRPr="002E7A2A">
              <w:rPr>
                <w:rFonts w:hint="cs"/>
                <w:b/>
                <w:sz w:val="26"/>
                <w:szCs w:val="26"/>
                <w:rtl/>
              </w:rPr>
              <w:softHyphen/>
              <w:t>های نوین امروزی همچون فضای مجازی و فعالیت</w:t>
            </w:r>
            <w:r w:rsidRPr="002E7A2A">
              <w:rPr>
                <w:rFonts w:hint="cs"/>
                <w:b/>
                <w:sz w:val="26"/>
                <w:szCs w:val="26"/>
                <w:rtl/>
              </w:rPr>
              <w:softHyphen/>
              <w:t>های دانش بنیان، ببخشد.</w:t>
            </w:r>
            <w:r w:rsidRPr="003246C0">
              <w:rPr>
                <w:rFonts w:hint="cs"/>
                <w:b/>
                <w:szCs w:val="26"/>
                <w:rtl/>
              </w:rPr>
              <w:t xml:space="preserve">  </w:t>
            </w:r>
          </w:p>
          <w:p w:rsidR="00CB106A" w:rsidRPr="003246C0" w:rsidRDefault="00CB106A" w:rsidP="00020616">
            <w:pPr>
              <w:bidi/>
              <w:spacing w:line="228" w:lineRule="auto"/>
              <w:ind w:left="140" w:right="176"/>
              <w:jc w:val="both"/>
              <w:rPr>
                <w:rFonts w:cs="2  Zar"/>
                <w:b/>
                <w:bCs/>
                <w:rtl/>
              </w:rPr>
            </w:pPr>
            <w:r w:rsidRPr="003246C0">
              <w:rPr>
                <w:rFonts w:cs="2  Zar" w:hint="cs"/>
                <w:b/>
                <w:bCs/>
                <w:rtl/>
              </w:rPr>
              <w:t xml:space="preserve">9- موقوف علیهم </w:t>
            </w:r>
          </w:p>
          <w:p w:rsidR="00CB106A" w:rsidRPr="003246C0" w:rsidRDefault="00CB106A" w:rsidP="00020616">
            <w:pPr>
              <w:pStyle w:val="ListParagraph"/>
              <w:tabs>
                <w:tab w:val="left" w:pos="547"/>
              </w:tabs>
              <w:bidi/>
              <w:spacing w:line="228" w:lineRule="auto"/>
              <w:ind w:left="568" w:right="176"/>
              <w:jc w:val="both"/>
              <w:rPr>
                <w:b/>
                <w:szCs w:val="26"/>
                <w:rtl/>
              </w:rPr>
            </w:pPr>
            <w:r>
              <w:rPr>
                <w:rFonts w:hint="cs"/>
                <w:b/>
                <w:szCs w:val="26"/>
                <w:rtl/>
              </w:rPr>
              <w:t xml:space="preserve">   </w:t>
            </w:r>
            <w:r w:rsidRPr="002E7A2A">
              <w:rPr>
                <w:rFonts w:hint="cs"/>
                <w:b/>
                <w:sz w:val="26"/>
                <w:szCs w:val="26"/>
                <w:rtl/>
              </w:rPr>
              <w:t>کسانی که طبق نظر واقف، استحقاق بهره</w:t>
            </w:r>
            <w:r w:rsidRPr="002E7A2A">
              <w:rPr>
                <w:rFonts w:hint="cs"/>
                <w:b/>
                <w:sz w:val="26"/>
                <w:szCs w:val="26"/>
                <w:rtl/>
              </w:rPr>
              <w:softHyphen/>
              <w:t>مندی از منافع موقوفه را دارند.</w:t>
            </w:r>
            <w:r w:rsidRPr="003246C0">
              <w:rPr>
                <w:rFonts w:hint="cs"/>
                <w:b/>
                <w:szCs w:val="26"/>
                <w:rtl/>
              </w:rPr>
              <w:t xml:space="preserve"> </w:t>
            </w:r>
          </w:p>
          <w:p w:rsidR="00CB106A" w:rsidRPr="003246C0" w:rsidRDefault="00CB106A" w:rsidP="00020616">
            <w:pPr>
              <w:bidi/>
              <w:spacing w:line="228" w:lineRule="auto"/>
              <w:ind w:left="140" w:right="176"/>
              <w:jc w:val="both"/>
              <w:rPr>
                <w:rFonts w:cs="2  Zar"/>
                <w:b/>
                <w:bCs/>
                <w:rtl/>
              </w:rPr>
            </w:pPr>
            <w:r w:rsidRPr="003246C0">
              <w:rPr>
                <w:rFonts w:cs="2  Zar" w:hint="cs"/>
                <w:b/>
                <w:bCs/>
                <w:rtl/>
              </w:rPr>
              <w:t>10- متولی</w:t>
            </w:r>
          </w:p>
          <w:p w:rsidR="00CB106A" w:rsidRPr="003246C0" w:rsidRDefault="00CB106A" w:rsidP="00020616">
            <w:pPr>
              <w:pStyle w:val="ListParagraph"/>
              <w:tabs>
                <w:tab w:val="left" w:pos="547"/>
              </w:tabs>
              <w:bidi/>
              <w:spacing w:line="228" w:lineRule="auto"/>
              <w:ind w:left="568" w:right="176"/>
              <w:jc w:val="both"/>
              <w:rPr>
                <w:b/>
                <w:szCs w:val="26"/>
                <w:rtl/>
              </w:rPr>
            </w:pPr>
            <w:r>
              <w:rPr>
                <w:rFonts w:hint="cs"/>
                <w:b/>
                <w:szCs w:val="26"/>
                <w:rtl/>
              </w:rPr>
              <w:t xml:space="preserve">   </w:t>
            </w:r>
            <w:r w:rsidRPr="002E7A2A">
              <w:rPr>
                <w:rFonts w:hint="cs"/>
                <w:b/>
                <w:sz w:val="26"/>
                <w:szCs w:val="26"/>
                <w:rtl/>
              </w:rPr>
              <w:t>شخصی است که به استناد مفاد وقف</w:t>
            </w:r>
            <w:r w:rsidRPr="002E7A2A">
              <w:rPr>
                <w:b/>
                <w:sz w:val="26"/>
                <w:szCs w:val="26"/>
                <w:rtl/>
              </w:rPr>
              <w:softHyphen/>
            </w:r>
            <w:r w:rsidRPr="002E7A2A">
              <w:rPr>
                <w:rFonts w:hint="cs"/>
                <w:b/>
                <w:sz w:val="26"/>
                <w:szCs w:val="26"/>
                <w:rtl/>
              </w:rPr>
              <w:t>نامه جهت اداره امور موقوفه تعیین شده است.</w:t>
            </w:r>
            <w:r w:rsidRPr="003246C0">
              <w:rPr>
                <w:rFonts w:hint="cs"/>
                <w:b/>
                <w:szCs w:val="26"/>
                <w:rtl/>
              </w:rPr>
              <w:t xml:space="preserve"> </w:t>
            </w:r>
          </w:p>
          <w:p w:rsidR="00CB106A" w:rsidRPr="003246C0" w:rsidRDefault="00CB106A" w:rsidP="00020616">
            <w:pPr>
              <w:bidi/>
              <w:spacing w:line="228" w:lineRule="auto"/>
              <w:ind w:left="140" w:right="176"/>
              <w:jc w:val="both"/>
              <w:rPr>
                <w:rFonts w:cs="2  Titr"/>
                <w:b/>
                <w:sz w:val="26"/>
                <w:szCs w:val="26"/>
                <w:rtl/>
              </w:rPr>
            </w:pPr>
            <w:r w:rsidRPr="003246C0">
              <w:rPr>
                <w:rFonts w:cs="2  Titr" w:hint="cs"/>
                <w:b/>
                <w:sz w:val="26"/>
                <w:szCs w:val="26"/>
                <w:rtl/>
              </w:rPr>
              <w:t>11- رَقَبِه</w:t>
            </w:r>
          </w:p>
          <w:p w:rsidR="00CB106A" w:rsidRPr="003246C0" w:rsidRDefault="00CB106A" w:rsidP="00020616">
            <w:pPr>
              <w:pStyle w:val="ListParagraph"/>
              <w:tabs>
                <w:tab w:val="left" w:pos="547"/>
              </w:tabs>
              <w:bidi/>
              <w:spacing w:line="228" w:lineRule="auto"/>
              <w:ind w:left="568" w:right="176"/>
              <w:jc w:val="both"/>
              <w:rPr>
                <w:b/>
                <w:szCs w:val="26"/>
                <w:rtl/>
              </w:rPr>
            </w:pPr>
            <w:r>
              <w:rPr>
                <w:rFonts w:hint="cs"/>
                <w:b/>
                <w:szCs w:val="26"/>
                <w:rtl/>
              </w:rPr>
              <w:t xml:space="preserve">   </w:t>
            </w:r>
            <w:r w:rsidRPr="002E7A2A">
              <w:rPr>
                <w:rFonts w:hint="cs"/>
                <w:b/>
                <w:sz w:val="26"/>
                <w:szCs w:val="26"/>
                <w:rtl/>
              </w:rPr>
              <w:t>هر یک از واحدهای مستقل یک موقوفه که به تنهایی دارای منافع و بار حقوقی باشد.</w:t>
            </w:r>
          </w:p>
          <w:p w:rsidR="00CB106A" w:rsidRPr="003246C0" w:rsidRDefault="00CB106A" w:rsidP="00020616">
            <w:pPr>
              <w:bidi/>
              <w:spacing w:line="228" w:lineRule="auto"/>
              <w:ind w:left="140" w:right="176"/>
              <w:jc w:val="both"/>
              <w:rPr>
                <w:rFonts w:cs="Titr"/>
                <w:b/>
                <w:sz w:val="28"/>
                <w:rtl/>
              </w:rPr>
            </w:pPr>
            <w:r w:rsidRPr="003246C0">
              <w:rPr>
                <w:rFonts w:cs="Titr" w:hint="cs"/>
                <w:b/>
                <w:sz w:val="28"/>
                <w:rtl/>
              </w:rPr>
              <w:t xml:space="preserve">چشم انداز </w:t>
            </w:r>
          </w:p>
          <w:p w:rsidR="00CB106A" w:rsidRPr="003246C0" w:rsidRDefault="00CB106A" w:rsidP="00020616">
            <w:pPr>
              <w:pStyle w:val="ListParagraph"/>
              <w:tabs>
                <w:tab w:val="left" w:pos="547"/>
              </w:tabs>
              <w:bidi/>
              <w:spacing w:line="228" w:lineRule="auto"/>
              <w:ind w:left="568" w:right="176"/>
              <w:jc w:val="both"/>
              <w:rPr>
                <w:b/>
                <w:szCs w:val="26"/>
                <w:rtl/>
              </w:rPr>
            </w:pPr>
            <w:r w:rsidRPr="002E7A2A">
              <w:rPr>
                <w:rFonts w:hint="cs"/>
                <w:b/>
                <w:sz w:val="26"/>
                <w:szCs w:val="26"/>
                <w:rtl/>
              </w:rPr>
              <w:t>در چشم</w:t>
            </w:r>
            <w:r w:rsidRPr="002E7A2A">
              <w:rPr>
                <w:rFonts w:hint="cs"/>
                <w:b/>
                <w:sz w:val="26"/>
                <w:szCs w:val="26"/>
                <w:rtl/>
              </w:rPr>
              <w:softHyphen/>
              <w:t>انداز افق 1420 هجری شمسی، جامعه ایرانی، جامعه</w:t>
            </w:r>
            <w:r w:rsidRPr="002E7A2A">
              <w:rPr>
                <w:b/>
                <w:sz w:val="26"/>
                <w:szCs w:val="26"/>
                <w:rtl/>
              </w:rPr>
              <w:softHyphen/>
            </w:r>
            <w:r w:rsidRPr="002E7A2A">
              <w:rPr>
                <w:rFonts w:hint="cs"/>
                <w:b/>
                <w:sz w:val="26"/>
                <w:szCs w:val="26"/>
                <w:rtl/>
              </w:rPr>
              <w:t>ای است که هر یک از افراد آن - به واسطه ترویج و نهادینه شدن فرهنگ وقف، با کمال علاقه، رغبت و آگاهی کامل - بخشی از اموال خود را جهت استفاده عموم، برای بهره</w:t>
            </w:r>
            <w:r w:rsidRPr="002E7A2A">
              <w:rPr>
                <w:rFonts w:hint="cs"/>
                <w:b/>
                <w:sz w:val="26"/>
                <w:szCs w:val="26"/>
                <w:rtl/>
              </w:rPr>
              <w:softHyphen/>
              <w:t>مندی از اجر اخروی، نهادینه شدن نوع دوستی و تحقق عدالت اجتماعی اختصاص داده</w:t>
            </w:r>
            <w:r w:rsidRPr="002E7A2A">
              <w:rPr>
                <w:rFonts w:hint="cs"/>
                <w:b/>
                <w:sz w:val="26"/>
                <w:szCs w:val="26"/>
                <w:rtl/>
              </w:rPr>
              <w:softHyphen/>
              <w:t>اند.</w:t>
            </w:r>
            <w:r w:rsidRPr="003246C0">
              <w:rPr>
                <w:rFonts w:hint="cs"/>
                <w:b/>
                <w:szCs w:val="26"/>
                <w:rtl/>
              </w:rPr>
              <w:t xml:space="preserve">  </w:t>
            </w:r>
          </w:p>
          <w:p w:rsidR="00CB106A" w:rsidRPr="003246C0" w:rsidRDefault="00CB106A" w:rsidP="00020616">
            <w:pPr>
              <w:bidi/>
              <w:spacing w:line="228" w:lineRule="auto"/>
              <w:ind w:left="140" w:right="176"/>
              <w:jc w:val="both"/>
              <w:rPr>
                <w:b/>
                <w:rtl/>
              </w:rPr>
            </w:pPr>
            <w:r w:rsidRPr="003246C0">
              <w:rPr>
                <w:rFonts w:hint="cs"/>
                <w:b/>
                <w:rtl/>
              </w:rPr>
              <w:t xml:space="preserve"> </w:t>
            </w:r>
          </w:p>
          <w:p w:rsidR="00CB106A" w:rsidRPr="003246C0" w:rsidRDefault="00CB106A" w:rsidP="00020616">
            <w:pPr>
              <w:bidi/>
              <w:spacing w:line="228" w:lineRule="auto"/>
              <w:ind w:left="140" w:right="176"/>
              <w:jc w:val="both"/>
              <w:rPr>
                <w:rFonts w:cs="Titr"/>
                <w:b/>
                <w:sz w:val="28"/>
                <w:rtl/>
              </w:rPr>
            </w:pPr>
            <w:r w:rsidRPr="003246C0">
              <w:rPr>
                <w:rFonts w:cs="Titr" w:hint="cs"/>
                <w:b/>
                <w:sz w:val="28"/>
                <w:rtl/>
              </w:rPr>
              <w:t xml:space="preserve">اهداف </w:t>
            </w:r>
          </w:p>
          <w:p w:rsidR="00CB106A" w:rsidRPr="003246C0" w:rsidRDefault="00CB106A" w:rsidP="00020616">
            <w:pPr>
              <w:pStyle w:val="ListParagraph"/>
              <w:numPr>
                <w:ilvl w:val="0"/>
                <w:numId w:val="28"/>
              </w:numPr>
              <w:tabs>
                <w:tab w:val="left" w:pos="547"/>
              </w:tabs>
              <w:bidi/>
              <w:spacing w:after="0" w:line="228" w:lineRule="auto"/>
              <w:ind w:left="568" w:right="176" w:hanging="284"/>
              <w:jc w:val="both"/>
              <w:rPr>
                <w:b/>
                <w:sz w:val="26"/>
                <w:szCs w:val="26"/>
              </w:rPr>
            </w:pPr>
            <w:r w:rsidRPr="003246C0">
              <w:rPr>
                <w:rFonts w:hint="cs"/>
                <w:b/>
                <w:sz w:val="26"/>
                <w:szCs w:val="26"/>
                <w:rtl/>
              </w:rPr>
              <w:t>افزایش آگاهی و شناخت همگانی نسبت به ویژگی</w:t>
            </w:r>
            <w:r w:rsidRPr="003246C0">
              <w:rPr>
                <w:b/>
                <w:sz w:val="26"/>
                <w:szCs w:val="26"/>
                <w:rtl/>
              </w:rPr>
              <w:softHyphen/>
            </w:r>
            <w:r w:rsidRPr="003246C0">
              <w:rPr>
                <w:rFonts w:hint="cs"/>
                <w:b/>
                <w:sz w:val="26"/>
                <w:szCs w:val="26"/>
                <w:rtl/>
              </w:rPr>
              <w:t>های بارز و آثار و برکات مادی و معنوی وقف در زمینه</w:t>
            </w:r>
            <w:r w:rsidRPr="003246C0">
              <w:rPr>
                <w:b/>
                <w:sz w:val="26"/>
                <w:szCs w:val="26"/>
                <w:rtl/>
              </w:rPr>
              <w:softHyphen/>
            </w:r>
            <w:r w:rsidRPr="003246C0">
              <w:rPr>
                <w:rFonts w:hint="cs"/>
                <w:b/>
                <w:sz w:val="26"/>
                <w:szCs w:val="26"/>
                <w:rtl/>
              </w:rPr>
              <w:t xml:space="preserve">های مختلف دینی، اجتماعی، فرهنگی و اقتصادی </w:t>
            </w:r>
          </w:p>
          <w:p w:rsidR="00CB106A" w:rsidRPr="003246C0" w:rsidRDefault="00CB106A" w:rsidP="00020616">
            <w:pPr>
              <w:pStyle w:val="ListParagraph"/>
              <w:numPr>
                <w:ilvl w:val="0"/>
                <w:numId w:val="28"/>
              </w:numPr>
              <w:tabs>
                <w:tab w:val="left" w:pos="547"/>
              </w:tabs>
              <w:bidi/>
              <w:spacing w:after="0" w:line="228" w:lineRule="auto"/>
              <w:ind w:left="568" w:right="176" w:hanging="284"/>
              <w:jc w:val="both"/>
              <w:rPr>
                <w:b/>
                <w:sz w:val="26"/>
                <w:szCs w:val="26"/>
              </w:rPr>
            </w:pPr>
            <w:r w:rsidRPr="003246C0">
              <w:rPr>
                <w:rFonts w:hint="cs"/>
                <w:b/>
                <w:sz w:val="26"/>
                <w:szCs w:val="26"/>
                <w:rtl/>
              </w:rPr>
              <w:t>تقویت روحیه مسؤولیت</w:t>
            </w:r>
            <w:r w:rsidRPr="003246C0">
              <w:rPr>
                <w:b/>
                <w:sz w:val="26"/>
                <w:szCs w:val="26"/>
                <w:rtl/>
              </w:rPr>
              <w:softHyphen/>
            </w:r>
            <w:r w:rsidRPr="003246C0">
              <w:rPr>
                <w:rFonts w:hint="cs"/>
                <w:b/>
                <w:sz w:val="26"/>
                <w:szCs w:val="26"/>
                <w:rtl/>
              </w:rPr>
              <w:t>پذیری اجتماعی و مشارکت عمومی به منظور گسترش فرهنگ وقف، حفظ، حراست، صیانت و توسعه موقوفات و ایجاد وقف</w:t>
            </w:r>
            <w:r w:rsidRPr="003246C0">
              <w:rPr>
                <w:rFonts w:hint="cs"/>
                <w:b/>
                <w:sz w:val="26"/>
                <w:szCs w:val="26"/>
                <w:rtl/>
              </w:rPr>
              <w:softHyphen/>
              <w:t xml:space="preserve">های جدید در </w:t>
            </w:r>
            <w:r w:rsidRPr="003246C0">
              <w:rPr>
                <w:rFonts w:hint="cs"/>
                <w:b/>
                <w:sz w:val="26"/>
                <w:szCs w:val="26"/>
                <w:rtl/>
              </w:rPr>
              <w:lastRenderedPageBreak/>
              <w:t xml:space="preserve">جامعه به جهت توزیع عادلانه ثروت، خدمات اجتماعی و فرهنگی بر مبنای اقتضائات و نیازهای روز جامعه </w:t>
            </w:r>
          </w:p>
          <w:p w:rsidR="00CB106A" w:rsidRPr="003246C0" w:rsidRDefault="00CB106A" w:rsidP="00020616">
            <w:pPr>
              <w:pStyle w:val="ListParagraph"/>
              <w:numPr>
                <w:ilvl w:val="0"/>
                <w:numId w:val="28"/>
              </w:numPr>
              <w:tabs>
                <w:tab w:val="left" w:pos="547"/>
              </w:tabs>
              <w:bidi/>
              <w:spacing w:after="0" w:line="228" w:lineRule="auto"/>
              <w:ind w:left="568" w:right="176" w:hanging="284"/>
              <w:jc w:val="both"/>
              <w:rPr>
                <w:b/>
                <w:sz w:val="26"/>
                <w:szCs w:val="26"/>
              </w:rPr>
            </w:pPr>
            <w:r w:rsidRPr="003246C0">
              <w:rPr>
                <w:rFonts w:hint="cs"/>
                <w:b/>
                <w:sz w:val="26"/>
                <w:szCs w:val="26"/>
                <w:rtl/>
              </w:rPr>
              <w:t>تعیین، تبیین و ارتقای نقش دستگاه</w:t>
            </w:r>
            <w:r w:rsidRPr="003246C0">
              <w:rPr>
                <w:b/>
                <w:sz w:val="26"/>
                <w:szCs w:val="26"/>
                <w:rtl/>
              </w:rPr>
              <w:softHyphen/>
            </w:r>
            <w:r w:rsidRPr="003246C0">
              <w:rPr>
                <w:rFonts w:hint="cs"/>
                <w:b/>
                <w:sz w:val="26"/>
                <w:szCs w:val="26"/>
                <w:rtl/>
              </w:rPr>
              <w:t>های مختلف، سازمان</w:t>
            </w:r>
            <w:r w:rsidRPr="003246C0">
              <w:rPr>
                <w:b/>
                <w:sz w:val="26"/>
                <w:szCs w:val="26"/>
                <w:rtl/>
              </w:rPr>
              <w:softHyphen/>
            </w:r>
            <w:r w:rsidRPr="003246C0">
              <w:rPr>
                <w:rFonts w:hint="cs"/>
                <w:b/>
                <w:sz w:val="26"/>
                <w:szCs w:val="26"/>
                <w:rtl/>
              </w:rPr>
              <w:t>های مردم نهاد و مجموعه</w:t>
            </w:r>
            <w:r w:rsidRPr="003246C0">
              <w:rPr>
                <w:b/>
                <w:sz w:val="26"/>
                <w:szCs w:val="26"/>
                <w:rtl/>
              </w:rPr>
              <w:softHyphen/>
            </w:r>
            <w:r w:rsidRPr="003246C0">
              <w:rPr>
                <w:rFonts w:hint="cs"/>
                <w:b/>
                <w:sz w:val="26"/>
                <w:szCs w:val="26"/>
                <w:rtl/>
              </w:rPr>
              <w:t>های مردمی برای فرهنگ</w:t>
            </w:r>
            <w:r w:rsidRPr="003246C0">
              <w:rPr>
                <w:b/>
                <w:sz w:val="26"/>
                <w:szCs w:val="26"/>
                <w:rtl/>
              </w:rPr>
              <w:softHyphen/>
            </w:r>
            <w:r w:rsidRPr="003246C0">
              <w:rPr>
                <w:rFonts w:hint="cs"/>
                <w:b/>
                <w:sz w:val="26"/>
                <w:szCs w:val="26"/>
                <w:rtl/>
              </w:rPr>
              <w:t>سازی و ترویج سنت حسنه وقف و توسعه موقوفات</w:t>
            </w:r>
          </w:p>
          <w:p w:rsidR="00CB106A" w:rsidRPr="003246C0" w:rsidRDefault="00CB106A" w:rsidP="00020616">
            <w:pPr>
              <w:pStyle w:val="ListParagraph"/>
              <w:numPr>
                <w:ilvl w:val="0"/>
                <w:numId w:val="28"/>
              </w:numPr>
              <w:tabs>
                <w:tab w:val="left" w:pos="547"/>
              </w:tabs>
              <w:bidi/>
              <w:spacing w:after="0" w:line="228" w:lineRule="auto"/>
              <w:ind w:left="568" w:right="176" w:hanging="284"/>
              <w:jc w:val="both"/>
              <w:rPr>
                <w:b/>
                <w:sz w:val="26"/>
                <w:szCs w:val="26"/>
                <w:rtl/>
              </w:rPr>
            </w:pPr>
            <w:r w:rsidRPr="003246C0">
              <w:rPr>
                <w:rFonts w:hint="cs"/>
                <w:b/>
                <w:sz w:val="26"/>
                <w:szCs w:val="26"/>
                <w:rtl/>
              </w:rPr>
              <w:t>ادای حقوق، عمران و آبادانی موقوفات</w:t>
            </w:r>
          </w:p>
          <w:p w:rsidR="00CB106A" w:rsidRPr="001106E4" w:rsidRDefault="00CB106A" w:rsidP="00020616">
            <w:pPr>
              <w:bidi/>
              <w:spacing w:line="228" w:lineRule="auto"/>
              <w:ind w:left="140" w:right="176"/>
              <w:jc w:val="both"/>
              <w:rPr>
                <w:rFonts w:cs="Titr"/>
                <w:b/>
                <w:sz w:val="14"/>
                <w:szCs w:val="14"/>
                <w:rtl/>
              </w:rPr>
            </w:pPr>
          </w:p>
          <w:p w:rsidR="00CB106A" w:rsidRPr="003246C0" w:rsidRDefault="00CB106A" w:rsidP="00020616">
            <w:pPr>
              <w:bidi/>
              <w:spacing w:line="228" w:lineRule="auto"/>
              <w:ind w:left="140" w:right="176"/>
              <w:jc w:val="both"/>
              <w:rPr>
                <w:rFonts w:cs="Titr"/>
                <w:b/>
                <w:sz w:val="28"/>
                <w:rtl/>
              </w:rPr>
            </w:pPr>
            <w:r w:rsidRPr="003246C0">
              <w:rPr>
                <w:rFonts w:cs="Titr" w:hint="cs"/>
                <w:b/>
                <w:sz w:val="28"/>
                <w:rtl/>
              </w:rPr>
              <w:t xml:space="preserve">راهبردها </w:t>
            </w:r>
          </w:p>
          <w:p w:rsidR="00CB106A" w:rsidRPr="003246C0" w:rsidRDefault="00CB106A" w:rsidP="00020616">
            <w:pPr>
              <w:pStyle w:val="ListParagraph"/>
              <w:numPr>
                <w:ilvl w:val="0"/>
                <w:numId w:val="30"/>
              </w:numPr>
              <w:tabs>
                <w:tab w:val="left" w:pos="547"/>
              </w:tabs>
              <w:bidi/>
              <w:spacing w:after="0" w:line="228" w:lineRule="auto"/>
              <w:ind w:left="566" w:right="176" w:hanging="284"/>
              <w:jc w:val="both"/>
              <w:rPr>
                <w:b/>
                <w:sz w:val="26"/>
                <w:szCs w:val="26"/>
              </w:rPr>
            </w:pPr>
            <w:r w:rsidRPr="003246C0">
              <w:rPr>
                <w:rFonts w:hint="cs"/>
                <w:b/>
                <w:sz w:val="26"/>
                <w:szCs w:val="26"/>
                <w:rtl/>
              </w:rPr>
              <w:t>ارتقای دانش و آگاهی دانش</w:t>
            </w:r>
            <w:r w:rsidRPr="003246C0">
              <w:rPr>
                <w:b/>
                <w:sz w:val="26"/>
                <w:szCs w:val="26"/>
                <w:rtl/>
              </w:rPr>
              <w:softHyphen/>
            </w:r>
            <w:r w:rsidRPr="003246C0">
              <w:rPr>
                <w:rFonts w:hint="cs"/>
                <w:b/>
                <w:sz w:val="26"/>
                <w:szCs w:val="26"/>
                <w:rtl/>
              </w:rPr>
              <w:t>پژوهان، سیاست</w:t>
            </w:r>
            <w:r w:rsidRPr="003246C0">
              <w:rPr>
                <w:b/>
                <w:sz w:val="26"/>
                <w:szCs w:val="26"/>
                <w:rtl/>
              </w:rPr>
              <w:softHyphen/>
            </w:r>
            <w:r w:rsidRPr="003246C0">
              <w:rPr>
                <w:rFonts w:hint="cs"/>
                <w:b/>
                <w:sz w:val="26"/>
                <w:szCs w:val="26"/>
                <w:rtl/>
              </w:rPr>
              <w:t>گذاران، برنامه</w:t>
            </w:r>
            <w:r w:rsidRPr="003246C0">
              <w:rPr>
                <w:b/>
                <w:sz w:val="26"/>
                <w:szCs w:val="26"/>
                <w:rtl/>
              </w:rPr>
              <w:softHyphen/>
            </w:r>
            <w:r w:rsidRPr="003246C0">
              <w:rPr>
                <w:rFonts w:hint="cs"/>
                <w:b/>
                <w:sz w:val="26"/>
                <w:szCs w:val="26"/>
                <w:rtl/>
              </w:rPr>
              <w:t>ریزان، مدیران و کارشناسان دستگاه</w:t>
            </w:r>
            <w:r w:rsidRPr="003246C0">
              <w:rPr>
                <w:b/>
                <w:sz w:val="26"/>
                <w:szCs w:val="26"/>
                <w:rtl/>
              </w:rPr>
              <w:softHyphen/>
            </w:r>
            <w:r w:rsidRPr="003246C0">
              <w:rPr>
                <w:rFonts w:hint="cs"/>
                <w:b/>
                <w:sz w:val="26"/>
                <w:szCs w:val="26"/>
                <w:rtl/>
              </w:rPr>
              <w:t xml:space="preserve">ها و نهادهای مرتبط با موضوع وقف به منظور ترویج و ارتقای فرهنگ وقف در کشور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استفاده از ظرفیت</w:t>
            </w:r>
            <w:r w:rsidRPr="003246C0">
              <w:rPr>
                <w:b/>
                <w:sz w:val="26"/>
                <w:szCs w:val="26"/>
                <w:rtl/>
              </w:rPr>
              <w:softHyphen/>
            </w:r>
            <w:r w:rsidRPr="003246C0">
              <w:rPr>
                <w:rFonts w:hint="cs"/>
                <w:b/>
                <w:sz w:val="26"/>
                <w:szCs w:val="26"/>
                <w:rtl/>
              </w:rPr>
              <w:t>های علمی و پژوهشی در جهت فراهم کردن محتوای مؤثر و کاربردی مورد نیاز، در بخش</w:t>
            </w:r>
            <w:r w:rsidRPr="003246C0">
              <w:rPr>
                <w:b/>
                <w:sz w:val="26"/>
                <w:szCs w:val="26"/>
                <w:rtl/>
              </w:rPr>
              <w:softHyphen/>
            </w:r>
            <w:r w:rsidRPr="003246C0">
              <w:rPr>
                <w:rFonts w:hint="cs"/>
                <w:b/>
                <w:sz w:val="26"/>
                <w:szCs w:val="26"/>
                <w:rtl/>
              </w:rPr>
              <w:t xml:space="preserve">های مختلف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توجه ویژه به مراکز علوم دینی و کرسی</w:t>
            </w:r>
            <w:r w:rsidRPr="003246C0">
              <w:rPr>
                <w:rFonts w:hint="cs"/>
                <w:b/>
                <w:sz w:val="26"/>
                <w:szCs w:val="26"/>
                <w:rtl/>
              </w:rPr>
              <w:softHyphen/>
              <w:t>های مذهبی برای فرهنگ</w:t>
            </w:r>
            <w:r w:rsidRPr="003246C0">
              <w:rPr>
                <w:b/>
                <w:sz w:val="26"/>
                <w:szCs w:val="26"/>
                <w:rtl/>
              </w:rPr>
              <w:softHyphen/>
            </w:r>
            <w:r w:rsidRPr="003246C0">
              <w:rPr>
                <w:rFonts w:hint="cs"/>
                <w:b/>
                <w:sz w:val="26"/>
                <w:szCs w:val="26"/>
                <w:rtl/>
              </w:rPr>
              <w:t xml:space="preserve">سازی و ترویج سنت حسنه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استفاده از تمام ظرفیت دانشگاه</w:t>
            </w:r>
            <w:r w:rsidRPr="003246C0">
              <w:rPr>
                <w:rFonts w:hint="cs"/>
                <w:b/>
                <w:sz w:val="26"/>
                <w:szCs w:val="26"/>
                <w:rtl/>
              </w:rPr>
              <w:softHyphen/>
              <w:t>ها خصوصاً رشته</w:t>
            </w:r>
            <w:r w:rsidRPr="003246C0">
              <w:rPr>
                <w:rFonts w:hint="cs"/>
                <w:b/>
                <w:sz w:val="26"/>
                <w:szCs w:val="26"/>
                <w:rtl/>
              </w:rPr>
              <w:softHyphen/>
              <w:t>های علوم انسانی و معارف در جهت بازشناسی و آگاهی</w:t>
            </w:r>
            <w:r>
              <w:rPr>
                <w:b/>
                <w:sz w:val="26"/>
                <w:szCs w:val="26"/>
                <w:rtl/>
              </w:rPr>
              <w:softHyphen/>
            </w:r>
            <w:r w:rsidRPr="003246C0">
              <w:rPr>
                <w:rFonts w:hint="cs"/>
                <w:b/>
                <w:sz w:val="26"/>
                <w:szCs w:val="26"/>
                <w:rtl/>
              </w:rPr>
              <w:t xml:space="preserve">دهی نسبت به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 xml:space="preserve">حمایت از تولید محصولات و آثار فرهنگی–  هنری شامل: فیلم، نمایش، نقاشی، عکس و پوستر با محوریت ترویج فرهنگ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استفاده مناسب از قابلیت</w:t>
            </w:r>
            <w:r w:rsidRPr="003246C0">
              <w:rPr>
                <w:b/>
                <w:sz w:val="26"/>
                <w:szCs w:val="26"/>
                <w:rtl/>
              </w:rPr>
              <w:softHyphen/>
            </w:r>
            <w:r w:rsidRPr="003246C0">
              <w:rPr>
                <w:rFonts w:hint="cs"/>
                <w:b/>
                <w:sz w:val="26"/>
                <w:szCs w:val="26"/>
                <w:rtl/>
              </w:rPr>
              <w:t>های رسانه ملی و سایر رسانه</w:t>
            </w:r>
            <w:r w:rsidRPr="003246C0">
              <w:rPr>
                <w:b/>
                <w:sz w:val="26"/>
                <w:szCs w:val="26"/>
                <w:rtl/>
              </w:rPr>
              <w:softHyphen/>
            </w:r>
            <w:r w:rsidRPr="003246C0">
              <w:rPr>
                <w:rFonts w:hint="cs"/>
                <w:b/>
                <w:sz w:val="26"/>
                <w:szCs w:val="26"/>
                <w:rtl/>
              </w:rPr>
              <w:t xml:space="preserve">های دیداری، شنیداری، مکتوب و فضای مجازی در جهت ارتقای فرهنگ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پشتیبانی از پویش</w:t>
            </w:r>
            <w:r w:rsidRPr="003246C0">
              <w:rPr>
                <w:b/>
                <w:sz w:val="26"/>
                <w:szCs w:val="26"/>
                <w:rtl/>
              </w:rPr>
              <w:softHyphen/>
            </w:r>
            <w:r w:rsidRPr="003246C0">
              <w:rPr>
                <w:rFonts w:hint="cs"/>
                <w:b/>
                <w:sz w:val="26"/>
                <w:szCs w:val="26"/>
                <w:rtl/>
              </w:rPr>
              <w:t>های ملی و منطقه</w:t>
            </w:r>
            <w:r w:rsidRPr="003246C0">
              <w:rPr>
                <w:b/>
                <w:sz w:val="26"/>
                <w:szCs w:val="26"/>
                <w:rtl/>
              </w:rPr>
              <w:softHyphen/>
            </w:r>
            <w:r w:rsidRPr="003246C0">
              <w:rPr>
                <w:rFonts w:hint="cs"/>
                <w:b/>
                <w:sz w:val="26"/>
                <w:szCs w:val="26"/>
                <w:rtl/>
              </w:rPr>
              <w:t>ای با موضوع ارتقای فرهنگ وقف بر مبنای ارزش</w:t>
            </w:r>
            <w:r w:rsidRPr="003246C0">
              <w:rPr>
                <w:b/>
                <w:sz w:val="26"/>
                <w:szCs w:val="26"/>
                <w:rtl/>
              </w:rPr>
              <w:softHyphen/>
            </w:r>
            <w:r w:rsidRPr="003246C0">
              <w:rPr>
                <w:rFonts w:hint="cs"/>
                <w:b/>
                <w:sz w:val="26"/>
                <w:szCs w:val="26"/>
                <w:rtl/>
              </w:rPr>
              <w:t>ها و آموزه</w:t>
            </w:r>
            <w:r w:rsidRPr="003246C0">
              <w:rPr>
                <w:b/>
                <w:sz w:val="26"/>
                <w:szCs w:val="26"/>
                <w:rtl/>
              </w:rPr>
              <w:softHyphen/>
            </w:r>
            <w:r w:rsidRPr="003246C0">
              <w:rPr>
                <w:rFonts w:hint="cs"/>
                <w:b/>
                <w:sz w:val="26"/>
                <w:szCs w:val="26"/>
                <w:rtl/>
              </w:rPr>
              <w:t xml:space="preserve">های اسلامی و ایرانی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 xml:space="preserve">تکریم واقفین و معرفی آثار و برکات سنت حسنه وقف در امور اجتماعی، اقتصادی، فرهنگی، سلامت و خدماتی کشور به جهت ترویج فرهنگ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مسؤولیت</w:t>
            </w:r>
            <w:r w:rsidRPr="003246C0">
              <w:rPr>
                <w:rFonts w:hint="cs"/>
                <w:b/>
                <w:sz w:val="26"/>
                <w:szCs w:val="26"/>
                <w:rtl/>
              </w:rPr>
              <w:softHyphen/>
              <w:t>پذیری و ایفای نقش مؤثر تمامی دستگاه</w:t>
            </w:r>
            <w:r w:rsidRPr="003246C0">
              <w:rPr>
                <w:rFonts w:hint="cs"/>
                <w:b/>
                <w:sz w:val="26"/>
                <w:szCs w:val="26"/>
                <w:rtl/>
              </w:rPr>
              <w:softHyphen/>
              <w:t>ها و نهادها و مجموعه</w:t>
            </w:r>
            <w:r w:rsidRPr="003246C0">
              <w:rPr>
                <w:rFonts w:hint="cs"/>
                <w:b/>
                <w:sz w:val="26"/>
                <w:szCs w:val="26"/>
                <w:rtl/>
              </w:rPr>
              <w:softHyphen/>
              <w:t xml:space="preserve">های مردمی در راستای ترویج سنت حسنه وقف   </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Pr>
            </w:pPr>
            <w:r w:rsidRPr="003246C0">
              <w:rPr>
                <w:rFonts w:hint="cs"/>
                <w:b/>
                <w:sz w:val="26"/>
                <w:szCs w:val="26"/>
                <w:rtl/>
              </w:rPr>
              <w:t>احیای موقوفات و عمران، آبادانی و توسعه آنها از طریق فرهنگ</w:t>
            </w:r>
            <w:r w:rsidRPr="003246C0">
              <w:rPr>
                <w:rFonts w:hint="cs"/>
                <w:b/>
                <w:sz w:val="26"/>
                <w:szCs w:val="26"/>
                <w:rtl/>
              </w:rPr>
              <w:softHyphen/>
              <w:t>سازی در جهت سرمایه</w:t>
            </w:r>
            <w:r>
              <w:rPr>
                <w:b/>
                <w:sz w:val="26"/>
                <w:szCs w:val="26"/>
                <w:rtl/>
              </w:rPr>
              <w:softHyphen/>
            </w:r>
            <w:r w:rsidRPr="003246C0">
              <w:rPr>
                <w:rFonts w:hint="cs"/>
                <w:b/>
                <w:sz w:val="26"/>
                <w:szCs w:val="26"/>
                <w:rtl/>
              </w:rPr>
              <w:t>گذاری برای موقوفات</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sz w:val="26"/>
                <w:szCs w:val="26"/>
                <w:rtl/>
              </w:rPr>
            </w:pPr>
            <w:r w:rsidRPr="003246C0">
              <w:rPr>
                <w:rFonts w:hint="cs"/>
                <w:b/>
                <w:sz w:val="26"/>
                <w:szCs w:val="26"/>
                <w:rtl/>
              </w:rPr>
              <w:t>استفاده از ظرفیت</w:t>
            </w:r>
            <w:r w:rsidRPr="003246C0">
              <w:rPr>
                <w:rFonts w:hint="cs"/>
                <w:b/>
                <w:sz w:val="26"/>
                <w:szCs w:val="26"/>
                <w:rtl/>
              </w:rPr>
              <w:softHyphen/>
              <w:t>های بین</w:t>
            </w:r>
            <w:r w:rsidRPr="003246C0">
              <w:rPr>
                <w:rFonts w:hint="cs"/>
                <w:b/>
                <w:sz w:val="26"/>
                <w:szCs w:val="26"/>
                <w:rtl/>
              </w:rPr>
              <w:softHyphen/>
              <w:t>المللی و توان ایرانیان خارج از کشور در زمینه ترویج وقف و توسعه موقوفات</w:t>
            </w:r>
          </w:p>
          <w:p w:rsidR="00CB106A" w:rsidRPr="003246C0" w:rsidRDefault="00CB106A" w:rsidP="00020616">
            <w:pPr>
              <w:pStyle w:val="ListParagraph"/>
              <w:numPr>
                <w:ilvl w:val="0"/>
                <w:numId w:val="30"/>
              </w:numPr>
              <w:tabs>
                <w:tab w:val="left" w:pos="547"/>
              </w:tabs>
              <w:bidi/>
              <w:spacing w:after="0" w:line="228" w:lineRule="auto"/>
              <w:ind w:left="568" w:right="176" w:hanging="284"/>
              <w:jc w:val="both"/>
              <w:rPr>
                <w:b/>
              </w:rPr>
            </w:pPr>
            <w:r w:rsidRPr="003246C0">
              <w:rPr>
                <w:rFonts w:hint="cs"/>
                <w:b/>
                <w:sz w:val="26"/>
                <w:szCs w:val="26"/>
                <w:rtl/>
              </w:rPr>
              <w:t>حمایت و پشتیبانی از اشکال نوین وقف</w:t>
            </w:r>
            <w:r w:rsidRPr="003246C0">
              <w:rPr>
                <w:rFonts w:hint="cs"/>
                <w:b/>
                <w:rtl/>
              </w:rPr>
              <w:t xml:space="preserve">  </w:t>
            </w:r>
          </w:p>
          <w:p w:rsidR="00CB106A" w:rsidRPr="001106E4" w:rsidRDefault="00CB106A" w:rsidP="00020616">
            <w:pPr>
              <w:pStyle w:val="ListParagraph"/>
              <w:bidi/>
              <w:spacing w:line="228" w:lineRule="auto"/>
              <w:ind w:left="140" w:right="176"/>
              <w:jc w:val="both"/>
              <w:rPr>
                <w:b/>
                <w:sz w:val="10"/>
                <w:szCs w:val="14"/>
              </w:rPr>
            </w:pPr>
          </w:p>
          <w:p w:rsidR="00CB106A" w:rsidRPr="003246C0" w:rsidRDefault="00CB106A" w:rsidP="00020616">
            <w:pPr>
              <w:bidi/>
              <w:spacing w:line="228" w:lineRule="auto"/>
              <w:ind w:left="140" w:right="176"/>
              <w:jc w:val="both"/>
              <w:rPr>
                <w:rFonts w:cs="Titr"/>
                <w:b/>
                <w:sz w:val="32"/>
                <w:szCs w:val="32"/>
                <w:rtl/>
              </w:rPr>
            </w:pPr>
            <w:r w:rsidRPr="003246C0">
              <w:rPr>
                <w:rFonts w:cs="Titr" w:hint="cs"/>
                <w:b/>
                <w:sz w:val="28"/>
                <w:rtl/>
              </w:rPr>
              <w:t xml:space="preserve">اقدامات </w:t>
            </w:r>
          </w:p>
          <w:p w:rsidR="00CB106A" w:rsidRPr="003246C0" w:rsidRDefault="00CB106A" w:rsidP="00020616">
            <w:pPr>
              <w:pStyle w:val="ListParagraph"/>
              <w:numPr>
                <w:ilvl w:val="0"/>
                <w:numId w:val="31"/>
              </w:numPr>
              <w:tabs>
                <w:tab w:val="left" w:pos="547"/>
              </w:tabs>
              <w:bidi/>
              <w:spacing w:after="0" w:line="228" w:lineRule="auto"/>
              <w:ind w:left="566" w:right="176" w:hanging="284"/>
              <w:jc w:val="both"/>
              <w:rPr>
                <w:b/>
                <w:sz w:val="26"/>
                <w:szCs w:val="26"/>
              </w:rPr>
            </w:pPr>
            <w:r w:rsidRPr="003246C0">
              <w:rPr>
                <w:rFonts w:hint="cs"/>
                <w:b/>
                <w:sz w:val="26"/>
                <w:szCs w:val="26"/>
                <w:rtl/>
              </w:rPr>
              <w:t>راه</w:t>
            </w:r>
            <w:r w:rsidRPr="003246C0">
              <w:rPr>
                <w:b/>
                <w:sz w:val="26"/>
                <w:szCs w:val="26"/>
                <w:rtl/>
              </w:rPr>
              <w:softHyphen/>
            </w:r>
            <w:r w:rsidRPr="003246C0">
              <w:rPr>
                <w:rFonts w:hint="cs"/>
                <w:b/>
                <w:sz w:val="26"/>
                <w:szCs w:val="26"/>
                <w:rtl/>
              </w:rPr>
              <w:t xml:space="preserve">اندازی و نظارت بر کارگروه ارتقای فرهنگ وقف در کشور ذیل شورای فرهنگ عمومی کشور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بررسی شرایط و ضرورت</w:t>
            </w:r>
            <w:r w:rsidRPr="003246C0">
              <w:rPr>
                <w:rFonts w:hint="cs"/>
                <w:b/>
                <w:sz w:val="26"/>
                <w:szCs w:val="26"/>
                <w:rtl/>
              </w:rPr>
              <w:softHyphen/>
              <w:t>های وقف در کشور به همراه شفاف</w:t>
            </w:r>
            <w:r w:rsidRPr="003246C0">
              <w:rPr>
                <w:b/>
                <w:sz w:val="26"/>
                <w:szCs w:val="26"/>
                <w:rtl/>
              </w:rPr>
              <w:softHyphen/>
            </w:r>
            <w:r w:rsidRPr="003246C0">
              <w:rPr>
                <w:rFonts w:hint="cs"/>
                <w:b/>
                <w:sz w:val="26"/>
                <w:szCs w:val="26"/>
                <w:rtl/>
              </w:rPr>
              <w:t xml:space="preserve">سازی و ارائه گزارش از موارد مصرف عواید موقوفات و دستاوردهای سنت حسنه وقف در جهت ترویج فرهنگ وقف برای اقشار جامعه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طراحی و تدوین «منشور توسعه وقف» برای ارتقای آگاهی عمومی و ترغیب افراد جامعه برای مشارکت در توسعه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lastRenderedPageBreak/>
              <w:t xml:space="preserve">ارتقای مشارکت مراجع عظام تقلید و تشریح احکام شرعی وقف، استفتائات وقف و درس خارج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ارتقای مشارکت کمیسیون فرهنگی مجلس شورای اسلامی به منظور تدوین و اصلاح قوانین مرتبط با وقف به جهت تسهیل مشارکت عمومی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ایجاد رشته وقف در علوم انسانی و ایجاد دانشکده وقف و بقاع متبرکه</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برگزاری کارگاه</w:t>
            </w:r>
            <w:r w:rsidRPr="003246C0">
              <w:rPr>
                <w:b/>
                <w:sz w:val="26"/>
                <w:szCs w:val="26"/>
                <w:rtl/>
              </w:rPr>
              <w:softHyphen/>
            </w:r>
            <w:r w:rsidRPr="003246C0">
              <w:rPr>
                <w:rFonts w:hint="cs"/>
                <w:b/>
                <w:sz w:val="26"/>
                <w:szCs w:val="26"/>
                <w:rtl/>
              </w:rPr>
              <w:t>های آموزشی برای مدیران و کارشناسان بخش</w:t>
            </w:r>
            <w:r w:rsidRPr="003246C0">
              <w:rPr>
                <w:b/>
                <w:sz w:val="26"/>
                <w:szCs w:val="26"/>
                <w:rtl/>
              </w:rPr>
              <w:softHyphen/>
            </w:r>
            <w:r w:rsidRPr="003246C0">
              <w:rPr>
                <w:rFonts w:hint="cs"/>
                <w:b/>
                <w:sz w:val="26"/>
                <w:szCs w:val="26"/>
                <w:rtl/>
              </w:rPr>
              <w:t>های مرتبط با موضوع وقف برای افزایش آگاهی</w:t>
            </w:r>
            <w:r w:rsidRPr="003246C0">
              <w:rPr>
                <w:b/>
                <w:sz w:val="26"/>
                <w:szCs w:val="26"/>
                <w:rtl/>
              </w:rPr>
              <w:softHyphen/>
            </w:r>
            <w:r w:rsidRPr="003246C0">
              <w:rPr>
                <w:rFonts w:hint="cs"/>
                <w:b/>
                <w:sz w:val="26"/>
                <w:szCs w:val="26"/>
                <w:rtl/>
              </w:rPr>
              <w:t xml:space="preserve">های لازم در این خصوص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برگزاری جلسات و همایش</w:t>
            </w:r>
            <w:r w:rsidRPr="003246C0">
              <w:rPr>
                <w:rFonts w:hint="cs"/>
                <w:b/>
                <w:sz w:val="26"/>
                <w:szCs w:val="26"/>
                <w:rtl/>
              </w:rPr>
              <w:softHyphen/>
              <w:t xml:space="preserve">ها در موقوفات و بقاع متبرکه شاخص دارای ظرفیت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طراحی و گنجاندن مفاهیم مربوط وقف در کتب درسی مقاطع مختلف دانش</w:t>
            </w:r>
            <w:r>
              <w:rPr>
                <w:b/>
                <w:sz w:val="26"/>
                <w:szCs w:val="26"/>
                <w:rtl/>
              </w:rPr>
              <w:softHyphen/>
            </w:r>
            <w:r w:rsidRPr="003246C0">
              <w:rPr>
                <w:rFonts w:hint="cs"/>
                <w:b/>
                <w:sz w:val="26"/>
                <w:szCs w:val="26"/>
                <w:rtl/>
              </w:rPr>
              <w:t>آموزان و نیز رشته</w:t>
            </w:r>
            <w:r w:rsidRPr="003246C0">
              <w:rPr>
                <w:rFonts w:hint="cs"/>
                <w:b/>
                <w:sz w:val="26"/>
                <w:szCs w:val="26"/>
                <w:rtl/>
              </w:rPr>
              <w:softHyphen/>
              <w:t>های مختلف دانشگاهی و اجرای طرح</w:t>
            </w:r>
            <w:r w:rsidRPr="003246C0">
              <w:rPr>
                <w:rFonts w:hint="cs"/>
                <w:b/>
                <w:sz w:val="26"/>
                <w:szCs w:val="26"/>
                <w:rtl/>
              </w:rPr>
              <w:softHyphen/>
              <w:t>های فوق برنامه به منظور آشنایی دان</w:t>
            </w:r>
            <w:r>
              <w:rPr>
                <w:rFonts w:hint="cs"/>
                <w:b/>
                <w:sz w:val="26"/>
                <w:szCs w:val="26"/>
                <w:rtl/>
              </w:rPr>
              <w:t>ش</w:t>
            </w:r>
            <w:r>
              <w:rPr>
                <w:b/>
                <w:sz w:val="26"/>
                <w:szCs w:val="26"/>
                <w:rtl/>
              </w:rPr>
              <w:softHyphen/>
            </w:r>
            <w:r w:rsidRPr="003246C0">
              <w:rPr>
                <w:rFonts w:hint="cs"/>
                <w:b/>
                <w:sz w:val="26"/>
                <w:szCs w:val="26"/>
                <w:rtl/>
              </w:rPr>
              <w:t>آموزان و اولیای مدارس و هم</w:t>
            </w:r>
            <w:r>
              <w:rPr>
                <w:b/>
                <w:sz w:val="26"/>
                <w:szCs w:val="26"/>
                <w:rtl/>
              </w:rPr>
              <w:softHyphen/>
            </w:r>
            <w:r w:rsidRPr="003246C0">
              <w:rPr>
                <w:rFonts w:hint="cs"/>
                <w:b/>
                <w:sz w:val="26"/>
                <w:szCs w:val="26"/>
                <w:rtl/>
              </w:rPr>
              <w:t xml:space="preserve">چنین دانشجویان و اساتید با موضوع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برگزاری اردوهای آموزشی برای دانش</w:t>
            </w:r>
            <w:r w:rsidRPr="003246C0">
              <w:rPr>
                <w:b/>
                <w:sz w:val="26"/>
                <w:szCs w:val="26"/>
                <w:rtl/>
              </w:rPr>
              <w:softHyphen/>
            </w:r>
            <w:r w:rsidRPr="003246C0">
              <w:rPr>
                <w:rFonts w:hint="cs"/>
                <w:b/>
                <w:sz w:val="26"/>
                <w:szCs w:val="26"/>
                <w:rtl/>
              </w:rPr>
              <w:t xml:space="preserve">آموزان، دانشجویان، طلاب و عموم مردم جهت بازدید از موقوفات شاخص و مؤثر در امور اجتماعی و فرهنگی به منظور آگاهی از فواید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بهره</w:t>
            </w:r>
            <w:r w:rsidRPr="003246C0">
              <w:rPr>
                <w:b/>
                <w:sz w:val="26"/>
                <w:szCs w:val="26"/>
                <w:rtl/>
              </w:rPr>
              <w:softHyphen/>
            </w:r>
            <w:r w:rsidRPr="003246C0">
              <w:rPr>
                <w:rFonts w:hint="cs"/>
                <w:b/>
                <w:sz w:val="26"/>
                <w:szCs w:val="26"/>
                <w:rtl/>
              </w:rPr>
              <w:t xml:space="preserve">گیری از جایگاه نمازجمعه در جهت ترویج و ارتقای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آموزش مفاهیم و فواید فرهنگی، اجتماعی و اقتصادی وقف در مساجد با همکاری ائمه جماعات، کانون</w:t>
            </w:r>
            <w:r w:rsidRPr="003246C0">
              <w:rPr>
                <w:b/>
                <w:sz w:val="26"/>
                <w:szCs w:val="26"/>
                <w:rtl/>
              </w:rPr>
              <w:softHyphen/>
            </w:r>
            <w:r w:rsidRPr="003246C0">
              <w:rPr>
                <w:rFonts w:hint="cs"/>
                <w:b/>
                <w:sz w:val="26"/>
                <w:szCs w:val="26"/>
                <w:rtl/>
              </w:rPr>
              <w:t>های فرهنگی -  هنری مساجد، پایگاه</w:t>
            </w:r>
            <w:r w:rsidRPr="003246C0">
              <w:rPr>
                <w:b/>
                <w:sz w:val="26"/>
                <w:szCs w:val="26"/>
                <w:rtl/>
              </w:rPr>
              <w:softHyphen/>
            </w:r>
            <w:r w:rsidRPr="003246C0">
              <w:rPr>
                <w:rFonts w:hint="cs"/>
                <w:b/>
                <w:sz w:val="26"/>
                <w:szCs w:val="26"/>
                <w:rtl/>
              </w:rPr>
              <w:t>های مقاومت بسیج و هی</w:t>
            </w:r>
            <w:r>
              <w:rPr>
                <w:rFonts w:hint="cs"/>
                <w:b/>
                <w:sz w:val="26"/>
                <w:szCs w:val="26"/>
                <w:rtl/>
              </w:rPr>
              <w:t>أ</w:t>
            </w:r>
            <w:r w:rsidRPr="003246C0">
              <w:rPr>
                <w:rFonts w:hint="cs"/>
                <w:b/>
                <w:sz w:val="26"/>
                <w:szCs w:val="26"/>
                <w:rtl/>
              </w:rPr>
              <w:t>ت</w:t>
            </w:r>
            <w:r>
              <w:rPr>
                <w:b/>
                <w:sz w:val="26"/>
                <w:szCs w:val="26"/>
                <w:rtl/>
              </w:rPr>
              <w:softHyphen/>
            </w:r>
            <w:r>
              <w:rPr>
                <w:rFonts w:hint="cs"/>
                <w:b/>
                <w:sz w:val="26"/>
                <w:szCs w:val="26"/>
                <w:rtl/>
              </w:rPr>
              <w:t>های</w:t>
            </w:r>
            <w:r w:rsidRPr="003246C0">
              <w:rPr>
                <w:rFonts w:hint="cs"/>
                <w:b/>
                <w:sz w:val="26"/>
                <w:szCs w:val="26"/>
                <w:rtl/>
              </w:rPr>
              <w:t xml:space="preserve"> مذهبی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کارگاه</w:t>
            </w:r>
            <w:r w:rsidRPr="003246C0">
              <w:rPr>
                <w:b/>
                <w:sz w:val="26"/>
                <w:szCs w:val="26"/>
                <w:rtl/>
              </w:rPr>
              <w:softHyphen/>
            </w:r>
            <w:r w:rsidRPr="003246C0">
              <w:rPr>
                <w:rFonts w:hint="cs"/>
                <w:b/>
                <w:sz w:val="26"/>
                <w:szCs w:val="26"/>
                <w:rtl/>
              </w:rPr>
              <w:t>های آموزشی در حوزه</w:t>
            </w:r>
            <w:r w:rsidRPr="003246C0">
              <w:rPr>
                <w:b/>
                <w:sz w:val="26"/>
                <w:szCs w:val="26"/>
                <w:rtl/>
              </w:rPr>
              <w:softHyphen/>
            </w:r>
            <w:r w:rsidRPr="003246C0">
              <w:rPr>
                <w:rFonts w:hint="cs"/>
                <w:b/>
                <w:sz w:val="26"/>
                <w:szCs w:val="26"/>
                <w:rtl/>
              </w:rPr>
              <w:t>های علمیه به ویژه برای طلاب مبلّغ به منظور ارائه آموزش</w:t>
            </w:r>
            <w:r w:rsidRPr="003246C0">
              <w:rPr>
                <w:b/>
                <w:sz w:val="26"/>
                <w:szCs w:val="26"/>
                <w:rtl/>
              </w:rPr>
              <w:softHyphen/>
            </w:r>
            <w:r w:rsidRPr="003246C0">
              <w:rPr>
                <w:rFonts w:hint="cs"/>
                <w:b/>
                <w:sz w:val="26"/>
                <w:szCs w:val="26"/>
                <w:rtl/>
              </w:rPr>
              <w:t xml:space="preserve">های ضروری در خصوص ترویج مشارکت و ارتقای فرهنگ عمومی درخصوص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حمایت از علاقمندان به مشارکت در سنت وقف به ویژه در امور فرهنگی و اقتصادی با اتخاذ سیاست</w:t>
            </w:r>
            <w:r w:rsidRPr="003246C0">
              <w:rPr>
                <w:b/>
                <w:sz w:val="26"/>
                <w:szCs w:val="26"/>
                <w:rtl/>
              </w:rPr>
              <w:softHyphen/>
            </w:r>
            <w:r w:rsidRPr="003246C0">
              <w:rPr>
                <w:rFonts w:hint="cs"/>
                <w:b/>
                <w:sz w:val="26"/>
                <w:szCs w:val="26"/>
                <w:rtl/>
              </w:rPr>
              <w:t>های تشویقی و تسهیل قوانین مربوط از طریق دستگاه</w:t>
            </w:r>
            <w:r w:rsidRPr="003246C0">
              <w:rPr>
                <w:b/>
                <w:sz w:val="26"/>
                <w:szCs w:val="26"/>
                <w:rtl/>
              </w:rPr>
              <w:softHyphen/>
            </w:r>
            <w:r w:rsidRPr="003246C0">
              <w:rPr>
                <w:rFonts w:hint="cs"/>
                <w:b/>
                <w:sz w:val="26"/>
                <w:szCs w:val="26"/>
                <w:rtl/>
              </w:rPr>
              <w:t>های ذی</w:t>
            </w:r>
            <w:r w:rsidRPr="003246C0">
              <w:rPr>
                <w:b/>
                <w:sz w:val="26"/>
                <w:szCs w:val="26"/>
                <w:rtl/>
              </w:rPr>
              <w:softHyphen/>
            </w:r>
            <w:r w:rsidRPr="003246C0">
              <w:rPr>
                <w:rFonts w:hint="cs"/>
                <w:b/>
                <w:sz w:val="26"/>
                <w:szCs w:val="26"/>
                <w:rtl/>
              </w:rPr>
              <w:t xml:space="preserve">ربط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بهره</w:t>
            </w:r>
            <w:r w:rsidRPr="003246C0">
              <w:rPr>
                <w:b/>
                <w:sz w:val="26"/>
                <w:szCs w:val="26"/>
                <w:rtl/>
              </w:rPr>
              <w:softHyphen/>
            </w:r>
            <w:r w:rsidRPr="003246C0">
              <w:rPr>
                <w:rFonts w:hint="cs"/>
                <w:b/>
                <w:sz w:val="26"/>
                <w:szCs w:val="26"/>
                <w:rtl/>
              </w:rPr>
              <w:t>گیری از ظرفیت گروه</w:t>
            </w:r>
            <w:r w:rsidRPr="003246C0">
              <w:rPr>
                <w:b/>
                <w:sz w:val="26"/>
                <w:szCs w:val="26"/>
                <w:rtl/>
              </w:rPr>
              <w:softHyphen/>
            </w:r>
            <w:r w:rsidRPr="003246C0">
              <w:rPr>
                <w:rFonts w:hint="cs"/>
                <w:b/>
                <w:sz w:val="26"/>
                <w:szCs w:val="26"/>
                <w:rtl/>
              </w:rPr>
              <w:t xml:space="preserve">های مرجع (روحانیون، دانشگاهیان، فرهیختگان، فرهنگیان، هنرمندان و ورزشکاران) به عنوان سفیران ترویج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پشتیبانی از تولید محصولات فرهنگی و هنری با موضوع ترویج و ارتقای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حمایت از نویسندگان و پژوهشگران برای تدوین و نگارش آثار ادبی فاخر در موضوعات مرتبط با وقف و فواید آن</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پویش</w:t>
            </w:r>
            <w:r w:rsidRPr="003246C0">
              <w:rPr>
                <w:b/>
                <w:sz w:val="26"/>
                <w:szCs w:val="26"/>
                <w:rtl/>
              </w:rPr>
              <w:softHyphen/>
            </w:r>
            <w:r w:rsidRPr="003246C0">
              <w:rPr>
                <w:rFonts w:hint="cs"/>
                <w:b/>
                <w:sz w:val="26"/>
                <w:szCs w:val="26"/>
                <w:rtl/>
              </w:rPr>
              <w:t>های ملی و منطقه</w:t>
            </w:r>
            <w:r w:rsidRPr="003246C0">
              <w:rPr>
                <w:b/>
                <w:sz w:val="26"/>
                <w:szCs w:val="26"/>
                <w:rtl/>
              </w:rPr>
              <w:softHyphen/>
            </w:r>
            <w:r w:rsidRPr="003246C0">
              <w:rPr>
                <w:rFonts w:hint="cs"/>
                <w:b/>
                <w:sz w:val="26"/>
                <w:szCs w:val="26"/>
                <w:rtl/>
              </w:rPr>
              <w:t>ای برای افزایش آگاهی</w:t>
            </w:r>
            <w:r w:rsidRPr="003246C0">
              <w:rPr>
                <w:b/>
                <w:sz w:val="26"/>
                <w:szCs w:val="26"/>
                <w:rtl/>
              </w:rPr>
              <w:softHyphen/>
            </w:r>
            <w:r w:rsidRPr="003246C0">
              <w:rPr>
                <w:rFonts w:hint="cs"/>
                <w:b/>
                <w:sz w:val="26"/>
                <w:szCs w:val="26"/>
                <w:rtl/>
              </w:rPr>
              <w:t xml:space="preserve">های عمومی درخصوص ارتقای فرهنگ و کاربردهای متنوع وقف در جهت توسعه کشور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جلب مشارکت خی</w:t>
            </w:r>
            <w:r>
              <w:rPr>
                <w:rFonts w:hint="cs"/>
                <w:b/>
                <w:sz w:val="26"/>
                <w:szCs w:val="26"/>
                <w:rtl/>
              </w:rPr>
              <w:t>ّ</w:t>
            </w:r>
            <w:r w:rsidRPr="003246C0">
              <w:rPr>
                <w:rFonts w:hint="cs"/>
                <w:b/>
                <w:sz w:val="26"/>
                <w:szCs w:val="26"/>
                <w:rtl/>
              </w:rPr>
              <w:t>رین، سازمان</w:t>
            </w:r>
            <w:r w:rsidRPr="003246C0">
              <w:rPr>
                <w:b/>
                <w:sz w:val="26"/>
                <w:szCs w:val="26"/>
                <w:rtl/>
              </w:rPr>
              <w:softHyphen/>
            </w:r>
            <w:r w:rsidRPr="003246C0">
              <w:rPr>
                <w:rFonts w:hint="cs"/>
                <w:b/>
                <w:sz w:val="26"/>
                <w:szCs w:val="26"/>
                <w:rtl/>
              </w:rPr>
              <w:t>های مردم نهاد و بخش</w:t>
            </w:r>
            <w:r w:rsidRPr="003246C0">
              <w:rPr>
                <w:b/>
                <w:sz w:val="26"/>
                <w:szCs w:val="26"/>
                <w:rtl/>
              </w:rPr>
              <w:softHyphen/>
            </w:r>
            <w:r w:rsidRPr="003246C0">
              <w:rPr>
                <w:rFonts w:hint="cs"/>
                <w:b/>
                <w:sz w:val="26"/>
                <w:szCs w:val="26"/>
                <w:rtl/>
              </w:rPr>
              <w:t>های خصوصی و تعاونی</w:t>
            </w:r>
            <w:r w:rsidRPr="003246C0">
              <w:rPr>
                <w:b/>
                <w:sz w:val="26"/>
                <w:szCs w:val="26"/>
                <w:rtl/>
              </w:rPr>
              <w:softHyphen/>
            </w:r>
            <w:r w:rsidRPr="003246C0">
              <w:rPr>
                <w:rFonts w:hint="cs"/>
                <w:b/>
                <w:sz w:val="26"/>
                <w:szCs w:val="26"/>
                <w:rtl/>
              </w:rPr>
              <w:t xml:space="preserve">ها برای ترویج و ارتقای فرهنگ وقف در کشور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پویش</w:t>
            </w:r>
            <w:r w:rsidRPr="003246C0">
              <w:rPr>
                <w:b/>
                <w:sz w:val="26"/>
                <w:szCs w:val="26"/>
                <w:rtl/>
              </w:rPr>
              <w:softHyphen/>
            </w:r>
            <w:r w:rsidRPr="003246C0">
              <w:rPr>
                <w:rFonts w:hint="cs"/>
                <w:b/>
                <w:sz w:val="26"/>
                <w:szCs w:val="26"/>
                <w:rtl/>
              </w:rPr>
              <w:t>ها و همایش</w:t>
            </w:r>
            <w:r w:rsidRPr="003246C0">
              <w:rPr>
                <w:b/>
                <w:sz w:val="26"/>
                <w:szCs w:val="26"/>
                <w:rtl/>
              </w:rPr>
              <w:softHyphen/>
            </w:r>
            <w:r w:rsidRPr="003246C0">
              <w:rPr>
                <w:rFonts w:hint="cs"/>
                <w:b/>
                <w:sz w:val="26"/>
                <w:szCs w:val="26"/>
                <w:rtl/>
              </w:rPr>
              <w:t>های ملی و منطقه</w:t>
            </w:r>
            <w:r w:rsidRPr="003246C0">
              <w:rPr>
                <w:b/>
                <w:sz w:val="26"/>
                <w:szCs w:val="26"/>
                <w:rtl/>
              </w:rPr>
              <w:softHyphen/>
            </w:r>
            <w:r w:rsidRPr="003246C0">
              <w:rPr>
                <w:rFonts w:hint="cs"/>
                <w:b/>
                <w:sz w:val="26"/>
                <w:szCs w:val="26"/>
                <w:rtl/>
              </w:rPr>
              <w:t xml:space="preserve">ای به منظور معرفی انواع وقف به ویژه در موارد فرهنگی و معنوی و تکریم و تشویق وقف کنندگان برگزیده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نیازسنجی منطقه</w:t>
            </w:r>
            <w:r w:rsidRPr="003246C0">
              <w:rPr>
                <w:rFonts w:hint="cs"/>
                <w:b/>
                <w:sz w:val="26"/>
                <w:szCs w:val="26"/>
                <w:rtl/>
              </w:rPr>
              <w:softHyphen/>
              <w:t>ای جهت ترغیب واقفین به وقف مرتبط با نیاز روز منطقه</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احصای چالش</w:t>
            </w:r>
            <w:r w:rsidRPr="003246C0">
              <w:rPr>
                <w:rFonts w:hint="cs"/>
                <w:b/>
                <w:sz w:val="26"/>
                <w:szCs w:val="26"/>
                <w:rtl/>
              </w:rPr>
              <w:softHyphen/>
              <w:t xml:space="preserve">های مرتبط با وقف و ارائه راهکارهای عملیاتی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افزودن مفاهیم مرتبط با فرهنگ و دستاوردهای وقف در برنامه</w:t>
            </w:r>
            <w:r w:rsidRPr="003246C0">
              <w:rPr>
                <w:b/>
                <w:sz w:val="26"/>
                <w:szCs w:val="26"/>
                <w:rtl/>
              </w:rPr>
              <w:softHyphen/>
            </w:r>
            <w:r w:rsidRPr="003246C0">
              <w:rPr>
                <w:rFonts w:hint="cs"/>
                <w:b/>
                <w:sz w:val="26"/>
                <w:szCs w:val="26"/>
                <w:rtl/>
              </w:rPr>
              <w:t>های آموزشی رشته</w:t>
            </w:r>
            <w:r w:rsidRPr="003246C0">
              <w:rPr>
                <w:b/>
                <w:sz w:val="26"/>
                <w:szCs w:val="26"/>
                <w:rtl/>
              </w:rPr>
              <w:softHyphen/>
            </w:r>
            <w:r w:rsidRPr="003246C0">
              <w:rPr>
                <w:rFonts w:hint="cs"/>
                <w:b/>
                <w:sz w:val="26"/>
                <w:szCs w:val="26"/>
                <w:rtl/>
              </w:rPr>
              <w:t xml:space="preserve">های مختلف دانشگاهی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حمایت از پژوهش</w:t>
            </w:r>
            <w:r w:rsidRPr="003246C0">
              <w:rPr>
                <w:b/>
                <w:sz w:val="26"/>
                <w:szCs w:val="26"/>
                <w:rtl/>
              </w:rPr>
              <w:softHyphen/>
            </w:r>
            <w:r w:rsidRPr="003246C0">
              <w:rPr>
                <w:rFonts w:hint="cs"/>
                <w:b/>
                <w:sz w:val="26"/>
                <w:szCs w:val="26"/>
                <w:rtl/>
              </w:rPr>
              <w:t>ها و پایان</w:t>
            </w:r>
            <w:r w:rsidRPr="003246C0">
              <w:rPr>
                <w:b/>
                <w:sz w:val="26"/>
                <w:szCs w:val="26"/>
                <w:rtl/>
              </w:rPr>
              <w:softHyphen/>
            </w:r>
            <w:r w:rsidRPr="003246C0">
              <w:rPr>
                <w:rFonts w:hint="cs"/>
                <w:b/>
                <w:sz w:val="26"/>
                <w:szCs w:val="26"/>
                <w:rtl/>
              </w:rPr>
              <w:t>نامه</w:t>
            </w:r>
            <w:r w:rsidRPr="003246C0">
              <w:rPr>
                <w:b/>
                <w:sz w:val="26"/>
                <w:szCs w:val="26"/>
                <w:rtl/>
              </w:rPr>
              <w:softHyphen/>
            </w:r>
            <w:r w:rsidRPr="003246C0">
              <w:rPr>
                <w:rFonts w:hint="cs"/>
                <w:b/>
                <w:sz w:val="26"/>
                <w:szCs w:val="26"/>
                <w:rtl/>
              </w:rPr>
              <w:t xml:space="preserve">های دانشجویی با موضوعات مرتبط با وقف و ارائه آثار برتر به مراکز و نهادهای اجرایی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lastRenderedPageBreak/>
              <w:t xml:space="preserve"> بهره</w:t>
            </w:r>
            <w:r w:rsidRPr="003246C0">
              <w:rPr>
                <w:b/>
                <w:sz w:val="26"/>
                <w:szCs w:val="26"/>
                <w:rtl/>
              </w:rPr>
              <w:softHyphen/>
            </w:r>
            <w:r w:rsidRPr="003246C0">
              <w:rPr>
                <w:rFonts w:hint="cs"/>
                <w:b/>
                <w:sz w:val="26"/>
                <w:szCs w:val="26"/>
                <w:rtl/>
              </w:rPr>
              <w:t>گیری از ظرفیت</w:t>
            </w:r>
            <w:r w:rsidRPr="003246C0">
              <w:rPr>
                <w:b/>
                <w:sz w:val="26"/>
                <w:szCs w:val="26"/>
                <w:rtl/>
              </w:rPr>
              <w:softHyphen/>
            </w:r>
            <w:r w:rsidRPr="003246C0">
              <w:rPr>
                <w:rFonts w:hint="cs"/>
                <w:b/>
                <w:sz w:val="26"/>
                <w:szCs w:val="26"/>
                <w:rtl/>
              </w:rPr>
              <w:t xml:space="preserve">های فضای مجازی به منظور ترویج فرهنگ وقف در کشور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تولید فیلم، مجموعه</w:t>
            </w:r>
            <w:r w:rsidRPr="003246C0">
              <w:rPr>
                <w:b/>
                <w:sz w:val="26"/>
                <w:szCs w:val="26"/>
                <w:rtl/>
              </w:rPr>
              <w:softHyphen/>
            </w:r>
            <w:r w:rsidRPr="003246C0">
              <w:rPr>
                <w:rFonts w:hint="cs"/>
                <w:b/>
                <w:sz w:val="26"/>
                <w:szCs w:val="26"/>
                <w:rtl/>
              </w:rPr>
              <w:t>های تلویزیونی و برنامه</w:t>
            </w:r>
            <w:r w:rsidRPr="003246C0">
              <w:rPr>
                <w:b/>
                <w:sz w:val="26"/>
                <w:szCs w:val="26"/>
                <w:rtl/>
              </w:rPr>
              <w:softHyphen/>
            </w:r>
            <w:r w:rsidRPr="003246C0">
              <w:rPr>
                <w:rFonts w:hint="cs"/>
                <w:b/>
                <w:sz w:val="26"/>
                <w:szCs w:val="26"/>
                <w:rtl/>
              </w:rPr>
              <w:t>های کوتاه</w:t>
            </w:r>
            <w:r w:rsidRPr="003246C0">
              <w:rPr>
                <w:b/>
                <w:sz w:val="26"/>
                <w:szCs w:val="26"/>
                <w:rtl/>
              </w:rPr>
              <w:softHyphen/>
            </w:r>
            <w:r w:rsidRPr="003246C0">
              <w:rPr>
                <w:rFonts w:hint="cs"/>
                <w:b/>
                <w:sz w:val="26"/>
                <w:szCs w:val="26"/>
                <w:rtl/>
              </w:rPr>
              <w:t>مدت آموزشی به همراه نمایش</w:t>
            </w:r>
            <w:r w:rsidRPr="003246C0">
              <w:rPr>
                <w:b/>
                <w:sz w:val="26"/>
                <w:szCs w:val="26"/>
                <w:rtl/>
              </w:rPr>
              <w:softHyphen/>
            </w:r>
            <w:r w:rsidRPr="003246C0">
              <w:rPr>
                <w:rFonts w:hint="cs"/>
                <w:b/>
                <w:sz w:val="26"/>
                <w:szCs w:val="26"/>
                <w:rtl/>
              </w:rPr>
              <w:t>ها، گزارش و برنامه</w:t>
            </w:r>
            <w:r w:rsidRPr="003246C0">
              <w:rPr>
                <w:b/>
                <w:sz w:val="26"/>
                <w:szCs w:val="26"/>
                <w:rtl/>
              </w:rPr>
              <w:softHyphen/>
            </w:r>
            <w:r w:rsidRPr="003246C0">
              <w:rPr>
                <w:rFonts w:hint="cs"/>
                <w:b/>
                <w:sz w:val="26"/>
                <w:szCs w:val="26"/>
                <w:rtl/>
              </w:rPr>
              <w:t>های رادیویی در صداوسیما با موضوع ترویج فرهنگ وقف و کارکردهای متنوع و مؤثر آن</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حمایت از تشکیل انجمن</w:t>
            </w:r>
            <w:r w:rsidRPr="003246C0">
              <w:rPr>
                <w:b/>
                <w:sz w:val="26"/>
                <w:szCs w:val="26"/>
                <w:rtl/>
              </w:rPr>
              <w:softHyphen/>
            </w:r>
            <w:r w:rsidRPr="003246C0">
              <w:rPr>
                <w:rFonts w:hint="cs"/>
                <w:b/>
                <w:sz w:val="26"/>
                <w:szCs w:val="26"/>
                <w:rtl/>
              </w:rPr>
              <w:t>ها و سازمان</w:t>
            </w:r>
            <w:r w:rsidRPr="003246C0">
              <w:rPr>
                <w:b/>
                <w:sz w:val="26"/>
                <w:szCs w:val="26"/>
                <w:rtl/>
              </w:rPr>
              <w:softHyphen/>
            </w:r>
            <w:r w:rsidRPr="003246C0">
              <w:rPr>
                <w:rFonts w:hint="cs"/>
                <w:b/>
                <w:sz w:val="26"/>
                <w:szCs w:val="26"/>
                <w:rtl/>
              </w:rPr>
              <w:t xml:space="preserve">های مردم نهاد با رویکرد توسعه و ترویج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بهره</w:t>
            </w:r>
            <w:r w:rsidRPr="003246C0">
              <w:rPr>
                <w:b/>
                <w:sz w:val="26"/>
                <w:szCs w:val="26"/>
                <w:rtl/>
              </w:rPr>
              <w:softHyphen/>
            </w:r>
            <w:r w:rsidRPr="003246C0">
              <w:rPr>
                <w:rFonts w:hint="cs"/>
                <w:b/>
                <w:sz w:val="26"/>
                <w:szCs w:val="26"/>
                <w:rtl/>
              </w:rPr>
              <w:t xml:space="preserve">گیری تجارب موفق سایر کشورهای اسلامی در زمینه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کارگاه</w:t>
            </w:r>
            <w:r w:rsidRPr="003246C0">
              <w:rPr>
                <w:b/>
                <w:sz w:val="26"/>
                <w:szCs w:val="26"/>
                <w:rtl/>
              </w:rPr>
              <w:softHyphen/>
            </w:r>
            <w:r w:rsidRPr="003246C0">
              <w:rPr>
                <w:rFonts w:hint="cs"/>
                <w:b/>
                <w:sz w:val="26"/>
                <w:szCs w:val="26"/>
                <w:rtl/>
              </w:rPr>
              <w:t>های آموزشی برای فعالان حوزه کشاورزی و دامداری به منظور معرفی مزایای اجتماعی، فرهنگی و اقتصادی سنت حسنه وقف در جهت اشتغال</w:t>
            </w:r>
            <w:r w:rsidRPr="003246C0">
              <w:rPr>
                <w:b/>
                <w:sz w:val="26"/>
                <w:szCs w:val="26"/>
                <w:rtl/>
              </w:rPr>
              <w:softHyphen/>
            </w:r>
            <w:r w:rsidRPr="003246C0">
              <w:rPr>
                <w:rFonts w:hint="cs"/>
                <w:b/>
                <w:sz w:val="26"/>
                <w:szCs w:val="26"/>
                <w:rtl/>
              </w:rPr>
              <w:t xml:space="preserve">زایی و توزیع عادلانه ثروت در مناطق روستایی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کارگاه</w:t>
            </w:r>
            <w:r w:rsidRPr="003246C0">
              <w:rPr>
                <w:b/>
                <w:sz w:val="26"/>
                <w:szCs w:val="26"/>
                <w:rtl/>
              </w:rPr>
              <w:softHyphen/>
            </w:r>
            <w:r w:rsidRPr="003246C0">
              <w:rPr>
                <w:rFonts w:hint="cs"/>
                <w:b/>
                <w:sz w:val="26"/>
                <w:szCs w:val="26"/>
                <w:rtl/>
              </w:rPr>
              <w:t>های آموزشی برای صاحبان صنایع خرد و کلان به منظور آشنایی با رویکرد و تأثیرات مثبت وقف در جهت توسعه عدالت اجتماعی، اشتغال</w:t>
            </w:r>
            <w:r w:rsidRPr="003246C0">
              <w:rPr>
                <w:b/>
                <w:sz w:val="26"/>
                <w:szCs w:val="26"/>
                <w:rtl/>
              </w:rPr>
              <w:softHyphen/>
            </w:r>
            <w:r w:rsidRPr="003246C0">
              <w:rPr>
                <w:rFonts w:hint="cs"/>
                <w:b/>
                <w:sz w:val="26"/>
                <w:szCs w:val="26"/>
                <w:rtl/>
              </w:rPr>
              <w:t xml:space="preserve">زایی و افزایش رفاه عمومی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استفاده از ظرفیت تبلیغات محیطی و شهری در جهت گسترش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ترویج فرهنگ وقف و جلب مشارکت علاقمندان برای انجام وقف در حوزه</w:t>
            </w:r>
            <w:r w:rsidRPr="003246C0">
              <w:rPr>
                <w:rFonts w:hint="cs"/>
                <w:b/>
                <w:sz w:val="26"/>
                <w:szCs w:val="26"/>
                <w:rtl/>
              </w:rPr>
              <w:softHyphen/>
              <w:t>های خدمات فرهنگی، هنری و فراغتی در فضای شهری از جمله احداث قرائت</w:t>
            </w:r>
            <w:r>
              <w:rPr>
                <w:b/>
                <w:sz w:val="26"/>
                <w:szCs w:val="26"/>
                <w:rtl/>
              </w:rPr>
              <w:softHyphen/>
            </w:r>
            <w:r w:rsidRPr="003246C0">
              <w:rPr>
                <w:rFonts w:hint="cs"/>
                <w:b/>
                <w:sz w:val="26"/>
                <w:szCs w:val="26"/>
                <w:rtl/>
              </w:rPr>
              <w:t>خانه، گالری، موزه و باغ موزه، سینما، تأتر</w:t>
            </w:r>
            <w:r>
              <w:rPr>
                <w:rFonts w:hint="cs"/>
                <w:b/>
                <w:sz w:val="26"/>
                <w:szCs w:val="26"/>
                <w:rtl/>
              </w:rPr>
              <w:t>، پردیس هنری و</w:t>
            </w:r>
            <w:r w:rsidRPr="003246C0">
              <w:rPr>
                <w:rFonts w:hint="cs"/>
                <w:b/>
                <w:sz w:val="26"/>
                <w:szCs w:val="26"/>
                <w:rtl/>
              </w:rPr>
              <w:t xml:space="preserve"> سالن اجتماعات</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همایش</w:t>
            </w:r>
            <w:r w:rsidRPr="003246C0">
              <w:rPr>
                <w:b/>
                <w:sz w:val="26"/>
                <w:szCs w:val="26"/>
                <w:rtl/>
              </w:rPr>
              <w:softHyphen/>
            </w:r>
            <w:r w:rsidRPr="003246C0">
              <w:rPr>
                <w:rFonts w:hint="cs"/>
                <w:b/>
                <w:sz w:val="26"/>
                <w:szCs w:val="26"/>
                <w:rtl/>
              </w:rPr>
              <w:t>های ملی و منطقه</w:t>
            </w:r>
            <w:r w:rsidRPr="003246C0">
              <w:rPr>
                <w:b/>
                <w:sz w:val="26"/>
                <w:szCs w:val="26"/>
                <w:rtl/>
              </w:rPr>
              <w:softHyphen/>
            </w:r>
            <w:r w:rsidRPr="003246C0">
              <w:rPr>
                <w:rFonts w:hint="cs"/>
                <w:b/>
                <w:sz w:val="26"/>
                <w:szCs w:val="26"/>
                <w:rtl/>
              </w:rPr>
              <w:t>ای با موضوع وقف و ورزش به منظور ترغیب خی</w:t>
            </w:r>
            <w:r>
              <w:rPr>
                <w:rFonts w:hint="cs"/>
                <w:b/>
                <w:sz w:val="26"/>
                <w:szCs w:val="26"/>
                <w:rtl/>
              </w:rPr>
              <w:t>ّ</w:t>
            </w:r>
            <w:r w:rsidRPr="003246C0">
              <w:rPr>
                <w:rFonts w:hint="cs"/>
                <w:b/>
                <w:sz w:val="26"/>
                <w:szCs w:val="26"/>
                <w:rtl/>
              </w:rPr>
              <w:t>رین و علاقه</w:t>
            </w:r>
            <w:r w:rsidRPr="003246C0">
              <w:rPr>
                <w:b/>
                <w:sz w:val="26"/>
                <w:szCs w:val="26"/>
                <w:rtl/>
              </w:rPr>
              <w:softHyphen/>
            </w:r>
            <w:r w:rsidRPr="003246C0">
              <w:rPr>
                <w:rFonts w:hint="cs"/>
                <w:b/>
                <w:sz w:val="26"/>
                <w:szCs w:val="26"/>
                <w:rtl/>
              </w:rPr>
              <w:t>مندان برای مشارکت و همکاری در فعالیت</w:t>
            </w:r>
            <w:r w:rsidRPr="003246C0">
              <w:rPr>
                <w:b/>
                <w:sz w:val="26"/>
                <w:szCs w:val="26"/>
                <w:rtl/>
              </w:rPr>
              <w:softHyphen/>
            </w:r>
            <w:r w:rsidRPr="003246C0">
              <w:rPr>
                <w:rFonts w:hint="cs"/>
                <w:b/>
                <w:sz w:val="26"/>
                <w:szCs w:val="26"/>
                <w:rtl/>
              </w:rPr>
              <w:t xml:space="preserve">های مختلف ورزشی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ترویج برنامه گردشگری از موقوفات شاخص کشور (گردشگران داخلی و خارجی) به جهت آشنایی عمومی و گسترش فرهنگ وقف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همایش</w:t>
            </w:r>
            <w:r w:rsidRPr="003246C0">
              <w:rPr>
                <w:b/>
                <w:sz w:val="26"/>
                <w:szCs w:val="26"/>
                <w:rtl/>
              </w:rPr>
              <w:softHyphen/>
            </w:r>
            <w:r w:rsidRPr="003246C0">
              <w:rPr>
                <w:rFonts w:hint="cs"/>
                <w:b/>
                <w:sz w:val="26"/>
                <w:szCs w:val="26"/>
                <w:rtl/>
              </w:rPr>
              <w:t>های ملی و منطقه</w:t>
            </w:r>
            <w:r w:rsidRPr="003246C0">
              <w:rPr>
                <w:b/>
                <w:sz w:val="26"/>
                <w:szCs w:val="26"/>
                <w:rtl/>
              </w:rPr>
              <w:softHyphen/>
            </w:r>
            <w:r w:rsidRPr="003246C0">
              <w:rPr>
                <w:rFonts w:hint="cs"/>
                <w:b/>
                <w:sz w:val="26"/>
                <w:szCs w:val="26"/>
                <w:rtl/>
              </w:rPr>
              <w:t>ای با موضوع وقف و بهداشت به منظور جلب مشارکت علاقه</w:t>
            </w:r>
            <w:r w:rsidRPr="003246C0">
              <w:rPr>
                <w:b/>
                <w:sz w:val="26"/>
                <w:szCs w:val="26"/>
                <w:rtl/>
              </w:rPr>
              <w:softHyphen/>
            </w:r>
            <w:r w:rsidRPr="003246C0">
              <w:rPr>
                <w:rFonts w:hint="cs"/>
                <w:b/>
                <w:sz w:val="26"/>
                <w:szCs w:val="26"/>
                <w:rtl/>
              </w:rPr>
              <w:t xml:space="preserve">مندان به وقف برای همکاری بیشتر در حوزه بهداشت و درمان به ویژه نوسازی و تجهیز مراکز درمانی و بهداشتی خیریه و موقوفه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همایش</w:t>
            </w:r>
            <w:r w:rsidRPr="003246C0">
              <w:rPr>
                <w:b/>
                <w:sz w:val="26"/>
                <w:szCs w:val="26"/>
                <w:rtl/>
              </w:rPr>
              <w:softHyphen/>
            </w:r>
            <w:r w:rsidRPr="003246C0">
              <w:rPr>
                <w:rFonts w:hint="cs"/>
                <w:b/>
                <w:sz w:val="26"/>
                <w:szCs w:val="26"/>
                <w:rtl/>
              </w:rPr>
              <w:t>های ملی و منطقه</w:t>
            </w:r>
            <w:r w:rsidRPr="003246C0">
              <w:rPr>
                <w:b/>
                <w:sz w:val="26"/>
                <w:szCs w:val="26"/>
                <w:rtl/>
              </w:rPr>
              <w:softHyphen/>
            </w:r>
            <w:r w:rsidRPr="003246C0">
              <w:rPr>
                <w:rFonts w:hint="cs"/>
                <w:b/>
                <w:sz w:val="26"/>
                <w:szCs w:val="26"/>
                <w:rtl/>
              </w:rPr>
              <w:t>ای برای تجلیل از خی</w:t>
            </w:r>
            <w:r>
              <w:rPr>
                <w:rFonts w:hint="cs"/>
                <w:b/>
                <w:sz w:val="26"/>
                <w:szCs w:val="26"/>
                <w:rtl/>
              </w:rPr>
              <w:t>ّ</w:t>
            </w:r>
            <w:r w:rsidRPr="003246C0">
              <w:rPr>
                <w:rFonts w:hint="cs"/>
                <w:b/>
                <w:sz w:val="26"/>
                <w:szCs w:val="26"/>
                <w:rtl/>
              </w:rPr>
              <w:t>رین و واقفین مدرسه</w:t>
            </w:r>
            <w:r w:rsidRPr="003246C0">
              <w:rPr>
                <w:b/>
                <w:sz w:val="26"/>
                <w:szCs w:val="26"/>
                <w:rtl/>
              </w:rPr>
              <w:softHyphen/>
            </w:r>
            <w:r w:rsidRPr="003246C0">
              <w:rPr>
                <w:rFonts w:hint="cs"/>
                <w:b/>
                <w:sz w:val="26"/>
                <w:szCs w:val="26"/>
                <w:rtl/>
              </w:rPr>
              <w:t>ساز و ترغیب بیشتر علاقه</w:t>
            </w:r>
            <w:r w:rsidRPr="003246C0">
              <w:rPr>
                <w:b/>
                <w:sz w:val="26"/>
                <w:szCs w:val="26"/>
                <w:rtl/>
              </w:rPr>
              <w:softHyphen/>
            </w:r>
            <w:r w:rsidRPr="003246C0">
              <w:rPr>
                <w:rFonts w:hint="cs"/>
                <w:b/>
                <w:sz w:val="26"/>
                <w:szCs w:val="26"/>
                <w:rtl/>
              </w:rPr>
              <w:t>مندان به وقف برای مشارکت در امور فرهنگی و آموزشی</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همایش</w:t>
            </w:r>
            <w:r w:rsidRPr="003246C0">
              <w:rPr>
                <w:rFonts w:hint="cs"/>
                <w:b/>
                <w:sz w:val="26"/>
                <w:szCs w:val="26"/>
                <w:rtl/>
              </w:rPr>
              <w:softHyphen/>
              <w:t>های تخصصی با نخبگان و شرکت</w:t>
            </w:r>
            <w:r w:rsidRPr="003246C0">
              <w:rPr>
                <w:rFonts w:hint="cs"/>
                <w:b/>
                <w:sz w:val="26"/>
                <w:szCs w:val="26"/>
                <w:rtl/>
              </w:rPr>
              <w:softHyphen/>
              <w:t>های دانش</w:t>
            </w:r>
            <w:r>
              <w:rPr>
                <w:b/>
                <w:sz w:val="26"/>
                <w:szCs w:val="26"/>
                <w:rtl/>
              </w:rPr>
              <w:softHyphen/>
            </w:r>
            <w:r w:rsidRPr="003246C0">
              <w:rPr>
                <w:rFonts w:hint="cs"/>
                <w:b/>
                <w:sz w:val="26"/>
                <w:szCs w:val="26"/>
                <w:rtl/>
              </w:rPr>
              <w:t>بنیان درخصوص تبیین نقش وقف در توسعه شرکت</w:t>
            </w:r>
            <w:r w:rsidRPr="003246C0">
              <w:rPr>
                <w:rFonts w:hint="cs"/>
                <w:b/>
                <w:sz w:val="26"/>
                <w:szCs w:val="26"/>
                <w:rtl/>
              </w:rPr>
              <w:softHyphen/>
              <w:t>های دانش</w:t>
            </w:r>
            <w:r>
              <w:rPr>
                <w:b/>
                <w:sz w:val="26"/>
                <w:szCs w:val="26"/>
                <w:rtl/>
              </w:rPr>
              <w:softHyphen/>
            </w:r>
            <w:r w:rsidRPr="003246C0">
              <w:rPr>
                <w:rFonts w:hint="cs"/>
                <w:b/>
                <w:sz w:val="26"/>
                <w:szCs w:val="26"/>
                <w:rtl/>
              </w:rPr>
              <w:t>بنیان</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استفاده از ظرفیت</w:t>
            </w:r>
            <w:r w:rsidRPr="003246C0">
              <w:rPr>
                <w:rFonts w:hint="cs"/>
                <w:b/>
                <w:sz w:val="26"/>
                <w:szCs w:val="26"/>
                <w:rtl/>
              </w:rPr>
              <w:softHyphen/>
              <w:t>های موجود، برنامه</w:t>
            </w:r>
            <w:r w:rsidRPr="003246C0">
              <w:rPr>
                <w:rFonts w:hint="cs"/>
                <w:b/>
                <w:sz w:val="26"/>
                <w:szCs w:val="26"/>
                <w:rtl/>
              </w:rPr>
              <w:softHyphen/>
              <w:t>ریزی درخصوص ترویج فرهنگ وقف در حوزه فناوری</w:t>
            </w:r>
            <w:r w:rsidRPr="003246C0">
              <w:rPr>
                <w:rFonts w:hint="cs"/>
                <w:b/>
                <w:sz w:val="26"/>
                <w:szCs w:val="26"/>
                <w:rtl/>
              </w:rPr>
              <w:softHyphen/>
              <w:t>های نوین و شرکت</w:t>
            </w:r>
            <w:r w:rsidRPr="003246C0">
              <w:rPr>
                <w:rFonts w:hint="cs"/>
                <w:b/>
                <w:sz w:val="26"/>
                <w:szCs w:val="26"/>
                <w:rtl/>
              </w:rPr>
              <w:softHyphen/>
              <w:t>های دانش</w:t>
            </w:r>
            <w:r>
              <w:rPr>
                <w:b/>
                <w:sz w:val="26"/>
                <w:szCs w:val="26"/>
                <w:rtl/>
              </w:rPr>
              <w:softHyphen/>
            </w:r>
            <w:r w:rsidRPr="003246C0">
              <w:rPr>
                <w:rFonts w:hint="cs"/>
                <w:b/>
                <w:sz w:val="26"/>
                <w:szCs w:val="26"/>
                <w:rtl/>
              </w:rPr>
              <w:t>بنیان</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ترویج فرهنگ وقف و جلب مشارکت علاقمندان برای انجام وقف در حوزه</w:t>
            </w:r>
            <w:r w:rsidRPr="003246C0">
              <w:rPr>
                <w:b/>
                <w:sz w:val="26"/>
                <w:szCs w:val="26"/>
                <w:rtl/>
              </w:rPr>
              <w:softHyphen/>
            </w:r>
            <w:r w:rsidRPr="003246C0">
              <w:rPr>
                <w:rFonts w:hint="cs"/>
                <w:b/>
                <w:sz w:val="26"/>
                <w:szCs w:val="26"/>
                <w:rtl/>
              </w:rPr>
              <w:t>های خدمات شهری از جمله آرامستان، زیباسازی و فضاهای شهری، محیط زیست شهری</w:t>
            </w:r>
            <w:r>
              <w:rPr>
                <w:rFonts w:hint="cs"/>
                <w:b/>
                <w:sz w:val="26"/>
                <w:szCs w:val="26"/>
                <w:rtl/>
              </w:rPr>
              <w:t xml:space="preserve"> و</w:t>
            </w:r>
            <w:r w:rsidRPr="003246C0">
              <w:rPr>
                <w:rFonts w:hint="cs"/>
                <w:b/>
                <w:sz w:val="26"/>
                <w:szCs w:val="26"/>
                <w:rtl/>
              </w:rPr>
              <w:t xml:space="preserve"> احداث بوستان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برگزاری همایش</w:t>
            </w:r>
            <w:r w:rsidRPr="003246C0">
              <w:rPr>
                <w:rFonts w:hint="cs"/>
                <w:b/>
                <w:sz w:val="26"/>
                <w:szCs w:val="26"/>
                <w:rtl/>
              </w:rPr>
              <w:softHyphen/>
              <w:t>های ملی و منطقه</w:t>
            </w:r>
            <w:r w:rsidRPr="003246C0">
              <w:rPr>
                <w:rFonts w:hint="cs"/>
                <w:b/>
                <w:sz w:val="26"/>
                <w:szCs w:val="26"/>
                <w:rtl/>
              </w:rPr>
              <w:softHyphen/>
              <w:t xml:space="preserve">ای با موضوع وقف و ورزش به منظور جلب مشارکت علاقمندان وقف برای همکاری در حوزه ورزش و جوانان </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b/>
                <w:sz w:val="26"/>
                <w:szCs w:val="26"/>
              </w:rPr>
            </w:pPr>
            <w:r w:rsidRPr="003246C0">
              <w:rPr>
                <w:rFonts w:hint="cs"/>
                <w:b/>
                <w:sz w:val="26"/>
                <w:szCs w:val="26"/>
                <w:rtl/>
              </w:rPr>
              <w:t xml:space="preserve"> ترغیب علاقمندان به وقف و واقفین به مشارکت در امور مربوط به ازدواج جوانان از جمله مواردی همچون تأمین هزینه</w:t>
            </w:r>
            <w:r w:rsidRPr="003246C0">
              <w:rPr>
                <w:rFonts w:hint="cs"/>
                <w:b/>
                <w:sz w:val="26"/>
                <w:szCs w:val="26"/>
                <w:rtl/>
              </w:rPr>
              <w:softHyphen/>
              <w:t>های ازدواج، لوازم منزل و مسکن</w:t>
            </w:r>
          </w:p>
          <w:p w:rsidR="00CB106A" w:rsidRPr="003246C0" w:rsidRDefault="00CB106A" w:rsidP="00020616">
            <w:pPr>
              <w:pStyle w:val="ListParagraph"/>
              <w:numPr>
                <w:ilvl w:val="0"/>
                <w:numId w:val="31"/>
              </w:numPr>
              <w:tabs>
                <w:tab w:val="left" w:pos="547"/>
              </w:tabs>
              <w:bidi/>
              <w:spacing w:after="0" w:line="228" w:lineRule="auto"/>
              <w:ind w:left="568" w:right="176" w:hanging="284"/>
              <w:jc w:val="both"/>
              <w:rPr>
                <w:rFonts w:cs="Titr"/>
                <w:b/>
                <w:sz w:val="28"/>
                <w:rtl/>
              </w:rPr>
            </w:pPr>
            <w:r w:rsidRPr="006F161B">
              <w:rPr>
                <w:rFonts w:hint="cs"/>
                <w:b/>
                <w:sz w:val="26"/>
                <w:szCs w:val="26"/>
                <w:rtl/>
              </w:rPr>
              <w:t xml:space="preserve">  حمایت، هدایت و گسترش فرهنگ وقف در امور مختلف توسعه علمی و فن</w:t>
            </w:r>
            <w:r w:rsidRPr="006F161B">
              <w:rPr>
                <w:rFonts w:hint="cs"/>
                <w:b/>
                <w:sz w:val="26"/>
                <w:szCs w:val="26"/>
                <w:rtl/>
              </w:rPr>
              <w:softHyphen/>
              <w:t>آوری کشور</w:t>
            </w:r>
          </w:p>
        </w:tc>
      </w:tr>
    </w:tbl>
    <w:p w:rsidR="00CB106A" w:rsidRDefault="00CB106A" w:rsidP="00CB106A">
      <w:pPr>
        <w:bidi/>
        <w:spacing w:line="228" w:lineRule="auto"/>
        <w:jc w:val="center"/>
        <w:rPr>
          <w:rFonts w:cs="2  Titr"/>
          <w:rtl/>
        </w:rPr>
      </w:pPr>
    </w:p>
    <w:p w:rsidR="007632B9" w:rsidRDefault="007632B9" w:rsidP="00CB106A">
      <w:pPr>
        <w:bidi/>
        <w:spacing w:line="228" w:lineRule="auto"/>
        <w:jc w:val="center"/>
        <w:rPr>
          <w:rFonts w:cs="2  Titr"/>
          <w:rtl/>
        </w:rPr>
      </w:pPr>
    </w:p>
    <w:p w:rsidR="00CB106A" w:rsidRPr="00A631FF" w:rsidRDefault="00CB106A" w:rsidP="007632B9">
      <w:pPr>
        <w:bidi/>
        <w:spacing w:line="228" w:lineRule="auto"/>
        <w:jc w:val="center"/>
        <w:rPr>
          <w:rFonts w:cs="2  Titr"/>
          <w:rtl/>
        </w:rPr>
      </w:pPr>
      <w:r w:rsidRPr="00A631FF">
        <w:rPr>
          <w:rFonts w:cs="2  Titr" w:hint="cs"/>
          <w:rtl/>
        </w:rPr>
        <w:lastRenderedPageBreak/>
        <w:t>جدول همکاری</w:t>
      </w:r>
      <w:r w:rsidRPr="00A631FF">
        <w:rPr>
          <w:rFonts w:cs="2  Titr" w:hint="cs"/>
          <w:rtl/>
        </w:rPr>
        <w:softHyphen/>
        <w:t>های بین بخشی بر</w:t>
      </w:r>
      <w:r>
        <w:rPr>
          <w:rFonts w:cs="2  Titr" w:hint="cs"/>
          <w:rtl/>
        </w:rPr>
        <w:t>ن</w:t>
      </w:r>
      <w:r w:rsidRPr="00A631FF">
        <w:rPr>
          <w:rFonts w:cs="2  Titr" w:hint="cs"/>
          <w:rtl/>
        </w:rPr>
        <w:t>ا</w:t>
      </w:r>
      <w:r>
        <w:rPr>
          <w:rFonts w:cs="2  Titr" w:hint="cs"/>
          <w:rtl/>
        </w:rPr>
        <w:t>مه</w:t>
      </w:r>
      <w:r w:rsidRPr="00A631FF">
        <w:rPr>
          <w:rFonts w:cs="2  Titr" w:hint="cs"/>
          <w:rtl/>
        </w:rPr>
        <w:t xml:space="preserve"> ارتقای فرهنگ وقف در کشور</w:t>
      </w:r>
    </w:p>
    <w:tbl>
      <w:tblPr>
        <w:bidiVisual/>
        <w:tblW w:w="1447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2693"/>
        <w:gridCol w:w="8848"/>
      </w:tblGrid>
      <w:tr w:rsidR="00CB106A" w:rsidRPr="003246C0" w:rsidTr="007632B9">
        <w:trPr>
          <w:trHeight w:val="434"/>
          <w:tblHeader/>
        </w:trPr>
        <w:tc>
          <w:tcPr>
            <w:tcW w:w="2936" w:type="dxa"/>
            <w:shd w:val="clear" w:color="auto" w:fill="D9D9D9"/>
            <w:vAlign w:val="center"/>
          </w:tcPr>
          <w:p w:rsidR="00CB106A" w:rsidRPr="003246C0" w:rsidRDefault="00CB106A" w:rsidP="007632B9">
            <w:pPr>
              <w:bidi/>
              <w:ind w:left="619"/>
              <w:jc w:val="center"/>
              <w:rPr>
                <w:rFonts w:cs="2  Titr"/>
                <w:b/>
                <w:szCs w:val="26"/>
                <w:rtl/>
              </w:rPr>
            </w:pPr>
            <w:r w:rsidRPr="003246C0">
              <w:rPr>
                <w:rFonts w:cs="2  Titr" w:hint="cs"/>
                <w:b/>
                <w:szCs w:val="26"/>
                <w:rtl/>
              </w:rPr>
              <w:t>دستگاه اصلی</w:t>
            </w:r>
          </w:p>
        </w:tc>
        <w:tc>
          <w:tcPr>
            <w:tcW w:w="2693" w:type="dxa"/>
            <w:shd w:val="clear" w:color="auto" w:fill="D9D9D9"/>
            <w:vAlign w:val="center"/>
          </w:tcPr>
          <w:p w:rsidR="00CB106A" w:rsidRPr="003246C0" w:rsidRDefault="00CB106A" w:rsidP="00020616">
            <w:pPr>
              <w:bidi/>
              <w:jc w:val="center"/>
              <w:rPr>
                <w:rFonts w:cs="2  Titr"/>
                <w:b/>
                <w:szCs w:val="26"/>
                <w:rtl/>
              </w:rPr>
            </w:pPr>
            <w:r w:rsidRPr="003246C0">
              <w:rPr>
                <w:rFonts w:cs="2  Titr" w:hint="cs"/>
                <w:b/>
                <w:szCs w:val="26"/>
                <w:rtl/>
              </w:rPr>
              <w:t>همکاران</w:t>
            </w:r>
          </w:p>
        </w:tc>
        <w:tc>
          <w:tcPr>
            <w:tcW w:w="8848" w:type="dxa"/>
            <w:shd w:val="clear" w:color="auto" w:fill="D9D9D9"/>
          </w:tcPr>
          <w:p w:rsidR="00CB106A" w:rsidRPr="003246C0" w:rsidRDefault="00CB106A" w:rsidP="00020616">
            <w:pPr>
              <w:bidi/>
              <w:jc w:val="center"/>
              <w:rPr>
                <w:rFonts w:cs="2  Titr"/>
                <w:b/>
                <w:szCs w:val="26"/>
                <w:rtl/>
              </w:rPr>
            </w:pPr>
            <w:r w:rsidRPr="003246C0">
              <w:rPr>
                <w:rFonts w:cs="2  Titr" w:hint="cs"/>
                <w:b/>
                <w:szCs w:val="26"/>
                <w:rtl/>
              </w:rPr>
              <w:t>اقدامات</w:t>
            </w:r>
          </w:p>
        </w:tc>
      </w:tr>
      <w:tr w:rsidR="00CB106A" w:rsidRPr="003246C0" w:rsidTr="007632B9">
        <w:trPr>
          <w:trHeight w:val="661"/>
        </w:trPr>
        <w:tc>
          <w:tcPr>
            <w:tcW w:w="2936" w:type="dxa"/>
            <w:vAlign w:val="center"/>
          </w:tcPr>
          <w:p w:rsidR="00CB106A" w:rsidRPr="003246C0" w:rsidRDefault="00CB106A" w:rsidP="00020616">
            <w:pPr>
              <w:bidi/>
              <w:spacing w:line="15" w:lineRule="atLeast"/>
              <w:jc w:val="center"/>
              <w:rPr>
                <w:rFonts w:cs="2  Titr"/>
                <w:b/>
                <w:szCs w:val="26"/>
                <w:rtl/>
              </w:rPr>
            </w:pPr>
            <w:r w:rsidRPr="003246C0">
              <w:rPr>
                <w:rFonts w:cs="2  Titr" w:hint="cs"/>
                <w:rtl/>
              </w:rPr>
              <w:t>شورای فرهنگ عمومی کشور</w:t>
            </w:r>
          </w:p>
        </w:tc>
        <w:tc>
          <w:tcPr>
            <w:tcW w:w="2693" w:type="dxa"/>
            <w:vAlign w:val="center"/>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سازمان برنامه و</w:t>
            </w:r>
            <w:r w:rsidRPr="003246C0">
              <w:rPr>
                <w:rFonts w:cs="2  Mitra" w:hint="cs"/>
                <w:b/>
                <w:bCs/>
                <w:sz w:val="18"/>
                <w:szCs w:val="18"/>
                <w:rtl/>
              </w:rPr>
              <w:t xml:space="preserve"> </w:t>
            </w:r>
            <w:r w:rsidRPr="003246C0">
              <w:rPr>
                <w:rFonts w:cs="2  Mitra" w:hint="cs"/>
                <w:bCs/>
                <w:sz w:val="18"/>
                <w:szCs w:val="18"/>
                <w:rtl/>
              </w:rPr>
              <w:t xml:space="preserve"> بودجه کشور</w:t>
            </w:r>
          </w:p>
        </w:tc>
        <w:tc>
          <w:tcPr>
            <w:tcW w:w="8848" w:type="dxa"/>
          </w:tcPr>
          <w:p w:rsidR="00CB106A" w:rsidRPr="00C4412B" w:rsidRDefault="00CB106A" w:rsidP="00020616">
            <w:pPr>
              <w:bidi/>
              <w:spacing w:after="0" w:line="15" w:lineRule="atLeast"/>
              <w:jc w:val="both"/>
              <w:rPr>
                <w:rFonts w:cs="2  Mitra"/>
                <w:b/>
                <w:bCs/>
                <w:sz w:val="17"/>
                <w:szCs w:val="17"/>
                <w:rtl/>
              </w:rPr>
            </w:pPr>
            <w:r w:rsidRPr="00C4412B">
              <w:rPr>
                <w:rFonts w:cs="2  Mitra" w:hint="cs"/>
                <w:bCs/>
                <w:sz w:val="17"/>
                <w:szCs w:val="17"/>
                <w:rtl/>
              </w:rPr>
              <w:t>- راه</w:t>
            </w:r>
            <w:r w:rsidRPr="00C4412B">
              <w:rPr>
                <w:rFonts w:cs="2  Mitra"/>
                <w:bCs/>
                <w:sz w:val="17"/>
                <w:szCs w:val="17"/>
                <w:rtl/>
              </w:rPr>
              <w:softHyphen/>
            </w:r>
            <w:r w:rsidRPr="00C4412B">
              <w:rPr>
                <w:rFonts w:cs="2  Mitra" w:hint="cs"/>
                <w:bCs/>
                <w:sz w:val="17"/>
                <w:szCs w:val="17"/>
                <w:rtl/>
              </w:rPr>
              <w:t xml:space="preserve">اندازی و نظارت بر کارگروه ارتقای فرهنگ وقف در کشور ذیل شورای فرهنگ عمومی کشور </w:t>
            </w:r>
          </w:p>
          <w:p w:rsidR="00CB106A" w:rsidRPr="003246C0" w:rsidRDefault="00CB106A" w:rsidP="00020616">
            <w:pPr>
              <w:bidi/>
              <w:spacing w:after="0" w:line="15" w:lineRule="atLeast"/>
              <w:jc w:val="both"/>
              <w:rPr>
                <w:rFonts w:cs="2  Mitra"/>
                <w:b/>
                <w:bCs/>
                <w:sz w:val="18"/>
                <w:szCs w:val="18"/>
                <w:rtl/>
              </w:rPr>
            </w:pPr>
            <w:r w:rsidRPr="00C4412B">
              <w:rPr>
                <w:rFonts w:cs="2  Mitra" w:hint="cs"/>
                <w:bCs/>
                <w:sz w:val="17"/>
                <w:szCs w:val="17"/>
                <w:rtl/>
              </w:rPr>
              <w:t>- بررسی شرایط و ضرورت</w:t>
            </w:r>
            <w:r w:rsidRPr="00C4412B">
              <w:rPr>
                <w:rFonts w:cs="2  Mitra" w:hint="cs"/>
                <w:bCs/>
                <w:sz w:val="17"/>
                <w:szCs w:val="17"/>
                <w:rtl/>
              </w:rPr>
              <w:softHyphen/>
              <w:t>های وقف در کشور به همراه شفاف</w:t>
            </w:r>
            <w:r w:rsidRPr="00C4412B">
              <w:rPr>
                <w:rFonts w:cs="2  Mitra" w:hint="cs"/>
                <w:bCs/>
                <w:sz w:val="17"/>
                <w:szCs w:val="17"/>
                <w:rtl/>
              </w:rPr>
              <w:softHyphen/>
              <w:t>سازی و ارائه گزارش از موارد مصرف عواید موقوفات و دستاوردهای سنت حسنه وقف در جهت ترویج فرهنگ وقف برای اقشار جامعه</w:t>
            </w:r>
          </w:p>
        </w:tc>
      </w:tr>
      <w:tr w:rsidR="00CB106A" w:rsidRPr="003246C0" w:rsidTr="007632B9">
        <w:trPr>
          <w:trHeight w:val="212"/>
        </w:trPr>
        <w:tc>
          <w:tcPr>
            <w:tcW w:w="2936" w:type="dxa"/>
            <w:vMerge w:val="restart"/>
            <w:vAlign w:val="center"/>
          </w:tcPr>
          <w:p w:rsidR="00CB106A" w:rsidRPr="003246C0" w:rsidRDefault="00CB106A" w:rsidP="00020616">
            <w:pPr>
              <w:bidi/>
              <w:spacing w:line="15" w:lineRule="atLeast"/>
              <w:jc w:val="center"/>
              <w:rPr>
                <w:rFonts w:cs="B Zar"/>
                <w:b/>
                <w:rtl/>
              </w:rPr>
            </w:pPr>
            <w:r w:rsidRPr="003246C0">
              <w:rPr>
                <w:rFonts w:cs="2  Titr" w:hint="cs"/>
                <w:rtl/>
              </w:rPr>
              <w:t>سازمان اوقاف و امور خیریه</w:t>
            </w: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p>
          <w:p w:rsidR="00CB106A" w:rsidRPr="003246C0" w:rsidRDefault="00CB106A" w:rsidP="00020616">
            <w:pPr>
              <w:bidi/>
              <w:spacing w:line="15" w:lineRule="atLeast"/>
              <w:jc w:val="center"/>
              <w:rPr>
                <w:rFonts w:cs="B Zar"/>
                <w:b/>
                <w:rtl/>
              </w:rPr>
            </w:pPr>
            <w:r w:rsidRPr="003246C0">
              <w:rPr>
                <w:rFonts w:cs="2  Titr" w:hint="cs"/>
                <w:rtl/>
              </w:rPr>
              <w:t>سازمان اوقاف و امور خیریه</w:t>
            </w:r>
          </w:p>
        </w:tc>
        <w:tc>
          <w:tcPr>
            <w:tcW w:w="2693" w:type="dxa"/>
            <w:vAlign w:val="center"/>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سازمان برنامه و بودجه کشور</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کلیه دستگاه</w:t>
            </w:r>
            <w:r w:rsidRPr="003246C0">
              <w:rPr>
                <w:rFonts w:cs="2  Mitra"/>
                <w:b/>
                <w:bCs/>
                <w:sz w:val="18"/>
                <w:szCs w:val="18"/>
                <w:rtl/>
              </w:rPr>
              <w:softHyphen/>
            </w:r>
            <w:r w:rsidRPr="003246C0">
              <w:rPr>
                <w:rFonts w:cs="2  Mitra" w:hint="cs"/>
                <w:b/>
                <w:bCs/>
                <w:sz w:val="18"/>
                <w:szCs w:val="18"/>
                <w:rtl/>
              </w:rPr>
              <w:t>های دولتی مرتبط</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مرکز آموزش مدیریت دولتی</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برگزاری کارگاه</w:t>
            </w:r>
            <w:r w:rsidRPr="003246C0">
              <w:rPr>
                <w:rFonts w:cs="2  Mitra"/>
                <w:bCs/>
                <w:sz w:val="18"/>
                <w:szCs w:val="18"/>
                <w:rtl/>
              </w:rPr>
              <w:softHyphen/>
            </w:r>
            <w:r w:rsidRPr="003246C0">
              <w:rPr>
                <w:rFonts w:cs="2  Mitra" w:hint="cs"/>
                <w:bCs/>
                <w:sz w:val="18"/>
                <w:szCs w:val="18"/>
                <w:rtl/>
              </w:rPr>
              <w:t>های آموزشی برای مدیران و کارشناسان بخش</w:t>
            </w:r>
            <w:r w:rsidRPr="003246C0">
              <w:rPr>
                <w:rFonts w:cs="2  Mitra"/>
                <w:bCs/>
                <w:sz w:val="18"/>
                <w:szCs w:val="18"/>
                <w:rtl/>
              </w:rPr>
              <w:softHyphen/>
            </w:r>
            <w:r w:rsidRPr="003246C0">
              <w:rPr>
                <w:rFonts w:cs="2  Mitra" w:hint="cs"/>
                <w:bCs/>
                <w:sz w:val="18"/>
                <w:szCs w:val="18"/>
                <w:rtl/>
              </w:rPr>
              <w:t>های مرتبط با موضوع وقف برای افزایش آگاهی</w:t>
            </w:r>
            <w:r w:rsidRPr="003246C0">
              <w:rPr>
                <w:rFonts w:cs="2  Mitra"/>
                <w:bCs/>
                <w:sz w:val="18"/>
                <w:szCs w:val="18"/>
                <w:rtl/>
              </w:rPr>
              <w:softHyphen/>
            </w:r>
            <w:r w:rsidRPr="003246C0">
              <w:rPr>
                <w:rFonts w:cs="2  Mitra" w:hint="cs"/>
                <w:bCs/>
                <w:sz w:val="18"/>
                <w:szCs w:val="18"/>
                <w:rtl/>
              </w:rPr>
              <w:t xml:space="preserve">های لازم در این خصوص </w:t>
            </w:r>
          </w:p>
        </w:tc>
      </w:tr>
      <w:tr w:rsidR="00CB106A" w:rsidRPr="003246C0" w:rsidTr="007632B9">
        <w:trPr>
          <w:trHeight w:val="1242"/>
        </w:trPr>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مرکز مدیریت حوزه</w:t>
            </w:r>
            <w:r w:rsidRPr="003246C0">
              <w:rPr>
                <w:rFonts w:cs="2  Mitra"/>
                <w:b/>
                <w:bCs/>
                <w:sz w:val="18"/>
                <w:szCs w:val="18"/>
                <w:rtl/>
              </w:rPr>
              <w:softHyphen/>
            </w:r>
            <w:r w:rsidRPr="003246C0">
              <w:rPr>
                <w:rFonts w:cs="2  Mitra" w:hint="cs"/>
                <w:b/>
                <w:bCs/>
                <w:sz w:val="18"/>
                <w:szCs w:val="18"/>
                <w:rtl/>
              </w:rPr>
              <w:t>های علمیه کشور</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xml:space="preserve">- رییس کمیسیون فرهنگی مجلس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xml:space="preserve">- وزارت علوم، تحقیقات و فناوری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دانشگاه آزاد اسلامی</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Cs/>
                <w:sz w:val="18"/>
                <w:szCs w:val="18"/>
                <w:rtl/>
              </w:rPr>
              <w:t xml:space="preserve">- </w:t>
            </w:r>
            <w:r w:rsidRPr="00C4412B">
              <w:rPr>
                <w:rFonts w:cs="2  Mitra" w:hint="cs"/>
                <w:bCs/>
                <w:sz w:val="16"/>
                <w:szCs w:val="16"/>
                <w:rtl/>
              </w:rPr>
              <w:t>طراحی و تدوین «منشور توسعه وقف» برای ارتقای آگاهی عمومی و ترغیب افراد جامعه برای مشارکت در توسعه فرهنگ وقف</w:t>
            </w:r>
            <w:r w:rsidRPr="003246C0">
              <w:rPr>
                <w:rFonts w:cs="2  Mitra" w:hint="cs"/>
                <w:bCs/>
                <w:sz w:val="18"/>
                <w:szCs w:val="18"/>
                <w:rtl/>
              </w:rPr>
              <w:t xml:space="preserve"> </w:t>
            </w:r>
          </w:p>
          <w:p w:rsidR="00CB106A" w:rsidRPr="003246C0" w:rsidRDefault="00CB106A" w:rsidP="00020616">
            <w:pPr>
              <w:bidi/>
              <w:spacing w:after="0" w:line="15" w:lineRule="atLeast"/>
              <w:jc w:val="both"/>
              <w:rPr>
                <w:rFonts w:cs="2  Mitra"/>
                <w:b/>
                <w:bCs/>
                <w:sz w:val="18"/>
                <w:szCs w:val="18"/>
                <w:rtl/>
              </w:rPr>
            </w:pPr>
            <w:r w:rsidRPr="003246C0">
              <w:rPr>
                <w:rFonts w:cs="2  Mitra"/>
                <w:bCs/>
                <w:sz w:val="18"/>
                <w:szCs w:val="18"/>
              </w:rPr>
              <w:t>-</w:t>
            </w:r>
            <w:r w:rsidRPr="003246C0">
              <w:rPr>
                <w:rFonts w:cs="2  Mitra" w:hint="cs"/>
                <w:b/>
                <w:bCs/>
                <w:sz w:val="18"/>
                <w:szCs w:val="18"/>
                <w:rtl/>
              </w:rPr>
              <w:t xml:space="preserve"> </w:t>
            </w:r>
            <w:r w:rsidRPr="003246C0">
              <w:rPr>
                <w:rFonts w:cs="2  Mitra" w:hint="cs"/>
                <w:bCs/>
                <w:sz w:val="18"/>
                <w:szCs w:val="18"/>
                <w:rtl/>
              </w:rPr>
              <w:t>ارتقای مشارکت مراجع عظام تقلید در صدور و تشریح احکام شرعی وقف، استفتائات وقف و درس خارج وقف</w:t>
            </w: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شورای سیاست</w:t>
            </w:r>
            <w:r>
              <w:rPr>
                <w:rFonts w:cs="2  Mitra"/>
                <w:b/>
                <w:bCs/>
                <w:sz w:val="18"/>
                <w:szCs w:val="18"/>
                <w:rtl/>
              </w:rPr>
              <w:softHyphen/>
            </w:r>
            <w:r w:rsidRPr="003246C0">
              <w:rPr>
                <w:rFonts w:cs="2  Mitra" w:hint="cs"/>
                <w:b/>
                <w:bCs/>
                <w:sz w:val="18"/>
                <w:szCs w:val="18"/>
                <w:rtl/>
              </w:rPr>
              <w:t xml:space="preserve">گذاری ائمه جمعه </w:t>
            </w:r>
          </w:p>
          <w:p w:rsidR="00CB106A" w:rsidRDefault="00CB106A" w:rsidP="00020616">
            <w:pPr>
              <w:bidi/>
              <w:spacing w:after="0" w:line="15" w:lineRule="atLeast"/>
              <w:jc w:val="both"/>
              <w:rPr>
                <w:rFonts w:cs="2  Mitra"/>
                <w:b/>
                <w:bCs/>
                <w:sz w:val="17"/>
                <w:szCs w:val="17"/>
                <w:rtl/>
              </w:rPr>
            </w:pPr>
            <w:r w:rsidRPr="003246C0">
              <w:rPr>
                <w:rFonts w:cs="2  Mitra" w:hint="cs"/>
                <w:b/>
                <w:bCs/>
                <w:sz w:val="18"/>
                <w:szCs w:val="18"/>
                <w:rtl/>
              </w:rPr>
              <w:t xml:space="preserve">- </w:t>
            </w:r>
            <w:r w:rsidRPr="00C4412B">
              <w:rPr>
                <w:rFonts w:cs="2  Mitra" w:hint="cs"/>
                <w:b/>
                <w:bCs/>
                <w:sz w:val="17"/>
                <w:szCs w:val="17"/>
                <w:rtl/>
              </w:rPr>
              <w:t xml:space="preserve">ستاد عالی هماهنگی و نظارت بر </w:t>
            </w:r>
          </w:p>
          <w:p w:rsidR="00CB106A" w:rsidRPr="003246C0" w:rsidRDefault="00CB106A" w:rsidP="00020616">
            <w:pPr>
              <w:bidi/>
              <w:spacing w:after="0" w:line="15" w:lineRule="atLeast"/>
              <w:jc w:val="both"/>
              <w:rPr>
                <w:rFonts w:cs="2  Mitra"/>
                <w:b/>
                <w:bCs/>
                <w:sz w:val="18"/>
                <w:szCs w:val="18"/>
                <w:rtl/>
              </w:rPr>
            </w:pPr>
            <w:r>
              <w:rPr>
                <w:rFonts w:cs="2  Mitra" w:hint="cs"/>
                <w:b/>
                <w:bCs/>
                <w:sz w:val="17"/>
                <w:szCs w:val="17"/>
                <w:rtl/>
              </w:rPr>
              <w:t xml:space="preserve">    </w:t>
            </w:r>
            <w:r w:rsidRPr="00C4412B">
              <w:rPr>
                <w:rFonts w:cs="2  Mitra" w:hint="cs"/>
                <w:b/>
                <w:bCs/>
                <w:sz w:val="17"/>
                <w:szCs w:val="17"/>
                <w:rtl/>
              </w:rPr>
              <w:t>کانون</w:t>
            </w:r>
            <w:r w:rsidRPr="00C4412B">
              <w:rPr>
                <w:rFonts w:cs="2  Mitra"/>
                <w:b/>
                <w:bCs/>
                <w:sz w:val="17"/>
                <w:szCs w:val="17"/>
                <w:rtl/>
              </w:rPr>
              <w:softHyphen/>
            </w:r>
            <w:r w:rsidRPr="00C4412B">
              <w:rPr>
                <w:rFonts w:cs="2  Mitra" w:hint="cs"/>
                <w:b/>
                <w:bCs/>
                <w:sz w:val="17"/>
                <w:szCs w:val="17"/>
                <w:rtl/>
              </w:rPr>
              <w:t>های فرهنگی و هنری مساجد</w:t>
            </w:r>
            <w:r w:rsidRPr="003246C0">
              <w:rPr>
                <w:rFonts w:cs="2  Mitra" w:hint="cs"/>
                <w:b/>
                <w:bCs/>
                <w:sz w:val="18"/>
                <w:szCs w:val="18"/>
                <w:rtl/>
              </w:rPr>
              <w:t xml:space="preserve">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مرکز مدیریت حوزه</w:t>
            </w:r>
            <w:r w:rsidRPr="003246C0">
              <w:rPr>
                <w:rFonts w:cs="2  Mitra"/>
                <w:b/>
                <w:bCs/>
                <w:sz w:val="18"/>
                <w:szCs w:val="18"/>
                <w:rtl/>
              </w:rPr>
              <w:softHyphen/>
            </w:r>
            <w:r w:rsidRPr="003246C0">
              <w:rPr>
                <w:rFonts w:cs="2  Mitra" w:hint="cs"/>
                <w:b/>
                <w:bCs/>
                <w:sz w:val="18"/>
                <w:szCs w:val="18"/>
                <w:rtl/>
              </w:rPr>
              <w:t xml:space="preserve">های علمیه کشور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xml:space="preserve">- سازمان تبلیغات اسلامی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سازمان بسیج مستضعفین</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بهره</w:t>
            </w:r>
            <w:r w:rsidRPr="003246C0">
              <w:rPr>
                <w:rFonts w:cs="2  Mitra"/>
                <w:bCs/>
                <w:sz w:val="18"/>
                <w:szCs w:val="18"/>
                <w:rtl/>
              </w:rPr>
              <w:softHyphen/>
            </w:r>
            <w:r w:rsidRPr="003246C0">
              <w:rPr>
                <w:rFonts w:cs="2  Mitra" w:hint="cs"/>
                <w:b/>
                <w:bCs/>
                <w:sz w:val="18"/>
                <w:szCs w:val="18"/>
                <w:rtl/>
              </w:rPr>
              <w:t>گیری از جایگاه نماز</w:t>
            </w:r>
            <w:r w:rsidRPr="003246C0">
              <w:rPr>
                <w:rFonts w:cs="2  Mitra" w:hint="cs"/>
                <w:bCs/>
                <w:sz w:val="18"/>
                <w:szCs w:val="18"/>
                <w:rtl/>
              </w:rPr>
              <w:t xml:space="preserve">جمعه در جهت ارتقای فرهنگ وقف </w:t>
            </w:r>
          </w:p>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آموزش مفاهیم و فواید فرهنگی، اجتماعی و اقتصادی وقف در مساجد، با همکاری ائمه جماعات، کانون</w:t>
            </w:r>
            <w:r w:rsidRPr="003246C0">
              <w:rPr>
                <w:rFonts w:cs="2  Mitra"/>
                <w:bCs/>
                <w:sz w:val="18"/>
                <w:szCs w:val="18"/>
                <w:rtl/>
              </w:rPr>
              <w:softHyphen/>
            </w:r>
            <w:r w:rsidRPr="003246C0">
              <w:rPr>
                <w:rFonts w:cs="2  Mitra" w:hint="cs"/>
                <w:bCs/>
                <w:sz w:val="18"/>
                <w:szCs w:val="18"/>
                <w:rtl/>
              </w:rPr>
              <w:t>های فرهنگی، هنری مساجد، پایگاه</w:t>
            </w:r>
            <w:r w:rsidRPr="003246C0">
              <w:rPr>
                <w:rFonts w:cs="2  Mitra"/>
                <w:bCs/>
                <w:sz w:val="18"/>
                <w:szCs w:val="18"/>
                <w:rtl/>
              </w:rPr>
              <w:softHyphen/>
            </w:r>
            <w:r w:rsidRPr="003246C0">
              <w:rPr>
                <w:rFonts w:cs="2  Mitra" w:hint="cs"/>
                <w:bCs/>
                <w:sz w:val="18"/>
                <w:szCs w:val="18"/>
                <w:rtl/>
              </w:rPr>
              <w:t>های مقاومت بسیج و هیأت مذهبی</w:t>
            </w: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وزارت علوم</w:t>
            </w:r>
            <w:r>
              <w:rPr>
                <w:rFonts w:cs="2  Mitra" w:hint="cs"/>
                <w:b/>
                <w:bCs/>
                <w:sz w:val="18"/>
                <w:szCs w:val="18"/>
                <w:rtl/>
              </w:rPr>
              <w:t>،</w:t>
            </w:r>
            <w:r w:rsidRPr="003246C0">
              <w:rPr>
                <w:rFonts w:cs="2  Mitra" w:hint="cs"/>
                <w:b/>
                <w:bCs/>
                <w:sz w:val="18"/>
                <w:szCs w:val="18"/>
                <w:rtl/>
              </w:rPr>
              <w:t xml:space="preserve"> تحقیقات و فناوری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مرکز مدیریت حوزه</w:t>
            </w:r>
            <w:r w:rsidRPr="003246C0">
              <w:rPr>
                <w:rFonts w:cs="2  Mitra" w:hint="cs"/>
                <w:b/>
                <w:bCs/>
                <w:sz w:val="18"/>
                <w:szCs w:val="18"/>
                <w:rtl/>
              </w:rPr>
              <w:softHyphen/>
              <w:t>های علمیه کشور</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دانشگاه آزاد اسلامی</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حمایت از پژوهش</w:t>
            </w:r>
            <w:r w:rsidRPr="003246C0">
              <w:rPr>
                <w:rFonts w:cs="2  Mitra"/>
                <w:b/>
                <w:bCs/>
                <w:sz w:val="18"/>
                <w:szCs w:val="18"/>
                <w:rtl/>
              </w:rPr>
              <w:softHyphen/>
            </w:r>
            <w:r w:rsidRPr="003246C0">
              <w:rPr>
                <w:rFonts w:cs="2  Mitra" w:hint="cs"/>
                <w:b/>
                <w:bCs/>
                <w:sz w:val="18"/>
                <w:szCs w:val="18"/>
                <w:rtl/>
              </w:rPr>
              <w:t>ها و پایان</w:t>
            </w:r>
            <w:r>
              <w:rPr>
                <w:rFonts w:cs="2  Mitra"/>
                <w:b/>
                <w:bCs/>
                <w:sz w:val="18"/>
                <w:szCs w:val="18"/>
                <w:rtl/>
              </w:rPr>
              <w:softHyphen/>
            </w:r>
            <w:r w:rsidRPr="003246C0">
              <w:rPr>
                <w:rFonts w:cs="2  Mitra" w:hint="cs"/>
                <w:b/>
                <w:bCs/>
                <w:sz w:val="18"/>
                <w:szCs w:val="18"/>
                <w:rtl/>
              </w:rPr>
              <w:t>نامه</w:t>
            </w:r>
            <w:r w:rsidRPr="003246C0">
              <w:rPr>
                <w:rFonts w:cs="2  Mitra"/>
                <w:b/>
                <w:bCs/>
                <w:sz w:val="18"/>
                <w:szCs w:val="18"/>
                <w:rtl/>
              </w:rPr>
              <w:softHyphen/>
            </w:r>
            <w:r w:rsidRPr="003246C0">
              <w:rPr>
                <w:rFonts w:cs="2  Mitra" w:hint="cs"/>
                <w:b/>
                <w:bCs/>
                <w:sz w:val="18"/>
                <w:szCs w:val="18"/>
                <w:rtl/>
              </w:rPr>
              <w:t>های دانشجویی و حوز</w:t>
            </w:r>
            <w:r>
              <w:rPr>
                <w:rFonts w:cs="2  Mitra" w:hint="cs"/>
                <w:b/>
                <w:bCs/>
                <w:sz w:val="18"/>
                <w:szCs w:val="18"/>
                <w:rtl/>
              </w:rPr>
              <w:t>و</w:t>
            </w:r>
            <w:r w:rsidRPr="003246C0">
              <w:rPr>
                <w:rFonts w:cs="2  Mitra" w:hint="cs"/>
                <w:b/>
                <w:bCs/>
                <w:sz w:val="18"/>
                <w:szCs w:val="18"/>
                <w:rtl/>
              </w:rPr>
              <w:t xml:space="preserve">ی با موضوعات مرتبط با وقف و ارائه آثار برتر به مراکز و نهادهای اجرایی </w:t>
            </w: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وزارت فرهنگ و ارشاد اسلامی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سازمان صدا و سیما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وزارت آموزش و پرورش</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وزارت علوم، تحقیقات و فناوری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وزارت کشور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وزارت ورزش و جوانان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w:t>
            </w:r>
            <w:r w:rsidRPr="00C4412B">
              <w:rPr>
                <w:rFonts w:cs="2  Mitra" w:hint="cs"/>
                <w:b/>
                <w:bCs/>
                <w:sz w:val="17"/>
                <w:szCs w:val="17"/>
                <w:rtl/>
              </w:rPr>
              <w:t>وزارت بهداشت، درمان و آموزش پزشکی</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وزارت تعاون، کار و رفاه اجتماعی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وزارت جهاد کشاورزی</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w:t>
            </w:r>
            <w:r w:rsidRPr="00C4412B">
              <w:rPr>
                <w:rFonts w:cs="2  Mitra" w:hint="cs"/>
                <w:b/>
                <w:bCs/>
                <w:sz w:val="17"/>
                <w:szCs w:val="17"/>
                <w:rtl/>
              </w:rPr>
              <w:t>سازمان شهرداری</w:t>
            </w:r>
            <w:r w:rsidRPr="00C4412B">
              <w:rPr>
                <w:rFonts w:cs="2  Mitra"/>
                <w:b/>
                <w:bCs/>
                <w:sz w:val="17"/>
                <w:szCs w:val="17"/>
                <w:rtl/>
              </w:rPr>
              <w:softHyphen/>
            </w:r>
            <w:r w:rsidRPr="00C4412B">
              <w:rPr>
                <w:rFonts w:cs="2  Mitra" w:hint="cs"/>
                <w:b/>
                <w:bCs/>
                <w:sz w:val="17"/>
                <w:szCs w:val="17"/>
                <w:rtl/>
              </w:rPr>
              <w:t>ها و دهیاری</w:t>
            </w:r>
            <w:r w:rsidRPr="00C4412B">
              <w:rPr>
                <w:rFonts w:cs="2  Mitra"/>
                <w:b/>
                <w:bCs/>
                <w:sz w:val="17"/>
                <w:szCs w:val="17"/>
                <w:rtl/>
              </w:rPr>
              <w:softHyphen/>
            </w:r>
            <w:r w:rsidRPr="00C4412B">
              <w:rPr>
                <w:rFonts w:cs="2  Mitra" w:hint="cs"/>
                <w:b/>
                <w:bCs/>
                <w:sz w:val="17"/>
                <w:szCs w:val="17"/>
                <w:rtl/>
              </w:rPr>
              <w:t>های کشور</w:t>
            </w:r>
            <w:r w:rsidRPr="003246C0">
              <w:rPr>
                <w:rFonts w:cs="2  Mitra" w:hint="cs"/>
                <w:b/>
                <w:bCs/>
                <w:sz w:val="18"/>
                <w:szCs w:val="18"/>
                <w:rtl/>
              </w:rPr>
              <w:t xml:space="preserve">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lastRenderedPageBreak/>
              <w:t>- مرکز مدیریت حوزه</w:t>
            </w:r>
            <w:r w:rsidRPr="003246C0">
              <w:rPr>
                <w:rFonts w:cs="2  Mitra"/>
                <w:b/>
                <w:bCs/>
                <w:sz w:val="18"/>
                <w:szCs w:val="18"/>
                <w:rtl/>
              </w:rPr>
              <w:softHyphen/>
            </w:r>
            <w:r w:rsidRPr="003246C0">
              <w:rPr>
                <w:rFonts w:cs="2  Mitra" w:hint="cs"/>
                <w:b/>
                <w:bCs/>
                <w:sz w:val="18"/>
                <w:szCs w:val="18"/>
                <w:rtl/>
              </w:rPr>
              <w:t xml:space="preserve">های علمیه کشور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سازمان تبلیغات اسلامی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شهرداری تهران</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Cs/>
                <w:sz w:val="18"/>
                <w:szCs w:val="18"/>
                <w:rtl/>
              </w:rPr>
              <w:lastRenderedPageBreak/>
              <w:t xml:space="preserve">- </w:t>
            </w:r>
            <w:r w:rsidRPr="00C4412B">
              <w:rPr>
                <w:rFonts w:cs="2  Mitra" w:hint="cs"/>
                <w:bCs/>
                <w:sz w:val="17"/>
                <w:szCs w:val="17"/>
                <w:rtl/>
              </w:rPr>
              <w:t>برگزاری پویش</w:t>
            </w:r>
            <w:r w:rsidRPr="00C4412B">
              <w:rPr>
                <w:rFonts w:cs="2  Mitra"/>
                <w:bCs/>
                <w:sz w:val="17"/>
                <w:szCs w:val="17"/>
                <w:rtl/>
              </w:rPr>
              <w:softHyphen/>
            </w:r>
            <w:r w:rsidRPr="00C4412B">
              <w:rPr>
                <w:rFonts w:cs="2  Mitra" w:hint="cs"/>
                <w:bCs/>
                <w:sz w:val="17"/>
                <w:szCs w:val="17"/>
                <w:rtl/>
              </w:rPr>
              <w:t>های ملی و منطقه</w:t>
            </w:r>
            <w:r w:rsidRPr="00C4412B">
              <w:rPr>
                <w:rFonts w:cs="2  Mitra"/>
                <w:bCs/>
                <w:sz w:val="17"/>
                <w:szCs w:val="17"/>
                <w:rtl/>
              </w:rPr>
              <w:softHyphen/>
            </w:r>
            <w:r w:rsidRPr="00C4412B">
              <w:rPr>
                <w:rFonts w:cs="2  Mitra" w:hint="cs"/>
                <w:bCs/>
                <w:sz w:val="17"/>
                <w:szCs w:val="17"/>
                <w:rtl/>
              </w:rPr>
              <w:t>ای برای افزایش آگاهی</w:t>
            </w:r>
            <w:r w:rsidRPr="00C4412B">
              <w:rPr>
                <w:rFonts w:cs="2  Mitra"/>
                <w:bCs/>
                <w:sz w:val="17"/>
                <w:szCs w:val="17"/>
                <w:rtl/>
              </w:rPr>
              <w:softHyphen/>
            </w:r>
            <w:r w:rsidRPr="00C4412B">
              <w:rPr>
                <w:rFonts w:cs="2  Mitra" w:hint="cs"/>
                <w:bCs/>
                <w:sz w:val="17"/>
                <w:szCs w:val="17"/>
                <w:rtl/>
              </w:rPr>
              <w:t>های عمومی درخصوص ترویج فرهنگ و کاربردهای متنوع وقف در جهت توسعه کشور</w:t>
            </w:r>
            <w:r w:rsidRPr="003246C0">
              <w:rPr>
                <w:rFonts w:cs="2  Mitra" w:hint="cs"/>
                <w:bCs/>
                <w:sz w:val="18"/>
                <w:szCs w:val="18"/>
                <w:rtl/>
              </w:rPr>
              <w:t xml:space="preserve"> </w:t>
            </w:r>
          </w:p>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برگزاری پویش</w:t>
            </w:r>
            <w:r w:rsidRPr="003246C0">
              <w:rPr>
                <w:rFonts w:cs="2  Mitra"/>
                <w:bCs/>
                <w:sz w:val="18"/>
                <w:szCs w:val="18"/>
                <w:rtl/>
              </w:rPr>
              <w:softHyphen/>
            </w:r>
            <w:r w:rsidRPr="003246C0">
              <w:rPr>
                <w:rFonts w:cs="2  Mitra" w:hint="cs"/>
                <w:bCs/>
                <w:sz w:val="18"/>
                <w:szCs w:val="18"/>
                <w:rtl/>
              </w:rPr>
              <w:t>ها و همایش</w:t>
            </w:r>
            <w:r w:rsidRPr="003246C0">
              <w:rPr>
                <w:rFonts w:cs="2  Mitra"/>
                <w:bCs/>
                <w:sz w:val="18"/>
                <w:szCs w:val="18"/>
                <w:rtl/>
              </w:rPr>
              <w:softHyphen/>
            </w:r>
            <w:r w:rsidRPr="003246C0">
              <w:rPr>
                <w:rFonts w:cs="2  Mitra" w:hint="cs"/>
                <w:bCs/>
                <w:sz w:val="18"/>
                <w:szCs w:val="18"/>
                <w:rtl/>
              </w:rPr>
              <w:t>های ملی و منطقه</w:t>
            </w:r>
            <w:r w:rsidRPr="003246C0">
              <w:rPr>
                <w:rFonts w:cs="2  Mitra"/>
                <w:bCs/>
                <w:sz w:val="18"/>
                <w:szCs w:val="18"/>
                <w:rtl/>
              </w:rPr>
              <w:softHyphen/>
            </w:r>
            <w:r w:rsidRPr="003246C0">
              <w:rPr>
                <w:rFonts w:cs="2  Mitra" w:hint="cs"/>
                <w:bCs/>
                <w:sz w:val="18"/>
                <w:szCs w:val="18"/>
                <w:rtl/>
              </w:rPr>
              <w:t>ای به منظور معرفی انواع وقف به ویژه در موارد فرهنگی و معنوی و تکریم و تشویق وقف</w:t>
            </w:r>
            <w:r>
              <w:rPr>
                <w:rFonts w:cs="2  Mitra"/>
                <w:bCs/>
                <w:sz w:val="18"/>
                <w:szCs w:val="18"/>
                <w:rtl/>
              </w:rPr>
              <w:softHyphen/>
            </w:r>
            <w:r w:rsidRPr="003246C0">
              <w:rPr>
                <w:rFonts w:cs="2  Mitra" w:hint="cs"/>
                <w:bCs/>
                <w:sz w:val="18"/>
                <w:szCs w:val="18"/>
                <w:rtl/>
              </w:rPr>
              <w:t xml:space="preserve">کنندگان برگزیده </w:t>
            </w:r>
          </w:p>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حمایت از علاقمندان به مشارکت در سنت وقف به ویژه در امور فرهنگی و اقتصادی با اتخاذ سیاست</w:t>
            </w:r>
            <w:r w:rsidRPr="003246C0">
              <w:rPr>
                <w:rFonts w:cs="2  Mitra"/>
                <w:bCs/>
                <w:sz w:val="18"/>
                <w:szCs w:val="18"/>
                <w:rtl/>
              </w:rPr>
              <w:softHyphen/>
            </w:r>
            <w:r w:rsidRPr="003246C0">
              <w:rPr>
                <w:rFonts w:cs="2  Mitra" w:hint="cs"/>
                <w:bCs/>
                <w:sz w:val="18"/>
                <w:szCs w:val="18"/>
                <w:rtl/>
              </w:rPr>
              <w:t>های تشویقی و تسهیل قوانین مربوط از طریق دستگاه</w:t>
            </w:r>
            <w:r w:rsidRPr="003246C0">
              <w:rPr>
                <w:rFonts w:cs="2  Mitra"/>
                <w:bCs/>
                <w:sz w:val="18"/>
                <w:szCs w:val="18"/>
                <w:rtl/>
              </w:rPr>
              <w:softHyphen/>
            </w:r>
            <w:r w:rsidRPr="003246C0">
              <w:rPr>
                <w:rFonts w:cs="2  Mitra" w:hint="cs"/>
                <w:bCs/>
                <w:sz w:val="18"/>
                <w:szCs w:val="18"/>
                <w:rtl/>
              </w:rPr>
              <w:t>های ذی</w:t>
            </w:r>
            <w:r w:rsidRPr="003246C0">
              <w:rPr>
                <w:rFonts w:cs="2  Mitra"/>
                <w:bCs/>
                <w:sz w:val="18"/>
                <w:szCs w:val="18"/>
                <w:rtl/>
              </w:rPr>
              <w:softHyphen/>
            </w:r>
            <w:r w:rsidRPr="003246C0">
              <w:rPr>
                <w:rFonts w:cs="2  Mitra" w:hint="cs"/>
                <w:bCs/>
                <w:sz w:val="18"/>
                <w:szCs w:val="18"/>
                <w:rtl/>
              </w:rPr>
              <w:t xml:space="preserve">ربط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بهره</w:t>
            </w:r>
            <w:r w:rsidRPr="003246C0">
              <w:rPr>
                <w:rFonts w:cs="2  Mitra"/>
                <w:b/>
                <w:bCs/>
                <w:sz w:val="18"/>
                <w:szCs w:val="18"/>
                <w:rtl/>
              </w:rPr>
              <w:softHyphen/>
            </w:r>
            <w:r w:rsidRPr="003246C0">
              <w:rPr>
                <w:rFonts w:cs="2  Mitra" w:hint="cs"/>
                <w:b/>
                <w:bCs/>
                <w:sz w:val="18"/>
                <w:szCs w:val="18"/>
                <w:rtl/>
              </w:rPr>
              <w:t>گیری از ظرفیت گروه</w:t>
            </w:r>
            <w:r w:rsidRPr="003246C0">
              <w:rPr>
                <w:rFonts w:cs="2  Mitra"/>
                <w:b/>
                <w:bCs/>
                <w:sz w:val="18"/>
                <w:szCs w:val="18"/>
                <w:rtl/>
              </w:rPr>
              <w:softHyphen/>
            </w:r>
            <w:r w:rsidRPr="003246C0">
              <w:rPr>
                <w:rFonts w:cs="2  Mitra" w:hint="cs"/>
                <w:b/>
                <w:bCs/>
                <w:sz w:val="18"/>
                <w:szCs w:val="18"/>
                <w:rtl/>
              </w:rPr>
              <w:t>های مرجع (روحانیون، دانشگاهیان، فرهیختگان، فرهنگیان، هنرمندان و ورزشکاران)  به عنوان سفیران ترویج فرهنگ وقف</w:t>
            </w: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مرکز مدیریت حوزه</w:t>
            </w:r>
            <w:r w:rsidRPr="003246C0">
              <w:rPr>
                <w:rFonts w:cs="2  Mitra"/>
                <w:b/>
                <w:bCs/>
                <w:sz w:val="18"/>
                <w:szCs w:val="18"/>
                <w:rtl/>
              </w:rPr>
              <w:softHyphen/>
            </w:r>
            <w:r w:rsidRPr="003246C0">
              <w:rPr>
                <w:rFonts w:cs="2  Mitra" w:hint="cs"/>
                <w:b/>
                <w:bCs/>
                <w:sz w:val="18"/>
                <w:szCs w:val="18"/>
                <w:rtl/>
              </w:rPr>
              <w:t xml:space="preserve">های علمیه کشور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تبلیغات اسلامی</w:t>
            </w:r>
          </w:p>
        </w:tc>
        <w:tc>
          <w:tcPr>
            <w:tcW w:w="8848" w:type="dxa"/>
          </w:tcPr>
          <w:p w:rsidR="00CB106A" w:rsidRDefault="00CB106A" w:rsidP="00020616">
            <w:pPr>
              <w:bidi/>
              <w:spacing w:after="0" w:line="15" w:lineRule="atLeast"/>
              <w:jc w:val="both"/>
              <w:rPr>
                <w:rFonts w:cs="2  Mitra"/>
                <w:bCs/>
                <w:sz w:val="17"/>
                <w:szCs w:val="17"/>
                <w:rtl/>
              </w:rPr>
            </w:pPr>
            <w:r w:rsidRPr="003246C0">
              <w:rPr>
                <w:rFonts w:cs="2  Mitra" w:hint="cs"/>
                <w:bCs/>
                <w:sz w:val="18"/>
                <w:szCs w:val="18"/>
                <w:rtl/>
              </w:rPr>
              <w:t xml:space="preserve">- </w:t>
            </w:r>
            <w:r w:rsidRPr="00C4412B">
              <w:rPr>
                <w:rFonts w:cs="2  Mitra" w:hint="cs"/>
                <w:bCs/>
                <w:sz w:val="17"/>
                <w:szCs w:val="17"/>
                <w:rtl/>
              </w:rPr>
              <w:t>برگزاری کارگاه</w:t>
            </w:r>
            <w:r w:rsidRPr="00C4412B">
              <w:rPr>
                <w:rFonts w:cs="2  Mitra"/>
                <w:bCs/>
                <w:sz w:val="17"/>
                <w:szCs w:val="17"/>
                <w:rtl/>
              </w:rPr>
              <w:softHyphen/>
            </w:r>
            <w:r w:rsidRPr="00C4412B">
              <w:rPr>
                <w:rFonts w:cs="2  Mitra" w:hint="cs"/>
                <w:bCs/>
                <w:sz w:val="17"/>
                <w:szCs w:val="17"/>
                <w:rtl/>
              </w:rPr>
              <w:t>های آموزشی در حوزه</w:t>
            </w:r>
            <w:r w:rsidRPr="00C4412B">
              <w:rPr>
                <w:rFonts w:cs="2  Mitra"/>
                <w:bCs/>
                <w:sz w:val="17"/>
                <w:szCs w:val="17"/>
                <w:rtl/>
              </w:rPr>
              <w:softHyphen/>
            </w:r>
            <w:r w:rsidRPr="00C4412B">
              <w:rPr>
                <w:rFonts w:cs="2  Mitra" w:hint="cs"/>
                <w:bCs/>
                <w:sz w:val="17"/>
                <w:szCs w:val="17"/>
                <w:rtl/>
              </w:rPr>
              <w:t>های علمیه به ویژه برای طلاب مبلّغ، به منظور ارائه آموزش</w:t>
            </w:r>
            <w:r w:rsidRPr="00C4412B">
              <w:rPr>
                <w:rFonts w:cs="2  Mitra"/>
                <w:bCs/>
                <w:sz w:val="17"/>
                <w:szCs w:val="17"/>
                <w:rtl/>
              </w:rPr>
              <w:softHyphen/>
            </w:r>
            <w:r w:rsidRPr="00C4412B">
              <w:rPr>
                <w:rFonts w:cs="2  Mitra" w:hint="cs"/>
                <w:bCs/>
                <w:sz w:val="17"/>
                <w:szCs w:val="17"/>
                <w:rtl/>
              </w:rPr>
              <w:t>های ضروری درخصوص ترویج مشارکت و ارتقای فرهنگ عمومی درخصوص وقف</w:t>
            </w:r>
          </w:p>
          <w:p w:rsidR="00CB106A" w:rsidRPr="003246C0" w:rsidRDefault="00CB106A" w:rsidP="00020616">
            <w:pPr>
              <w:bidi/>
              <w:spacing w:after="0" w:line="15" w:lineRule="atLeast"/>
              <w:jc w:val="both"/>
              <w:rPr>
                <w:rFonts w:cs="2  Mitra"/>
                <w:b/>
                <w:bCs/>
                <w:sz w:val="18"/>
                <w:szCs w:val="18"/>
                <w:rtl/>
              </w:rPr>
            </w:pP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کشور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xml:space="preserve">- وزارت تعاون، کار و رفاه اجتماعی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xml:space="preserve">- سازمان صدا و سیما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w:t>
            </w:r>
            <w:r w:rsidRPr="00C4412B">
              <w:rPr>
                <w:rFonts w:cs="2  Mitra" w:hint="cs"/>
                <w:b/>
                <w:bCs/>
                <w:sz w:val="17"/>
                <w:szCs w:val="17"/>
                <w:rtl/>
              </w:rPr>
              <w:t xml:space="preserve"> سازمان شهرداری</w:t>
            </w:r>
            <w:r w:rsidRPr="00C4412B">
              <w:rPr>
                <w:rFonts w:cs="2  Mitra"/>
                <w:b/>
                <w:bCs/>
                <w:sz w:val="17"/>
                <w:szCs w:val="17"/>
                <w:rtl/>
              </w:rPr>
              <w:softHyphen/>
            </w:r>
            <w:r w:rsidRPr="00C4412B">
              <w:rPr>
                <w:rFonts w:cs="2  Mitra" w:hint="cs"/>
                <w:b/>
                <w:bCs/>
                <w:sz w:val="17"/>
                <w:szCs w:val="17"/>
                <w:rtl/>
              </w:rPr>
              <w:t>ها و دهیاری</w:t>
            </w:r>
            <w:r w:rsidRPr="00C4412B">
              <w:rPr>
                <w:rFonts w:cs="2  Mitra"/>
                <w:b/>
                <w:bCs/>
                <w:sz w:val="17"/>
                <w:szCs w:val="17"/>
                <w:rtl/>
              </w:rPr>
              <w:softHyphen/>
            </w:r>
            <w:r w:rsidRPr="00C4412B">
              <w:rPr>
                <w:rFonts w:cs="2  Mitra" w:hint="cs"/>
                <w:b/>
                <w:bCs/>
                <w:sz w:val="17"/>
                <w:szCs w:val="17"/>
                <w:rtl/>
              </w:rPr>
              <w:t>های کشور</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Cs/>
                <w:sz w:val="18"/>
                <w:szCs w:val="18"/>
                <w:rtl/>
              </w:rPr>
              <w:t>- جلب مشارکت خی</w:t>
            </w:r>
            <w:r>
              <w:rPr>
                <w:rFonts w:cs="2  Mitra" w:hint="cs"/>
                <w:bCs/>
                <w:sz w:val="18"/>
                <w:szCs w:val="18"/>
                <w:rtl/>
              </w:rPr>
              <w:t>ّ</w:t>
            </w:r>
            <w:r w:rsidRPr="003246C0">
              <w:rPr>
                <w:rFonts w:cs="2  Mitra" w:hint="cs"/>
                <w:bCs/>
                <w:sz w:val="18"/>
                <w:szCs w:val="18"/>
                <w:rtl/>
              </w:rPr>
              <w:t>رین، سازمان</w:t>
            </w:r>
            <w:r w:rsidRPr="003246C0">
              <w:rPr>
                <w:rFonts w:cs="2  Mitra"/>
                <w:bCs/>
                <w:sz w:val="18"/>
                <w:szCs w:val="18"/>
                <w:rtl/>
              </w:rPr>
              <w:softHyphen/>
            </w:r>
            <w:r w:rsidRPr="003246C0">
              <w:rPr>
                <w:rFonts w:cs="2  Mitra" w:hint="cs"/>
                <w:bCs/>
                <w:sz w:val="18"/>
                <w:szCs w:val="18"/>
                <w:rtl/>
              </w:rPr>
              <w:t>های مردم نهاد و بخش</w:t>
            </w:r>
            <w:r w:rsidRPr="003246C0">
              <w:rPr>
                <w:rFonts w:cs="2  Mitra"/>
                <w:bCs/>
                <w:sz w:val="18"/>
                <w:szCs w:val="18"/>
                <w:rtl/>
              </w:rPr>
              <w:softHyphen/>
            </w:r>
            <w:r w:rsidRPr="003246C0">
              <w:rPr>
                <w:rFonts w:cs="2  Mitra" w:hint="cs"/>
                <w:bCs/>
                <w:sz w:val="18"/>
                <w:szCs w:val="18"/>
                <w:rtl/>
              </w:rPr>
              <w:t>های خصوصی و تعاونی</w:t>
            </w:r>
            <w:r w:rsidRPr="003246C0">
              <w:rPr>
                <w:rFonts w:cs="2  Mitra"/>
                <w:bCs/>
                <w:sz w:val="18"/>
                <w:szCs w:val="18"/>
                <w:rtl/>
              </w:rPr>
              <w:softHyphen/>
            </w:r>
            <w:r w:rsidRPr="003246C0">
              <w:rPr>
                <w:rFonts w:cs="2  Mitra" w:hint="cs"/>
                <w:bCs/>
                <w:sz w:val="18"/>
                <w:szCs w:val="18"/>
                <w:rtl/>
              </w:rPr>
              <w:t xml:space="preserve">ها برای ترویج و ارتقای فرهنگ وقف در کشور </w:t>
            </w:r>
          </w:p>
          <w:p w:rsidR="00CB106A" w:rsidRPr="003246C0" w:rsidRDefault="00CB106A" w:rsidP="00020616">
            <w:pPr>
              <w:bidi/>
              <w:spacing w:after="0" w:line="15" w:lineRule="atLeast"/>
              <w:jc w:val="both"/>
              <w:rPr>
                <w:rFonts w:cs="2  Mitra"/>
                <w:b/>
                <w:bCs/>
                <w:sz w:val="18"/>
                <w:szCs w:val="18"/>
                <w:rtl/>
              </w:rPr>
            </w:pP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tl/>
              </w:rPr>
            </w:pPr>
            <w:r w:rsidRPr="003246C0">
              <w:rPr>
                <w:rFonts w:cs="2  Titr" w:hint="cs"/>
                <w:rtl/>
              </w:rPr>
              <w:t xml:space="preserve">کمیسیون فرهنگی مجلس شورای اسلامی </w:t>
            </w:r>
          </w:p>
        </w:tc>
        <w:tc>
          <w:tcPr>
            <w:tcW w:w="2693" w:type="dxa"/>
            <w:vAlign w:val="center"/>
          </w:tcPr>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اوقاف و امور خیریه</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ارتقای مشارکت کمیسیون فرهنگی مجلس شورای اسلامی به منظور تدوین و اصلاح قوانین مرتبط با وقف جهت تسهیل مشارکت عمومی</w:t>
            </w:r>
          </w:p>
        </w:tc>
      </w:tr>
      <w:tr w:rsidR="00CB106A" w:rsidRPr="003246C0" w:rsidTr="007632B9">
        <w:tc>
          <w:tcPr>
            <w:tcW w:w="2936" w:type="dxa"/>
            <w:vMerge w:val="restart"/>
            <w:vAlign w:val="center"/>
          </w:tcPr>
          <w:p w:rsidR="00CB106A" w:rsidRPr="003246C0" w:rsidRDefault="00CB106A" w:rsidP="00020616">
            <w:pPr>
              <w:bidi/>
              <w:spacing w:line="15" w:lineRule="atLeast"/>
              <w:jc w:val="center"/>
              <w:rPr>
                <w:rFonts w:cs="B Zar"/>
                <w:b/>
                <w:rtl/>
              </w:rPr>
            </w:pPr>
            <w:r w:rsidRPr="003246C0">
              <w:rPr>
                <w:rFonts w:cs="2  Titr" w:hint="cs"/>
                <w:rtl/>
              </w:rPr>
              <w:t>وزارت فرهنگ و ارشاد اسلامی</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سازمان شهرداری</w:t>
            </w:r>
            <w:r w:rsidRPr="003246C0">
              <w:rPr>
                <w:rFonts w:cs="2  Mitra"/>
                <w:b/>
                <w:bCs/>
                <w:sz w:val="18"/>
                <w:szCs w:val="18"/>
                <w:rtl/>
              </w:rPr>
              <w:softHyphen/>
            </w:r>
            <w:r w:rsidRPr="003246C0">
              <w:rPr>
                <w:rFonts w:cs="2  Mitra" w:hint="cs"/>
                <w:b/>
                <w:bCs/>
                <w:sz w:val="18"/>
                <w:szCs w:val="18"/>
                <w:rtl/>
              </w:rPr>
              <w:t>ها و دهیاری</w:t>
            </w:r>
            <w:r w:rsidRPr="003246C0">
              <w:rPr>
                <w:rFonts w:cs="2  Mitra"/>
                <w:b/>
                <w:bCs/>
                <w:sz w:val="18"/>
                <w:szCs w:val="18"/>
                <w:rtl/>
              </w:rPr>
              <w:softHyphen/>
            </w:r>
            <w:r w:rsidRPr="003246C0">
              <w:rPr>
                <w:rFonts w:cs="2  Mitra" w:hint="cs"/>
                <w:b/>
                <w:bCs/>
                <w:sz w:val="18"/>
                <w:szCs w:val="18"/>
                <w:rtl/>
              </w:rPr>
              <w:t xml:space="preserve">ها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تبلیغات اسلامی</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xml:space="preserve">- پشتیبانی از تولید محصولات فرهنگی و هنری با موضوع ارتقای فرهنگ وقف </w:t>
            </w:r>
          </w:p>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حمایت از نویسندگان و پژوهشگران برای تدوین و نگارش آثار ادبی فاخر در موضوعات مرتبط با وقف و فواید آن</w:t>
            </w: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صدا و سیما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شورای عالی فضای مجازی</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بهره</w:t>
            </w:r>
            <w:r w:rsidRPr="003246C0">
              <w:rPr>
                <w:rFonts w:cs="2  Mitra"/>
                <w:bCs/>
                <w:sz w:val="18"/>
                <w:szCs w:val="18"/>
                <w:rtl/>
              </w:rPr>
              <w:softHyphen/>
            </w:r>
            <w:r w:rsidRPr="003246C0">
              <w:rPr>
                <w:rFonts w:cs="2  Mitra" w:hint="cs"/>
                <w:bCs/>
                <w:sz w:val="18"/>
                <w:szCs w:val="18"/>
                <w:rtl/>
              </w:rPr>
              <w:t>گیری از ظرفیت</w:t>
            </w:r>
            <w:r w:rsidRPr="003246C0">
              <w:rPr>
                <w:rFonts w:cs="2  Mitra"/>
                <w:bCs/>
                <w:sz w:val="18"/>
                <w:szCs w:val="18"/>
                <w:rtl/>
              </w:rPr>
              <w:softHyphen/>
            </w:r>
            <w:r w:rsidRPr="003246C0">
              <w:rPr>
                <w:rFonts w:cs="2  Mitra" w:hint="cs"/>
                <w:bCs/>
                <w:sz w:val="18"/>
                <w:szCs w:val="18"/>
                <w:rtl/>
              </w:rPr>
              <w:t>های فضای مجازی به منظور ترویج و ارتقای فرهنگ وقف در کشور</w:t>
            </w:r>
          </w:p>
        </w:tc>
      </w:tr>
      <w:tr w:rsidR="00CB106A" w:rsidRPr="003246C0" w:rsidTr="007632B9">
        <w:tc>
          <w:tcPr>
            <w:tcW w:w="2936" w:type="dxa"/>
            <w:vMerge w:val="restart"/>
            <w:vAlign w:val="center"/>
          </w:tcPr>
          <w:p w:rsidR="00CB106A" w:rsidRPr="003246C0" w:rsidRDefault="00CB106A" w:rsidP="00020616">
            <w:pPr>
              <w:bidi/>
              <w:spacing w:line="15" w:lineRule="atLeast"/>
              <w:jc w:val="center"/>
              <w:rPr>
                <w:rFonts w:cs="2  Titr"/>
                <w:b/>
              </w:rPr>
            </w:pPr>
            <w:r w:rsidRPr="003246C0">
              <w:rPr>
                <w:rFonts w:cs="2  Titr" w:hint="cs"/>
                <w:rtl/>
              </w:rPr>
              <w:t>وزارت کشور</w:t>
            </w:r>
          </w:p>
          <w:p w:rsidR="00CB106A" w:rsidRPr="003246C0" w:rsidRDefault="00CB106A" w:rsidP="00020616">
            <w:pPr>
              <w:bidi/>
              <w:spacing w:line="15" w:lineRule="atLeast"/>
              <w:jc w:val="center"/>
              <w:rPr>
                <w:rFonts w:cs="2  Tit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سازمان تبلیغات اسلامی</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وزارت فرهنگ و ارشاد اسلامی</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حمایت از تشکیل انجمن</w:t>
            </w:r>
            <w:r w:rsidRPr="003246C0">
              <w:rPr>
                <w:rFonts w:cs="2  Mitra"/>
                <w:b/>
                <w:bCs/>
                <w:sz w:val="18"/>
                <w:szCs w:val="18"/>
                <w:rtl/>
              </w:rPr>
              <w:softHyphen/>
            </w:r>
            <w:r w:rsidRPr="003246C0">
              <w:rPr>
                <w:rFonts w:cs="2  Mitra" w:hint="cs"/>
                <w:b/>
                <w:bCs/>
                <w:sz w:val="18"/>
                <w:szCs w:val="18"/>
                <w:rtl/>
              </w:rPr>
              <w:t>ها و سازمان</w:t>
            </w:r>
            <w:r w:rsidRPr="003246C0">
              <w:rPr>
                <w:rFonts w:cs="2  Mitra"/>
                <w:b/>
                <w:bCs/>
                <w:sz w:val="18"/>
                <w:szCs w:val="18"/>
                <w:rtl/>
              </w:rPr>
              <w:softHyphen/>
            </w:r>
            <w:r w:rsidRPr="003246C0">
              <w:rPr>
                <w:rFonts w:cs="2  Mitra" w:hint="cs"/>
                <w:b/>
                <w:bCs/>
                <w:sz w:val="18"/>
                <w:szCs w:val="18"/>
                <w:rtl/>
              </w:rPr>
              <w:t>های مردم نهاد با رویکرد توسعه و ترویج فرهنگ وقف</w:t>
            </w:r>
          </w:p>
        </w:tc>
      </w:tr>
      <w:tr w:rsidR="00CB106A" w:rsidRPr="003246C0" w:rsidTr="007632B9">
        <w:tc>
          <w:tcPr>
            <w:tcW w:w="2936" w:type="dxa"/>
            <w:vMerge/>
            <w:vAlign w:val="center"/>
          </w:tcPr>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w:t>
            </w:r>
            <w:r w:rsidRPr="0091471D">
              <w:rPr>
                <w:rFonts w:cs="2  Mitra" w:hint="cs"/>
                <w:b/>
                <w:bCs/>
                <w:sz w:val="17"/>
                <w:szCs w:val="17"/>
                <w:rtl/>
              </w:rPr>
              <w:t>سازمان شهرداری</w:t>
            </w:r>
            <w:r w:rsidRPr="0091471D">
              <w:rPr>
                <w:rFonts w:cs="2  Mitra"/>
                <w:b/>
                <w:bCs/>
                <w:sz w:val="17"/>
                <w:szCs w:val="17"/>
                <w:rtl/>
              </w:rPr>
              <w:softHyphen/>
            </w:r>
            <w:r w:rsidRPr="0091471D">
              <w:rPr>
                <w:rFonts w:cs="2  Mitra" w:hint="cs"/>
                <w:b/>
                <w:bCs/>
                <w:sz w:val="17"/>
                <w:szCs w:val="17"/>
                <w:rtl/>
              </w:rPr>
              <w:t>ها و دهیاری</w:t>
            </w:r>
            <w:r w:rsidRPr="0091471D">
              <w:rPr>
                <w:rFonts w:cs="2  Mitra"/>
                <w:b/>
                <w:bCs/>
                <w:sz w:val="17"/>
                <w:szCs w:val="17"/>
                <w:rtl/>
              </w:rPr>
              <w:softHyphen/>
            </w:r>
            <w:r w:rsidRPr="0091471D">
              <w:rPr>
                <w:rFonts w:cs="2  Mitra" w:hint="cs"/>
                <w:b/>
                <w:bCs/>
                <w:sz w:val="17"/>
                <w:szCs w:val="17"/>
                <w:rtl/>
              </w:rPr>
              <w:t>های کشور</w:t>
            </w:r>
            <w:r w:rsidRPr="003246C0">
              <w:rPr>
                <w:rFonts w:cs="2  Mitra" w:hint="cs"/>
                <w:b/>
                <w:bCs/>
                <w:sz w:val="18"/>
                <w:szCs w:val="18"/>
                <w:rtl/>
              </w:rPr>
              <w:t xml:space="preserve">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شهرداری تهران</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ترویج فرهنگ وقف و جلب مشارکت علاقمندان برای انجام وقف در حوزه</w:t>
            </w:r>
            <w:r w:rsidRPr="003246C0">
              <w:rPr>
                <w:rFonts w:cs="2  Mitra" w:hint="cs"/>
                <w:b/>
                <w:bCs/>
                <w:sz w:val="18"/>
                <w:szCs w:val="18"/>
                <w:rtl/>
              </w:rPr>
              <w:softHyphen/>
              <w:t>های خدمات شهری از جمله آرامستان، زیباسازی و فضاهای شهری، محیط زیست شهری، احداث بوستان</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ترویج فرهنگ وقف و جلب مشارکت علاقمندان برای انجام وقف در حوزه</w:t>
            </w:r>
            <w:r w:rsidRPr="003246C0">
              <w:rPr>
                <w:rFonts w:cs="2  Mitra" w:hint="cs"/>
                <w:b/>
                <w:bCs/>
                <w:sz w:val="18"/>
                <w:szCs w:val="18"/>
                <w:rtl/>
              </w:rPr>
              <w:softHyphen/>
              <w:t>های خدمات فرهنگی، هنری و فراغتی در فضای شهری از جمله احداث قرائت</w:t>
            </w:r>
            <w:r>
              <w:rPr>
                <w:rFonts w:cs="2  Mitra"/>
                <w:b/>
                <w:bCs/>
                <w:sz w:val="18"/>
                <w:szCs w:val="18"/>
                <w:rtl/>
              </w:rPr>
              <w:softHyphen/>
            </w:r>
            <w:r w:rsidRPr="003246C0">
              <w:rPr>
                <w:rFonts w:cs="2  Mitra" w:hint="cs"/>
                <w:b/>
                <w:bCs/>
                <w:sz w:val="18"/>
                <w:szCs w:val="18"/>
                <w:rtl/>
              </w:rPr>
              <w:t>خانه، گالری، موزه و باغ موزه، سینما، ت</w:t>
            </w:r>
            <w:r>
              <w:rPr>
                <w:rFonts w:cs="2  Mitra" w:hint="cs"/>
                <w:b/>
                <w:bCs/>
                <w:sz w:val="18"/>
                <w:szCs w:val="18"/>
                <w:rtl/>
              </w:rPr>
              <w:t>أ</w:t>
            </w:r>
            <w:r w:rsidRPr="003246C0">
              <w:rPr>
                <w:rFonts w:cs="2  Mitra" w:hint="cs"/>
                <w:b/>
                <w:bCs/>
                <w:sz w:val="18"/>
                <w:szCs w:val="18"/>
                <w:rtl/>
              </w:rPr>
              <w:t>تر، پردیس هنری، سالن اجتماعات</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استفاده از ظرفیت تبلیغات محیطی و شهری در جهت گسترش فرهنگ وقف</w:t>
            </w: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Pr>
            </w:pPr>
            <w:r w:rsidRPr="003246C0">
              <w:rPr>
                <w:rFonts w:cs="2  Titr" w:hint="cs"/>
                <w:rtl/>
              </w:rPr>
              <w:t>وزارت تعاون، کار و رفاه اجتماعی</w:t>
            </w:r>
          </w:p>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lastRenderedPageBreak/>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صنعت، معدن و تجارت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وزارت جهاد کشاورزی</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lastRenderedPageBreak/>
              <w:t>- سازمان صدا و سیما</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lastRenderedPageBreak/>
              <w:t>- برگزاری کارگاه</w:t>
            </w:r>
            <w:r w:rsidRPr="003246C0">
              <w:rPr>
                <w:rFonts w:cs="2  Mitra"/>
                <w:b/>
                <w:bCs/>
                <w:sz w:val="18"/>
                <w:szCs w:val="18"/>
                <w:rtl/>
              </w:rPr>
              <w:softHyphen/>
            </w:r>
            <w:r w:rsidRPr="003246C0">
              <w:rPr>
                <w:rFonts w:cs="2  Mitra" w:hint="cs"/>
                <w:b/>
                <w:bCs/>
                <w:sz w:val="18"/>
                <w:szCs w:val="18"/>
                <w:rtl/>
              </w:rPr>
              <w:t>های آموزشی برای صاحبان صنایع خرد و کلان به منظور آشنایی با رویکرد و تأثیرات مثبت وقف در جهت توسعه عدالت اجتماعی، اشتغال</w:t>
            </w:r>
            <w:r w:rsidRPr="003246C0">
              <w:rPr>
                <w:rFonts w:cs="2  Mitra"/>
                <w:b/>
                <w:bCs/>
                <w:sz w:val="18"/>
                <w:szCs w:val="18"/>
                <w:rtl/>
              </w:rPr>
              <w:softHyphen/>
            </w:r>
            <w:r w:rsidRPr="003246C0">
              <w:rPr>
                <w:rFonts w:cs="2  Mitra" w:hint="cs"/>
                <w:b/>
                <w:bCs/>
                <w:sz w:val="18"/>
                <w:szCs w:val="18"/>
                <w:rtl/>
              </w:rPr>
              <w:t>زایی و افزایش رفاه عمومی</w:t>
            </w:r>
          </w:p>
        </w:tc>
      </w:tr>
      <w:tr w:rsidR="00CB106A" w:rsidRPr="003246C0" w:rsidTr="007632B9">
        <w:tc>
          <w:tcPr>
            <w:tcW w:w="2936" w:type="dxa"/>
            <w:vAlign w:val="center"/>
          </w:tcPr>
          <w:p w:rsidR="00CB106A" w:rsidRPr="003246C0" w:rsidRDefault="00CB106A" w:rsidP="00020616">
            <w:pPr>
              <w:bidi/>
              <w:spacing w:line="15" w:lineRule="atLeast"/>
              <w:jc w:val="center"/>
              <w:rPr>
                <w:rFonts w:cs="B Zar"/>
                <w:b/>
                <w:rtl/>
              </w:rPr>
            </w:pPr>
            <w:r w:rsidRPr="003246C0">
              <w:rPr>
                <w:rFonts w:cs="2  Titr" w:hint="cs"/>
                <w:rtl/>
              </w:rPr>
              <w:lastRenderedPageBreak/>
              <w:t>وزارت جهاد کشاورزی</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تعاون، کار و رفاه اجتماعی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صدا و سیما</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برگزاری کارگاه</w:t>
            </w:r>
            <w:r w:rsidRPr="003246C0">
              <w:rPr>
                <w:rFonts w:cs="2  Mitra"/>
                <w:b/>
                <w:bCs/>
                <w:sz w:val="18"/>
                <w:szCs w:val="18"/>
                <w:rtl/>
              </w:rPr>
              <w:softHyphen/>
            </w:r>
            <w:r w:rsidRPr="003246C0">
              <w:rPr>
                <w:rFonts w:cs="2  Mitra" w:hint="cs"/>
                <w:b/>
                <w:bCs/>
                <w:sz w:val="18"/>
                <w:szCs w:val="18"/>
                <w:rtl/>
              </w:rPr>
              <w:t>های آموزشی برای فعالان حوزه کشاورزی و دامداری به منظور معرفی مزایای اجتماعی، فرهنگی و اقتصادی سنت حسنه وقف در جهت اشتغال</w:t>
            </w:r>
            <w:r w:rsidRPr="003246C0">
              <w:rPr>
                <w:rFonts w:cs="2  Mitra"/>
                <w:b/>
                <w:bCs/>
                <w:sz w:val="18"/>
                <w:szCs w:val="18"/>
                <w:rtl/>
              </w:rPr>
              <w:softHyphen/>
            </w:r>
            <w:r w:rsidRPr="003246C0">
              <w:rPr>
                <w:rFonts w:cs="2  Mitra" w:hint="cs"/>
                <w:b/>
                <w:bCs/>
                <w:sz w:val="18"/>
                <w:szCs w:val="18"/>
                <w:rtl/>
              </w:rPr>
              <w:t>زایی و توزیع عادلانه ثروت در مناطق روستایی</w:t>
            </w: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tl/>
              </w:rPr>
            </w:pPr>
            <w:r w:rsidRPr="003246C0">
              <w:rPr>
                <w:rFonts w:cs="2  Titr" w:hint="cs"/>
                <w:rtl/>
              </w:rPr>
              <w:t>وزارت آموزش و پرورش</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علوم تحقیقات و فناوری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صدا و سیما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جامعه خی</w:t>
            </w:r>
            <w:r>
              <w:rPr>
                <w:rFonts w:cs="2  Mitra" w:hint="cs"/>
                <w:b/>
                <w:bCs/>
                <w:sz w:val="18"/>
                <w:szCs w:val="18"/>
                <w:rtl/>
              </w:rPr>
              <w:t>ّ</w:t>
            </w:r>
            <w:r w:rsidRPr="003246C0">
              <w:rPr>
                <w:rFonts w:cs="2  Mitra" w:hint="cs"/>
                <w:b/>
                <w:bCs/>
                <w:sz w:val="18"/>
                <w:szCs w:val="18"/>
                <w:rtl/>
              </w:rPr>
              <w:t>رین مدرسه ساز کشور</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دانش آموزی کشور</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Cs/>
                <w:sz w:val="18"/>
                <w:szCs w:val="18"/>
                <w:rtl/>
              </w:rPr>
              <w:t>- طراحی و گنجاندن مفاهیم مربوط به وقف در کتب درسی یا اجرای طرح</w:t>
            </w:r>
            <w:r w:rsidRPr="003246C0">
              <w:rPr>
                <w:rFonts w:cs="2  Mitra"/>
                <w:bCs/>
                <w:sz w:val="18"/>
                <w:szCs w:val="18"/>
                <w:rtl/>
              </w:rPr>
              <w:softHyphen/>
            </w:r>
            <w:r w:rsidRPr="003246C0">
              <w:rPr>
                <w:rFonts w:cs="2  Mitra" w:hint="cs"/>
                <w:bCs/>
                <w:sz w:val="18"/>
                <w:szCs w:val="18"/>
                <w:rtl/>
              </w:rPr>
              <w:t>های فوق برنامه به منظور آشنایی  دانش</w:t>
            </w:r>
            <w:r w:rsidRPr="003246C0">
              <w:rPr>
                <w:rFonts w:cs="2  Mitra"/>
                <w:bCs/>
                <w:sz w:val="18"/>
                <w:szCs w:val="18"/>
                <w:rtl/>
              </w:rPr>
              <w:softHyphen/>
            </w:r>
            <w:r w:rsidRPr="003246C0">
              <w:rPr>
                <w:rFonts w:cs="2  Mitra" w:hint="cs"/>
                <w:bCs/>
                <w:sz w:val="18"/>
                <w:szCs w:val="18"/>
                <w:rtl/>
              </w:rPr>
              <w:t xml:space="preserve">آموزان و اولیای مدارس با موضوع وقف </w:t>
            </w:r>
          </w:p>
          <w:p w:rsidR="00CB106A" w:rsidRPr="003246C0" w:rsidRDefault="00CB106A" w:rsidP="00020616">
            <w:pPr>
              <w:bidi/>
              <w:spacing w:after="0" w:line="15" w:lineRule="atLeast"/>
              <w:jc w:val="both"/>
              <w:rPr>
                <w:rFonts w:cs="2  Mitra"/>
                <w:b/>
                <w:bCs/>
                <w:sz w:val="18"/>
                <w:szCs w:val="18"/>
                <w:rtl/>
              </w:rPr>
            </w:pPr>
            <w:r w:rsidRPr="003246C0">
              <w:rPr>
                <w:rFonts w:cs="2  Mitra" w:hint="cs"/>
                <w:bCs/>
                <w:sz w:val="18"/>
                <w:szCs w:val="18"/>
                <w:rtl/>
              </w:rPr>
              <w:t>- برگزاری اردوهای تفریحی و آموزشی برای دانش</w:t>
            </w:r>
            <w:r w:rsidRPr="003246C0">
              <w:rPr>
                <w:rFonts w:cs="2  Mitra"/>
                <w:bCs/>
                <w:sz w:val="18"/>
                <w:szCs w:val="18"/>
                <w:rtl/>
              </w:rPr>
              <w:softHyphen/>
            </w:r>
            <w:r w:rsidRPr="003246C0">
              <w:rPr>
                <w:rFonts w:cs="2  Mitra" w:hint="cs"/>
                <w:bCs/>
                <w:sz w:val="18"/>
                <w:szCs w:val="18"/>
                <w:rtl/>
              </w:rPr>
              <w:t>آموزان و بازدید از موقوفات شاخص و مؤثر در امور اجتماعی و فرهنگی به منظور آگاهی دانش</w:t>
            </w:r>
            <w:r w:rsidRPr="003246C0">
              <w:rPr>
                <w:rFonts w:cs="2  Mitra"/>
                <w:bCs/>
                <w:sz w:val="18"/>
                <w:szCs w:val="18"/>
                <w:rtl/>
              </w:rPr>
              <w:softHyphen/>
            </w:r>
            <w:r w:rsidRPr="003246C0">
              <w:rPr>
                <w:rFonts w:cs="2  Mitra" w:hint="cs"/>
                <w:bCs/>
                <w:sz w:val="18"/>
                <w:szCs w:val="18"/>
                <w:rtl/>
              </w:rPr>
              <w:t>آموزان از فواید وقف</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برگزاری همایش</w:t>
            </w:r>
            <w:r w:rsidRPr="003246C0">
              <w:rPr>
                <w:rFonts w:cs="2  Mitra"/>
                <w:b/>
                <w:bCs/>
                <w:sz w:val="18"/>
                <w:szCs w:val="18"/>
                <w:rtl/>
              </w:rPr>
              <w:softHyphen/>
            </w:r>
            <w:r w:rsidRPr="003246C0">
              <w:rPr>
                <w:rFonts w:cs="2  Mitra" w:hint="cs"/>
                <w:b/>
                <w:bCs/>
                <w:sz w:val="18"/>
                <w:szCs w:val="18"/>
                <w:rtl/>
              </w:rPr>
              <w:t>های ملی و منطقه</w:t>
            </w:r>
            <w:r w:rsidRPr="003246C0">
              <w:rPr>
                <w:rFonts w:cs="2  Mitra"/>
                <w:b/>
                <w:bCs/>
                <w:sz w:val="18"/>
                <w:szCs w:val="18"/>
                <w:rtl/>
              </w:rPr>
              <w:softHyphen/>
            </w:r>
            <w:r w:rsidRPr="003246C0">
              <w:rPr>
                <w:rFonts w:cs="2  Mitra" w:hint="cs"/>
                <w:b/>
                <w:bCs/>
                <w:sz w:val="18"/>
                <w:szCs w:val="18"/>
                <w:rtl/>
              </w:rPr>
              <w:t>ای برای تجلیل از خی</w:t>
            </w:r>
            <w:r>
              <w:rPr>
                <w:rFonts w:cs="2  Mitra" w:hint="cs"/>
                <w:b/>
                <w:bCs/>
                <w:sz w:val="18"/>
                <w:szCs w:val="18"/>
                <w:rtl/>
              </w:rPr>
              <w:t>ّ</w:t>
            </w:r>
            <w:r w:rsidRPr="003246C0">
              <w:rPr>
                <w:rFonts w:cs="2  Mitra" w:hint="cs"/>
                <w:b/>
                <w:bCs/>
                <w:sz w:val="18"/>
                <w:szCs w:val="18"/>
                <w:rtl/>
              </w:rPr>
              <w:t>رین و واقفین مدرسه</w:t>
            </w:r>
            <w:r w:rsidRPr="003246C0">
              <w:rPr>
                <w:rFonts w:cs="2  Mitra"/>
                <w:b/>
                <w:bCs/>
                <w:sz w:val="18"/>
                <w:szCs w:val="18"/>
                <w:rtl/>
              </w:rPr>
              <w:softHyphen/>
            </w:r>
            <w:r w:rsidRPr="003246C0">
              <w:rPr>
                <w:rFonts w:cs="2  Mitra" w:hint="cs"/>
                <w:b/>
                <w:bCs/>
                <w:sz w:val="18"/>
                <w:szCs w:val="18"/>
                <w:rtl/>
              </w:rPr>
              <w:t xml:space="preserve">ساز و ترغیب بیشتر علاقمندان به وقف برای مشارکت در امور فرهنگی و آموزشی </w:t>
            </w: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tl/>
              </w:rPr>
            </w:pPr>
            <w:r w:rsidRPr="003246C0">
              <w:rPr>
                <w:rFonts w:cs="2  Titr" w:hint="cs"/>
                <w:rtl/>
              </w:rPr>
              <w:t>وزارت ورزش و جوانان</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آموزش و پرورش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وزارت علوم</w:t>
            </w:r>
            <w:r>
              <w:rPr>
                <w:rFonts w:cs="2  Mitra" w:hint="cs"/>
                <w:b/>
                <w:bCs/>
                <w:sz w:val="18"/>
                <w:szCs w:val="18"/>
                <w:rtl/>
              </w:rPr>
              <w:t>،</w:t>
            </w:r>
            <w:r w:rsidRPr="003246C0">
              <w:rPr>
                <w:rFonts w:cs="2  Mitra" w:hint="cs"/>
                <w:b/>
                <w:bCs/>
                <w:sz w:val="18"/>
                <w:szCs w:val="18"/>
                <w:rtl/>
              </w:rPr>
              <w:t xml:space="preserve"> تحقیقات و فناوری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سازمان خی</w:t>
            </w:r>
            <w:r>
              <w:rPr>
                <w:rFonts w:cs="2  Mitra" w:hint="cs"/>
                <w:b/>
                <w:bCs/>
                <w:sz w:val="18"/>
                <w:szCs w:val="18"/>
                <w:rtl/>
              </w:rPr>
              <w:t>ّ</w:t>
            </w:r>
            <w:r w:rsidRPr="003246C0">
              <w:rPr>
                <w:rFonts w:cs="2  Mitra" w:hint="cs"/>
                <w:b/>
                <w:bCs/>
                <w:sz w:val="18"/>
                <w:szCs w:val="18"/>
                <w:rtl/>
              </w:rPr>
              <w:t xml:space="preserve">رین ورزش یار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صدا و سیما</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کمیته امداد امام خمینی</w:t>
            </w:r>
            <w:r w:rsidRPr="0091471D">
              <w:rPr>
                <w:rFonts w:cs="2  Mitra" w:hint="cs"/>
                <w:b/>
                <w:bCs/>
                <w:sz w:val="18"/>
                <w:szCs w:val="18"/>
                <w:vertAlign w:val="superscript"/>
                <w:rtl/>
              </w:rPr>
              <w:t>(ره)</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برگزاری همایش</w:t>
            </w:r>
            <w:r w:rsidRPr="003246C0">
              <w:rPr>
                <w:rFonts w:cs="2  Mitra"/>
                <w:b/>
                <w:bCs/>
                <w:sz w:val="18"/>
                <w:szCs w:val="18"/>
                <w:rtl/>
              </w:rPr>
              <w:softHyphen/>
            </w:r>
            <w:r w:rsidRPr="003246C0">
              <w:rPr>
                <w:rFonts w:cs="2  Mitra" w:hint="cs"/>
                <w:b/>
                <w:bCs/>
                <w:sz w:val="18"/>
                <w:szCs w:val="18"/>
                <w:rtl/>
              </w:rPr>
              <w:t>های ملی و منطقه</w:t>
            </w:r>
            <w:r w:rsidRPr="003246C0">
              <w:rPr>
                <w:rFonts w:cs="2  Mitra"/>
                <w:b/>
                <w:bCs/>
                <w:sz w:val="18"/>
                <w:szCs w:val="18"/>
                <w:rtl/>
              </w:rPr>
              <w:softHyphen/>
            </w:r>
            <w:r w:rsidRPr="003246C0">
              <w:rPr>
                <w:rFonts w:cs="2  Mitra" w:hint="cs"/>
                <w:b/>
                <w:bCs/>
                <w:sz w:val="18"/>
                <w:szCs w:val="18"/>
                <w:rtl/>
              </w:rPr>
              <w:t>ای با موضوع وقف و ورزش به منظورترغیب خیرین و علاقه</w:t>
            </w:r>
            <w:r w:rsidRPr="003246C0">
              <w:rPr>
                <w:rFonts w:cs="2  Mitra"/>
                <w:b/>
                <w:bCs/>
                <w:sz w:val="18"/>
                <w:szCs w:val="18"/>
                <w:rtl/>
              </w:rPr>
              <w:softHyphen/>
            </w:r>
            <w:r w:rsidRPr="003246C0">
              <w:rPr>
                <w:rFonts w:cs="2  Mitra" w:hint="cs"/>
                <w:b/>
                <w:bCs/>
                <w:sz w:val="18"/>
                <w:szCs w:val="18"/>
                <w:rtl/>
              </w:rPr>
              <w:t>مندان برای مشارکت و همکاری در فعالیت</w:t>
            </w:r>
            <w:r w:rsidRPr="003246C0">
              <w:rPr>
                <w:rFonts w:cs="2  Mitra"/>
                <w:b/>
                <w:bCs/>
                <w:sz w:val="18"/>
                <w:szCs w:val="18"/>
                <w:rtl/>
              </w:rPr>
              <w:softHyphen/>
            </w:r>
            <w:r w:rsidRPr="003246C0">
              <w:rPr>
                <w:rFonts w:cs="2  Mitra" w:hint="cs"/>
                <w:b/>
                <w:bCs/>
                <w:sz w:val="18"/>
                <w:szCs w:val="18"/>
                <w:rtl/>
              </w:rPr>
              <w:t>های مختلف ورزش و جوانان</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ترغیب علاقمندان به وقف و واقفین به مشارکت در امور مربوط به ازدواج جوانان از جمله مواردی هم</w:t>
            </w:r>
            <w:r>
              <w:rPr>
                <w:rFonts w:cs="2  Mitra" w:hint="cs"/>
                <w:b/>
                <w:bCs/>
                <w:sz w:val="18"/>
                <w:szCs w:val="18"/>
                <w:rtl/>
              </w:rPr>
              <w:t>چ</w:t>
            </w:r>
            <w:r w:rsidRPr="003246C0">
              <w:rPr>
                <w:rFonts w:cs="2  Mitra" w:hint="cs"/>
                <w:b/>
                <w:bCs/>
                <w:sz w:val="18"/>
                <w:szCs w:val="18"/>
                <w:rtl/>
              </w:rPr>
              <w:t>ون ت</w:t>
            </w:r>
            <w:r>
              <w:rPr>
                <w:rFonts w:cs="2  Mitra" w:hint="cs"/>
                <w:b/>
                <w:bCs/>
                <w:sz w:val="18"/>
                <w:szCs w:val="18"/>
                <w:rtl/>
              </w:rPr>
              <w:t>أ</w:t>
            </w:r>
            <w:r w:rsidRPr="003246C0">
              <w:rPr>
                <w:rFonts w:cs="2  Mitra" w:hint="cs"/>
                <w:b/>
                <w:bCs/>
                <w:sz w:val="18"/>
                <w:szCs w:val="18"/>
                <w:rtl/>
              </w:rPr>
              <w:t>مین هزینه</w:t>
            </w:r>
            <w:r w:rsidRPr="003246C0">
              <w:rPr>
                <w:rFonts w:cs="2  Mitra" w:hint="cs"/>
                <w:b/>
                <w:bCs/>
                <w:sz w:val="18"/>
                <w:szCs w:val="18"/>
                <w:rtl/>
              </w:rPr>
              <w:softHyphen/>
              <w:t>های ازدواج، لوازم منزل و مسکن</w:t>
            </w: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Pr>
            </w:pPr>
            <w:r w:rsidRPr="003246C0">
              <w:rPr>
                <w:rFonts w:cs="2  Titr" w:hint="cs"/>
                <w:rtl/>
              </w:rPr>
              <w:t>وزارت بهداشت، درمان و آموزش پزشکی</w:t>
            </w:r>
          </w:p>
          <w:p w:rsidR="00CB106A" w:rsidRPr="003246C0" w:rsidRDefault="00CB106A" w:rsidP="00020616">
            <w:pPr>
              <w:bidi/>
              <w:spacing w:line="15" w:lineRule="atLeast"/>
              <w:jc w:val="center"/>
              <w:rPr>
                <w:rFonts w:cs="B Zar"/>
                <w:b/>
                <w:rtl/>
              </w:rPr>
            </w:pP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مجمع خی</w:t>
            </w:r>
            <w:r>
              <w:rPr>
                <w:rFonts w:cs="2  Mitra" w:hint="cs"/>
                <w:b/>
                <w:bCs/>
                <w:sz w:val="18"/>
                <w:szCs w:val="18"/>
                <w:rtl/>
              </w:rPr>
              <w:t>ّ</w:t>
            </w:r>
            <w:r w:rsidRPr="003246C0">
              <w:rPr>
                <w:rFonts w:cs="2  Mitra" w:hint="cs"/>
                <w:b/>
                <w:bCs/>
                <w:sz w:val="18"/>
                <w:szCs w:val="18"/>
                <w:rtl/>
              </w:rPr>
              <w:t xml:space="preserve">رین سلامت کشور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علوم، تحقیقات و فناوری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دانشگاه آزاد اسلامی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صدا و سیما</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برگزاری همایش</w:t>
            </w:r>
            <w:r w:rsidRPr="003246C0">
              <w:rPr>
                <w:rFonts w:cs="2  Mitra"/>
                <w:b/>
                <w:bCs/>
                <w:sz w:val="18"/>
                <w:szCs w:val="18"/>
                <w:rtl/>
              </w:rPr>
              <w:softHyphen/>
            </w:r>
            <w:r w:rsidRPr="003246C0">
              <w:rPr>
                <w:rFonts w:cs="2  Mitra" w:hint="cs"/>
                <w:b/>
                <w:bCs/>
                <w:sz w:val="18"/>
                <w:szCs w:val="18"/>
                <w:rtl/>
              </w:rPr>
              <w:t>های ملی و منطقه</w:t>
            </w:r>
            <w:r w:rsidRPr="003246C0">
              <w:rPr>
                <w:rFonts w:cs="2  Mitra"/>
                <w:b/>
                <w:bCs/>
                <w:sz w:val="18"/>
                <w:szCs w:val="18"/>
                <w:rtl/>
              </w:rPr>
              <w:softHyphen/>
            </w:r>
            <w:r w:rsidRPr="003246C0">
              <w:rPr>
                <w:rFonts w:cs="2  Mitra" w:hint="cs"/>
                <w:b/>
                <w:bCs/>
                <w:sz w:val="18"/>
                <w:szCs w:val="18"/>
                <w:rtl/>
              </w:rPr>
              <w:t>ای با موضوع وقف و بهداشت به منظور جلب مشارکت علاقه</w:t>
            </w:r>
            <w:r w:rsidRPr="003246C0">
              <w:rPr>
                <w:rFonts w:cs="2  Mitra"/>
                <w:b/>
                <w:bCs/>
                <w:sz w:val="18"/>
                <w:szCs w:val="18"/>
                <w:rtl/>
              </w:rPr>
              <w:softHyphen/>
            </w:r>
            <w:r w:rsidRPr="003246C0">
              <w:rPr>
                <w:rFonts w:cs="2  Mitra" w:hint="cs"/>
                <w:b/>
                <w:bCs/>
                <w:sz w:val="18"/>
                <w:szCs w:val="18"/>
                <w:rtl/>
              </w:rPr>
              <w:t>مندان به وقف برای همکاری بیشتر در</w:t>
            </w:r>
            <w:r>
              <w:rPr>
                <w:rFonts w:cs="2  Mitra" w:hint="cs"/>
                <w:b/>
                <w:bCs/>
                <w:sz w:val="18"/>
                <w:szCs w:val="18"/>
                <w:rtl/>
              </w:rPr>
              <w:t xml:space="preserve"> </w:t>
            </w:r>
            <w:r w:rsidRPr="003246C0">
              <w:rPr>
                <w:rFonts w:cs="2  Mitra" w:hint="cs"/>
                <w:b/>
                <w:bCs/>
                <w:sz w:val="18"/>
                <w:szCs w:val="18"/>
                <w:rtl/>
              </w:rPr>
              <w:t>حوزه بهداشت و درمان</w:t>
            </w:r>
          </w:p>
          <w:p w:rsidR="00CB106A" w:rsidRPr="003246C0" w:rsidRDefault="00CB106A" w:rsidP="00020616">
            <w:pPr>
              <w:bidi/>
              <w:spacing w:after="0" w:line="15" w:lineRule="atLeast"/>
              <w:ind w:left="360"/>
              <w:jc w:val="both"/>
              <w:rPr>
                <w:rFonts w:cs="2  Mitra"/>
                <w:b/>
                <w:bCs/>
                <w:sz w:val="18"/>
                <w:szCs w:val="18"/>
                <w:rtl/>
              </w:rPr>
            </w:pPr>
          </w:p>
        </w:tc>
      </w:tr>
      <w:tr w:rsidR="00CB106A" w:rsidRPr="003246C0" w:rsidTr="007632B9">
        <w:tc>
          <w:tcPr>
            <w:tcW w:w="2936" w:type="dxa"/>
            <w:vAlign w:val="center"/>
          </w:tcPr>
          <w:p w:rsidR="00CB106A" w:rsidRPr="003246C0" w:rsidRDefault="00CB106A" w:rsidP="00020616">
            <w:pPr>
              <w:bidi/>
              <w:spacing w:line="15" w:lineRule="atLeast"/>
              <w:jc w:val="center"/>
              <w:rPr>
                <w:rFonts w:cs="B Zar"/>
                <w:b/>
                <w:rtl/>
              </w:rPr>
            </w:pPr>
            <w:r w:rsidRPr="003246C0">
              <w:rPr>
                <w:rFonts w:cs="2  Titr" w:hint="cs"/>
                <w:rtl/>
              </w:rPr>
              <w:t xml:space="preserve">سازمان فرهنگ و ارتباطات اسلامی </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امور خارجه </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مجمع جهانی اهل بیت (ع)</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بهره</w:t>
            </w:r>
            <w:r w:rsidRPr="003246C0">
              <w:rPr>
                <w:rFonts w:cs="2  Mitra"/>
                <w:b/>
                <w:bCs/>
                <w:sz w:val="18"/>
                <w:szCs w:val="18"/>
                <w:rtl/>
              </w:rPr>
              <w:softHyphen/>
            </w:r>
            <w:r w:rsidRPr="003246C0">
              <w:rPr>
                <w:rFonts w:cs="2  Mitra" w:hint="cs"/>
                <w:b/>
                <w:bCs/>
                <w:sz w:val="18"/>
                <w:szCs w:val="18"/>
                <w:rtl/>
              </w:rPr>
              <w:t>گیری از تجارب موفق سایر کشورهای اسلامی در زمینه ترویج و ارتقای فرهنگ وقف</w:t>
            </w:r>
          </w:p>
        </w:tc>
      </w:tr>
      <w:tr w:rsidR="00CB106A" w:rsidRPr="003246C0" w:rsidTr="007632B9">
        <w:tc>
          <w:tcPr>
            <w:tcW w:w="2936" w:type="dxa"/>
            <w:vAlign w:val="center"/>
          </w:tcPr>
          <w:p w:rsidR="00CB106A" w:rsidRPr="003246C0" w:rsidRDefault="00CB106A" w:rsidP="00020616">
            <w:pPr>
              <w:bidi/>
              <w:spacing w:line="15" w:lineRule="atLeast"/>
              <w:jc w:val="center"/>
              <w:rPr>
                <w:rFonts w:cs="B Zar"/>
                <w:b/>
                <w:rtl/>
              </w:rPr>
            </w:pPr>
            <w:r w:rsidRPr="003246C0">
              <w:rPr>
                <w:rFonts w:cs="2  Titr" w:hint="cs"/>
                <w:rtl/>
              </w:rPr>
              <w:t>وزارت میراث فرهنگی، گردشگری و صنایع دستی</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وزارت امور خارجه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سازمان فرهنگ و ارتباطات اسلامی</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صدا و سیما</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ترویج برنامه گردشگری از موقوفات شاخص کشور (گردشگران داخلی و خارجی) به جهت آشنایی عمومی و گسترش فرهنگ وقف </w:t>
            </w:r>
          </w:p>
          <w:p w:rsidR="00CB106A" w:rsidRPr="003246C0" w:rsidRDefault="00CB106A" w:rsidP="00020616">
            <w:pPr>
              <w:bidi/>
              <w:spacing w:after="0" w:line="15" w:lineRule="atLeast"/>
              <w:jc w:val="both"/>
              <w:rPr>
                <w:rFonts w:cs="2  Mitra"/>
                <w:b/>
                <w:bCs/>
                <w:sz w:val="18"/>
                <w:szCs w:val="18"/>
                <w:rtl/>
              </w:rPr>
            </w:pPr>
          </w:p>
        </w:tc>
      </w:tr>
      <w:tr w:rsidR="00CB106A" w:rsidRPr="003246C0" w:rsidTr="007632B9">
        <w:tc>
          <w:tcPr>
            <w:tcW w:w="2936" w:type="dxa"/>
            <w:vAlign w:val="center"/>
          </w:tcPr>
          <w:p w:rsidR="00CB106A" w:rsidRPr="003246C0" w:rsidRDefault="00CB106A" w:rsidP="00020616">
            <w:pPr>
              <w:bidi/>
              <w:spacing w:line="15" w:lineRule="atLeast"/>
              <w:jc w:val="center"/>
              <w:rPr>
                <w:rFonts w:cs="B Zar"/>
                <w:b/>
                <w:rtl/>
              </w:rPr>
            </w:pPr>
            <w:r w:rsidRPr="003246C0">
              <w:rPr>
                <w:rFonts w:cs="2  Titr" w:hint="cs"/>
                <w:rtl/>
              </w:rPr>
              <w:lastRenderedPageBreak/>
              <w:t>سازمان صدا و سیما</w:t>
            </w:r>
          </w:p>
        </w:tc>
        <w:tc>
          <w:tcPr>
            <w:tcW w:w="2693" w:type="dxa"/>
            <w:vAlign w:val="center"/>
          </w:tcPr>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xml:space="preserve">- سازمان اوقاف و امور خیریه </w:t>
            </w:r>
          </w:p>
          <w:p w:rsidR="00CB106A" w:rsidRPr="003246C0" w:rsidRDefault="00CB106A" w:rsidP="00020616">
            <w:pPr>
              <w:bidi/>
              <w:spacing w:after="0" w:line="15" w:lineRule="atLeast"/>
              <w:rPr>
                <w:rFonts w:cs="2  Mitra"/>
                <w:b/>
                <w:bCs/>
                <w:sz w:val="18"/>
                <w:szCs w:val="18"/>
              </w:rPr>
            </w:pPr>
            <w:r w:rsidRPr="003246C0">
              <w:rPr>
                <w:rFonts w:cs="2  Mitra" w:hint="cs"/>
                <w:b/>
                <w:bCs/>
                <w:sz w:val="18"/>
                <w:szCs w:val="18"/>
                <w:rtl/>
              </w:rPr>
              <w:t>- وزارت فرهنگ و ارشاد اسلامی</w:t>
            </w:r>
          </w:p>
          <w:p w:rsidR="00CB106A" w:rsidRPr="003246C0" w:rsidRDefault="00CB106A" w:rsidP="00020616">
            <w:pPr>
              <w:bidi/>
              <w:spacing w:after="0" w:line="15" w:lineRule="atLeast"/>
              <w:rPr>
                <w:rFonts w:cs="2  Mitra"/>
                <w:b/>
                <w:bCs/>
                <w:sz w:val="18"/>
                <w:szCs w:val="18"/>
                <w:rtl/>
              </w:rPr>
            </w:pPr>
            <w:r w:rsidRPr="003246C0">
              <w:rPr>
                <w:rFonts w:cs="2  Mitra" w:hint="cs"/>
                <w:b/>
                <w:bCs/>
                <w:sz w:val="18"/>
                <w:szCs w:val="18"/>
                <w:rtl/>
              </w:rPr>
              <w:t>-  سازمان صدا و سیما</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تولید فیلم، مجموعه</w:t>
            </w:r>
            <w:r w:rsidRPr="003246C0">
              <w:rPr>
                <w:rFonts w:cs="2  Mitra"/>
                <w:b/>
                <w:bCs/>
                <w:sz w:val="18"/>
                <w:szCs w:val="18"/>
                <w:rtl/>
              </w:rPr>
              <w:softHyphen/>
            </w:r>
            <w:r w:rsidRPr="003246C0">
              <w:rPr>
                <w:rFonts w:cs="2  Mitra" w:hint="cs"/>
                <w:b/>
                <w:bCs/>
                <w:sz w:val="18"/>
                <w:szCs w:val="18"/>
                <w:rtl/>
              </w:rPr>
              <w:t>های تلویزیونی و برنامه</w:t>
            </w:r>
            <w:r w:rsidRPr="003246C0">
              <w:rPr>
                <w:rFonts w:cs="2  Mitra"/>
                <w:b/>
                <w:bCs/>
                <w:sz w:val="18"/>
                <w:szCs w:val="18"/>
                <w:rtl/>
              </w:rPr>
              <w:softHyphen/>
            </w:r>
            <w:r w:rsidRPr="003246C0">
              <w:rPr>
                <w:rFonts w:cs="2  Mitra" w:hint="cs"/>
                <w:b/>
                <w:bCs/>
                <w:sz w:val="18"/>
                <w:szCs w:val="18"/>
                <w:rtl/>
              </w:rPr>
              <w:t>های کوتاه مدت آموزشی به همراه نمایش</w:t>
            </w:r>
            <w:r w:rsidRPr="003246C0">
              <w:rPr>
                <w:rFonts w:cs="2  Mitra"/>
                <w:b/>
                <w:bCs/>
                <w:sz w:val="18"/>
                <w:szCs w:val="18"/>
                <w:rtl/>
              </w:rPr>
              <w:softHyphen/>
            </w:r>
            <w:r w:rsidRPr="003246C0">
              <w:rPr>
                <w:rFonts w:cs="2  Mitra" w:hint="cs"/>
                <w:b/>
                <w:bCs/>
                <w:sz w:val="18"/>
                <w:szCs w:val="18"/>
                <w:rtl/>
              </w:rPr>
              <w:t>ها، گزارش و برنامه</w:t>
            </w:r>
            <w:r w:rsidRPr="003246C0">
              <w:rPr>
                <w:rFonts w:cs="2  Mitra"/>
                <w:b/>
                <w:bCs/>
                <w:sz w:val="18"/>
                <w:szCs w:val="18"/>
                <w:rtl/>
              </w:rPr>
              <w:softHyphen/>
            </w:r>
            <w:r w:rsidRPr="003246C0">
              <w:rPr>
                <w:rFonts w:cs="2  Mitra" w:hint="cs"/>
                <w:b/>
                <w:bCs/>
                <w:sz w:val="18"/>
                <w:szCs w:val="18"/>
                <w:rtl/>
              </w:rPr>
              <w:t>های رادیویی در صدا و سیما با موضوع ترویج فرهنگ وقف و کارکردهای متنوع و مؤثر آن</w:t>
            </w: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tl/>
              </w:rPr>
            </w:pPr>
            <w:r w:rsidRPr="003246C0">
              <w:rPr>
                <w:rFonts w:cs="2  Titr" w:hint="cs"/>
                <w:rtl/>
              </w:rPr>
              <w:t>وزارت علوم، تحقیقات و فناوری</w:t>
            </w:r>
          </w:p>
        </w:tc>
        <w:tc>
          <w:tcPr>
            <w:tcW w:w="2693" w:type="dxa"/>
            <w:vAlign w:val="center"/>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سازمان اوقاف و امور خیریه</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xml:space="preserve">- دانشگاه آزاد اسلامی </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نهاد نمایندگی ولی فقیه در دانشگاه</w:t>
            </w:r>
            <w:r w:rsidRPr="003246C0">
              <w:rPr>
                <w:rFonts w:cs="2  Mitra" w:hint="cs"/>
                <w:b/>
                <w:bCs/>
                <w:sz w:val="18"/>
                <w:szCs w:val="18"/>
                <w:rtl/>
              </w:rPr>
              <w:softHyphen/>
              <w:t xml:space="preserve">ها </w:t>
            </w:r>
          </w:p>
          <w:p w:rsidR="00CB106A" w:rsidRPr="0091471D" w:rsidRDefault="00CB106A" w:rsidP="00020616">
            <w:pPr>
              <w:bidi/>
              <w:spacing w:after="0" w:line="15" w:lineRule="atLeast"/>
              <w:jc w:val="both"/>
              <w:rPr>
                <w:rFonts w:cs="2  Mitra"/>
                <w:b/>
                <w:bCs/>
                <w:sz w:val="17"/>
                <w:szCs w:val="17"/>
                <w:rtl/>
              </w:rPr>
            </w:pPr>
            <w:r w:rsidRPr="0091471D">
              <w:rPr>
                <w:rFonts w:cs="2  Mitra" w:hint="cs"/>
                <w:b/>
                <w:bCs/>
                <w:sz w:val="17"/>
                <w:szCs w:val="17"/>
                <w:rtl/>
              </w:rPr>
              <w:t>- وزارت بهداشت، درمان و آموزش پزشکی</w:t>
            </w:r>
          </w:p>
        </w:tc>
        <w:tc>
          <w:tcPr>
            <w:tcW w:w="8848" w:type="dxa"/>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افزودن مفاهیم مرتبط با فرهنگ و دستاوردهای وقف در برنامه</w:t>
            </w:r>
            <w:r w:rsidRPr="003246C0">
              <w:rPr>
                <w:rFonts w:cs="2  Mitra" w:hint="cs"/>
                <w:b/>
                <w:bCs/>
                <w:sz w:val="18"/>
                <w:szCs w:val="18"/>
                <w:rtl/>
              </w:rPr>
              <w:softHyphen/>
              <w:t>های آموزشی رشته</w:t>
            </w:r>
            <w:r w:rsidRPr="003246C0">
              <w:rPr>
                <w:rFonts w:cs="2  Mitra" w:hint="cs"/>
                <w:b/>
                <w:bCs/>
                <w:sz w:val="18"/>
                <w:szCs w:val="18"/>
                <w:rtl/>
              </w:rPr>
              <w:softHyphen/>
              <w:t xml:space="preserve">های مختلف دانشگاهی </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ایجاد رشته وقف در علوم انسانی و ایجاد دانشکده وقف و بقاع متبرکه</w:t>
            </w:r>
          </w:p>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نیازسنجی منطقه</w:t>
            </w:r>
            <w:r w:rsidRPr="003246C0">
              <w:rPr>
                <w:rFonts w:cs="2  Mitra" w:hint="cs"/>
                <w:b/>
                <w:bCs/>
                <w:sz w:val="18"/>
                <w:szCs w:val="18"/>
                <w:rtl/>
              </w:rPr>
              <w:softHyphen/>
              <w:t>ای جهت ترغیب واقفین به وقف مرتبط با نیاز روز منطقه</w:t>
            </w:r>
          </w:p>
          <w:p w:rsidR="00CB106A" w:rsidRPr="0091471D" w:rsidRDefault="00CB106A" w:rsidP="00020616">
            <w:pPr>
              <w:bidi/>
              <w:spacing w:after="0" w:line="15" w:lineRule="atLeast"/>
              <w:jc w:val="both"/>
              <w:rPr>
                <w:rFonts w:cs="2  Mitra"/>
                <w:b/>
                <w:bCs/>
                <w:sz w:val="17"/>
                <w:szCs w:val="17"/>
                <w:rtl/>
              </w:rPr>
            </w:pPr>
            <w:r w:rsidRPr="0091471D">
              <w:rPr>
                <w:rFonts w:cs="2  Mitra" w:hint="cs"/>
                <w:b/>
                <w:bCs/>
                <w:sz w:val="17"/>
                <w:szCs w:val="17"/>
                <w:rtl/>
              </w:rPr>
              <w:t>- احصای چالش</w:t>
            </w:r>
            <w:r w:rsidRPr="0091471D">
              <w:rPr>
                <w:rFonts w:cs="2  Mitra" w:hint="cs"/>
                <w:b/>
                <w:bCs/>
                <w:sz w:val="17"/>
                <w:szCs w:val="17"/>
                <w:rtl/>
              </w:rPr>
              <w:softHyphen/>
              <w:t xml:space="preserve">های مرتبط با وقف و ارائه راهکارهای عملیاتی </w:t>
            </w:r>
          </w:p>
        </w:tc>
      </w:tr>
      <w:tr w:rsidR="00CB106A" w:rsidRPr="003246C0" w:rsidTr="007632B9">
        <w:tc>
          <w:tcPr>
            <w:tcW w:w="2936" w:type="dxa"/>
            <w:vAlign w:val="center"/>
          </w:tcPr>
          <w:p w:rsidR="00CB106A" w:rsidRPr="003246C0" w:rsidRDefault="00CB106A" w:rsidP="00020616">
            <w:pPr>
              <w:bidi/>
              <w:spacing w:line="15" w:lineRule="atLeast"/>
              <w:jc w:val="center"/>
              <w:rPr>
                <w:rFonts w:cs="2  Titr"/>
                <w:b/>
                <w:rtl/>
              </w:rPr>
            </w:pPr>
            <w:r w:rsidRPr="003246C0">
              <w:rPr>
                <w:rFonts w:cs="2  Titr" w:hint="cs"/>
                <w:rtl/>
              </w:rPr>
              <w:t>معاونت علمی و فناوری ریاست جمهوری</w:t>
            </w:r>
          </w:p>
        </w:tc>
        <w:tc>
          <w:tcPr>
            <w:tcW w:w="2693" w:type="dxa"/>
            <w:vAlign w:val="center"/>
          </w:tcPr>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سازمان اوقاف و امور خیریه</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وزارت علوم، تحقیقات و فناوری</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بنیاد ملی نخبگان</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جهاد دانشگاهی</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xml:space="preserve">- ستاد فرهنگ علم، فناوری و اقتصاد دانش بنیان </w:t>
            </w:r>
          </w:p>
        </w:tc>
        <w:tc>
          <w:tcPr>
            <w:tcW w:w="8848" w:type="dxa"/>
          </w:tcPr>
          <w:p w:rsidR="00CB106A" w:rsidRPr="003246C0" w:rsidRDefault="00CB106A" w:rsidP="00020616">
            <w:pPr>
              <w:bidi/>
              <w:spacing w:after="0" w:line="15" w:lineRule="atLeast"/>
              <w:jc w:val="both"/>
              <w:rPr>
                <w:rFonts w:cs="2  Mitra"/>
                <w:b/>
                <w:bCs/>
                <w:sz w:val="18"/>
                <w:szCs w:val="18"/>
              </w:rPr>
            </w:pPr>
            <w:r w:rsidRPr="003246C0">
              <w:rPr>
                <w:rFonts w:cs="2  Mitra" w:hint="cs"/>
                <w:b/>
                <w:bCs/>
                <w:sz w:val="18"/>
                <w:szCs w:val="18"/>
                <w:rtl/>
              </w:rPr>
              <w:t>- حمایت، هدایت و گسترش فرهنگ وقف در امور مختلف توسعه علمی و فن</w:t>
            </w:r>
            <w:r w:rsidRPr="003246C0">
              <w:rPr>
                <w:rFonts w:cs="2  Mitra" w:hint="cs"/>
                <w:b/>
                <w:bCs/>
                <w:sz w:val="18"/>
                <w:szCs w:val="18"/>
                <w:rtl/>
              </w:rPr>
              <w:softHyphen/>
              <w:t>آوری کشور</w:t>
            </w:r>
          </w:p>
          <w:p w:rsidR="00CB106A" w:rsidRPr="003246C0" w:rsidRDefault="00CB106A" w:rsidP="00020616">
            <w:pPr>
              <w:bidi/>
              <w:spacing w:after="0" w:line="15" w:lineRule="atLeast"/>
              <w:jc w:val="both"/>
              <w:rPr>
                <w:b/>
              </w:rPr>
            </w:pPr>
            <w:r w:rsidRPr="003246C0">
              <w:rPr>
                <w:rFonts w:cs="2  Mitra" w:hint="cs"/>
                <w:b/>
                <w:bCs/>
                <w:sz w:val="18"/>
                <w:szCs w:val="18"/>
                <w:rtl/>
              </w:rPr>
              <w:t xml:space="preserve">- </w:t>
            </w:r>
            <w:r w:rsidRPr="0091471D">
              <w:rPr>
                <w:rFonts w:cs="2  Mitra" w:hint="cs"/>
                <w:b/>
                <w:bCs/>
                <w:sz w:val="17"/>
                <w:szCs w:val="17"/>
                <w:rtl/>
              </w:rPr>
              <w:t>برگزاری همایش</w:t>
            </w:r>
            <w:r w:rsidRPr="0091471D">
              <w:rPr>
                <w:rFonts w:cs="2  Mitra" w:hint="cs"/>
                <w:b/>
                <w:bCs/>
                <w:sz w:val="17"/>
                <w:szCs w:val="17"/>
                <w:rtl/>
              </w:rPr>
              <w:softHyphen/>
              <w:t>های تخصصی با نخبگان و شرکت</w:t>
            </w:r>
            <w:r w:rsidRPr="0091471D">
              <w:rPr>
                <w:rFonts w:cs="2  Mitra" w:hint="cs"/>
                <w:b/>
                <w:bCs/>
                <w:sz w:val="17"/>
                <w:szCs w:val="17"/>
                <w:rtl/>
              </w:rPr>
              <w:softHyphen/>
              <w:t>های دانش بنیان در خصوص تبیین نقش وقف در توسعه شرکت</w:t>
            </w:r>
            <w:r w:rsidRPr="0091471D">
              <w:rPr>
                <w:rFonts w:cs="2  Mitra" w:hint="cs"/>
                <w:b/>
                <w:bCs/>
                <w:sz w:val="17"/>
                <w:szCs w:val="17"/>
                <w:rtl/>
              </w:rPr>
              <w:softHyphen/>
              <w:t>های دانش بنیان</w:t>
            </w:r>
          </w:p>
          <w:p w:rsidR="00CB106A" w:rsidRPr="003246C0" w:rsidRDefault="00CB106A" w:rsidP="00020616">
            <w:pPr>
              <w:bidi/>
              <w:spacing w:after="0" w:line="15" w:lineRule="atLeast"/>
              <w:jc w:val="both"/>
              <w:rPr>
                <w:rFonts w:cs="2  Mitra"/>
                <w:b/>
                <w:bCs/>
                <w:sz w:val="18"/>
                <w:szCs w:val="18"/>
                <w:rtl/>
              </w:rPr>
            </w:pPr>
            <w:r w:rsidRPr="003246C0">
              <w:rPr>
                <w:rFonts w:cs="2  Mitra" w:hint="cs"/>
                <w:b/>
                <w:bCs/>
                <w:sz w:val="18"/>
                <w:szCs w:val="18"/>
                <w:rtl/>
              </w:rPr>
              <w:t>- استفاده از ظرفیت</w:t>
            </w:r>
            <w:r w:rsidRPr="003246C0">
              <w:rPr>
                <w:rFonts w:cs="2  Mitra" w:hint="cs"/>
                <w:b/>
                <w:bCs/>
                <w:sz w:val="18"/>
                <w:szCs w:val="18"/>
                <w:rtl/>
              </w:rPr>
              <w:softHyphen/>
              <w:t>های موجود، برنامه</w:t>
            </w:r>
            <w:r w:rsidRPr="003246C0">
              <w:rPr>
                <w:rFonts w:cs="2  Mitra" w:hint="cs"/>
                <w:b/>
                <w:bCs/>
                <w:sz w:val="18"/>
                <w:szCs w:val="18"/>
                <w:rtl/>
              </w:rPr>
              <w:softHyphen/>
              <w:t>ریزی در خصوص ترویج فرهنگ وقف در حوزه فناوری</w:t>
            </w:r>
            <w:r w:rsidRPr="003246C0">
              <w:rPr>
                <w:rFonts w:cs="2  Mitra" w:hint="cs"/>
                <w:b/>
                <w:bCs/>
                <w:sz w:val="18"/>
                <w:szCs w:val="18"/>
                <w:rtl/>
              </w:rPr>
              <w:softHyphen/>
              <w:t>های نوین و شرکت</w:t>
            </w:r>
            <w:r w:rsidRPr="003246C0">
              <w:rPr>
                <w:rFonts w:cs="2  Mitra" w:hint="cs"/>
                <w:b/>
                <w:bCs/>
                <w:sz w:val="18"/>
                <w:szCs w:val="18"/>
                <w:rtl/>
              </w:rPr>
              <w:softHyphen/>
              <w:t>های دانش بنیان</w:t>
            </w:r>
          </w:p>
        </w:tc>
      </w:tr>
    </w:tbl>
    <w:p w:rsidR="00CB106A" w:rsidRDefault="00CB106A" w:rsidP="00CB106A">
      <w:pPr>
        <w:bidi/>
        <w:jc w:val="both"/>
        <w:rPr>
          <w:szCs w:val="26"/>
          <w:rtl/>
        </w:rPr>
      </w:pPr>
    </w:p>
    <w:tbl>
      <w:tblPr>
        <w:bidiVisual/>
        <w:tblW w:w="14373"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3"/>
      </w:tblGrid>
      <w:tr w:rsidR="00CB106A" w:rsidTr="007632B9">
        <w:tc>
          <w:tcPr>
            <w:tcW w:w="1437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B106A" w:rsidRPr="000F004B" w:rsidRDefault="00CB106A" w:rsidP="007632B9">
            <w:pPr>
              <w:bidi/>
              <w:ind w:left="791" w:right="142"/>
              <w:jc w:val="both"/>
              <w:rPr>
                <w:rFonts w:cs="2  Titr"/>
                <w:b/>
                <w:rtl/>
              </w:rPr>
            </w:pPr>
            <w:r>
              <w:rPr>
                <w:rFonts w:cs="2  Titr"/>
                <w:rtl/>
              </w:rPr>
              <w:br w:type="page"/>
            </w:r>
            <w:r w:rsidRPr="000F004B">
              <w:rPr>
                <w:b/>
                <w:rtl/>
              </w:rPr>
              <w:t xml:space="preserve"> </w:t>
            </w:r>
            <w:r w:rsidRPr="000F004B">
              <w:rPr>
                <w:b/>
                <w:rtl/>
              </w:rPr>
              <w:br w:type="page"/>
            </w:r>
            <w:r w:rsidRPr="000F004B">
              <w:rPr>
                <w:rFonts w:cs="2  Titr" w:hint="cs"/>
                <w:b/>
                <w:rtl/>
              </w:rPr>
              <w:t xml:space="preserve">ساختار مدیریتی </w:t>
            </w:r>
          </w:p>
          <w:p w:rsidR="00CB106A" w:rsidRPr="000F004B" w:rsidRDefault="00CB106A" w:rsidP="007632B9">
            <w:pPr>
              <w:pStyle w:val="ListParagraph"/>
              <w:tabs>
                <w:tab w:val="left" w:pos="566"/>
              </w:tabs>
              <w:bidi/>
              <w:spacing w:line="216" w:lineRule="auto"/>
              <w:ind w:left="791" w:right="142"/>
              <w:jc w:val="both"/>
              <w:rPr>
                <w:b/>
                <w:szCs w:val="26"/>
                <w:rtl/>
              </w:rPr>
            </w:pPr>
            <w:r w:rsidRPr="000F004B">
              <w:rPr>
                <w:rFonts w:hint="cs"/>
                <w:b/>
                <w:szCs w:val="26"/>
                <w:rtl/>
              </w:rPr>
              <w:t>به منظور اجرای مفاد سند «کارگروه ارتقای فرهنگ وقف درکشور» ذیل شورای فرهنگ عمومی کشور، در سطح ملی و استانی با حضور اعضای ذیل تشکیل می</w:t>
            </w:r>
            <w:r w:rsidRPr="000F004B">
              <w:rPr>
                <w:b/>
                <w:szCs w:val="26"/>
                <w:rtl/>
              </w:rPr>
              <w:softHyphen/>
            </w:r>
            <w:r w:rsidRPr="000F004B">
              <w:rPr>
                <w:rFonts w:hint="cs"/>
                <w:b/>
                <w:szCs w:val="26"/>
                <w:rtl/>
              </w:rPr>
              <w:t>شود:</w:t>
            </w:r>
          </w:p>
          <w:p w:rsidR="00CB106A" w:rsidRPr="000F004B" w:rsidRDefault="00CB106A" w:rsidP="007632B9">
            <w:pPr>
              <w:bidi/>
              <w:ind w:left="791" w:right="142"/>
              <w:jc w:val="both"/>
              <w:rPr>
                <w:rFonts w:cs="Titr"/>
                <w:b/>
                <w:rtl/>
              </w:rPr>
            </w:pPr>
            <w:r w:rsidRPr="000F004B">
              <w:rPr>
                <w:rFonts w:cs="Titr" w:hint="cs"/>
                <w:b/>
                <w:rtl/>
              </w:rPr>
              <w:t xml:space="preserve">اعضای کارگروه ملی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رییس سازمان اوقاف و امور خیریه (رییس کارگروه)</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معاون فرهنگی قوه قضاییه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رییس کمیسیون فرهنگی مجلس شورای اسلامی</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رییس سازمان امور اجتماعی کشور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معاون علمی و فناوری رییس</w:t>
            </w:r>
            <w:r w:rsidRPr="000F004B">
              <w:rPr>
                <w:b/>
                <w:szCs w:val="26"/>
                <w:rtl/>
              </w:rPr>
              <w:softHyphen/>
            </w:r>
            <w:r w:rsidRPr="000F004B">
              <w:rPr>
                <w:rFonts w:hint="cs"/>
                <w:b/>
                <w:szCs w:val="26"/>
                <w:rtl/>
              </w:rPr>
              <w:t xml:space="preserve">جمهور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یکی از معاونان وزارت فرهنگ و ارشاد اسلامی (به انتخاب وزیر)</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lastRenderedPageBreak/>
              <w:t xml:space="preserve">معاون پژوهشی و فرهنگی وزارت آموزش و پرورش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معاون فرهنگی و اجتماعی وزارت علوم، تحقیقات و فناوری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معاون فرهنگی، دانشجویی وزارت بهداشت، درمان و آموزش پزشکی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معاون فرهنگی و اجتماعی وزارت تعاون، کار و رفاه اجتماعی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معاون فرهنگی و توسعه ورزش همگانی وزارت ورزش و جوانان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معاون گردشگری وزارت میراث فرهنگی، گردشگری و صنایع دستی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معاون فرهنگی سازمان بسیج مستضعفین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رییس سازمان تحقیقات، آموزش و ترویج کشاورزی وزارت جهاد کشاورزی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معاون امور اجتماعی و فرهنگی شهرداری تهران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نماینده تام</w:t>
            </w:r>
            <w:r w:rsidRPr="000F004B">
              <w:rPr>
                <w:b/>
                <w:szCs w:val="26"/>
                <w:rtl/>
              </w:rPr>
              <w:softHyphen/>
            </w:r>
            <w:r w:rsidRPr="000F004B">
              <w:rPr>
                <w:rFonts w:hint="cs"/>
                <w:b/>
                <w:szCs w:val="26"/>
                <w:rtl/>
              </w:rPr>
              <w:t xml:space="preserve">الاختیار سازمان صداوسیما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رییس سازمان شهرداری</w:t>
            </w:r>
            <w:r w:rsidRPr="000F004B">
              <w:rPr>
                <w:b/>
                <w:szCs w:val="26"/>
                <w:rtl/>
              </w:rPr>
              <w:softHyphen/>
            </w:r>
            <w:r w:rsidRPr="000F004B">
              <w:rPr>
                <w:rFonts w:hint="cs"/>
                <w:b/>
                <w:szCs w:val="26"/>
                <w:rtl/>
              </w:rPr>
              <w:t>ها و دهیاری</w:t>
            </w:r>
            <w:r w:rsidRPr="000F004B">
              <w:rPr>
                <w:b/>
                <w:szCs w:val="26"/>
                <w:rtl/>
              </w:rPr>
              <w:softHyphen/>
            </w:r>
            <w:r w:rsidRPr="000F004B">
              <w:rPr>
                <w:rFonts w:hint="cs"/>
                <w:b/>
                <w:szCs w:val="26"/>
                <w:rtl/>
              </w:rPr>
              <w:t xml:space="preserve">های وزارت کشور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رییس شورای عالی فضای مجازی کشور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نماینده تام</w:t>
            </w:r>
            <w:r w:rsidRPr="000F004B">
              <w:rPr>
                <w:b/>
                <w:szCs w:val="26"/>
                <w:rtl/>
              </w:rPr>
              <w:softHyphen/>
            </w:r>
            <w:r w:rsidRPr="000F004B">
              <w:rPr>
                <w:rFonts w:hint="cs"/>
                <w:b/>
                <w:szCs w:val="26"/>
                <w:rtl/>
              </w:rPr>
              <w:t>الاختیار مرکز مدیریت حوزه</w:t>
            </w:r>
            <w:r w:rsidRPr="000F004B">
              <w:rPr>
                <w:b/>
                <w:szCs w:val="26"/>
                <w:rtl/>
              </w:rPr>
              <w:softHyphen/>
            </w:r>
            <w:r w:rsidRPr="000F004B">
              <w:rPr>
                <w:rFonts w:hint="cs"/>
                <w:b/>
                <w:szCs w:val="26"/>
                <w:rtl/>
              </w:rPr>
              <w:t xml:space="preserve">های علمیه کشور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سه نفر از اساتید و کارشناسان برجسته کشور در زمینه وقف و امور مرتبط با آن (به پیشنهاد سازمان اوقاف و امور خیریه و تأیید رییس شورای فرهنگ عمومی کشور) </w:t>
            </w:r>
          </w:p>
          <w:p w:rsidR="00CB106A" w:rsidRPr="000F004B" w:rsidRDefault="00CB106A" w:rsidP="007632B9">
            <w:pPr>
              <w:pStyle w:val="ListParagraph"/>
              <w:numPr>
                <w:ilvl w:val="0"/>
                <w:numId w:val="29"/>
              </w:numPr>
              <w:tabs>
                <w:tab w:val="left" w:pos="566"/>
              </w:tabs>
              <w:bidi/>
              <w:spacing w:after="0" w:line="216" w:lineRule="auto"/>
              <w:ind w:left="791" w:right="142" w:firstLine="0"/>
              <w:jc w:val="both"/>
              <w:rPr>
                <w:b/>
                <w:szCs w:val="26"/>
              </w:rPr>
            </w:pPr>
            <w:r w:rsidRPr="000F004B">
              <w:rPr>
                <w:rFonts w:hint="cs"/>
                <w:b/>
                <w:szCs w:val="26"/>
                <w:rtl/>
              </w:rPr>
              <w:t xml:space="preserve"> معاون فرهنگی و اجتماعی سازمان اوقاف و امور خیریه (دبیر کارگروه) </w:t>
            </w:r>
          </w:p>
          <w:p w:rsidR="00CB106A" w:rsidRPr="006F161B" w:rsidRDefault="00CB106A" w:rsidP="007632B9">
            <w:pPr>
              <w:bidi/>
              <w:spacing w:line="204" w:lineRule="auto"/>
              <w:ind w:left="791" w:right="142"/>
              <w:jc w:val="both"/>
              <w:rPr>
                <w:rFonts w:cs="2  Zar"/>
                <w:b/>
                <w:bCs/>
                <w:rtl/>
              </w:rPr>
            </w:pPr>
            <w:r>
              <w:rPr>
                <w:rFonts w:cs="2  Zar" w:hint="cs"/>
                <w:b/>
                <w:bCs/>
                <w:rtl/>
              </w:rPr>
              <w:t xml:space="preserve">تبصره </w:t>
            </w:r>
            <w:r w:rsidRPr="000F004B">
              <w:rPr>
                <w:rFonts w:cs="2  Zar" w:hint="cs"/>
                <w:b/>
                <w:bCs/>
                <w:rtl/>
              </w:rPr>
              <w:t>:</w:t>
            </w:r>
          </w:p>
          <w:p w:rsidR="00CB106A" w:rsidRPr="000F004B" w:rsidRDefault="00CB106A" w:rsidP="007632B9">
            <w:pPr>
              <w:pStyle w:val="ListParagraph"/>
              <w:tabs>
                <w:tab w:val="left" w:pos="566"/>
              </w:tabs>
              <w:bidi/>
              <w:spacing w:line="204" w:lineRule="auto"/>
              <w:ind w:left="791" w:right="142"/>
              <w:jc w:val="both"/>
              <w:rPr>
                <w:b/>
                <w:sz w:val="28"/>
                <w:rtl/>
              </w:rPr>
            </w:pPr>
            <w:r w:rsidRPr="000F004B">
              <w:rPr>
                <w:rFonts w:cs="2  Zar" w:hint="cs"/>
                <w:b/>
                <w:bCs/>
                <w:rtl/>
              </w:rPr>
              <w:t xml:space="preserve"> </w:t>
            </w:r>
            <w:r w:rsidRPr="006F161B">
              <w:rPr>
                <w:rFonts w:hint="cs"/>
                <w:b/>
                <w:szCs w:val="26"/>
                <w:rtl/>
              </w:rPr>
              <w:t>کارگروه ملی هر شش ماه یکبار گزارش عملکرد خود و کارگروه</w:t>
            </w:r>
            <w:r w:rsidRPr="006F161B">
              <w:rPr>
                <w:b/>
                <w:szCs w:val="26"/>
                <w:rtl/>
              </w:rPr>
              <w:softHyphen/>
            </w:r>
            <w:r w:rsidRPr="006F161B">
              <w:rPr>
                <w:rFonts w:hint="cs"/>
                <w:b/>
                <w:szCs w:val="26"/>
                <w:rtl/>
              </w:rPr>
              <w:t>های استانی را به شورای فرهنگ عمومی کشور ارائه می</w:t>
            </w:r>
            <w:r w:rsidRPr="006F161B">
              <w:rPr>
                <w:b/>
                <w:szCs w:val="26"/>
                <w:rtl/>
              </w:rPr>
              <w:softHyphen/>
            </w:r>
            <w:r w:rsidRPr="006F161B">
              <w:rPr>
                <w:rFonts w:hint="cs"/>
                <w:b/>
                <w:szCs w:val="26"/>
                <w:rtl/>
              </w:rPr>
              <w:t>کند.</w:t>
            </w:r>
            <w:r w:rsidRPr="000F004B">
              <w:rPr>
                <w:rFonts w:hint="cs"/>
                <w:b/>
                <w:rtl/>
              </w:rPr>
              <w:t xml:space="preserve"> </w:t>
            </w:r>
          </w:p>
          <w:p w:rsidR="00CB106A" w:rsidRPr="000F004B" w:rsidRDefault="00CB106A" w:rsidP="007632B9">
            <w:pPr>
              <w:bidi/>
              <w:spacing w:line="204" w:lineRule="auto"/>
              <w:ind w:left="791" w:right="142"/>
              <w:jc w:val="both"/>
              <w:rPr>
                <w:rFonts w:cs="Titr"/>
                <w:b/>
                <w:sz w:val="28"/>
                <w:rtl/>
              </w:rPr>
            </w:pPr>
            <w:r>
              <w:rPr>
                <w:rFonts w:cs="Titr" w:hint="cs"/>
                <w:b/>
                <w:sz w:val="28"/>
                <w:rtl/>
              </w:rPr>
              <w:t>کارگروه استانی</w:t>
            </w:r>
          </w:p>
          <w:p w:rsidR="00CB106A" w:rsidRPr="000F004B" w:rsidRDefault="00CB106A" w:rsidP="007632B9">
            <w:pPr>
              <w:pStyle w:val="ListParagraph"/>
              <w:numPr>
                <w:ilvl w:val="0"/>
                <w:numId w:val="32"/>
              </w:numPr>
              <w:bidi/>
              <w:spacing w:after="0" w:line="204" w:lineRule="auto"/>
              <w:ind w:left="791" w:right="142" w:firstLine="0"/>
              <w:jc w:val="both"/>
              <w:rPr>
                <w:b/>
              </w:rPr>
            </w:pPr>
            <w:r w:rsidRPr="000F004B">
              <w:rPr>
                <w:rFonts w:hint="cs"/>
                <w:b/>
                <w:sz w:val="26"/>
                <w:szCs w:val="26"/>
                <w:rtl/>
              </w:rPr>
              <w:t>کارگروه استانی از مدیران استانی زیرمجموعه دستگاه</w:t>
            </w:r>
            <w:r w:rsidRPr="000F004B">
              <w:rPr>
                <w:b/>
                <w:sz w:val="26"/>
                <w:szCs w:val="26"/>
                <w:rtl/>
              </w:rPr>
              <w:softHyphen/>
            </w:r>
            <w:r w:rsidRPr="000F004B">
              <w:rPr>
                <w:rFonts w:hint="cs"/>
                <w:b/>
                <w:sz w:val="26"/>
                <w:szCs w:val="26"/>
                <w:rtl/>
              </w:rPr>
              <w:t>های عضو کارگروه ملی در هر استانی تشکیل می</w:t>
            </w:r>
            <w:r w:rsidRPr="000F004B">
              <w:rPr>
                <w:b/>
                <w:sz w:val="26"/>
                <w:szCs w:val="26"/>
                <w:rtl/>
              </w:rPr>
              <w:softHyphen/>
            </w:r>
            <w:r w:rsidRPr="000F004B">
              <w:rPr>
                <w:rFonts w:hint="cs"/>
                <w:b/>
                <w:sz w:val="26"/>
                <w:szCs w:val="26"/>
                <w:rtl/>
              </w:rPr>
              <w:t xml:space="preserve">شود. </w:t>
            </w:r>
          </w:p>
          <w:p w:rsidR="00CB106A" w:rsidRPr="000F004B" w:rsidRDefault="00CB106A" w:rsidP="007632B9">
            <w:pPr>
              <w:pStyle w:val="ListParagraph"/>
              <w:numPr>
                <w:ilvl w:val="0"/>
                <w:numId w:val="32"/>
              </w:numPr>
              <w:bidi/>
              <w:spacing w:after="0" w:line="204" w:lineRule="auto"/>
              <w:ind w:left="791" w:right="142" w:firstLine="0"/>
              <w:jc w:val="both"/>
              <w:rPr>
                <w:b/>
              </w:rPr>
            </w:pPr>
            <w:r w:rsidRPr="000F004B">
              <w:rPr>
                <w:rFonts w:hint="cs"/>
                <w:b/>
                <w:rtl/>
              </w:rPr>
              <w:t>کارگروه استانی هرسه ماه یک</w:t>
            </w:r>
            <w:r>
              <w:rPr>
                <w:rFonts w:hint="cs"/>
                <w:b/>
                <w:rtl/>
              </w:rPr>
              <w:t xml:space="preserve"> </w:t>
            </w:r>
            <w:r w:rsidRPr="000F004B">
              <w:rPr>
                <w:rFonts w:hint="cs"/>
                <w:b/>
                <w:rtl/>
              </w:rPr>
              <w:t>بار گزارش عملکرد خود را برای کارگروه ملی ارسال می</w:t>
            </w:r>
            <w:r w:rsidRPr="000F004B">
              <w:rPr>
                <w:b/>
                <w:rtl/>
              </w:rPr>
              <w:softHyphen/>
            </w:r>
            <w:r w:rsidRPr="000F004B">
              <w:rPr>
                <w:rFonts w:hint="cs"/>
                <w:b/>
                <w:rtl/>
              </w:rPr>
              <w:t xml:space="preserve">کند. </w:t>
            </w:r>
          </w:p>
          <w:p w:rsidR="00CB106A" w:rsidRPr="000F004B" w:rsidRDefault="00CB106A" w:rsidP="007632B9">
            <w:pPr>
              <w:bidi/>
              <w:spacing w:line="204" w:lineRule="auto"/>
              <w:ind w:left="791" w:right="142"/>
              <w:jc w:val="both"/>
              <w:rPr>
                <w:rFonts w:cs="2  Zar"/>
                <w:b/>
                <w:bCs/>
                <w:rtl/>
              </w:rPr>
            </w:pPr>
            <w:r w:rsidRPr="000F004B">
              <w:rPr>
                <w:rFonts w:cs="2  Zar" w:hint="cs"/>
                <w:b/>
                <w:bCs/>
                <w:rtl/>
              </w:rPr>
              <w:t>تبصره</w:t>
            </w:r>
            <w:r>
              <w:rPr>
                <w:rFonts w:cs="2  Zar" w:hint="cs"/>
                <w:b/>
                <w:bCs/>
                <w:rtl/>
              </w:rPr>
              <w:t xml:space="preserve"> 1</w:t>
            </w:r>
            <w:r w:rsidRPr="000F004B">
              <w:rPr>
                <w:rFonts w:cs="2  Zar" w:hint="cs"/>
                <w:b/>
                <w:bCs/>
                <w:rtl/>
              </w:rPr>
              <w:t>:</w:t>
            </w:r>
          </w:p>
          <w:p w:rsidR="00CB106A" w:rsidRPr="000F004B" w:rsidRDefault="00CB106A" w:rsidP="007632B9">
            <w:pPr>
              <w:pStyle w:val="ListParagraph"/>
              <w:bidi/>
              <w:spacing w:line="204" w:lineRule="auto"/>
              <w:ind w:left="791" w:right="142"/>
              <w:jc w:val="both"/>
              <w:rPr>
                <w:rFonts w:cs="2  Zar"/>
                <w:b/>
                <w:bCs/>
                <w:rtl/>
              </w:rPr>
            </w:pPr>
            <w:r w:rsidRPr="006F161B">
              <w:rPr>
                <w:rFonts w:hint="cs"/>
                <w:b/>
                <w:rtl/>
              </w:rPr>
              <w:t>دبیرخانه «کارگروه ملی ارتقای فرهنگ وقف در کشور» در سازمان اوقاف و امور خیریه تشکیل می</w:t>
            </w:r>
            <w:r w:rsidRPr="006F161B">
              <w:rPr>
                <w:b/>
                <w:rtl/>
              </w:rPr>
              <w:softHyphen/>
            </w:r>
            <w:r w:rsidRPr="006F161B">
              <w:rPr>
                <w:rFonts w:hint="cs"/>
                <w:b/>
                <w:rtl/>
              </w:rPr>
              <w:t>شود.</w:t>
            </w:r>
          </w:p>
          <w:p w:rsidR="00CB106A" w:rsidRPr="000F004B" w:rsidRDefault="00CB106A" w:rsidP="007632B9">
            <w:pPr>
              <w:bidi/>
              <w:spacing w:line="204" w:lineRule="auto"/>
              <w:ind w:left="791" w:right="142"/>
              <w:jc w:val="both"/>
              <w:rPr>
                <w:rFonts w:cs="2  Zar"/>
                <w:b/>
                <w:bCs/>
                <w:rtl/>
              </w:rPr>
            </w:pPr>
            <w:r w:rsidRPr="000F004B">
              <w:rPr>
                <w:rFonts w:cs="2  Zar" w:hint="cs"/>
                <w:b/>
                <w:bCs/>
                <w:rtl/>
              </w:rPr>
              <w:t>تبصره</w:t>
            </w:r>
            <w:r>
              <w:rPr>
                <w:rFonts w:cs="2  Zar" w:hint="cs"/>
                <w:b/>
                <w:bCs/>
                <w:rtl/>
              </w:rPr>
              <w:t xml:space="preserve"> 2</w:t>
            </w:r>
            <w:r w:rsidRPr="000F004B">
              <w:rPr>
                <w:rFonts w:cs="2  Zar" w:hint="cs"/>
                <w:b/>
                <w:bCs/>
                <w:rtl/>
              </w:rPr>
              <w:t>:</w:t>
            </w:r>
          </w:p>
          <w:p w:rsidR="00CB106A" w:rsidRDefault="00CB106A" w:rsidP="007632B9">
            <w:pPr>
              <w:pStyle w:val="ListParagraph"/>
              <w:bidi/>
              <w:spacing w:line="204" w:lineRule="auto"/>
              <w:ind w:left="791" w:right="142"/>
              <w:jc w:val="both"/>
              <w:rPr>
                <w:rFonts w:cs="2  Zar"/>
                <w:b/>
                <w:bCs/>
                <w:rtl/>
              </w:rPr>
            </w:pPr>
            <w:r w:rsidRPr="006F161B">
              <w:rPr>
                <w:rFonts w:hint="cs"/>
                <w:b/>
                <w:rtl/>
              </w:rPr>
              <w:t>سازمان برنامه و بودجه کشور متناسب با مقدورات بودجه</w:t>
            </w:r>
            <w:r w:rsidRPr="006F161B">
              <w:rPr>
                <w:b/>
                <w:rtl/>
              </w:rPr>
              <w:softHyphen/>
            </w:r>
            <w:r w:rsidRPr="006F161B">
              <w:rPr>
                <w:rFonts w:hint="cs"/>
                <w:b/>
                <w:rtl/>
              </w:rPr>
              <w:t>ای اعتبارات لازم را در جهت اجرای مفاد این برنامه تأمین</w:t>
            </w:r>
            <w:r>
              <w:rPr>
                <w:rFonts w:hint="cs"/>
                <w:b/>
                <w:rtl/>
              </w:rPr>
              <w:t xml:space="preserve"> </w:t>
            </w:r>
            <w:r w:rsidRPr="006F161B">
              <w:rPr>
                <w:rFonts w:hint="cs"/>
                <w:b/>
                <w:rtl/>
              </w:rPr>
              <w:t>می</w:t>
            </w:r>
            <w:r w:rsidRPr="006F161B">
              <w:rPr>
                <w:b/>
                <w:rtl/>
              </w:rPr>
              <w:softHyphen/>
            </w:r>
            <w:r w:rsidRPr="006F161B">
              <w:rPr>
                <w:rFonts w:hint="cs"/>
                <w:b/>
                <w:rtl/>
              </w:rPr>
              <w:t>نماید .</w:t>
            </w:r>
          </w:p>
          <w:p w:rsidR="00CB106A" w:rsidRPr="000F004B" w:rsidRDefault="00CB106A" w:rsidP="007632B9">
            <w:pPr>
              <w:pStyle w:val="ListParagraph"/>
              <w:bidi/>
              <w:spacing w:line="204" w:lineRule="auto"/>
              <w:ind w:left="791" w:right="142"/>
              <w:jc w:val="both"/>
              <w:rPr>
                <w:rFonts w:cs="2  Zar"/>
                <w:b/>
                <w:bCs/>
                <w:rtl/>
              </w:rPr>
            </w:pPr>
          </w:p>
          <w:p w:rsidR="00CB106A" w:rsidRPr="000F004B" w:rsidRDefault="00CB106A" w:rsidP="007632B9">
            <w:pPr>
              <w:pStyle w:val="ListParagraph"/>
              <w:bidi/>
              <w:spacing w:line="204" w:lineRule="auto"/>
              <w:ind w:left="791" w:right="142"/>
              <w:jc w:val="both"/>
              <w:rPr>
                <w:b/>
                <w:rtl/>
              </w:rPr>
            </w:pPr>
            <w:r w:rsidRPr="000F004B">
              <w:rPr>
                <w:rFonts w:hint="cs"/>
                <w:b/>
                <w:sz w:val="26"/>
                <w:szCs w:val="26"/>
                <w:rtl/>
              </w:rPr>
              <w:t xml:space="preserve"> </w:t>
            </w:r>
            <w:r w:rsidRPr="006F161B">
              <w:rPr>
                <w:rFonts w:hint="cs"/>
                <w:b/>
                <w:rtl/>
              </w:rPr>
              <w:t>این سند در جلسه 741 مورخ 12/3/1399 شورای فرهنگ عمومی کشور به تصویب رسید و پس از ابلاغ لازم الاجرا می</w:t>
            </w:r>
            <w:r w:rsidRPr="006F161B">
              <w:rPr>
                <w:b/>
                <w:rtl/>
              </w:rPr>
              <w:softHyphen/>
            </w:r>
            <w:r w:rsidRPr="006F161B">
              <w:rPr>
                <w:rFonts w:hint="cs"/>
                <w:b/>
                <w:rtl/>
              </w:rPr>
              <w:t>باشد.</w:t>
            </w:r>
            <w:r w:rsidRPr="000F004B">
              <w:rPr>
                <w:rFonts w:hint="cs"/>
                <w:b/>
                <w:sz w:val="26"/>
                <w:szCs w:val="26"/>
                <w:rtl/>
              </w:rPr>
              <w:t xml:space="preserve"> </w:t>
            </w:r>
            <w:r w:rsidRPr="000F004B">
              <w:rPr>
                <w:rFonts w:cs="Titr" w:hint="cs"/>
                <w:b/>
                <w:sz w:val="32"/>
                <w:szCs w:val="32"/>
                <w:rtl/>
              </w:rPr>
              <w:t xml:space="preserve">                                                                                    </w:t>
            </w:r>
          </w:p>
        </w:tc>
      </w:tr>
    </w:tbl>
    <w:p w:rsidR="00CB106A" w:rsidRDefault="00CB106A" w:rsidP="00CB106A">
      <w:pPr>
        <w:bidi/>
        <w:ind w:left="140" w:right="142"/>
        <w:jc w:val="center"/>
        <w:rPr>
          <w:lang w:bidi="fa-IR"/>
        </w:rPr>
      </w:pPr>
      <w:r>
        <w:rPr>
          <w:rFonts w:cs="2  Titr"/>
          <w:b/>
          <w:sz w:val="44"/>
          <w:szCs w:val="36"/>
          <w:rtl/>
        </w:rPr>
        <w:lastRenderedPageBreak/>
        <w:br w:type="page"/>
      </w:r>
      <w:r w:rsidRPr="006F161B">
        <w:rPr>
          <w:rFonts w:cs="2  Titr" w:hint="cs"/>
          <w:b/>
          <w:sz w:val="44"/>
          <w:szCs w:val="36"/>
          <w:rtl/>
        </w:rPr>
        <w:lastRenderedPageBreak/>
        <w:t>سند دوم</w:t>
      </w:r>
    </w:p>
    <w:tbl>
      <w:tblPr>
        <w:bidiVisual/>
        <w:tblW w:w="15045"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45"/>
      </w:tblGrid>
      <w:tr w:rsidR="00CB106A" w:rsidRPr="00A0530D" w:rsidTr="007632B9">
        <w:tc>
          <w:tcPr>
            <w:tcW w:w="1504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B106A" w:rsidRPr="00A0530D" w:rsidRDefault="00CB106A" w:rsidP="00020616">
            <w:pPr>
              <w:bidi/>
              <w:spacing w:line="560" w:lineRule="exact"/>
              <w:contextualSpacing/>
              <w:jc w:val="center"/>
              <w:rPr>
                <w:rFonts w:ascii="IranNastaliq" w:hAnsi="IranNastaliq" w:cs="2  Titr"/>
                <w:b/>
                <w:color w:val="000000"/>
                <w:sz w:val="26"/>
                <w:szCs w:val="26"/>
                <w:rtl/>
                <w:lang w:bidi="fa-IR"/>
              </w:rPr>
            </w:pPr>
            <w:r w:rsidRPr="00A0530D">
              <w:br w:type="page"/>
            </w:r>
            <w:r w:rsidRPr="00A0530D">
              <w:rPr>
                <w:rFonts w:ascii="IranNastaliq" w:hAnsi="IranNastaliq" w:cs="2  Titr" w:hint="cs"/>
                <w:b/>
                <w:color w:val="000000"/>
                <w:sz w:val="26"/>
                <w:szCs w:val="26"/>
                <w:rtl/>
                <w:lang w:bidi="fa-IR"/>
              </w:rPr>
              <w:t>برنامه ترویج فرهنگ مسؤولیت فردی و اجتماعی برای مقابله با ابعاد بیماری کرونا (کووید 19)</w:t>
            </w:r>
          </w:p>
          <w:p w:rsidR="00CB106A" w:rsidRPr="00A0530D" w:rsidRDefault="00CB106A" w:rsidP="00020616">
            <w:pPr>
              <w:bidi/>
              <w:spacing w:line="560" w:lineRule="exact"/>
              <w:contextualSpacing/>
              <w:jc w:val="center"/>
              <w:rPr>
                <w:rFonts w:ascii="IranNastaliq" w:hAnsi="IranNastaliq" w:cs="2  Davat"/>
                <w:b/>
                <w:bCs/>
                <w:color w:val="000000"/>
                <w:sz w:val="32"/>
                <w:szCs w:val="32"/>
                <w:rtl/>
                <w:lang w:bidi="fa-IR"/>
              </w:rPr>
            </w:pPr>
            <w:r w:rsidRPr="00A0530D">
              <w:rPr>
                <w:rFonts w:ascii="IranNastaliq" w:hAnsi="IranNastaliq" w:cs="2  Davat" w:hint="cs"/>
                <w:bCs/>
                <w:color w:val="000000"/>
                <w:sz w:val="28"/>
                <w:szCs w:val="28"/>
                <w:rtl/>
                <w:lang w:bidi="fa-IR"/>
              </w:rPr>
              <w:t>(مصوب جلسه 744 مورخ 24/4/1399شورای فرهنگ عمومی کشور)</w:t>
            </w:r>
          </w:p>
          <w:p w:rsidR="00CB106A" w:rsidRPr="00A0530D" w:rsidRDefault="00CB106A" w:rsidP="00020616">
            <w:pPr>
              <w:bidi/>
              <w:ind w:left="191" w:right="284"/>
              <w:contextualSpacing/>
              <w:jc w:val="both"/>
              <w:rPr>
                <w:rFonts w:ascii="IranNastaliq" w:hAnsi="IranNastaliq" w:cs="2  Titr"/>
                <w:b/>
                <w:bCs/>
                <w:color w:val="000000"/>
                <w:rtl/>
                <w:lang w:bidi="fa-IR"/>
              </w:rPr>
            </w:pPr>
            <w:r w:rsidRPr="00A0530D">
              <w:rPr>
                <w:rFonts w:ascii="IranNastaliq" w:hAnsi="IranNastaliq" w:cs="2  Titr" w:hint="cs"/>
                <w:bCs/>
                <w:color w:val="000000"/>
                <w:rtl/>
                <w:lang w:bidi="fa-IR"/>
              </w:rPr>
              <w:t>مقدمه</w:t>
            </w:r>
          </w:p>
          <w:p w:rsidR="00CB106A" w:rsidRPr="00A0530D" w:rsidRDefault="00CB106A" w:rsidP="00020616">
            <w:pPr>
              <w:bidi/>
              <w:spacing w:after="0"/>
              <w:ind w:left="191" w:right="284"/>
              <w:contextualSpacing/>
              <w:jc w:val="both"/>
              <w:rPr>
                <w:rFonts w:ascii="IranNastaliq" w:hAnsi="IranNastaliq" w:cs="0 Nazanin"/>
                <w:b/>
                <w:color w:val="000000"/>
                <w:sz w:val="28"/>
                <w:szCs w:val="28"/>
                <w:rtl/>
                <w:lang w:bidi="fa-IR"/>
              </w:rPr>
            </w:pPr>
            <w:r>
              <w:rPr>
                <w:rFonts w:ascii="IranNastaliq" w:hAnsi="IranNastaliq" w:cs="0 Nazanin" w:hint="cs"/>
                <w:b/>
                <w:color w:val="000000"/>
                <w:sz w:val="26"/>
                <w:szCs w:val="26"/>
                <w:rtl/>
                <w:lang w:bidi="fa-IR"/>
              </w:rPr>
              <w:t xml:space="preserve">    </w:t>
            </w:r>
            <w:r w:rsidRPr="00A0530D">
              <w:rPr>
                <w:rFonts w:ascii="IranNastaliq" w:hAnsi="IranNastaliq" w:cs="0 Nazanin" w:hint="cs"/>
                <w:b/>
                <w:color w:val="000000"/>
                <w:sz w:val="26"/>
                <w:szCs w:val="26"/>
                <w:rtl/>
                <w:lang w:bidi="fa-IR"/>
              </w:rPr>
              <w:t>شورای فرهنگ عمومی کشور با توجه به اهمیت موضوعات مرتبط با بیماری کرونا (کووید 19) و ضرورت ایجاد بسترهای فرهنگی و اجتماعی لازم برای مقابله با ابعاد این بیماری و با عنایت به توصیه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مراکز بهداشتی و درمانی بین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المللی و داخلی و دستورات مقام معظم رهبری</w:t>
            </w:r>
            <w:r w:rsidRPr="00A0530D">
              <w:rPr>
                <w:rFonts w:ascii="IranNastaliq" w:hAnsi="IranNastaliq" w:cs="0 Nazanin" w:hint="cs"/>
                <w:b/>
                <w:color w:val="000000"/>
                <w:sz w:val="26"/>
                <w:szCs w:val="26"/>
                <w:vertAlign w:val="superscript"/>
                <w:rtl/>
                <w:lang w:bidi="fa-IR"/>
              </w:rPr>
              <w:t>(مدظله العالی )</w:t>
            </w:r>
            <w:r>
              <w:rPr>
                <w:rFonts w:ascii="IranNastaliq" w:hAnsi="IranNastaliq" w:cs="0 Nazanin" w:hint="cs"/>
                <w:b/>
                <w:color w:val="000000"/>
                <w:sz w:val="26"/>
                <w:szCs w:val="26"/>
                <w:vertAlign w:val="superscript"/>
                <w:rtl/>
                <w:lang w:bidi="fa-IR"/>
              </w:rPr>
              <w:t xml:space="preserve"> </w:t>
            </w:r>
            <w:r w:rsidRPr="00A0530D">
              <w:rPr>
                <w:rFonts w:ascii="IranNastaliq" w:hAnsi="IranNastaliq" w:cs="0 Nazanin" w:hint="cs"/>
                <w:b/>
                <w:color w:val="000000"/>
                <w:sz w:val="26"/>
                <w:szCs w:val="26"/>
                <w:rtl/>
                <w:lang w:bidi="fa-IR"/>
              </w:rPr>
              <w:t>د</w:t>
            </w:r>
            <w:r>
              <w:rPr>
                <w:rFonts w:ascii="IranNastaliq" w:hAnsi="IranNastaliq" w:cs="0 Nazanin" w:hint="cs"/>
                <w:b/>
                <w:color w:val="000000"/>
                <w:sz w:val="26"/>
                <w:szCs w:val="26"/>
                <w:rtl/>
                <w:lang w:bidi="fa-IR"/>
              </w:rPr>
              <w:t>ر</w:t>
            </w:r>
            <w:r w:rsidRPr="00A0530D">
              <w:rPr>
                <w:rFonts w:ascii="IranNastaliq" w:hAnsi="IranNastaliq" w:cs="0 Nazanin" w:hint="cs"/>
                <w:b/>
                <w:color w:val="000000"/>
                <w:sz w:val="26"/>
                <w:szCs w:val="26"/>
                <w:rtl/>
                <w:lang w:bidi="fa-IR"/>
              </w:rPr>
              <w:t>خصوص ویروس کرونا (کووید 19) «این درواقع یک رزمایش عمومی مردمی و دستگاه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ذیربط است. از همه دستگاه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کشور تقاضا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کنم و درخواست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کنم که با احساس مسؤولیت با وزارت بهداشت که در این زمینه (مقابله با ویروس کرونا) در صف مقدم قرار دارد، همکاری کنند و همه امکانات را در اختیار آنها بگذارند» به منظور ایجاد زیرساخت مناسب فرهنگی برای مشارکت عمومی و تمامی دستگاه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کشور، سند «ترویج فرهنگ مسؤولیت</w:t>
            </w:r>
            <w:r>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پذیری اجتماعی برای مقابله با ابعاد بیماری کرونا (کووید 19)» را به شرح ذیل تصویب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نماید: </w:t>
            </w:r>
          </w:p>
          <w:p w:rsidR="00CB106A" w:rsidRPr="00A0530D" w:rsidRDefault="00CB106A" w:rsidP="00020616">
            <w:pPr>
              <w:bidi/>
              <w:spacing w:after="0"/>
              <w:ind w:left="191" w:right="284"/>
              <w:contextualSpacing/>
              <w:jc w:val="both"/>
              <w:rPr>
                <w:rFonts w:ascii="IranNastaliq" w:hAnsi="IranNastaliq" w:cs="0 Nazanin"/>
                <w:b/>
                <w:color w:val="000000"/>
                <w:sz w:val="16"/>
                <w:szCs w:val="16"/>
                <w:rtl/>
                <w:lang w:bidi="fa-IR"/>
              </w:rPr>
            </w:pPr>
          </w:p>
          <w:p w:rsidR="00CB106A" w:rsidRPr="00A0530D" w:rsidRDefault="00CB106A" w:rsidP="00020616">
            <w:pPr>
              <w:bidi/>
              <w:spacing w:after="0"/>
              <w:ind w:left="191" w:right="284"/>
              <w:contextualSpacing/>
              <w:jc w:val="both"/>
              <w:rPr>
                <w:rFonts w:ascii="IranNastaliq" w:hAnsi="IranNastaliq" w:cs="2  Titr"/>
                <w:b/>
                <w:bCs/>
                <w:color w:val="000000"/>
                <w:sz w:val="28"/>
                <w:szCs w:val="28"/>
                <w:rtl/>
                <w:lang w:bidi="fa-IR"/>
              </w:rPr>
            </w:pPr>
            <w:r w:rsidRPr="00A0530D">
              <w:rPr>
                <w:rFonts w:ascii="IranNastaliq" w:hAnsi="IranNastaliq" w:cs="2  Titr" w:hint="cs"/>
                <w:bCs/>
                <w:color w:val="000000"/>
                <w:sz w:val="28"/>
                <w:szCs w:val="28"/>
                <w:rtl/>
                <w:lang w:bidi="fa-IR"/>
              </w:rPr>
              <w:t>تعاریف</w:t>
            </w:r>
          </w:p>
          <w:p w:rsidR="00CB106A" w:rsidRPr="00A0530D" w:rsidRDefault="00CB106A" w:rsidP="00020616">
            <w:pPr>
              <w:bidi/>
              <w:spacing w:after="0" w:line="560" w:lineRule="exact"/>
              <w:ind w:left="191" w:right="284"/>
              <w:contextualSpacing/>
              <w:jc w:val="both"/>
              <w:rPr>
                <w:rFonts w:ascii="IranNastaliq" w:hAnsi="IranNastaliq" w:cs="2  Zar"/>
                <w:b/>
                <w:color w:val="000000"/>
                <w:rtl/>
                <w:lang w:bidi="fa-IR"/>
              </w:rPr>
            </w:pPr>
            <w:r w:rsidRPr="00A0530D">
              <w:rPr>
                <w:rFonts w:ascii="IranNastaliq" w:hAnsi="IranNastaliq" w:cs="2  Zar" w:hint="cs"/>
                <w:bCs/>
                <w:color w:val="000000"/>
                <w:rtl/>
                <w:lang w:bidi="fa-IR"/>
              </w:rPr>
              <w:t>1) مسؤولیت اجتماعی سلامت</w:t>
            </w:r>
          </w:p>
          <w:p w:rsidR="00CB106A" w:rsidRPr="00A0530D" w:rsidRDefault="00CB106A" w:rsidP="00020616">
            <w:pPr>
              <w:bidi/>
              <w:spacing w:after="0"/>
              <w:ind w:left="191" w:right="284"/>
              <w:contextualSpacing/>
              <w:jc w:val="both"/>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 xml:space="preserve">   مس</w:t>
            </w:r>
            <w:r>
              <w:rPr>
                <w:rFonts w:ascii="IranNastaliq" w:hAnsi="IranNastaliq" w:cs="0 Nazanin" w:hint="cs"/>
                <w:b/>
                <w:color w:val="000000"/>
                <w:sz w:val="26"/>
                <w:szCs w:val="26"/>
                <w:rtl/>
                <w:lang w:bidi="fa-IR"/>
              </w:rPr>
              <w:t>ؤ</w:t>
            </w:r>
            <w:r w:rsidRPr="00A0530D">
              <w:rPr>
                <w:rFonts w:ascii="IranNastaliq" w:hAnsi="IranNastaliq" w:cs="0 Nazanin" w:hint="cs"/>
                <w:b/>
                <w:color w:val="000000"/>
                <w:sz w:val="26"/>
                <w:szCs w:val="26"/>
                <w:rtl/>
                <w:lang w:bidi="fa-IR"/>
              </w:rPr>
              <w:t>ولیت اجتماعی سلامت یعنی افراد و سازمان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با دغدغه اخلاقی و انسانی به موضوعات و مسائل اجتماعی، فرهنگی، اقتصادی و بهداشتی در جهت رسیدن به سلامت جسمانی و روانی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اندیشند و درباره حل موضوعات آن اقدام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کنند. </w:t>
            </w:r>
          </w:p>
          <w:p w:rsidR="00CB106A" w:rsidRPr="00A0530D" w:rsidRDefault="00CB106A" w:rsidP="00020616">
            <w:pPr>
              <w:bidi/>
              <w:spacing w:after="0" w:line="560" w:lineRule="exact"/>
              <w:ind w:left="191" w:right="284"/>
              <w:contextualSpacing/>
              <w:jc w:val="both"/>
              <w:rPr>
                <w:rFonts w:ascii="IranNastaliq" w:hAnsi="IranNastaliq" w:cs="2  Zar"/>
                <w:b/>
                <w:bCs/>
                <w:color w:val="000000"/>
                <w:rtl/>
                <w:lang w:bidi="fa-IR"/>
              </w:rPr>
            </w:pPr>
            <w:r w:rsidRPr="00A0530D">
              <w:rPr>
                <w:rFonts w:ascii="IranNastaliq" w:hAnsi="IranNastaliq" w:cs="2  Zar" w:hint="cs"/>
                <w:bCs/>
                <w:color w:val="000000"/>
                <w:rtl/>
                <w:lang w:bidi="fa-IR"/>
              </w:rPr>
              <w:t xml:space="preserve">2) مسؤولیت فردی سلامت </w:t>
            </w:r>
          </w:p>
          <w:p w:rsidR="00CB106A" w:rsidRPr="00A0530D" w:rsidRDefault="00CB106A" w:rsidP="00020616">
            <w:pPr>
              <w:bidi/>
              <w:spacing w:after="0"/>
              <w:ind w:left="191" w:right="284"/>
              <w:jc w:val="both"/>
              <w:rPr>
                <w:rFonts w:ascii="IranNastaliq" w:hAnsi="IranNastaliq" w:cs="2  Karim"/>
                <w:b/>
                <w:color w:val="000000"/>
                <w:sz w:val="28"/>
                <w:szCs w:val="28"/>
                <w:rtl/>
                <w:lang w:bidi="fa-IR"/>
              </w:rPr>
            </w:pPr>
            <w:r w:rsidRPr="00A0530D">
              <w:rPr>
                <w:rFonts w:ascii="IranNastaliq" w:hAnsi="IranNastaliq" w:cs="2  Karim" w:hint="cs"/>
                <w:b/>
                <w:color w:val="000000"/>
                <w:sz w:val="28"/>
                <w:szCs w:val="28"/>
                <w:rtl/>
                <w:lang w:bidi="fa-IR"/>
              </w:rPr>
              <w:t xml:space="preserve">    </w:t>
            </w:r>
            <w:r w:rsidRPr="00A0530D">
              <w:rPr>
                <w:rFonts w:ascii="IranNastaliq" w:hAnsi="IranNastaliq" w:cs="0 Nazanin" w:hint="cs"/>
                <w:b/>
                <w:color w:val="000000"/>
                <w:sz w:val="26"/>
                <w:szCs w:val="26"/>
                <w:rtl/>
                <w:lang w:bidi="fa-IR"/>
              </w:rPr>
              <w:t>فعالیت</w:t>
            </w:r>
            <w:r w:rsidRPr="00A0530D">
              <w:rPr>
                <w:rFonts w:ascii="IranNastaliq" w:hAnsi="IranNastaliq" w:cs="0 Nazanin" w:hint="cs"/>
                <w:b/>
                <w:color w:val="000000"/>
                <w:sz w:val="26"/>
                <w:szCs w:val="26"/>
                <w:rtl/>
                <w:lang w:bidi="fa-IR"/>
              </w:rPr>
              <w:softHyphen/>
              <w:t>هایی</w:t>
            </w:r>
            <w:r>
              <w:rPr>
                <w:rFonts w:ascii="IranNastaliq" w:hAnsi="IranNastaliq" w:cs="0 Nazanin" w:hint="cs"/>
                <w:b/>
                <w:color w:val="000000"/>
                <w:sz w:val="26"/>
                <w:szCs w:val="26"/>
                <w:rtl/>
                <w:lang w:bidi="fa-IR"/>
              </w:rPr>
              <w:t xml:space="preserve"> </w:t>
            </w:r>
            <w:r w:rsidRPr="00A0530D">
              <w:rPr>
                <w:rFonts w:ascii="IranNastaliq" w:hAnsi="IranNastaliq" w:cs="0 Nazanin" w:hint="cs"/>
                <w:b/>
                <w:color w:val="000000"/>
                <w:sz w:val="26"/>
                <w:szCs w:val="26"/>
                <w:rtl/>
                <w:lang w:bidi="fa-IR"/>
              </w:rPr>
              <w:t>که فرد برای مراقبت از سلامت و بهداشت شخصی خود طبق پیمان</w:t>
            </w:r>
            <w:r w:rsidRPr="00A0530D">
              <w:rPr>
                <w:rFonts w:ascii="IranNastaliq" w:hAnsi="IranNastaliq" w:cs="0 Nazanin" w:hint="cs"/>
                <w:b/>
                <w:color w:val="000000"/>
                <w:sz w:val="26"/>
                <w:szCs w:val="26"/>
                <w:rtl/>
                <w:lang w:bidi="fa-IR"/>
              </w:rPr>
              <w:softHyphen/>
              <w:t>نامه</w:t>
            </w:r>
            <w:r w:rsidRPr="00A0530D">
              <w:rPr>
                <w:rFonts w:ascii="IranNastaliq" w:hAnsi="IranNastaliq" w:cs="0 Nazanin" w:hint="cs"/>
                <w:b/>
                <w:color w:val="000000"/>
                <w:sz w:val="26"/>
                <w:szCs w:val="26"/>
                <w:rtl/>
                <w:lang w:bidi="fa-IR"/>
              </w:rPr>
              <w:softHyphen/>
              <w:t>های (پروتکل</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بهداشتی در مراحل پیشگیری و درمان به منظور حفظ سلامت جسم و روان انجام می</w:t>
            </w:r>
            <w:r w:rsidRPr="00A0530D">
              <w:rPr>
                <w:rFonts w:ascii="IranNastaliq" w:hAnsi="IranNastaliq" w:cs="0 Nazanin" w:hint="cs"/>
                <w:b/>
                <w:color w:val="000000"/>
                <w:sz w:val="26"/>
                <w:szCs w:val="26"/>
                <w:rtl/>
                <w:lang w:bidi="fa-IR"/>
              </w:rPr>
              <w:softHyphen/>
              <w:t>دهد</w:t>
            </w:r>
            <w:r w:rsidRPr="00A0530D">
              <w:rPr>
                <w:rFonts w:ascii="IranNastaliq" w:hAnsi="IranNastaliq" w:cs="2  Karim" w:hint="cs"/>
                <w:b/>
                <w:color w:val="000000"/>
                <w:sz w:val="28"/>
                <w:szCs w:val="28"/>
                <w:rtl/>
                <w:lang w:bidi="fa-IR"/>
              </w:rPr>
              <w:t xml:space="preserve">. </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3) ویروس کرونا</w:t>
            </w:r>
          </w:p>
          <w:p w:rsidR="00CB106A" w:rsidRDefault="00CB106A" w:rsidP="00020616">
            <w:pPr>
              <w:bidi/>
              <w:spacing w:after="0"/>
              <w:ind w:left="191" w:right="284"/>
              <w:jc w:val="both"/>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lastRenderedPageBreak/>
              <w:t xml:space="preserve">    خانواده بزرگی از ویروس</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که باعث بیماری در انسان و حیوانات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شود. در انسان باعث عفونت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های تنفسی از سرماخوردگی گرفته تا بیماری شدیدتر مانند سندرم تنفسی خاورمیانه </w:t>
            </w:r>
            <w:r w:rsidRPr="00A0530D">
              <w:rPr>
                <w:rFonts w:ascii="IranNastaliq" w:hAnsi="IranNastaliq" w:cs="0 Nazanin"/>
                <w:b/>
                <w:color w:val="000000"/>
                <w:sz w:val="26"/>
                <w:szCs w:val="26"/>
                <w:rtl/>
                <w:lang w:bidi="fa-IR"/>
              </w:rPr>
              <w:t>(</w:t>
            </w:r>
            <w:r w:rsidRPr="00A0530D">
              <w:rPr>
                <w:b/>
                <w:color w:val="000000"/>
                <w:sz w:val="20"/>
                <w:szCs w:val="20"/>
                <w:lang w:bidi="fa-IR"/>
              </w:rPr>
              <w:t>MERS</w:t>
            </w:r>
            <w:r w:rsidRPr="00A0530D">
              <w:rPr>
                <w:rFonts w:ascii="IranNastaliq" w:hAnsi="IranNastaliq" w:cs="0 Nazanin"/>
                <w:b/>
                <w:color w:val="000000"/>
                <w:sz w:val="26"/>
                <w:szCs w:val="26"/>
                <w:rtl/>
                <w:lang w:bidi="fa-IR"/>
              </w:rPr>
              <w:t>)</w:t>
            </w:r>
            <w:r w:rsidRPr="00A0530D">
              <w:rPr>
                <w:rFonts w:ascii="IranNastaliq" w:hAnsi="IranNastaliq" w:cs="0 Nazanin" w:hint="cs"/>
                <w:b/>
                <w:color w:val="000000"/>
                <w:sz w:val="26"/>
                <w:szCs w:val="26"/>
                <w:rtl/>
                <w:lang w:bidi="fa-IR"/>
              </w:rPr>
              <w:t>، سندرم شدید تنفسی حاد (</w:t>
            </w:r>
            <w:r w:rsidRPr="00A0530D">
              <w:rPr>
                <w:b/>
                <w:color w:val="000000"/>
                <w:sz w:val="20"/>
                <w:szCs w:val="20"/>
                <w:lang w:bidi="fa-IR"/>
              </w:rPr>
              <w:t>SARS</w:t>
            </w:r>
            <w:r w:rsidRPr="00A0530D">
              <w:rPr>
                <w:rFonts w:ascii="IranNastaliq" w:hAnsi="IranNastaliq" w:cs="0 Nazanin" w:hint="cs"/>
                <w:b/>
                <w:color w:val="000000"/>
                <w:sz w:val="26"/>
                <w:szCs w:val="26"/>
                <w:rtl/>
                <w:lang w:bidi="fa-IR"/>
              </w:rPr>
              <w:t>) و بیماری نوظهور (</w:t>
            </w:r>
            <w:r w:rsidRPr="00A0530D">
              <w:rPr>
                <w:b/>
                <w:color w:val="000000"/>
                <w:sz w:val="20"/>
                <w:szCs w:val="20"/>
                <w:lang w:bidi="fa-IR"/>
              </w:rPr>
              <w:t>COVID19</w:t>
            </w:r>
            <w:r w:rsidRPr="00A0530D">
              <w:rPr>
                <w:rFonts w:ascii="IranNastaliq" w:hAnsi="IranNastaliq" w:cs="0 Nazanin" w:hint="cs"/>
                <w:b/>
                <w:color w:val="000000"/>
                <w:sz w:val="26"/>
                <w:szCs w:val="26"/>
                <w:rtl/>
                <w:lang w:bidi="fa-IR"/>
              </w:rPr>
              <w:t>) و...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شود. </w:t>
            </w:r>
          </w:p>
          <w:p w:rsidR="00CB106A" w:rsidRPr="00A0530D" w:rsidRDefault="00CB106A" w:rsidP="00020616">
            <w:pPr>
              <w:bidi/>
              <w:spacing w:after="0" w:line="560" w:lineRule="exact"/>
              <w:ind w:left="191" w:right="284"/>
              <w:jc w:val="both"/>
              <w:rPr>
                <w:rFonts w:ascii="IranNastaliq" w:hAnsi="IranNastaliq" w:cs="2  Titr"/>
                <w:b/>
                <w:bCs/>
                <w:color w:val="000000"/>
                <w:sz w:val="28"/>
                <w:szCs w:val="28"/>
                <w:rtl/>
                <w:lang w:bidi="fa-IR"/>
              </w:rPr>
            </w:pPr>
            <w:r w:rsidRPr="00A0530D">
              <w:rPr>
                <w:rFonts w:ascii="IranNastaliq" w:hAnsi="IranNastaliq" w:cs="2  Zar" w:hint="cs"/>
                <w:bCs/>
                <w:color w:val="000000"/>
                <w:rtl/>
                <w:lang w:bidi="fa-IR"/>
              </w:rPr>
              <w:t xml:space="preserve">4) بیماری کرونا (کووید 19) </w:t>
            </w:r>
          </w:p>
          <w:p w:rsidR="00CB106A" w:rsidRPr="00A0530D" w:rsidRDefault="00CB106A" w:rsidP="00020616">
            <w:pPr>
              <w:bidi/>
              <w:spacing w:after="0"/>
              <w:ind w:left="191" w:right="284"/>
              <w:jc w:val="both"/>
              <w:rPr>
                <w:rFonts w:ascii="IranNastaliq" w:hAnsi="IranNastaliq" w:cs="2  Karim"/>
                <w:b/>
                <w:color w:val="000000"/>
                <w:sz w:val="28"/>
                <w:szCs w:val="28"/>
                <w:rtl/>
                <w:lang w:bidi="fa-IR"/>
              </w:rPr>
            </w:pPr>
            <w:r w:rsidRPr="00A0530D">
              <w:rPr>
                <w:rFonts w:ascii="IranNastaliq" w:hAnsi="IranNastaliq" w:cs="0 Nazanin" w:hint="cs"/>
                <w:b/>
                <w:color w:val="000000"/>
                <w:sz w:val="26"/>
                <w:szCs w:val="26"/>
                <w:rtl/>
                <w:lang w:bidi="fa-IR"/>
              </w:rPr>
              <w:t xml:space="preserve">     بیماری کرونا ویروس 2019، به اختصار کووید 19 (</w:t>
            </w:r>
            <w:r w:rsidRPr="00A0530D">
              <w:rPr>
                <w:b/>
                <w:color w:val="000000"/>
                <w:sz w:val="20"/>
                <w:szCs w:val="20"/>
                <w:lang w:bidi="fa-IR"/>
              </w:rPr>
              <w:t>COVID19</w:t>
            </w:r>
            <w:r w:rsidRPr="00A0530D">
              <w:rPr>
                <w:rFonts w:ascii="IranNastaliq" w:hAnsi="IranNastaliq" w:cs="0 Nazanin" w:hint="cs"/>
                <w:b/>
                <w:color w:val="000000"/>
                <w:sz w:val="26"/>
                <w:szCs w:val="26"/>
                <w:rtl/>
                <w:lang w:bidi="fa-IR"/>
              </w:rPr>
              <w:t xml:space="preserve">) یا بیماری تنفسی حاد «ان کاو </w:t>
            </w:r>
            <w:r w:rsidRPr="00A0530D">
              <w:rPr>
                <w:rFonts w:ascii="Times New Roman" w:hAnsi="Times New Roman" w:cs="Times New Roman" w:hint="cs"/>
                <w:b/>
                <w:color w:val="000000"/>
                <w:sz w:val="26"/>
                <w:szCs w:val="26"/>
                <w:rtl/>
                <w:lang w:bidi="fa-IR"/>
              </w:rPr>
              <w:t>–</w:t>
            </w:r>
            <w:r w:rsidRPr="00A0530D">
              <w:rPr>
                <w:rFonts w:ascii="IranNastaliq" w:hAnsi="IranNastaliq" w:cs="0 Nazanin" w:hint="cs"/>
                <w:b/>
                <w:color w:val="000000"/>
                <w:sz w:val="26"/>
                <w:szCs w:val="26"/>
                <w:rtl/>
                <w:lang w:bidi="fa-IR"/>
              </w:rPr>
              <w:t xml:space="preserve"> 2019» که بر اثر کرونا ویروس «سندروم حاد تنفسی» ایجاد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شود با علائمی همچون تب، سرفه، تنگی نفس، نابویایی، ناچشایی، گلودرد، تولید خلط و درد عضلانی که موجب تخریب سیستم تنفسی شده و در میان بخشی از بیماران موجب مرگ می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شود.</w:t>
            </w:r>
            <w:r w:rsidRPr="00A0530D">
              <w:rPr>
                <w:rFonts w:ascii="IranNastaliq" w:hAnsi="IranNastaliq" w:cs="2  Karim" w:hint="cs"/>
                <w:b/>
                <w:color w:val="000000"/>
                <w:sz w:val="28"/>
                <w:szCs w:val="28"/>
                <w:rtl/>
                <w:lang w:bidi="fa-IR"/>
              </w:rPr>
              <w:t xml:space="preserve"> </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5) پیمان</w:t>
            </w:r>
            <w:r>
              <w:rPr>
                <w:rFonts w:ascii="IranNastaliq" w:hAnsi="IranNastaliq" w:cs="2  Zar"/>
                <w:bCs/>
                <w:color w:val="000000"/>
                <w:rtl/>
                <w:lang w:bidi="fa-IR"/>
              </w:rPr>
              <w:softHyphen/>
            </w:r>
            <w:r w:rsidRPr="00A0530D">
              <w:rPr>
                <w:rFonts w:ascii="IranNastaliq" w:hAnsi="IranNastaliq" w:cs="2  Zar" w:hint="cs"/>
                <w:bCs/>
                <w:color w:val="000000"/>
                <w:rtl/>
                <w:lang w:bidi="fa-IR"/>
              </w:rPr>
              <w:t>نامه یا شیوه</w:t>
            </w:r>
            <w:r w:rsidRPr="00A0530D">
              <w:rPr>
                <w:rFonts w:ascii="IranNastaliq" w:hAnsi="IranNastaliq" w:cs="2  Zar" w:hint="cs"/>
                <w:bCs/>
                <w:color w:val="000000"/>
                <w:rtl/>
                <w:lang w:bidi="fa-IR"/>
              </w:rPr>
              <w:softHyphen/>
              <w:t xml:space="preserve">نامه (پروتکل) بهداشتی </w:t>
            </w:r>
          </w:p>
          <w:p w:rsidR="00CB106A" w:rsidRPr="00A0530D" w:rsidRDefault="00CB106A" w:rsidP="00020616">
            <w:pPr>
              <w:bidi/>
              <w:spacing w:after="0"/>
              <w:ind w:left="191" w:right="284"/>
              <w:jc w:val="both"/>
              <w:rPr>
                <w:rFonts w:ascii="IranNastaliq" w:hAnsi="IranNastaliq" w:cs="0 Nazanin"/>
                <w:b/>
                <w:sz w:val="26"/>
                <w:szCs w:val="26"/>
                <w:rtl/>
                <w:lang w:bidi="fa-IR"/>
              </w:rPr>
            </w:pPr>
            <w:r w:rsidRPr="00A0530D">
              <w:rPr>
                <w:rFonts w:ascii="IranNastaliq" w:hAnsi="IranNastaliq" w:cs="0 Nazanin" w:hint="cs"/>
                <w:b/>
                <w:sz w:val="26"/>
                <w:szCs w:val="26"/>
                <w:rtl/>
                <w:lang w:bidi="fa-IR"/>
              </w:rPr>
              <w:t xml:space="preserve">    مجموعه قرارها و تفاهم</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رسمی در جهت رعایت نکات بهداشتی به منظور پیشگیری و جلوگیری از گسترش هر عاملی که به سلامت جسمی و روانی افراد جامعه آسیب برساند.</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6) فاصله</w:t>
            </w:r>
            <w:r w:rsidRPr="00A0530D">
              <w:rPr>
                <w:rFonts w:ascii="IranNastaliq" w:hAnsi="IranNastaliq" w:cs="2  Zar"/>
                <w:bCs/>
                <w:color w:val="000000"/>
                <w:rtl/>
                <w:lang w:bidi="fa-IR"/>
              </w:rPr>
              <w:softHyphen/>
            </w:r>
            <w:r w:rsidRPr="00A0530D">
              <w:rPr>
                <w:rFonts w:ascii="IranNastaliq" w:hAnsi="IranNastaliq" w:cs="2  Zar" w:hint="cs"/>
                <w:bCs/>
                <w:color w:val="000000"/>
                <w:rtl/>
                <w:lang w:bidi="fa-IR"/>
              </w:rPr>
              <w:t xml:space="preserve">گذاری فیزیکی (اجتماعی) </w:t>
            </w:r>
          </w:p>
          <w:p w:rsidR="00CB106A" w:rsidRPr="00A0530D" w:rsidRDefault="00CB106A" w:rsidP="00020616">
            <w:pPr>
              <w:bidi/>
              <w:spacing w:after="0"/>
              <w:ind w:left="191" w:right="284"/>
              <w:jc w:val="both"/>
              <w:rPr>
                <w:rFonts w:ascii="IranNastaliq" w:hAnsi="IranNastaliq" w:cs="0 Nazanin"/>
                <w:b/>
                <w:sz w:val="26"/>
                <w:szCs w:val="26"/>
                <w:rtl/>
                <w:lang w:bidi="fa-IR"/>
              </w:rPr>
            </w:pPr>
            <w:r w:rsidRPr="00A0530D">
              <w:rPr>
                <w:rFonts w:ascii="IranNastaliq" w:hAnsi="IranNastaliq" w:cs="0 Nazanin" w:hint="cs"/>
                <w:b/>
                <w:sz w:val="26"/>
                <w:szCs w:val="26"/>
                <w:rtl/>
                <w:lang w:bidi="fa-IR"/>
              </w:rPr>
              <w:t xml:space="preserve">    بدین معنی که خود از تماس نزدیک فیزیکی (کمتر از 2متر) پرهیز کرده و از حضور در مکان</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شلوغ و ملاقات</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 xml:space="preserve">های غیرضروری خودداری کند. </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7) فاصله</w:t>
            </w:r>
            <w:r>
              <w:rPr>
                <w:rFonts w:ascii="IranNastaliq" w:hAnsi="IranNastaliq" w:cs="2  Zar"/>
                <w:bCs/>
                <w:color w:val="000000"/>
                <w:rtl/>
                <w:lang w:bidi="fa-IR"/>
              </w:rPr>
              <w:softHyphen/>
            </w:r>
            <w:r w:rsidRPr="00A0530D">
              <w:rPr>
                <w:rFonts w:ascii="IranNastaliq" w:hAnsi="IranNastaliq" w:cs="2  Zar" w:hint="cs"/>
                <w:bCs/>
                <w:color w:val="000000"/>
                <w:rtl/>
                <w:lang w:bidi="fa-IR"/>
              </w:rPr>
              <w:t xml:space="preserve">گذاری پویا </w:t>
            </w:r>
          </w:p>
          <w:p w:rsidR="00CB106A" w:rsidRPr="00A0530D" w:rsidRDefault="00CB106A" w:rsidP="00020616">
            <w:pPr>
              <w:bidi/>
              <w:spacing w:after="0"/>
              <w:ind w:left="191" w:right="284"/>
              <w:jc w:val="both"/>
              <w:rPr>
                <w:rFonts w:ascii="IranNastaliq" w:hAnsi="IranNastaliq" w:cs="0 Nazanin"/>
                <w:b/>
                <w:sz w:val="26"/>
                <w:szCs w:val="26"/>
                <w:rtl/>
                <w:lang w:bidi="fa-IR"/>
              </w:rPr>
            </w:pPr>
            <w:r w:rsidRPr="00A0530D">
              <w:rPr>
                <w:rFonts w:ascii="IranNastaliq" w:hAnsi="IranNastaliq" w:cs="0 Nazanin" w:hint="cs"/>
                <w:b/>
                <w:sz w:val="26"/>
                <w:szCs w:val="26"/>
                <w:rtl/>
                <w:lang w:bidi="fa-IR"/>
              </w:rPr>
              <w:t xml:space="preserve">    مجموعه برنامه</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 و رفتارهایی که از تماس</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فیزیکی غیرضروری جلوگیری کرده و پس از شناسایی نقاط و مشاغل کم خطر، فعالیت</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اجتماعی، اقتصادی، فرهنگی و خدماتی با رعایت پیمان</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نامه</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بهداشتی به تدریج و با نظارت مراکز بهداشتی ذیربط انجام شود.</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8) بهداشت عمومی</w:t>
            </w:r>
          </w:p>
          <w:p w:rsidR="00CB106A" w:rsidRPr="00A0530D" w:rsidRDefault="00CB106A" w:rsidP="00020616">
            <w:pPr>
              <w:bidi/>
              <w:spacing w:after="0"/>
              <w:ind w:left="191" w:right="284"/>
              <w:jc w:val="both"/>
              <w:rPr>
                <w:rFonts w:ascii="IranNastaliq" w:hAnsi="IranNastaliq" w:cs="2  Karim"/>
                <w:b/>
                <w:color w:val="000000"/>
                <w:sz w:val="28"/>
                <w:szCs w:val="28"/>
                <w:rtl/>
                <w:lang w:bidi="fa-IR"/>
              </w:rPr>
            </w:pPr>
            <w:r w:rsidRPr="00A0530D">
              <w:rPr>
                <w:rFonts w:ascii="IranNastaliq" w:hAnsi="IranNastaliq" w:cs="0 Nazanin" w:hint="cs"/>
                <w:b/>
                <w:sz w:val="26"/>
                <w:szCs w:val="26"/>
                <w:rtl/>
                <w:lang w:bidi="fa-IR"/>
              </w:rPr>
              <w:t xml:space="preserve">    علم و هنر پیشگیری از بیماری</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 حفظ و ارتقای سلامت با هدف بالا بردن کیفیت زندگی و افزایش طول عمر بشر با استفاده از اقدامات سازماندهی شده مردمی و سازمان</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مربوط براساس آموزه</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علمی، سنتی، دینی و اجتماعی</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 xml:space="preserve">9) بهداشت فردی  </w:t>
            </w:r>
          </w:p>
          <w:p w:rsidR="00CB106A" w:rsidRPr="00A0530D" w:rsidRDefault="00CB106A" w:rsidP="00020616">
            <w:pPr>
              <w:bidi/>
              <w:spacing w:after="0"/>
              <w:ind w:left="191" w:right="284"/>
              <w:jc w:val="both"/>
              <w:rPr>
                <w:rFonts w:ascii="IranNastaliq" w:hAnsi="IranNastaliq" w:cs="0 Nazanin"/>
                <w:b/>
                <w:sz w:val="26"/>
                <w:szCs w:val="26"/>
                <w:rtl/>
                <w:lang w:bidi="fa-IR"/>
              </w:rPr>
            </w:pPr>
            <w:r w:rsidRPr="00A0530D">
              <w:rPr>
                <w:rFonts w:ascii="IranNastaliq" w:hAnsi="IranNastaliq" w:cs="0 Nazanin" w:hint="cs"/>
                <w:b/>
                <w:sz w:val="26"/>
                <w:szCs w:val="26"/>
                <w:rtl/>
                <w:lang w:bidi="fa-IR"/>
              </w:rPr>
              <w:t xml:space="preserve">    روش</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 و اصول بهداشتی که با پاکیزه نگه داشتن اعضای بدن، لوازم شخصی و محیط پیرامون هر فرد جهت پیشگیری از بروز انواع بیماری</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 انجام می</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دهد.</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 xml:space="preserve">10) سلامت جسمانی </w:t>
            </w:r>
          </w:p>
          <w:p w:rsidR="00CB106A" w:rsidRPr="00A0530D" w:rsidRDefault="00CB106A" w:rsidP="00020616">
            <w:pPr>
              <w:bidi/>
              <w:spacing w:after="0"/>
              <w:ind w:left="191" w:right="284"/>
              <w:jc w:val="both"/>
              <w:rPr>
                <w:rFonts w:ascii="IranNastaliq" w:hAnsi="IranNastaliq" w:cs="2  Karim"/>
                <w:b/>
                <w:color w:val="000000"/>
                <w:sz w:val="28"/>
                <w:szCs w:val="28"/>
                <w:rtl/>
                <w:lang w:bidi="fa-IR"/>
              </w:rPr>
            </w:pPr>
            <w:r>
              <w:rPr>
                <w:rFonts w:ascii="IranNastaliq" w:hAnsi="IranNastaliq" w:cs="0 Nazanin" w:hint="cs"/>
                <w:b/>
                <w:sz w:val="26"/>
                <w:szCs w:val="26"/>
                <w:rtl/>
                <w:lang w:bidi="fa-IR"/>
              </w:rPr>
              <w:lastRenderedPageBreak/>
              <w:t xml:space="preserve">    </w:t>
            </w:r>
            <w:r w:rsidRPr="00A0530D">
              <w:rPr>
                <w:rFonts w:ascii="IranNastaliq" w:hAnsi="IranNastaliq" w:cs="0 Nazanin" w:hint="cs"/>
                <w:b/>
                <w:sz w:val="26"/>
                <w:szCs w:val="26"/>
                <w:rtl/>
                <w:lang w:bidi="fa-IR"/>
              </w:rPr>
              <w:t>توانمند بودن بدن برای فعالیت</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های روزانه و حفظ نیرو برای موارد اضطراری و دوری از بیماری</w:t>
            </w:r>
            <w:r w:rsidRPr="00A0530D">
              <w:rPr>
                <w:rFonts w:ascii="IranNastaliq" w:hAnsi="IranNastaliq" w:cs="0 Nazanin"/>
                <w:b/>
                <w:sz w:val="26"/>
                <w:szCs w:val="26"/>
                <w:rtl/>
                <w:lang w:bidi="fa-IR"/>
              </w:rPr>
              <w:softHyphen/>
            </w:r>
            <w:r w:rsidRPr="00A0530D">
              <w:rPr>
                <w:rFonts w:ascii="IranNastaliq" w:hAnsi="IranNastaliq" w:cs="0 Nazanin" w:hint="cs"/>
                <w:b/>
                <w:sz w:val="26"/>
                <w:szCs w:val="26"/>
                <w:rtl/>
                <w:lang w:bidi="fa-IR"/>
              </w:rPr>
              <w:t xml:space="preserve">ها و تناسب کلی جسم </w:t>
            </w:r>
          </w:p>
          <w:p w:rsidR="00CB106A" w:rsidRPr="00A0530D" w:rsidRDefault="00CB106A" w:rsidP="00020616">
            <w:pPr>
              <w:bidi/>
              <w:spacing w:after="0" w:line="560" w:lineRule="exact"/>
              <w:ind w:left="191"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 xml:space="preserve">11) سلامت روانی </w:t>
            </w:r>
          </w:p>
          <w:p w:rsidR="00CB106A" w:rsidRPr="00A0530D" w:rsidRDefault="00CB106A" w:rsidP="00020616">
            <w:pPr>
              <w:bidi/>
              <w:spacing w:after="0"/>
              <w:ind w:left="191" w:right="284"/>
              <w:jc w:val="both"/>
              <w:rPr>
                <w:rFonts w:ascii="IranNastaliq" w:hAnsi="IranNastaliq" w:cs="0 Nazanin"/>
                <w:b/>
                <w:sz w:val="26"/>
                <w:szCs w:val="26"/>
                <w:rtl/>
                <w:lang w:bidi="fa-IR"/>
              </w:rPr>
            </w:pPr>
            <w:r>
              <w:rPr>
                <w:rFonts w:ascii="IranNastaliq" w:hAnsi="IranNastaliq" w:cs="0 Nazanin" w:hint="cs"/>
                <w:b/>
                <w:sz w:val="26"/>
                <w:szCs w:val="26"/>
                <w:rtl/>
                <w:lang w:bidi="fa-IR"/>
              </w:rPr>
              <w:t xml:space="preserve">    </w:t>
            </w:r>
            <w:r w:rsidRPr="00A0530D">
              <w:rPr>
                <w:rFonts w:ascii="IranNastaliq" w:hAnsi="IranNastaliq" w:cs="0 Nazanin" w:hint="cs"/>
                <w:b/>
                <w:sz w:val="26"/>
                <w:szCs w:val="26"/>
                <w:rtl/>
                <w:lang w:bidi="fa-IR"/>
              </w:rPr>
              <w:t>وضعیت مطلوب ذهنی، روحی و عاطفی فرد به منظور انجام ام</w:t>
            </w:r>
            <w:r>
              <w:rPr>
                <w:rFonts w:ascii="IranNastaliq" w:hAnsi="IranNastaliq" w:cs="0 Nazanin" w:hint="cs"/>
                <w:b/>
                <w:sz w:val="26"/>
                <w:szCs w:val="26"/>
                <w:rtl/>
                <w:lang w:bidi="fa-IR"/>
              </w:rPr>
              <w:t>ور روزانه شخصی، شغلی و اجتماعی</w:t>
            </w:r>
          </w:p>
          <w:p w:rsidR="00CB106A" w:rsidRPr="00A0530D" w:rsidRDefault="00CB106A" w:rsidP="00020616">
            <w:pPr>
              <w:bidi/>
              <w:spacing w:after="0" w:line="560" w:lineRule="exact"/>
              <w:ind w:left="191" w:right="284"/>
              <w:jc w:val="both"/>
              <w:rPr>
                <w:rFonts w:ascii="IranNastaliq" w:hAnsi="IranNastaliq" w:cs="2  Titr"/>
                <w:b/>
                <w:bCs/>
                <w:color w:val="000000"/>
                <w:rtl/>
                <w:lang w:bidi="fa-IR"/>
              </w:rPr>
            </w:pPr>
            <w:r w:rsidRPr="00A0530D">
              <w:rPr>
                <w:rFonts w:ascii="IranNastaliq" w:hAnsi="IranNastaliq" w:cs="2  Titr" w:hint="cs"/>
                <w:bCs/>
                <w:color w:val="000000"/>
                <w:rtl/>
                <w:lang w:bidi="fa-IR"/>
              </w:rPr>
              <w:t xml:space="preserve">چشم انداز </w:t>
            </w:r>
          </w:p>
          <w:p w:rsidR="00CB106A" w:rsidRPr="00A0530D" w:rsidRDefault="00CB106A" w:rsidP="00020616">
            <w:pPr>
              <w:bidi/>
              <w:spacing w:after="0"/>
              <w:ind w:left="191" w:right="284"/>
              <w:jc w:val="both"/>
              <w:rPr>
                <w:rFonts w:ascii="IranNastaliq" w:hAnsi="IranNastaliq" w:cs="0 Nazanin"/>
                <w:b/>
                <w:color w:val="000000"/>
                <w:sz w:val="26"/>
                <w:szCs w:val="26"/>
                <w:rtl/>
                <w:lang w:bidi="fa-IR"/>
              </w:rPr>
            </w:pPr>
            <w:r>
              <w:rPr>
                <w:rFonts w:ascii="IranNastaliq" w:hAnsi="IranNastaliq" w:cs="0 Nazanin" w:hint="cs"/>
                <w:b/>
                <w:color w:val="000000"/>
                <w:sz w:val="26"/>
                <w:szCs w:val="26"/>
                <w:rtl/>
                <w:lang w:bidi="fa-IR"/>
              </w:rPr>
              <w:t xml:space="preserve">   </w:t>
            </w:r>
            <w:r w:rsidRPr="00A0530D">
              <w:rPr>
                <w:rFonts w:ascii="IranNastaliq" w:hAnsi="IranNastaliq" w:cs="0 Nazanin" w:hint="cs"/>
                <w:b/>
                <w:color w:val="000000"/>
                <w:sz w:val="26"/>
                <w:szCs w:val="26"/>
                <w:rtl/>
                <w:lang w:bidi="fa-IR"/>
              </w:rPr>
              <w:t>دستیابی به جامعه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ای متعهد و فعال که با درک درست از ابعاد بیماری کرونا و اطلاع از روش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مقابله با آن در سایه مشارکت عمومی موجب قطع چرخه انتقال، کنترل و ریشه کن شدن بیماری کرونا (کووید 19) شود.</w:t>
            </w:r>
          </w:p>
          <w:p w:rsidR="00CB106A" w:rsidRPr="00A0530D" w:rsidRDefault="00CB106A" w:rsidP="00020616">
            <w:pPr>
              <w:bidi/>
              <w:spacing w:after="0"/>
              <w:ind w:left="193" w:right="284"/>
              <w:jc w:val="both"/>
              <w:rPr>
                <w:rFonts w:ascii="IranNastaliq" w:hAnsi="IranNastaliq" w:cs="2  Titr"/>
                <w:b/>
                <w:bCs/>
                <w:color w:val="000000"/>
                <w:sz w:val="32"/>
                <w:szCs w:val="32"/>
                <w:rtl/>
                <w:lang w:bidi="fa-IR"/>
              </w:rPr>
            </w:pPr>
            <w:r w:rsidRPr="00A0530D">
              <w:rPr>
                <w:rFonts w:ascii="IranNastaliq" w:hAnsi="IranNastaliq" w:cs="2  Titr" w:hint="cs"/>
                <w:bCs/>
                <w:color w:val="000000"/>
                <w:sz w:val="28"/>
                <w:szCs w:val="28"/>
                <w:rtl/>
                <w:lang w:bidi="fa-IR"/>
              </w:rPr>
              <w:t>اهداف</w:t>
            </w:r>
            <w:r w:rsidRPr="00A0530D">
              <w:rPr>
                <w:rFonts w:ascii="IranNastaliq" w:hAnsi="IranNastaliq" w:cs="2  Titr" w:hint="cs"/>
                <w:bCs/>
                <w:color w:val="000000"/>
                <w:sz w:val="32"/>
                <w:szCs w:val="32"/>
                <w:rtl/>
                <w:lang w:bidi="fa-IR"/>
              </w:rPr>
              <w:t xml:space="preserve"> </w:t>
            </w:r>
          </w:p>
          <w:p w:rsidR="00CB106A" w:rsidRPr="00A0530D" w:rsidRDefault="00CB106A" w:rsidP="00020616">
            <w:pPr>
              <w:bidi/>
              <w:spacing w:after="0"/>
              <w:ind w:left="193" w:right="284"/>
              <w:jc w:val="both"/>
              <w:rPr>
                <w:rFonts w:ascii="IranNastaliq" w:hAnsi="IranNastaliq" w:cs="2  Zar"/>
                <w:b/>
                <w:bCs/>
                <w:color w:val="000000"/>
                <w:sz w:val="28"/>
                <w:szCs w:val="28"/>
                <w:rtl/>
                <w:lang w:bidi="fa-IR"/>
              </w:rPr>
            </w:pPr>
            <w:r w:rsidRPr="00A0530D">
              <w:rPr>
                <w:rFonts w:ascii="IranNastaliq" w:hAnsi="IranNastaliq" w:cs="2  Zar" w:hint="cs"/>
                <w:bCs/>
                <w:color w:val="000000"/>
                <w:rtl/>
                <w:lang w:bidi="fa-IR"/>
              </w:rPr>
              <w:t>هدف اصلی</w:t>
            </w:r>
            <w:r w:rsidRPr="00A0530D">
              <w:rPr>
                <w:rFonts w:ascii="IranNastaliq" w:hAnsi="IranNastaliq" w:cs="2  Zar" w:hint="cs"/>
                <w:bCs/>
                <w:color w:val="000000"/>
                <w:sz w:val="28"/>
                <w:szCs w:val="28"/>
                <w:rtl/>
                <w:lang w:bidi="fa-IR"/>
              </w:rPr>
              <w:t xml:space="preserve"> </w:t>
            </w:r>
          </w:p>
          <w:p w:rsidR="00CB106A" w:rsidRPr="00A0530D" w:rsidRDefault="00CB106A" w:rsidP="00020616">
            <w:pPr>
              <w:bidi/>
              <w:spacing w:after="0"/>
              <w:ind w:left="193" w:right="284"/>
              <w:jc w:val="both"/>
              <w:rPr>
                <w:rFonts w:ascii="IranNastaliq" w:hAnsi="IranNastaliq" w:cs="2  Nazanin"/>
                <w:b/>
                <w:color w:val="000000"/>
                <w:sz w:val="28"/>
                <w:szCs w:val="28"/>
                <w:rtl/>
                <w:lang w:bidi="fa-IR"/>
              </w:rPr>
            </w:pPr>
            <w:r w:rsidRPr="00A0530D">
              <w:rPr>
                <w:rFonts w:ascii="IranNastaliq" w:hAnsi="IranNastaliq" w:cs="2  Nazanin" w:hint="cs"/>
                <w:b/>
                <w:color w:val="000000"/>
                <w:sz w:val="28"/>
                <w:szCs w:val="28"/>
                <w:rtl/>
                <w:lang w:bidi="fa-IR"/>
              </w:rPr>
              <w:t xml:space="preserve">    ترویج و ارتقای فرهنگ مسؤولیت فردی و اجتماعی برای مقابله با ابعاد مخرب بیماری کرونا (کووید 19)</w:t>
            </w:r>
          </w:p>
          <w:p w:rsidR="00CB106A" w:rsidRPr="00B25191" w:rsidRDefault="00CB106A" w:rsidP="00020616">
            <w:pPr>
              <w:bidi/>
              <w:spacing w:after="0"/>
              <w:ind w:left="193" w:right="284"/>
              <w:jc w:val="both"/>
              <w:rPr>
                <w:rFonts w:ascii="IranNastaliq" w:hAnsi="IranNastaliq" w:cs="2  Zar"/>
                <w:bCs/>
                <w:color w:val="000000"/>
                <w:sz w:val="14"/>
                <w:szCs w:val="14"/>
                <w:rtl/>
                <w:lang w:bidi="fa-IR"/>
              </w:rPr>
            </w:pPr>
          </w:p>
          <w:p w:rsidR="00CB106A" w:rsidRPr="00A0530D" w:rsidRDefault="00CB106A" w:rsidP="00020616">
            <w:pPr>
              <w:bidi/>
              <w:spacing w:after="0"/>
              <w:ind w:left="193" w:right="284"/>
              <w:jc w:val="both"/>
              <w:rPr>
                <w:rFonts w:ascii="IranNastaliq" w:hAnsi="IranNastaliq" w:cs="2  Zar"/>
                <w:b/>
                <w:bCs/>
                <w:color w:val="000000"/>
                <w:rtl/>
                <w:lang w:bidi="fa-IR"/>
              </w:rPr>
            </w:pPr>
            <w:r w:rsidRPr="00A0530D">
              <w:rPr>
                <w:rFonts w:ascii="IranNastaliq" w:hAnsi="IranNastaliq" w:cs="2  Zar" w:hint="cs"/>
                <w:bCs/>
                <w:color w:val="000000"/>
                <w:rtl/>
                <w:lang w:bidi="fa-IR"/>
              </w:rPr>
              <w:t xml:space="preserve">اهداف کلی </w:t>
            </w:r>
          </w:p>
          <w:p w:rsidR="00CB106A" w:rsidRPr="00A0530D" w:rsidRDefault="00CB106A" w:rsidP="00020616">
            <w:pPr>
              <w:bidi/>
              <w:spacing w:after="0"/>
              <w:ind w:left="474" w:right="284" w:hanging="283"/>
              <w:jc w:val="both"/>
              <w:rPr>
                <w:rFonts w:ascii="IranNastaliq" w:hAnsi="IranNastaliq" w:cs="2  Nazanin"/>
                <w:b/>
                <w:color w:val="000000"/>
                <w:sz w:val="26"/>
                <w:szCs w:val="26"/>
                <w:rtl/>
                <w:lang w:bidi="fa-IR"/>
              </w:rPr>
            </w:pPr>
            <w:r w:rsidRPr="00A0530D">
              <w:rPr>
                <w:rFonts w:ascii="IranNastaliq" w:hAnsi="IranNastaliq" w:cs="2  Karim" w:hint="cs"/>
                <w:b/>
                <w:color w:val="000000"/>
                <w:sz w:val="28"/>
                <w:szCs w:val="28"/>
                <w:rtl/>
                <w:lang w:bidi="fa-IR"/>
              </w:rPr>
              <w:t xml:space="preserve">1- </w:t>
            </w:r>
            <w:r w:rsidRPr="00A0530D">
              <w:rPr>
                <w:rFonts w:ascii="IranNastaliq" w:hAnsi="IranNastaliq" w:cs="2  Nazanin" w:hint="cs"/>
                <w:b/>
                <w:color w:val="000000"/>
                <w:sz w:val="26"/>
                <w:szCs w:val="26"/>
                <w:rtl/>
                <w:lang w:bidi="fa-IR"/>
              </w:rPr>
              <w:t xml:space="preserve">افزایش آگاهی تمامی افراد جامعه نسبت به نقش خود در پیشگیری و مقابله با ابعاد بیماری کرونا </w:t>
            </w:r>
          </w:p>
          <w:p w:rsidR="00CB106A" w:rsidRPr="00A0530D" w:rsidRDefault="00CB106A" w:rsidP="00020616">
            <w:pPr>
              <w:bidi/>
              <w:spacing w:after="0"/>
              <w:ind w:left="474" w:right="284" w:hanging="283"/>
              <w:jc w:val="both"/>
              <w:rPr>
                <w:rFonts w:ascii="IranNastaliq" w:hAnsi="IranNastaliq" w:cs="2  Nazanin"/>
                <w:b/>
                <w:color w:val="000000"/>
                <w:sz w:val="26"/>
                <w:szCs w:val="26"/>
                <w:rtl/>
                <w:lang w:bidi="fa-IR"/>
              </w:rPr>
            </w:pPr>
            <w:r w:rsidRPr="00A0530D">
              <w:rPr>
                <w:rFonts w:ascii="IranNastaliq" w:hAnsi="IranNastaliq" w:cs="2  Nazanin" w:hint="cs"/>
                <w:b/>
                <w:color w:val="000000"/>
                <w:sz w:val="26"/>
                <w:szCs w:val="26"/>
                <w:rtl/>
                <w:lang w:bidi="fa-IR"/>
              </w:rPr>
              <w:t>2- تقویت روحیه مسؤولیت فردی و اجتماعی و مشارکت عمومی برای حفظ سلامت فردی و گروهی در برابر مشکلات جسمی و اجتماعی بیماری کرونا</w:t>
            </w:r>
          </w:p>
          <w:p w:rsidR="00CB106A" w:rsidRPr="00A0530D" w:rsidRDefault="00CB106A" w:rsidP="00020616">
            <w:pPr>
              <w:bidi/>
              <w:spacing w:after="0"/>
              <w:ind w:left="474" w:right="284" w:hanging="283"/>
              <w:jc w:val="both"/>
              <w:rPr>
                <w:rFonts w:ascii="IranNastaliq" w:hAnsi="IranNastaliq" w:cs="2  Nazanin"/>
                <w:b/>
                <w:color w:val="000000"/>
                <w:sz w:val="26"/>
                <w:szCs w:val="26"/>
                <w:rtl/>
                <w:lang w:bidi="fa-IR"/>
              </w:rPr>
            </w:pPr>
            <w:r w:rsidRPr="00A0530D">
              <w:rPr>
                <w:rFonts w:ascii="IranNastaliq" w:hAnsi="IranNastaliq" w:cs="2  Nazanin" w:hint="cs"/>
                <w:b/>
                <w:color w:val="000000"/>
                <w:sz w:val="26"/>
                <w:szCs w:val="26"/>
                <w:rtl/>
                <w:lang w:bidi="fa-IR"/>
              </w:rPr>
              <w:t>3- ارتقای نقش دستگاه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های مختلف و نیز سازمان</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های مردم نهاد برای فرهنگ</w:t>
            </w:r>
            <w:r>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 xml:space="preserve">سازی به منظور مشارکت آگاهانه و داوطلبانه افراد جامعه برای کنترل و مقابله با ابعاد بیماری کرونا </w:t>
            </w:r>
          </w:p>
          <w:p w:rsidR="00CB106A" w:rsidRPr="00A0530D" w:rsidRDefault="00CB106A" w:rsidP="00020616">
            <w:pPr>
              <w:bidi/>
              <w:spacing w:after="0"/>
              <w:ind w:left="474" w:right="284" w:hanging="283"/>
              <w:jc w:val="both"/>
              <w:rPr>
                <w:rFonts w:ascii="IranNastaliq" w:hAnsi="IranNastaliq" w:cs="2  Nazanin"/>
                <w:b/>
                <w:color w:val="000000"/>
                <w:sz w:val="26"/>
                <w:szCs w:val="26"/>
                <w:rtl/>
                <w:lang w:bidi="fa-IR"/>
              </w:rPr>
            </w:pPr>
            <w:r w:rsidRPr="00A0530D">
              <w:rPr>
                <w:rFonts w:ascii="IranNastaliq" w:hAnsi="IranNastaliq" w:cs="2  Nazanin" w:hint="cs"/>
                <w:b/>
                <w:color w:val="000000"/>
                <w:sz w:val="26"/>
                <w:szCs w:val="26"/>
                <w:rtl/>
                <w:lang w:bidi="fa-IR"/>
              </w:rPr>
              <w:t>4- ترویج فرهنگ حمایت</w:t>
            </w:r>
            <w:r w:rsidRPr="00A0530D">
              <w:rPr>
                <w:rFonts w:ascii="IranNastaliq" w:hAnsi="IranNastaliq" w:cs="2  Nazanin" w:hint="cs"/>
                <w:b/>
                <w:color w:val="000000"/>
                <w:sz w:val="26"/>
                <w:szCs w:val="26"/>
                <w:rtl/>
                <w:lang w:bidi="fa-IR"/>
              </w:rPr>
              <w:softHyphen/>
              <w:t>گری از آسیب</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دیدگان بیماری کرونا در ابعاد مختلف جسمی، روانی و اقتصادی با تکیه بر کمک مؤمنانه</w:t>
            </w:r>
          </w:p>
          <w:p w:rsidR="00CB106A" w:rsidRPr="00A0530D" w:rsidRDefault="00CB106A" w:rsidP="00020616">
            <w:pPr>
              <w:bidi/>
              <w:spacing w:line="560" w:lineRule="exact"/>
              <w:ind w:left="191" w:right="284"/>
              <w:jc w:val="both"/>
              <w:rPr>
                <w:rFonts w:ascii="IranNastaliq" w:hAnsi="IranNastaliq" w:cs="2  Titr"/>
                <w:b/>
                <w:bCs/>
                <w:color w:val="000000"/>
                <w:lang w:bidi="fa-IR"/>
              </w:rPr>
            </w:pPr>
            <w:r w:rsidRPr="00A0530D">
              <w:rPr>
                <w:rFonts w:ascii="IranNastaliq" w:hAnsi="IranNastaliq" w:cs="2  Titr" w:hint="cs"/>
                <w:bCs/>
                <w:color w:val="000000"/>
                <w:rtl/>
                <w:lang w:bidi="fa-IR"/>
              </w:rPr>
              <w:t>راهبردها</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افزایش دانش و مهارت</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 xml:space="preserve"> سیاست</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گذاران، برنامه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ریزان، مدیران و کارشناسان دستگاه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ها و نهادها در زمینه فرهنگ</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سازی در جهت مقابله با ابعاد بیماری کرونا</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استفاده مناسب و علمی از ظرفیت رسانه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های دیداری، شنیداری، مکتوب و فضای مجازی در جهت تقویت فرهنگ مسؤولیت فردی و اجتماعی برای مقابله با ابعاد بیماری کرونا</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 xml:space="preserve">حمایت از تولید محصولات و آثار فرهنگی و هنری شامل: فیلم، نمایش، موسیقی، نقاشی، عکس و ... با محوریت افزایش آگاهی عمومی نسبت به بیماری کرونا و ارتقای مشارکت </w:t>
            </w:r>
            <w:r w:rsidRPr="00A0530D">
              <w:rPr>
                <w:rFonts w:ascii="IranNastaliq" w:hAnsi="IranNastaliq" w:cs="2  Nazanin" w:hint="cs"/>
                <w:b/>
                <w:color w:val="000000"/>
                <w:sz w:val="26"/>
                <w:szCs w:val="26"/>
                <w:rtl/>
                <w:lang w:bidi="fa-IR"/>
              </w:rPr>
              <w:lastRenderedPageBreak/>
              <w:t>عمومی برای پیشگیری و مقابله با ابعاد آن</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پشتیبانی از پویش</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های ملی و منطقه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ای در زمینه ترویج و ارتقای فرهنگ مقابله با ابعاد بیماری کرونا و تقویت تاب</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آوری عمومی</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توجه م</w:t>
            </w:r>
            <w:r>
              <w:rPr>
                <w:rFonts w:ascii="IranNastaliq" w:hAnsi="IranNastaliq" w:cs="2  Nazanin" w:hint="cs"/>
                <w:b/>
                <w:color w:val="000000"/>
                <w:sz w:val="26"/>
                <w:szCs w:val="26"/>
                <w:rtl/>
                <w:lang w:bidi="fa-IR"/>
              </w:rPr>
              <w:t>ؤ</w:t>
            </w:r>
            <w:r w:rsidRPr="00A0530D">
              <w:rPr>
                <w:rFonts w:ascii="IranNastaliq" w:hAnsi="IranNastaliq" w:cs="2  Nazanin" w:hint="cs"/>
                <w:b/>
                <w:color w:val="000000"/>
                <w:sz w:val="26"/>
                <w:szCs w:val="26"/>
                <w:rtl/>
                <w:lang w:bidi="fa-IR"/>
              </w:rPr>
              <w:t>ثر به گروه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 xml:space="preserve">های هدف خاص، به ویژه سالمندان، </w:t>
            </w:r>
            <w:r>
              <w:rPr>
                <w:rFonts w:ascii="IranNastaliq" w:hAnsi="IranNastaliq" w:cs="2  Nazanin" w:hint="cs"/>
                <w:b/>
                <w:color w:val="000000"/>
                <w:sz w:val="26"/>
                <w:szCs w:val="26"/>
                <w:rtl/>
                <w:lang w:bidi="fa-IR"/>
              </w:rPr>
              <w:t>ب</w:t>
            </w:r>
            <w:r w:rsidRPr="00A0530D">
              <w:rPr>
                <w:rFonts w:ascii="IranNastaliq" w:hAnsi="IranNastaliq" w:cs="2  Nazanin" w:hint="cs"/>
                <w:b/>
                <w:color w:val="000000"/>
                <w:sz w:val="26"/>
                <w:szCs w:val="26"/>
                <w:rtl/>
                <w:lang w:bidi="fa-IR"/>
              </w:rPr>
              <w:t>یماران زمینه</w:t>
            </w:r>
            <w:r w:rsidRPr="00A0530D">
              <w:rPr>
                <w:rFonts w:ascii="IranNastaliq" w:hAnsi="IranNastaliq" w:cs="2  Nazanin" w:hint="cs"/>
                <w:b/>
                <w:color w:val="000000"/>
                <w:sz w:val="26"/>
                <w:szCs w:val="26"/>
                <w:rtl/>
                <w:lang w:bidi="fa-IR"/>
              </w:rPr>
              <w:softHyphen/>
              <w:t>ای، کودکان و نوجوانان برای نهادینه کردن فرهنگ رعایت بهداشت فردی و ایجاد بسترهای فرهنگی لازم برای ترغیب این گروه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ها جهت ترویج فرهنگ</w:t>
            </w:r>
            <w:r>
              <w:rPr>
                <w:rFonts w:ascii="IranNastaliq" w:hAnsi="IranNastaliq" w:cs="2  Nazanin" w:hint="cs"/>
                <w:b/>
                <w:color w:val="000000"/>
                <w:sz w:val="26"/>
                <w:szCs w:val="26"/>
                <w:rtl/>
                <w:lang w:bidi="fa-IR"/>
              </w:rPr>
              <w:t xml:space="preserve"> </w:t>
            </w:r>
            <w:r w:rsidRPr="00A0530D">
              <w:rPr>
                <w:rFonts w:ascii="IranNastaliq" w:hAnsi="IranNastaliq" w:cs="2  Nazanin" w:hint="cs"/>
                <w:b/>
                <w:color w:val="000000"/>
                <w:sz w:val="26"/>
                <w:szCs w:val="26"/>
                <w:rtl/>
                <w:lang w:bidi="fa-IR"/>
              </w:rPr>
              <w:t>مس</w:t>
            </w:r>
            <w:r>
              <w:rPr>
                <w:rFonts w:ascii="IranNastaliq" w:hAnsi="IranNastaliq" w:cs="2  Nazanin" w:hint="cs"/>
                <w:b/>
                <w:color w:val="000000"/>
                <w:sz w:val="26"/>
                <w:szCs w:val="26"/>
                <w:rtl/>
                <w:lang w:bidi="fa-IR"/>
              </w:rPr>
              <w:t>ؤ</w:t>
            </w:r>
            <w:r w:rsidRPr="00A0530D">
              <w:rPr>
                <w:rFonts w:ascii="IranNastaliq" w:hAnsi="IranNastaliq" w:cs="2  Nazanin" w:hint="cs"/>
                <w:b/>
                <w:color w:val="000000"/>
                <w:sz w:val="26"/>
                <w:szCs w:val="26"/>
                <w:rtl/>
                <w:lang w:bidi="fa-IR"/>
              </w:rPr>
              <w:t>ولیت</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 xml:space="preserve">های فردی و اجتماعی به ویژه موضوعات مرتبط با بیماری کرونا </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حمایت از پژوهشگران مرتبط با ابعاد مختلف بیماری کرونا در جهت فراهم کردن محتوای علمی و کاربردی مورد نیاز در بخش</w:t>
            </w:r>
            <w:r w:rsidRPr="00A0530D">
              <w:rPr>
                <w:rFonts w:ascii="IranNastaliq" w:hAnsi="IranNastaliq" w:cs="2  Nazanin" w:hint="cs"/>
                <w:b/>
                <w:color w:val="000000"/>
                <w:sz w:val="26"/>
                <w:szCs w:val="26"/>
                <w:rtl/>
                <w:lang w:bidi="fa-IR"/>
              </w:rPr>
              <w:softHyphen/>
              <w:t xml:space="preserve">های مختلف </w:t>
            </w:r>
          </w:p>
          <w:p w:rsidR="00CB106A" w:rsidRPr="00A0530D" w:rsidRDefault="00CB106A" w:rsidP="00020616">
            <w:pPr>
              <w:numPr>
                <w:ilvl w:val="0"/>
                <w:numId w:val="7"/>
              </w:numPr>
              <w:bidi/>
              <w:spacing w:after="0" w:line="240" w:lineRule="auto"/>
              <w:ind w:left="474" w:right="284" w:hanging="283"/>
              <w:contextualSpacing/>
              <w:jc w:val="lowKashida"/>
              <w:rPr>
                <w:rFonts w:ascii="IranNastaliq" w:hAnsi="IranNastaliq" w:cs="2  Nazanin"/>
                <w:b/>
                <w:color w:val="000000"/>
                <w:sz w:val="26"/>
                <w:szCs w:val="26"/>
                <w:lang w:bidi="fa-IR"/>
              </w:rPr>
            </w:pPr>
            <w:r w:rsidRPr="00A0530D">
              <w:rPr>
                <w:rFonts w:ascii="IranNastaliq" w:hAnsi="IranNastaliq" w:cs="2  Nazanin" w:hint="cs"/>
                <w:b/>
                <w:color w:val="000000"/>
                <w:sz w:val="26"/>
                <w:szCs w:val="26"/>
                <w:rtl/>
                <w:lang w:bidi="fa-IR"/>
              </w:rPr>
              <w:t>ترویج فرهنگ بهداشت فردی و فاصله</w:t>
            </w:r>
            <w:r w:rsidRPr="00A0530D">
              <w:rPr>
                <w:rFonts w:ascii="IranNastaliq" w:hAnsi="IranNastaliq" w:cs="2  Nazanin"/>
                <w:b/>
                <w:color w:val="000000"/>
                <w:sz w:val="26"/>
                <w:szCs w:val="26"/>
                <w:rtl/>
                <w:lang w:bidi="fa-IR"/>
              </w:rPr>
              <w:softHyphen/>
            </w:r>
            <w:r w:rsidRPr="00A0530D">
              <w:rPr>
                <w:rFonts w:ascii="IranNastaliq" w:hAnsi="IranNastaliq" w:cs="2  Nazanin" w:hint="cs"/>
                <w:b/>
                <w:color w:val="000000"/>
                <w:sz w:val="26"/>
                <w:szCs w:val="26"/>
                <w:rtl/>
                <w:lang w:bidi="fa-IR"/>
              </w:rPr>
              <w:t xml:space="preserve">گذاری پویا   </w:t>
            </w:r>
          </w:p>
          <w:p w:rsidR="00CB106A" w:rsidRPr="00A0530D" w:rsidRDefault="00CB106A" w:rsidP="00020616">
            <w:pPr>
              <w:bidi/>
              <w:spacing w:line="240" w:lineRule="auto"/>
              <w:ind w:left="191" w:right="284"/>
              <w:rPr>
                <w:rFonts w:ascii="IranNastaliq" w:hAnsi="IranNastaliq" w:cs="B Titr"/>
                <w:b/>
                <w:color w:val="000000"/>
                <w:sz w:val="28"/>
                <w:szCs w:val="28"/>
              </w:rPr>
            </w:pPr>
            <w:r w:rsidRPr="00A0530D">
              <w:rPr>
                <w:rFonts w:ascii="IranNastaliq" w:hAnsi="IranNastaliq" w:cs="B Titr" w:hint="cs"/>
                <w:color w:val="000000"/>
                <w:sz w:val="28"/>
                <w:szCs w:val="28"/>
                <w:rtl/>
              </w:rPr>
              <w:t>اقدامات</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راه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اندازی و نظارت بر فعالیت دبیرخانه ترویج فرهنگ مسؤولیت فردی و اجتماعی برای مقابله با ابعاد بیماری کرونا (کووید 19) ذیل شورای فرهنگ عمومی کشور</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طراحی و تدوین پیمان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(پروتکل</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بهداشتی متناسب با گروه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مختلف جامعه برای ارتقاء آگاهی و داشتن الگویی مشخص جهت ارائه به عموم افراد جامعه برای مقابله با بیماری کرونا</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تدوین شیوه</w:t>
            </w:r>
            <w:r w:rsidRPr="00A0530D">
              <w:rPr>
                <w:rFonts w:ascii="IranNastaliq" w:hAnsi="IranNastaliq" w:cs="0 Nazanin" w:hint="cs"/>
                <w:b/>
                <w:color w:val="000000"/>
                <w:sz w:val="26"/>
                <w:szCs w:val="26"/>
                <w:rtl/>
                <w:lang w:bidi="fa-IR"/>
              </w:rPr>
              <w:softHyphen/>
              <w:t>نامه</w:t>
            </w:r>
            <w:r w:rsidRPr="00A0530D">
              <w:rPr>
                <w:rFonts w:ascii="IranNastaliq" w:hAnsi="IranNastaliq" w:cs="0 Nazanin" w:hint="cs"/>
                <w:b/>
                <w:color w:val="000000"/>
                <w:sz w:val="26"/>
                <w:szCs w:val="26"/>
                <w:rtl/>
                <w:lang w:bidi="fa-IR"/>
              </w:rPr>
              <w:softHyphen/>
              <w:t>های اجرایی مقابله با کرونا با محوریت پروتکل</w:t>
            </w:r>
            <w:r w:rsidRPr="00A0530D">
              <w:rPr>
                <w:rFonts w:ascii="IranNastaliq" w:hAnsi="IranNastaliq" w:cs="0 Nazanin" w:hint="cs"/>
                <w:b/>
                <w:color w:val="000000"/>
                <w:sz w:val="26"/>
                <w:szCs w:val="26"/>
                <w:rtl/>
                <w:lang w:bidi="fa-IR"/>
              </w:rPr>
              <w:softHyphen/>
              <w:t>های بهداشتی در دستگاه</w:t>
            </w:r>
            <w:r w:rsidRPr="00A0530D">
              <w:rPr>
                <w:rFonts w:ascii="IranNastaliq" w:hAnsi="IranNastaliq" w:cs="0 Nazanin" w:hint="cs"/>
                <w:b/>
                <w:color w:val="000000"/>
                <w:sz w:val="26"/>
                <w:szCs w:val="26"/>
                <w:rtl/>
                <w:lang w:bidi="fa-IR"/>
              </w:rPr>
              <w:softHyphen/>
              <w:t>ها و بخش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مختلف</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برگزاری کارگاه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برخط (آنلاین) برای مدیران و کارشناسان بخش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مختلف با موضوعات مرتبط با پیشگیری و مقابله با بیماری کرونا</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تولید اقلام فرهنگی مکتوب، صوتی و تصویری با مفاهیم بهداشتی به ویژه در زمینه بیماری کرونا (کووید 19) برای کودکان و نوجوانان و ارائه در مهدکودک</w:t>
            </w:r>
            <w:r w:rsidRPr="00A0530D">
              <w:rPr>
                <w:rFonts w:ascii="IranNastaliq" w:hAnsi="IranNastaliq" w:cs="0 Nazanin" w:hint="cs"/>
                <w:b/>
                <w:color w:val="000000"/>
                <w:sz w:val="26"/>
                <w:szCs w:val="26"/>
                <w:rtl/>
                <w:lang w:bidi="fa-IR"/>
              </w:rPr>
              <w:softHyphen/>
              <w:t>ها، مراکز پیش دبستانی و کانون</w:t>
            </w:r>
            <w:r w:rsidRPr="00A0530D">
              <w:rPr>
                <w:rFonts w:ascii="IranNastaliq" w:hAnsi="IranNastaliq" w:cs="0 Nazanin" w:hint="cs"/>
                <w:b/>
                <w:color w:val="000000"/>
                <w:sz w:val="26"/>
                <w:szCs w:val="26"/>
                <w:rtl/>
                <w:lang w:bidi="fa-IR"/>
              </w:rPr>
              <w:softHyphen/>
              <w:t>های پرورش فکری کودکان و نوجوانان</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طراحی و گنجاندن مفاهیم بهداشتی و ترویج مسؤولیت فردی و اجتماعی در کتب درسی سطوح مختلف آموزشی و اجرای طرح</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فوق برنامه، ویژه بیماری کرونا از طریق شبکه یکپارچه مجازی آموزش برای دانش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آموزان، معلمان و اولیای دانش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آموزان</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بهره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گیری از جایگاه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نمازجمعه در جهت انجام ترویج فرهنگ مسؤولیت فردی و اجتماعی برای مقابله با ابعاد کووید 19</w:t>
            </w:r>
          </w:p>
          <w:p w:rsidR="00CB106A" w:rsidRPr="00A0530D" w:rsidRDefault="00CB106A" w:rsidP="00020616">
            <w:pPr>
              <w:numPr>
                <w:ilvl w:val="0"/>
                <w:numId w:val="8"/>
              </w:numPr>
              <w:bidi/>
              <w:spacing w:after="0" w:line="240" w:lineRule="auto"/>
              <w:ind w:left="616" w:right="284" w:hanging="425"/>
              <w:contextualSpacing/>
              <w:jc w:val="lowKashida"/>
              <w:rPr>
                <w:rFonts w:ascii="IranNastaliq" w:hAnsi="IranNastaliq" w:cs="0 Nazanin"/>
                <w:b/>
                <w:color w:val="000000"/>
                <w:sz w:val="26"/>
                <w:szCs w:val="26"/>
                <w:lang w:bidi="fa-IR"/>
              </w:rPr>
            </w:pPr>
            <w:r w:rsidRPr="00A0530D">
              <w:rPr>
                <w:rFonts w:ascii="IranNastaliq" w:hAnsi="IranNastaliq" w:cs="0 Nazanin" w:hint="cs"/>
                <w:b/>
                <w:color w:val="000000"/>
                <w:sz w:val="26"/>
                <w:szCs w:val="26"/>
                <w:rtl/>
                <w:lang w:bidi="fa-IR"/>
              </w:rPr>
              <w:t>تشکیل ستادهای مقابله با ابعاد بیماری کرونا در مساجد با همکاری ائمه جماعات، کانون</w:t>
            </w:r>
            <w:r w:rsidRPr="00A0530D">
              <w:rPr>
                <w:rFonts w:ascii="IranNastaliq" w:hAnsi="IranNastaliq" w:cs="0 Nazanin" w:hint="cs"/>
                <w:b/>
                <w:color w:val="000000"/>
                <w:sz w:val="26"/>
                <w:szCs w:val="26"/>
                <w:rtl/>
                <w:lang w:bidi="fa-IR"/>
              </w:rPr>
              <w:softHyphen/>
              <w:t>های فرهنگی، هنری مساجد، پایگاه</w:t>
            </w:r>
            <w:r w:rsidRPr="00A0530D">
              <w:rPr>
                <w:rFonts w:ascii="IranNastaliq" w:hAnsi="IranNastaliq" w:cs="0 Nazanin" w:hint="cs"/>
                <w:b/>
                <w:color w:val="000000"/>
                <w:sz w:val="26"/>
                <w:szCs w:val="26"/>
                <w:rtl/>
                <w:lang w:bidi="fa-IR"/>
              </w:rPr>
              <w:softHyphen/>
              <w:t>های مقاومت بسیج و هیئت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مذهبی و مشارکت خیّرین به منظور انجام برنامه</w:t>
            </w:r>
            <w:r w:rsidRPr="00A0530D">
              <w:rPr>
                <w:rFonts w:ascii="IranNastaliq" w:hAnsi="IranNastaliq" w:cs="0 Nazanin" w:hint="cs"/>
                <w:b/>
                <w:color w:val="000000"/>
                <w:sz w:val="26"/>
                <w:szCs w:val="26"/>
                <w:rtl/>
                <w:lang w:bidi="fa-IR"/>
              </w:rPr>
              <w:softHyphen/>
              <w:t xml:space="preserve">های ستادی و کمک به آسیب دیدگان بیماری کرونا </w:t>
            </w:r>
          </w:p>
          <w:p w:rsidR="00CB106A" w:rsidRPr="00A0530D" w:rsidRDefault="00CB106A" w:rsidP="00020616">
            <w:pPr>
              <w:pStyle w:val="ListParagraph"/>
              <w:numPr>
                <w:ilvl w:val="0"/>
                <w:numId w:val="8"/>
              </w:numPr>
              <w:bidi/>
              <w:spacing w:after="0" w:line="240" w:lineRule="auto"/>
              <w:ind w:left="616" w:right="284" w:hanging="425"/>
              <w:jc w:val="lowKashida"/>
              <w:rPr>
                <w:rFonts w:cs="0 Nazanin"/>
                <w:b/>
                <w:sz w:val="26"/>
                <w:szCs w:val="26"/>
              </w:rPr>
            </w:pPr>
            <w:r w:rsidRPr="00A0530D">
              <w:rPr>
                <w:rFonts w:cs="0 Nazanin" w:hint="cs"/>
                <w:b/>
                <w:sz w:val="26"/>
                <w:szCs w:val="26"/>
                <w:rtl/>
              </w:rPr>
              <w:t>حمایت از اقتصاد و مشاغل خانگی و مجازی مفید با اتخاذ سیاست</w:t>
            </w:r>
            <w:r w:rsidRPr="00A0530D">
              <w:rPr>
                <w:rFonts w:cs="0 Nazanin"/>
                <w:b/>
                <w:sz w:val="26"/>
                <w:szCs w:val="26"/>
                <w:rtl/>
              </w:rPr>
              <w:softHyphen/>
            </w:r>
            <w:r w:rsidRPr="00A0530D">
              <w:rPr>
                <w:rFonts w:cs="0 Nazanin" w:hint="cs"/>
                <w:b/>
                <w:sz w:val="26"/>
                <w:szCs w:val="26"/>
                <w:rtl/>
              </w:rPr>
              <w:t>های تشویقی و حمایتی از طریق دستگاه</w:t>
            </w:r>
            <w:r w:rsidRPr="00A0530D">
              <w:rPr>
                <w:rFonts w:cs="0 Nazanin"/>
                <w:b/>
                <w:sz w:val="26"/>
                <w:szCs w:val="26"/>
                <w:rtl/>
              </w:rPr>
              <w:softHyphen/>
            </w:r>
            <w:r w:rsidRPr="00A0530D">
              <w:rPr>
                <w:rFonts w:cs="0 Nazanin" w:hint="cs"/>
                <w:b/>
                <w:sz w:val="26"/>
                <w:szCs w:val="26"/>
                <w:rtl/>
              </w:rPr>
              <w:t xml:space="preserve">های ذیربط به منظور عدم حضور فیزیکی در مجامع عمومی و تحقق </w:t>
            </w:r>
            <w:r w:rsidRPr="00A0530D">
              <w:rPr>
                <w:rFonts w:cs="0 Nazanin" w:hint="cs"/>
                <w:b/>
                <w:sz w:val="26"/>
                <w:szCs w:val="26"/>
                <w:rtl/>
              </w:rPr>
              <w:lastRenderedPageBreak/>
              <w:t>اهداف فاصله</w:t>
            </w:r>
            <w:r>
              <w:rPr>
                <w:rFonts w:cs="0 Nazanin"/>
                <w:b/>
                <w:sz w:val="26"/>
                <w:szCs w:val="26"/>
                <w:rtl/>
              </w:rPr>
              <w:softHyphen/>
            </w:r>
            <w:r w:rsidRPr="00A0530D">
              <w:rPr>
                <w:rFonts w:cs="0 Nazanin" w:hint="cs"/>
                <w:b/>
                <w:sz w:val="26"/>
                <w:szCs w:val="26"/>
                <w:rtl/>
              </w:rPr>
              <w:t>گذاری هوشمند</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۱۰- پشتیبانی از تولید محصولات فرهنگی، هنری با موضوعات مرتبط با بیماری کرونا و ترویج فرهنگ مسؤولیت فردی و اجتماعی و تقویت امید به زندگی</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۱۱- بهره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گیری از ظرفیت گروه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های مرجع جامعه (روحانیون، دانشگاهیان، فرهیختگان، </w:t>
            </w:r>
            <w:r>
              <w:rPr>
                <w:rFonts w:ascii="IranNastaliq" w:hAnsi="IranNastaliq" w:cs="0 Nazanin" w:hint="cs"/>
                <w:b/>
                <w:color w:val="000000"/>
                <w:sz w:val="26"/>
                <w:szCs w:val="26"/>
                <w:rtl/>
                <w:lang w:bidi="fa-IR"/>
              </w:rPr>
              <w:t>فرهنگیان، هنرمندان، ورزشکاران و</w:t>
            </w:r>
            <w:r w:rsidRPr="00A0530D">
              <w:rPr>
                <w:rFonts w:ascii="IranNastaliq" w:hAnsi="IranNastaliq" w:cs="0 Nazanin" w:hint="cs"/>
                <w:b/>
                <w:color w:val="000000"/>
                <w:sz w:val="26"/>
                <w:szCs w:val="26"/>
                <w:rtl/>
                <w:lang w:bidi="fa-IR"/>
              </w:rPr>
              <w:t>...) به منظور ترویج فرهنگ مسؤولیت فردی و اجتماعی برای مقابله با ابعاد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۱۲- حمایت از انجمن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هنری برای برگزاری جشنواره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هنری برخط (آنلاین) شامل: فیلم، نمایش، عکس، نقاشی، پوستر و ... با موضوعات مرتبط با مقابله با ابعاد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۱۳- برگزاری دوره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در پادگان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نظامی و انتظامی، برای سطوح و رسته</w:t>
            </w:r>
            <w:r w:rsidRPr="00A0530D">
              <w:rPr>
                <w:rFonts w:ascii="IranNastaliq" w:hAnsi="IranNastaliq" w:cs="0 Nazanin" w:hint="cs"/>
                <w:b/>
                <w:color w:val="000000"/>
                <w:sz w:val="26"/>
                <w:szCs w:val="26"/>
                <w:rtl/>
                <w:lang w:bidi="fa-IR"/>
              </w:rPr>
              <w:softHyphen/>
              <w:t>های مختلف درخصوص مقابله با ابعاد بیماری کرونا و انجام امور ستادی در شرایط بحران بیماری</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۱۴- برگزاری کارگاه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برای اصناف با موضوع حفظ بهداشت فردی و بهداشت محیط به منظور مقابله با ابعاد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۱۵- تلاش درجهت ایجاد بسترهای فرهنگی و اجتماعی لازم به منظور رعایت پیمان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(پروتکل</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بهداشتی و ترویج مسؤولیت فردی و اجتماعی به منظور کاهش میزان آلایندگی ویروس کرونا در سطح مناطق شهری و وسایل نقلیه عمومی (تاکسی، اتوبوس، مترو و ...)</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۱۶- ارائه برنامه</w:t>
            </w:r>
            <w:r w:rsidRPr="00A0530D">
              <w:rPr>
                <w:rFonts w:ascii="IranNastaliq" w:hAnsi="IranNastaliq" w:cs="0 Nazanin" w:hint="cs"/>
                <w:b/>
                <w:color w:val="000000"/>
                <w:sz w:val="26"/>
                <w:szCs w:val="26"/>
                <w:rtl/>
                <w:lang w:bidi="fa-IR"/>
              </w:rPr>
              <w:softHyphen/>
              <w:t>های ویژه به منظور ایجاد روحیه نشاط و امید به زندگی در سالمندان و بیماران زمینه</w:t>
            </w:r>
            <w:r w:rsidRPr="00A0530D">
              <w:rPr>
                <w:rFonts w:ascii="IranNastaliq" w:hAnsi="IranNastaliq" w:cs="0 Nazanin" w:hint="cs"/>
                <w:b/>
                <w:color w:val="000000"/>
                <w:sz w:val="26"/>
                <w:szCs w:val="26"/>
                <w:rtl/>
                <w:lang w:bidi="fa-IR"/>
              </w:rPr>
              <w:softHyphen/>
              <w:t xml:space="preserve">ای به منظور جلوگیری از بروز مشکلات روحی و روانی آنان </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17- جلب مشارکت خیّرین، سازمان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مردم نهاد و بخش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خصوصی و تعاونی برای همکاری در جهت ارتقای فرهنگ مسؤولیت فردی و اجتماعی برای مقابله با ابعاد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۱۸- بهره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گیری از ظرفیت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 فضای مجازی به منظور ارائه برنامه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و اطلاع</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رسانی مناسب درخصوص بیماری کرونا و ارتقای فرهنگ مسؤولیت فردی و اجتماعی در این خصوص</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۱۹- برگزاری پویش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ملی و منطقه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ای با رعایت پیمان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بهداشتی و پویش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مجازی به منظور بالا بردن فرهنگ مسؤولیت فردی و اجتماعی برای مقابله با بیماری کرونا و حمایت از آسیب</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دیدگان این بیماری</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۲۰- توسعه همکاری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فرهنگی، منطقه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ای و بین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المللی با حمایت از پژوهشگران داخلی و خارجی حوزه بهداشت با موضوع بیماری کرونا و استفاده از الگوهای موفق در این زمینه</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۲۱- تهیه برنامه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دینی و فرهنگی (دیداری و شنیداری) در اماکن متبرکه و ارائه آن از طریق فضای مجازی برای بالا بردن نشاط و معنویت اجتماعی جهت مقابله با ابعاد روانی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lastRenderedPageBreak/>
              <w:t>۲۲- برگزاری پویش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منطقه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ای برای انجام فعالیت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فرهنگی و بهداشتی شامل: ضدعفونی کردن محیط</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عمومی و توزیع اقلام بهداشتی در مناطق کم</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برخوردار</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۲۳- حمایت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های </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فرهنگی و خدماتی از اقشار آسیب</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پذیر جامعه شامل: کودکان خیابانی و افراد بی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سرپرست و بی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خانمان و مراکز توان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بخشی در جهت مقابله با ابعاد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۲۴- برگزاری کارگاه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برای کارگران و فعالان حوزه صنعت در جهت ارائه اطلاعات لازم در زمینه ابعاد بیماری کرونا و اقدامات پیشگیرانه در این خصوص</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۲۵- افزودن واحدهای درسی و گنجاندن مفاهیم مرتبط با بهداشت فردی و ترویج مسؤولیت فردی و اجتماعی برای رشته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مختلف دانشگاهی و تولید محتوای علمی، ویژه مقابله با ابعاد بیماری کرونا جهت ارائه به دانشجویان و خانواده آنان از طریق فضای مجازی</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۲۶- حمایت از پژوهش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و پایان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های دانشجویی با موضوعات مرتبط با ابعاد بیماری کرونا و ارائه آثار پژوهشی برتر به مراکز و نهادهای ذیربط </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۲۷- تهیه و تدوین پیمان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(پروتکل) روان محور درخصوص ابعاد روانی بیماری کرونا، جهت استفاده عموم و مراکز مشاوره روانی برای جلوگیری از آسیب</w:t>
            </w:r>
            <w:r w:rsidRPr="00A0530D">
              <w:rPr>
                <w:rFonts w:ascii="IranNastaliq" w:hAnsi="IranNastaliq" w:cs="0 Nazanin" w:hint="cs"/>
                <w:b/>
                <w:color w:val="000000"/>
                <w:sz w:val="26"/>
                <w:szCs w:val="26"/>
                <w:rtl/>
                <w:lang w:bidi="fa-IR"/>
              </w:rPr>
              <w:softHyphen/>
              <w:t>های روانی ناشی از این بیماری</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۲۸- تولید فیلم، مجموعه (سریال) و برنامه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هایی در صدا و سیما با موضوع مسؤولیت فردی و اجتماعی برای مقابله با ابعاد بیماری کرونا و ایجاد نشاط عمومی و امید به زندگی به منظور ارتقای میزان تاب</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آوری عمومی  </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۲۹- تشکیل ستادهای ویژه کرونا در شهرداری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و دهیاری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به منظور ارایه آموزش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در این خصوص و آمادگی برای انجام اقدامات لازم در مواقع ضروری</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۳۰- استفاده از ظرفیت تبلیغات محیطی و شهری در جهت ایجاد نشاط عمومی و گسترش فرهنگ مسؤولیت فردی و اجتماعی برای مقابله با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۳۱- انجام پویش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ملی و منطقه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ای ویژه بانوان و زنان خانه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دار به صورت مجازی برای ارتقای آگاهی خانواده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درخصوص مقابله با ابعاد بیماری کرونا در خانواده، روش</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پیشگیری و بهبود فضای روانی خانواده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۳۲- ارایه برنامه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لازم برای زندانیان و کارکنان مرتبط، برای مقابله با ابعاد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۳۳- برگزاری دوره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و توجیهی برای اعضای سازمان جوانان هلال</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احمر به منظور افزایش آگاهی نسبت به ابعاد بیماری کرونا و آمادگی برای فعالیت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های ستادی در مواقع ضروری کووید 19 </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lastRenderedPageBreak/>
              <w:t>۳۴- برگزاری دوره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عمومی و ارائه اقلام بهداشتی و خدمات درمانی در مناطق کم</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 xml:space="preserve">برخوردار توسط قرارگاه بهداشت و درمان نیروهای مسلح  </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۳۵- برگزاری دوره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برای مدیران، مربیان و بازیکنان ورزشی به منظور ارتقای آگاهی</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لازم و ترویج فرهنگ مسؤولیت فردی و اجتماعی برای مقابله با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36- برنامه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ریزی برای انجام فعالیت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ورزشی با رعایت پیمان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بهداشتی و فاصله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گذاری هوشمند به منظور تقویت نشاط اجتماعی برای مقابله با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37- ارائه آموزش</w:t>
            </w:r>
            <w:r w:rsidRPr="00A0530D">
              <w:rPr>
                <w:rFonts w:ascii="IranNastaliq" w:hAnsi="IranNastaliq" w:cs="0 Nazanin" w:hint="cs"/>
                <w:b/>
                <w:color w:val="000000"/>
                <w:sz w:val="26"/>
                <w:szCs w:val="26"/>
                <w:rtl/>
                <w:lang w:bidi="fa-IR"/>
              </w:rPr>
              <w:softHyphen/>
              <w:t>های ویژه برای بنگاه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اقتصادی و صنایع خرد و کلان به منظور آشنایی با ابعاد مقابله با بیماری کرونا و ارائه راهکارهای مناسب برای جلوگیری از خسارت</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وارده احتمالی به حوزه صنعت و تجارت در دوران بیماری کرونا</w:t>
            </w:r>
          </w:p>
          <w:p w:rsidR="00CB106A" w:rsidRPr="00A0530D" w:rsidRDefault="00CB106A" w:rsidP="00020616">
            <w:pPr>
              <w:bidi/>
              <w:spacing w:line="240" w:lineRule="auto"/>
              <w:ind w:left="616" w:right="284" w:hanging="425"/>
              <w:jc w:val="lowKashida"/>
              <w:rPr>
                <w:rFonts w:ascii="IranNastaliq" w:hAnsi="IranNastaliq" w:cs="0 Nazanin"/>
                <w:b/>
                <w:color w:val="000000"/>
                <w:sz w:val="26"/>
                <w:szCs w:val="26"/>
                <w:rtl/>
                <w:lang w:bidi="fa-IR"/>
              </w:rPr>
            </w:pPr>
            <w:r w:rsidRPr="00A0530D">
              <w:rPr>
                <w:rFonts w:ascii="IranNastaliq" w:hAnsi="IranNastaliq" w:cs="0 Nazanin" w:hint="cs"/>
                <w:b/>
                <w:color w:val="000000"/>
                <w:sz w:val="26"/>
                <w:szCs w:val="26"/>
                <w:rtl/>
                <w:lang w:bidi="fa-IR"/>
              </w:rPr>
              <w:t>38- تدوین پیمان</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نامه (پروتکل) بهداشتی مناسب برای صنعت گردشگری ویژه عموم مردم و فعالان حوزه گردشگری با اطلاع</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رسانی از طریق رسانه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و مراکز گردشگری</w:t>
            </w:r>
          </w:p>
          <w:p w:rsidR="00CB106A" w:rsidRPr="00A0530D" w:rsidRDefault="00CB106A" w:rsidP="00020616">
            <w:pPr>
              <w:bidi/>
              <w:spacing w:line="240" w:lineRule="auto"/>
              <w:ind w:left="616" w:right="284" w:hanging="425"/>
              <w:contextualSpacing/>
              <w:jc w:val="both"/>
              <w:rPr>
                <w:rFonts w:ascii="IranNastaliq" w:hAnsi="IranNastaliq" w:cs="2  Titr"/>
                <w:b/>
                <w:color w:val="000000"/>
                <w:sz w:val="28"/>
                <w:szCs w:val="28"/>
                <w:rtl/>
                <w:lang w:bidi="fa-IR"/>
              </w:rPr>
            </w:pPr>
            <w:r w:rsidRPr="00A0530D">
              <w:rPr>
                <w:rFonts w:ascii="IranNastaliq" w:hAnsi="IranNastaliq" w:cs="0 Nazanin" w:hint="cs"/>
                <w:b/>
                <w:color w:val="000000"/>
                <w:sz w:val="26"/>
                <w:szCs w:val="26"/>
                <w:rtl/>
                <w:lang w:bidi="fa-IR"/>
              </w:rPr>
              <w:t>39- برگزاری دوره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های آموزشی برای فعالان حوزه گردشگری به ویژه کارکنان هتل</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مراکز تاریخی و موزه</w:t>
            </w:r>
            <w:r w:rsidRPr="00A0530D">
              <w:rPr>
                <w:rFonts w:ascii="IranNastaliq" w:hAnsi="IranNastaliq" w:cs="0 Nazanin"/>
                <w:b/>
                <w:color w:val="000000"/>
                <w:sz w:val="26"/>
                <w:szCs w:val="26"/>
                <w:rtl/>
                <w:lang w:bidi="fa-IR"/>
              </w:rPr>
              <w:softHyphen/>
            </w:r>
            <w:r w:rsidRPr="00A0530D">
              <w:rPr>
                <w:rFonts w:ascii="IranNastaliq" w:hAnsi="IranNastaliq" w:cs="0 Nazanin" w:hint="cs"/>
                <w:b/>
                <w:color w:val="000000"/>
                <w:sz w:val="26"/>
                <w:szCs w:val="26"/>
                <w:rtl/>
                <w:lang w:bidi="fa-IR"/>
              </w:rPr>
              <w:t>ها برای مقابله با ابعاد مخرب بیماری کرونا</w:t>
            </w:r>
          </w:p>
        </w:tc>
      </w:tr>
    </w:tbl>
    <w:p w:rsidR="00CB106A" w:rsidRDefault="00CB106A" w:rsidP="00CB106A">
      <w:pPr>
        <w:bidi/>
        <w:jc w:val="center"/>
        <w:rPr>
          <w:rFonts w:ascii="IranNastaliq" w:hAnsi="IranNastaliq" w:cs="B Titr"/>
          <w:b/>
          <w:color w:val="000000"/>
          <w:sz w:val="28"/>
          <w:szCs w:val="28"/>
          <w:rtl/>
        </w:rPr>
      </w:pPr>
    </w:p>
    <w:p w:rsidR="00CB106A" w:rsidRDefault="00CB106A" w:rsidP="00CB106A">
      <w:pPr>
        <w:bidi/>
        <w:jc w:val="center"/>
        <w:rPr>
          <w:rFonts w:ascii="IranNastaliq" w:hAnsi="IranNastaliq" w:cs="B Titr"/>
          <w:b/>
          <w:color w:val="000000"/>
          <w:rtl/>
        </w:rPr>
      </w:pPr>
    </w:p>
    <w:p w:rsidR="00442AE9" w:rsidRDefault="00442AE9">
      <w:pPr>
        <w:rPr>
          <w:rFonts w:ascii="IranNastaliq" w:hAnsi="IranNastaliq" w:cs="B Titr"/>
          <w:b/>
          <w:color w:val="000000"/>
          <w:rtl/>
        </w:rPr>
      </w:pPr>
      <w:r>
        <w:rPr>
          <w:rFonts w:ascii="IranNastaliq" w:hAnsi="IranNastaliq" w:cs="B Titr"/>
          <w:b/>
          <w:color w:val="000000"/>
          <w:rtl/>
        </w:rPr>
        <w:br w:type="page"/>
      </w:r>
    </w:p>
    <w:p w:rsidR="00CB106A" w:rsidRPr="00377DEC" w:rsidRDefault="00CB106A" w:rsidP="00CB106A">
      <w:pPr>
        <w:bidi/>
        <w:jc w:val="center"/>
        <w:rPr>
          <w:rFonts w:ascii="IranNastaliq" w:hAnsi="IranNastaliq" w:cs="B Titr"/>
          <w:b/>
          <w:color w:val="000000"/>
          <w:rtl/>
        </w:rPr>
      </w:pPr>
      <w:r w:rsidRPr="00377DEC">
        <w:rPr>
          <w:rFonts w:ascii="IranNastaliq" w:hAnsi="IranNastaliq" w:cs="B Titr" w:hint="cs"/>
          <w:b/>
          <w:color w:val="000000"/>
          <w:rtl/>
        </w:rPr>
        <w:lastRenderedPageBreak/>
        <w:t>جدول همکاری</w:t>
      </w:r>
      <w:r w:rsidRPr="00377DEC">
        <w:rPr>
          <w:rFonts w:ascii="IranNastaliq" w:hAnsi="IranNastaliq" w:cs="B Titr"/>
          <w:b/>
          <w:color w:val="000000"/>
          <w:rtl/>
        </w:rPr>
        <w:softHyphen/>
      </w:r>
      <w:r w:rsidRPr="00377DEC">
        <w:rPr>
          <w:rFonts w:ascii="IranNastaliq" w:hAnsi="IranNastaliq" w:cs="B Titr" w:hint="cs"/>
          <w:b/>
          <w:color w:val="000000"/>
          <w:rtl/>
        </w:rPr>
        <w:t>های بین بخشی برنامه ترویج فرهنگ مسؤولیت فردی و اجتماعی</w:t>
      </w:r>
      <w:r>
        <w:rPr>
          <w:rFonts w:ascii="IranNastaliq" w:hAnsi="IranNastaliq" w:cs="B Titr" w:hint="cs"/>
          <w:b/>
          <w:color w:val="000000"/>
          <w:rtl/>
        </w:rPr>
        <w:t xml:space="preserve"> </w:t>
      </w:r>
      <w:r w:rsidRPr="00377DEC">
        <w:rPr>
          <w:rFonts w:ascii="IranNastaliq" w:hAnsi="IranNastaliq" w:cs="B Titr" w:hint="cs"/>
          <w:b/>
          <w:color w:val="000000"/>
          <w:rtl/>
        </w:rPr>
        <w:t>برای مقابله با بیماری کرونا (کووید19)</w:t>
      </w:r>
    </w:p>
    <w:tbl>
      <w:tblPr>
        <w:bidiVisual/>
        <w:tblW w:w="14081"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3544"/>
        <w:gridCol w:w="7778"/>
      </w:tblGrid>
      <w:tr w:rsidR="00CB106A" w:rsidRPr="00A0530D" w:rsidTr="007632B9">
        <w:trPr>
          <w:trHeight w:val="386"/>
          <w:tblHeader/>
        </w:trPr>
        <w:tc>
          <w:tcPr>
            <w:tcW w:w="2759" w:type="dxa"/>
            <w:shd w:val="clear" w:color="auto" w:fill="D9D9D9"/>
            <w:vAlign w:val="center"/>
          </w:tcPr>
          <w:p w:rsidR="00CB106A" w:rsidRPr="00A0530D" w:rsidRDefault="00CB106A" w:rsidP="00020616">
            <w:pPr>
              <w:bidi/>
              <w:jc w:val="center"/>
              <w:rPr>
                <w:rFonts w:ascii="IranNastaliq" w:hAnsi="IranNastaliq" w:cs="B Titr"/>
                <w:b/>
                <w:color w:val="000000"/>
                <w:rtl/>
              </w:rPr>
            </w:pPr>
            <w:r w:rsidRPr="00A0530D">
              <w:rPr>
                <w:rFonts w:ascii="IranNastaliq" w:hAnsi="IranNastaliq" w:cs="B Titr" w:hint="cs"/>
                <w:b/>
                <w:color w:val="000000"/>
                <w:rtl/>
              </w:rPr>
              <w:t>مجری</w:t>
            </w:r>
          </w:p>
        </w:tc>
        <w:tc>
          <w:tcPr>
            <w:tcW w:w="3544" w:type="dxa"/>
            <w:shd w:val="clear" w:color="auto" w:fill="D9D9D9"/>
            <w:vAlign w:val="center"/>
          </w:tcPr>
          <w:p w:rsidR="00CB106A" w:rsidRPr="00A0530D" w:rsidRDefault="00CB106A" w:rsidP="00020616">
            <w:pPr>
              <w:bidi/>
              <w:jc w:val="center"/>
              <w:rPr>
                <w:rFonts w:ascii="IranNastaliq" w:hAnsi="IranNastaliq" w:cs="B Titr"/>
                <w:b/>
                <w:color w:val="000000"/>
                <w:rtl/>
              </w:rPr>
            </w:pPr>
            <w:r w:rsidRPr="00A0530D">
              <w:rPr>
                <w:rFonts w:ascii="IranNastaliq" w:hAnsi="IranNastaliq" w:cs="B Titr" w:hint="cs"/>
                <w:b/>
                <w:color w:val="000000"/>
                <w:rtl/>
              </w:rPr>
              <w:t>همکاران</w:t>
            </w:r>
          </w:p>
        </w:tc>
        <w:tc>
          <w:tcPr>
            <w:tcW w:w="7778" w:type="dxa"/>
            <w:shd w:val="clear" w:color="auto" w:fill="D9D9D9"/>
            <w:vAlign w:val="center"/>
          </w:tcPr>
          <w:p w:rsidR="00CB106A" w:rsidRPr="00A0530D" w:rsidRDefault="00CB106A" w:rsidP="00020616">
            <w:pPr>
              <w:bidi/>
              <w:jc w:val="center"/>
              <w:rPr>
                <w:rFonts w:ascii="IranNastaliq" w:hAnsi="IranNastaliq" w:cs="2  Mitra"/>
                <w:b/>
                <w:bCs/>
                <w:color w:val="000000"/>
                <w:sz w:val="20"/>
                <w:szCs w:val="20"/>
                <w:rtl/>
              </w:rPr>
            </w:pPr>
            <w:r w:rsidRPr="00A0530D">
              <w:rPr>
                <w:rFonts w:ascii="IranNastaliq" w:hAnsi="IranNastaliq" w:cs="2  Mitra" w:hint="cs"/>
                <w:bCs/>
                <w:color w:val="000000"/>
                <w:sz w:val="20"/>
                <w:szCs w:val="20"/>
                <w:rtl/>
              </w:rPr>
              <w:t>اقدامات</w:t>
            </w:r>
          </w:p>
        </w:tc>
      </w:tr>
      <w:tr w:rsidR="00CB106A" w:rsidRPr="00A0530D" w:rsidTr="007632B9">
        <w:trPr>
          <w:trHeight w:val="1043"/>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شورای فرهنگ عمومی</w:t>
            </w:r>
          </w:p>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کشور</w:t>
            </w: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بهداشت، درمان و آموزش پزشکی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سازمان برنامه و بودجه </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Pr>
            </w:pPr>
            <w:r w:rsidRPr="00861FE2">
              <w:rPr>
                <w:rFonts w:ascii="IranNastaliq" w:hAnsi="IranNastaliq" w:cs="2  Mitra" w:hint="cs"/>
                <w:bCs/>
                <w:color w:val="000000"/>
                <w:sz w:val="18"/>
                <w:szCs w:val="18"/>
                <w:rtl/>
              </w:rPr>
              <w:t>- راه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اندازی و نظارت بر فعالیت دبیرخانه ترویج فرهنگ مسؤولیت</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 xml:space="preserve"> فردی و اجتماعی برای مقابله با ابعاد بیماری کرونا (کووید 19) ذیل شورای فرهنگ عمومی کشور</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p>
        </w:tc>
      </w:tr>
      <w:tr w:rsidR="00CB106A" w:rsidRPr="00A0530D" w:rsidTr="007632B9">
        <w:trPr>
          <w:trHeight w:val="206"/>
        </w:trPr>
        <w:tc>
          <w:tcPr>
            <w:tcW w:w="2759" w:type="dxa"/>
            <w:vMerge w:val="restart"/>
            <w:shd w:val="clear" w:color="auto" w:fill="FFFFFF"/>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وزارت بهداشت، درمان و آموزش پزشکی</w:t>
            </w: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lastRenderedPageBreak/>
              <w:t xml:space="preserve">- سازمان برنامه و بودجه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کلیه دستگاه</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های دولتی</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lang w:bidi="fa-IR"/>
              </w:rPr>
              <w:t xml:space="preserve">- </w:t>
            </w:r>
            <w:r w:rsidRPr="00861FE2">
              <w:rPr>
                <w:rFonts w:ascii="IranNastaliq" w:hAnsi="IranNastaliq" w:cs="2  Mitra" w:hint="cs"/>
                <w:bCs/>
                <w:color w:val="000000"/>
                <w:sz w:val="18"/>
                <w:szCs w:val="18"/>
                <w:rtl/>
              </w:rPr>
              <w:t>برگزاری کارگاه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آموزشی برخط (آنلاین) برای مدیران و کارشناسان بخش</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مختلف با موضوعات مرتبط با پیشگیری و مقابله با بیماری کرونا</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-تدوین شیوه</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اجرایی مقابله با کرونا با محوریت پروتکل</w:t>
            </w:r>
            <w:r w:rsidRPr="00861FE2">
              <w:rPr>
                <w:rFonts w:ascii="IranNastaliq" w:hAnsi="IranNastaliq" w:cs="2  Mitra" w:hint="cs"/>
                <w:bCs/>
                <w:color w:val="000000"/>
                <w:sz w:val="18"/>
                <w:szCs w:val="18"/>
                <w:rtl/>
              </w:rPr>
              <w:softHyphen/>
              <w:t>های بهداشتی در دستگاه</w:t>
            </w:r>
            <w:r w:rsidRPr="00861FE2">
              <w:rPr>
                <w:rFonts w:ascii="IranNastaliq" w:hAnsi="IranNastaliq" w:cs="2  Mitra" w:hint="cs"/>
                <w:bCs/>
                <w:color w:val="000000"/>
                <w:sz w:val="18"/>
                <w:szCs w:val="18"/>
                <w:rtl/>
              </w:rPr>
              <w:softHyphen/>
              <w:t>ها و بخش</w:t>
            </w:r>
            <w:r w:rsidRPr="00861FE2">
              <w:rPr>
                <w:rFonts w:ascii="IranNastaliq" w:hAnsi="IranNastaliq" w:cs="2  Mitra" w:hint="cs"/>
                <w:bCs/>
                <w:color w:val="000000"/>
                <w:sz w:val="18"/>
                <w:szCs w:val="18"/>
                <w:rtl/>
              </w:rPr>
              <w:softHyphen/>
              <w:t xml:space="preserve">های مختلف </w:t>
            </w:r>
          </w:p>
        </w:tc>
      </w:tr>
      <w:tr w:rsidR="00CB106A" w:rsidRPr="00A0530D" w:rsidTr="007632B9">
        <w:trPr>
          <w:trHeight w:val="1126"/>
        </w:trPr>
        <w:tc>
          <w:tcPr>
            <w:tcW w:w="2759" w:type="dxa"/>
            <w:vMerge/>
            <w:shd w:val="clear" w:color="auto" w:fill="FFFFFF"/>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tcPr>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آموزش و پرورش</w:t>
            </w:r>
          </w:p>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کانون پرورش فکری کودکان و نوجوانان</w:t>
            </w:r>
          </w:p>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بهزیستی کشور</w:t>
            </w:r>
          </w:p>
        </w:tc>
        <w:tc>
          <w:tcPr>
            <w:tcW w:w="7778" w:type="dxa"/>
          </w:tcPr>
          <w:p w:rsidR="00CB106A" w:rsidRPr="00861FE2" w:rsidRDefault="00CB106A" w:rsidP="00020616">
            <w:pPr>
              <w:bidi/>
              <w:spacing w:after="0" w:line="240" w:lineRule="auto"/>
              <w:contextualSpacing/>
              <w:jc w:val="both"/>
              <w:rPr>
                <w:rFonts w:ascii="IranNastaliq" w:hAnsi="IranNastaliq" w:cs="2  Mitra"/>
                <w:b/>
                <w:bCs/>
                <w:color w:val="000000"/>
                <w:sz w:val="18"/>
                <w:szCs w:val="18"/>
              </w:rPr>
            </w:pPr>
            <w:r w:rsidRPr="00861FE2">
              <w:rPr>
                <w:rFonts w:ascii="IranNastaliq" w:hAnsi="IranNastaliq" w:cs="2  Mitra" w:hint="cs"/>
                <w:bCs/>
                <w:color w:val="000000"/>
                <w:sz w:val="18"/>
                <w:szCs w:val="18"/>
                <w:rtl/>
              </w:rPr>
              <w:t>- طراحی و گنجاندن مفاهیم بهداشتی و ترویج مسؤولیت فردی و اجتماعی در کتب درسی سطوح مختلف آموزشی و اجرای طرح</w:t>
            </w:r>
            <w:r w:rsidRPr="00861FE2">
              <w:rPr>
                <w:rFonts w:ascii="IranNastaliq" w:hAnsi="IranNastaliq" w:cs="2  Mitra" w:hint="cs"/>
                <w:bCs/>
                <w:color w:val="000000"/>
                <w:sz w:val="18"/>
                <w:szCs w:val="18"/>
                <w:rtl/>
              </w:rPr>
              <w:softHyphen/>
              <w:t>های فوق برنامه، ویژه بیماری کرونا از طریق شبکه یکپارچه مجازی آموزش برای دانش</w:t>
            </w:r>
            <w:r w:rsidRPr="00861FE2">
              <w:rPr>
                <w:rFonts w:ascii="IranNastaliq" w:hAnsi="IranNastaliq" w:cs="2  Mitra" w:hint="cs"/>
                <w:bCs/>
                <w:color w:val="000000"/>
                <w:sz w:val="18"/>
                <w:szCs w:val="18"/>
                <w:rtl/>
              </w:rPr>
              <w:softHyphen/>
              <w:t>آموزان، معلمان و اولیای</w:t>
            </w:r>
            <w:r>
              <w:rPr>
                <w:rFonts w:ascii="IranNastaliq" w:hAnsi="IranNastaliq" w:cs="2  Mitra" w:hint="cs"/>
                <w:bCs/>
                <w:color w:val="000000"/>
                <w:sz w:val="18"/>
                <w:szCs w:val="18"/>
                <w:rtl/>
              </w:rPr>
              <w:t xml:space="preserve"> </w:t>
            </w:r>
            <w:r w:rsidRPr="00861FE2">
              <w:rPr>
                <w:rFonts w:ascii="IranNastaliq" w:hAnsi="IranNastaliq" w:cs="2  Mitra" w:hint="cs"/>
                <w:bCs/>
                <w:color w:val="000000"/>
                <w:sz w:val="18"/>
                <w:szCs w:val="18"/>
                <w:rtl/>
              </w:rPr>
              <w:t>دانش</w:t>
            </w:r>
            <w:r w:rsidRPr="00861FE2">
              <w:rPr>
                <w:rFonts w:ascii="IranNastaliq" w:hAnsi="IranNastaliq" w:cs="2  Mitra" w:hint="cs"/>
                <w:bCs/>
                <w:color w:val="000000"/>
                <w:sz w:val="18"/>
                <w:szCs w:val="18"/>
                <w:rtl/>
              </w:rPr>
              <w:softHyphen/>
              <w:t>آموزان</w:t>
            </w:r>
          </w:p>
          <w:p w:rsidR="00CB106A" w:rsidRPr="00861FE2" w:rsidRDefault="00CB106A" w:rsidP="00020616">
            <w:pPr>
              <w:bidi/>
              <w:spacing w:after="0" w:line="240" w:lineRule="auto"/>
              <w:contextualSpacing/>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تولید اقلام فرهنگی مکتوب، صوتی و تصویری با مفاهیم بهداشتی به ویژه در زمینه بیماری کرونا (کووید 19) برای کودکان و نوجوانان و ارائه در مهدکودک</w:t>
            </w:r>
            <w:r w:rsidRPr="00861FE2">
              <w:rPr>
                <w:rFonts w:ascii="IranNastaliq" w:hAnsi="IranNastaliq" w:cs="2  Mitra" w:hint="cs"/>
                <w:bCs/>
                <w:color w:val="000000"/>
                <w:sz w:val="18"/>
                <w:szCs w:val="18"/>
                <w:rtl/>
              </w:rPr>
              <w:softHyphen/>
              <w:t>ها، مراکز پیش دبستانی و کانون</w:t>
            </w:r>
            <w:r w:rsidRPr="00861FE2">
              <w:rPr>
                <w:rFonts w:ascii="IranNastaliq" w:hAnsi="IranNastaliq" w:cs="2  Mitra" w:hint="cs"/>
                <w:bCs/>
                <w:color w:val="000000"/>
                <w:sz w:val="18"/>
                <w:szCs w:val="18"/>
                <w:rtl/>
              </w:rPr>
              <w:softHyphen/>
              <w:t>های پرورش فکری کودکان و نوجوانان</w:t>
            </w:r>
          </w:p>
        </w:tc>
      </w:tr>
      <w:tr w:rsidR="00CB106A" w:rsidRPr="00A0530D" w:rsidTr="007632B9">
        <w:trPr>
          <w:trHeight w:val="289"/>
        </w:trPr>
        <w:tc>
          <w:tcPr>
            <w:tcW w:w="2759" w:type="dxa"/>
            <w:vMerge/>
            <w:shd w:val="clear" w:color="auto" w:fill="FFFFFF"/>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tcPr>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علوم، تحقیقات و فناوری</w:t>
            </w:r>
          </w:p>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دانشگاه آزاد اسلامی</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 افزودن واحدهای درسی و گنجاندن مفاهیم مرتبط با بهداشت فردی و ترویج مسؤولیت فردی و اجتماعی برای رشته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مختلف دانشگاهی و تولید محتوای علمی، ویژه مقابله با ابعاد بیماری کرونا جهت ارائه به دانشجویان و خانواده آنان از طریق فضای مجازی</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حمایت از پژوهش</w:t>
            </w:r>
            <w:r w:rsidRPr="00861FE2">
              <w:rPr>
                <w:rFonts w:ascii="IranNastaliq" w:hAnsi="IranNastaliq" w:cs="2  Mitra" w:hint="cs"/>
                <w:bCs/>
                <w:color w:val="000000"/>
                <w:sz w:val="18"/>
                <w:szCs w:val="18"/>
                <w:rtl/>
              </w:rPr>
              <w:softHyphen/>
              <w:t>ها و پایان</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دانشجویی با موضوعات مرتبط با ابعاد بیماری کرونا و ارائه آثار پژوهشی برتر به مراکز و نهادهای اجرایی</w:t>
            </w:r>
          </w:p>
        </w:tc>
      </w:tr>
      <w:tr w:rsidR="00CB106A" w:rsidRPr="00A0530D" w:rsidTr="007632B9">
        <w:trPr>
          <w:trHeight w:val="1453"/>
        </w:trPr>
        <w:tc>
          <w:tcPr>
            <w:tcW w:w="2759" w:type="dxa"/>
            <w:vMerge/>
            <w:shd w:val="clear" w:color="auto" w:fill="FFFFFF"/>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tcPr>
          <w:p w:rsidR="00CB106A" w:rsidRPr="00861FE2" w:rsidRDefault="00CB106A" w:rsidP="00020616">
            <w:pPr>
              <w:numPr>
                <w:ilvl w:val="0"/>
                <w:numId w:val="5"/>
              </w:numPr>
              <w:bidi/>
              <w:spacing w:after="0" w:line="240" w:lineRule="auto"/>
              <w:ind w:left="189" w:hanging="171"/>
              <w:jc w:val="both"/>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کشور</w:t>
            </w:r>
          </w:p>
          <w:p w:rsidR="00CB106A" w:rsidRPr="00861FE2" w:rsidRDefault="00CB106A" w:rsidP="00020616">
            <w:pPr>
              <w:numPr>
                <w:ilvl w:val="0"/>
                <w:numId w:val="5"/>
              </w:numPr>
              <w:bidi/>
              <w:spacing w:after="0" w:line="240" w:lineRule="auto"/>
              <w:ind w:left="189" w:hanging="171"/>
              <w:jc w:val="both"/>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سازمان شهرداری</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 و دهیاری</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های کشور</w:t>
            </w:r>
          </w:p>
          <w:p w:rsidR="00CB106A" w:rsidRPr="00861FE2" w:rsidRDefault="00CB106A" w:rsidP="00020616">
            <w:pPr>
              <w:numPr>
                <w:ilvl w:val="0"/>
                <w:numId w:val="5"/>
              </w:numPr>
              <w:bidi/>
              <w:spacing w:after="0" w:line="240" w:lineRule="auto"/>
              <w:ind w:left="189" w:hanging="171"/>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شهرداری تهران</w:t>
            </w:r>
          </w:p>
        </w:tc>
        <w:tc>
          <w:tcPr>
            <w:tcW w:w="7778" w:type="dxa"/>
            <w:vAlign w:val="center"/>
          </w:tcPr>
          <w:p w:rsidR="00CB106A" w:rsidRPr="00861FE2" w:rsidRDefault="00CB106A" w:rsidP="00020616">
            <w:pPr>
              <w:bidi/>
              <w:spacing w:after="0" w:line="240" w:lineRule="auto"/>
              <w:ind w:left="-90"/>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 تشکیل ستادهای ویژه کرونا در شهرداری</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 و دهیاری</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 به منظور ارایه آموزش</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 در این خصوص و آمادگی برای انجام اقدامات لازم در مواقع ضروری</w:t>
            </w:r>
          </w:p>
          <w:p w:rsidR="00CB106A" w:rsidRPr="00861FE2" w:rsidRDefault="00CB106A" w:rsidP="00020616">
            <w:pPr>
              <w:bidi/>
              <w:spacing w:after="0" w:line="240" w:lineRule="auto"/>
              <w:ind w:left="-90"/>
              <w:contextualSpacing/>
              <w:jc w:val="lowKashida"/>
              <w:rPr>
                <w:rFonts w:ascii="IranNastaliq" w:hAnsi="IranNastaliq" w:cs="2  Mitra"/>
                <w:b/>
                <w:bCs/>
                <w:color w:val="000000"/>
                <w:sz w:val="18"/>
                <w:szCs w:val="18"/>
              </w:rPr>
            </w:pPr>
            <w:r w:rsidRPr="00861FE2">
              <w:rPr>
                <w:rFonts w:ascii="IranNastaliq" w:hAnsi="IranNastaliq" w:cs="2  Mitra" w:hint="cs"/>
                <w:bCs/>
                <w:color w:val="000000"/>
                <w:sz w:val="18"/>
                <w:szCs w:val="18"/>
                <w:rtl/>
              </w:rPr>
              <w:t>- استفاده از ظرفیت تبلیغات محیطی و شهری در جهت ایجاد نشاط عمومی و گسترش فرهنگ مسؤولیت</w:t>
            </w:r>
            <w:r w:rsidRPr="00861FE2">
              <w:rPr>
                <w:rFonts w:ascii="IranNastaliq" w:hAnsi="IranNastaliq" w:cs="2  Mitra" w:hint="cs"/>
                <w:bCs/>
                <w:color w:val="000000"/>
                <w:sz w:val="18"/>
                <w:szCs w:val="18"/>
                <w:rtl/>
              </w:rPr>
              <w:softHyphen/>
              <w:t xml:space="preserve"> فردی و اجتماعی برای مقابله با بیماری کرونا</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تلاش در جهت ایجاد بسترهای فرهنگی و اجتماعی لازم به منظور رعایت پیمان</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(پروتکل</w:t>
            </w:r>
            <w:r w:rsidRPr="00861FE2">
              <w:rPr>
                <w:rFonts w:ascii="IranNastaliq" w:hAnsi="IranNastaliq" w:cs="2  Mitra" w:hint="cs"/>
                <w:bCs/>
                <w:color w:val="000000"/>
                <w:sz w:val="18"/>
                <w:szCs w:val="18"/>
                <w:rtl/>
              </w:rPr>
              <w:softHyphen/>
              <w:t>ها) بهداشتی و ترویج مسؤولیت فردی و اجتماعی به منظور کاهش میزان آلایندگی ویروس کرونا در سطح مناطق شهری و وسایل نقلیه عمومی (تاکسی، اتوبوس، مترو و...)</w:t>
            </w:r>
          </w:p>
        </w:tc>
      </w:tr>
      <w:tr w:rsidR="00CB106A" w:rsidRPr="00A0530D" w:rsidTr="007632B9">
        <w:trPr>
          <w:trHeight w:val="1373"/>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numPr>
                <w:ilvl w:val="0"/>
                <w:numId w:val="3"/>
              </w:numPr>
              <w:bidi/>
              <w:spacing w:after="0" w:line="240" w:lineRule="auto"/>
              <w:ind w:left="189" w:hanging="171"/>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شورای سیاستگذاری ائمه جمعه</w:t>
            </w:r>
          </w:p>
          <w:p w:rsidR="00CB106A" w:rsidRPr="00861FE2" w:rsidRDefault="00CB106A" w:rsidP="00020616">
            <w:pPr>
              <w:numPr>
                <w:ilvl w:val="0"/>
                <w:numId w:val="4"/>
              </w:numPr>
              <w:bidi/>
              <w:spacing w:after="0" w:line="240" w:lineRule="auto"/>
              <w:ind w:left="189" w:hanging="171"/>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ستاد عالی هماهنگی و نظارت بر کانون</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های فرهنگی، هنری مساجد</w:t>
            </w:r>
          </w:p>
          <w:p w:rsidR="00CB106A" w:rsidRPr="00861FE2" w:rsidRDefault="00CB106A" w:rsidP="00020616">
            <w:pPr>
              <w:numPr>
                <w:ilvl w:val="0"/>
                <w:numId w:val="4"/>
              </w:numPr>
              <w:bidi/>
              <w:spacing w:after="0" w:line="240" w:lineRule="auto"/>
              <w:ind w:left="189" w:hanging="171"/>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تبلیغات اسلامی</w:t>
            </w:r>
          </w:p>
        </w:tc>
        <w:tc>
          <w:tcPr>
            <w:tcW w:w="7778" w:type="dxa"/>
          </w:tcPr>
          <w:p w:rsidR="00CB106A" w:rsidRPr="00861FE2" w:rsidRDefault="00CB106A" w:rsidP="00020616">
            <w:pPr>
              <w:bidi/>
              <w:spacing w:after="0" w:line="240" w:lineRule="auto"/>
              <w:contextualSpacing/>
              <w:jc w:val="both"/>
              <w:rPr>
                <w:rFonts w:ascii="IranNastaliq" w:hAnsi="IranNastaliq" w:cs="2  Mitra"/>
                <w:b/>
                <w:bCs/>
                <w:color w:val="000000"/>
                <w:sz w:val="18"/>
                <w:szCs w:val="18"/>
                <w:rtl/>
              </w:rPr>
            </w:pPr>
            <w:r w:rsidRPr="00861FE2">
              <w:rPr>
                <w:rFonts w:ascii="IranNastaliq" w:hAnsi="IranNastaliq" w:cs="2  Mitra" w:hint="cs"/>
                <w:bCs/>
                <w:color w:val="000000"/>
                <w:sz w:val="18"/>
                <w:szCs w:val="18"/>
                <w:rtl/>
                <w:lang w:bidi="fa-IR"/>
              </w:rPr>
              <w:t xml:space="preserve">- </w:t>
            </w:r>
            <w:r w:rsidRPr="00861FE2">
              <w:rPr>
                <w:rFonts w:ascii="IranNastaliq" w:hAnsi="IranNastaliq" w:cs="2  Mitra" w:hint="cs"/>
                <w:bCs/>
                <w:color w:val="000000"/>
                <w:sz w:val="18"/>
                <w:szCs w:val="18"/>
                <w:rtl/>
              </w:rPr>
              <w:t>بهره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گیری از جایگاه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نمازجمعه در جهت انجام ترویج فرهنگ مسؤولیت فردی و اجتماعی برای مقابله با ابعاد کووید 19</w:t>
            </w:r>
          </w:p>
          <w:p w:rsidR="00CB106A" w:rsidRPr="00861FE2" w:rsidRDefault="00CB106A" w:rsidP="00020616">
            <w:pPr>
              <w:bidi/>
              <w:spacing w:after="0" w:line="240" w:lineRule="auto"/>
              <w:contextualSpacing/>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تشکیل ستادهای مقابله با ابعاد بیماری کرونا در مساجد با همکاری ائمه جماعات، کانون</w:t>
            </w:r>
            <w:r w:rsidRPr="00861FE2">
              <w:rPr>
                <w:rFonts w:ascii="IranNastaliq" w:hAnsi="IranNastaliq" w:cs="2  Mitra" w:hint="cs"/>
                <w:bCs/>
                <w:color w:val="000000"/>
                <w:sz w:val="18"/>
                <w:szCs w:val="18"/>
                <w:rtl/>
              </w:rPr>
              <w:softHyphen/>
              <w:t>های فرهنگی - هنری مساجد، پایگاه</w:t>
            </w:r>
            <w:r w:rsidRPr="00861FE2">
              <w:rPr>
                <w:rFonts w:ascii="IranNastaliq" w:hAnsi="IranNastaliq" w:cs="2  Mitra" w:hint="cs"/>
                <w:bCs/>
                <w:color w:val="000000"/>
                <w:sz w:val="18"/>
                <w:szCs w:val="18"/>
                <w:rtl/>
              </w:rPr>
              <w:softHyphen/>
              <w:t>های مقاومت بسیج و هیئت</w:t>
            </w:r>
            <w:r w:rsidRPr="00861FE2">
              <w:rPr>
                <w:rFonts w:ascii="IranNastaliq" w:hAnsi="IranNastaliq" w:cs="2  Mitra" w:hint="cs"/>
                <w:bCs/>
                <w:color w:val="000000"/>
                <w:sz w:val="18"/>
                <w:szCs w:val="18"/>
                <w:rtl/>
              </w:rPr>
              <w:softHyphen/>
              <w:t>های مذهبی و مشارکت خیّرین به منظور انجام برنامه</w:t>
            </w:r>
            <w:r w:rsidRPr="00861FE2">
              <w:rPr>
                <w:rFonts w:ascii="IranNastaliq" w:hAnsi="IranNastaliq" w:cs="2  Mitra" w:hint="cs"/>
                <w:bCs/>
                <w:color w:val="000000"/>
                <w:sz w:val="18"/>
                <w:szCs w:val="18"/>
                <w:rtl/>
              </w:rPr>
              <w:softHyphen/>
              <w:t>های ستادی و کمک به آسیب</w:t>
            </w:r>
            <w:r w:rsidRPr="00861FE2">
              <w:rPr>
                <w:rFonts w:ascii="IranNastaliq" w:hAnsi="IranNastaliq" w:cs="2  Mitra" w:hint="cs"/>
                <w:bCs/>
                <w:color w:val="000000"/>
                <w:sz w:val="18"/>
                <w:szCs w:val="18"/>
                <w:rtl/>
              </w:rPr>
              <w:softHyphen/>
              <w:t>دیدگان بیماری کرونا</w:t>
            </w:r>
          </w:p>
        </w:tc>
      </w:tr>
      <w:tr w:rsidR="00CB106A" w:rsidRPr="00A0530D" w:rsidTr="007632B9">
        <w:trPr>
          <w:trHeight w:val="1909"/>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فرهنگ و ارشاد اسلامی</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سازمان صدا و سیما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آموزش و پرورش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علوم، تحقیقات و فناوری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ورزش و جوانان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کشور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ارتباطات </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 xml:space="preserve">و فناوری اطلاعات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شهرداری</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 xml:space="preserve">ها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تعاون، کار و رفاه اجتماعی</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وزارت صنعت، معدن و تجارت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 معاونت امور زنان و خانواده ریاست</w:t>
            </w:r>
            <w:r>
              <w:rPr>
                <w:rFonts w:ascii="IranNastaliq" w:hAnsi="IranNastaliq" w:cs="2  Mitra" w:hint="cs"/>
                <w:bCs/>
                <w:color w:val="000000"/>
                <w:sz w:val="18"/>
                <w:szCs w:val="18"/>
                <w:rtl/>
                <w:lang w:bidi="fa-IR"/>
              </w:rPr>
              <w:t xml:space="preserve"> جمهوری</w:t>
            </w:r>
            <w:r w:rsidRPr="00861FE2">
              <w:rPr>
                <w:rFonts w:ascii="IranNastaliq" w:hAnsi="IranNastaliq" w:cs="2  Mitra" w:hint="cs"/>
                <w:bCs/>
                <w:color w:val="000000"/>
                <w:sz w:val="18"/>
                <w:szCs w:val="18"/>
                <w:rtl/>
                <w:lang w:bidi="fa-IR"/>
              </w:rPr>
              <w:t xml:space="preserve"> جمهوری </w:t>
            </w:r>
          </w:p>
          <w:p w:rsidR="00CB106A" w:rsidRPr="00861FE2" w:rsidRDefault="00CB106A" w:rsidP="00020616">
            <w:pPr>
              <w:numPr>
                <w:ilvl w:val="0"/>
                <w:numId w:val="6"/>
              </w:numPr>
              <w:bidi/>
              <w:spacing w:after="0" w:line="240" w:lineRule="auto"/>
              <w:ind w:left="108" w:hanging="10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قرارگاه بهداشتی، درمانی و پیشگیری مقابله با کرونا</w:t>
            </w:r>
          </w:p>
        </w:tc>
        <w:tc>
          <w:tcPr>
            <w:tcW w:w="7778" w:type="dxa"/>
          </w:tcPr>
          <w:p w:rsidR="00CB106A" w:rsidRPr="00861FE2" w:rsidRDefault="00CB106A" w:rsidP="00020616">
            <w:pPr>
              <w:bidi/>
              <w:spacing w:after="0" w:line="240" w:lineRule="auto"/>
              <w:jc w:val="both"/>
              <w:rPr>
                <w:rFonts w:ascii="IranNastaliq" w:hAnsi="IranNastaliq" w:cs="2  Mitra"/>
                <w:b/>
                <w:bCs/>
                <w:color w:val="000000"/>
                <w:sz w:val="18"/>
                <w:szCs w:val="18"/>
              </w:rPr>
            </w:pPr>
            <w:r w:rsidRPr="00861FE2">
              <w:rPr>
                <w:rFonts w:ascii="IranNastaliq" w:hAnsi="IranNastaliq" w:cs="2  Mitra" w:hint="cs"/>
                <w:bCs/>
                <w:color w:val="000000"/>
                <w:sz w:val="18"/>
                <w:szCs w:val="18"/>
                <w:rtl/>
              </w:rPr>
              <w:t>- برگزاری پویش</w:t>
            </w:r>
            <w:r w:rsidRPr="00861FE2">
              <w:rPr>
                <w:rFonts w:ascii="IranNastaliq" w:hAnsi="IranNastaliq" w:cs="2  Mitra" w:hint="cs"/>
                <w:bCs/>
                <w:color w:val="000000"/>
                <w:sz w:val="18"/>
                <w:szCs w:val="18"/>
                <w:rtl/>
              </w:rPr>
              <w:softHyphen/>
              <w:t>های ملی و منطقه</w:t>
            </w:r>
            <w:r w:rsidRPr="00861FE2">
              <w:rPr>
                <w:rFonts w:ascii="IranNastaliq" w:hAnsi="IranNastaliq" w:cs="2  Mitra" w:hint="cs"/>
                <w:bCs/>
                <w:color w:val="000000"/>
                <w:sz w:val="18"/>
                <w:szCs w:val="18"/>
                <w:rtl/>
              </w:rPr>
              <w:softHyphen/>
              <w:t>ای با رعایت پیمان</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بهداشتی و پویش</w:t>
            </w:r>
            <w:r w:rsidRPr="00861FE2">
              <w:rPr>
                <w:rFonts w:ascii="IranNastaliq" w:hAnsi="IranNastaliq" w:cs="2  Mitra" w:hint="cs"/>
                <w:bCs/>
                <w:color w:val="000000"/>
                <w:sz w:val="18"/>
                <w:szCs w:val="18"/>
                <w:rtl/>
              </w:rPr>
              <w:softHyphen/>
              <w:t>های مجازی به منظور بالا بردن فرهنگ مسؤولیت فردی و اجتماعی برای مقابله با بیماری کرونا و حمایت از آسیب</w:t>
            </w:r>
            <w:r w:rsidRPr="00861FE2">
              <w:rPr>
                <w:rFonts w:ascii="IranNastaliq" w:hAnsi="IranNastaliq" w:cs="2  Mitra" w:hint="cs"/>
                <w:bCs/>
                <w:color w:val="000000"/>
                <w:sz w:val="18"/>
                <w:szCs w:val="18"/>
                <w:rtl/>
              </w:rPr>
              <w:softHyphen/>
              <w:t>دیدگان این بیماری</w:t>
            </w:r>
          </w:p>
          <w:p w:rsidR="00CB106A" w:rsidRPr="00861FE2" w:rsidRDefault="00CB106A" w:rsidP="00020616">
            <w:pPr>
              <w:bidi/>
              <w:spacing w:after="0" w:line="240" w:lineRule="auto"/>
              <w:contextualSpacing/>
              <w:jc w:val="both"/>
              <w:rPr>
                <w:rFonts w:ascii="IranNastaliq" w:hAnsi="IranNastaliq" w:cs="2  Mitra"/>
                <w:b/>
                <w:bCs/>
                <w:color w:val="000000"/>
                <w:sz w:val="18"/>
                <w:szCs w:val="18"/>
                <w:rtl/>
              </w:rPr>
            </w:pPr>
            <w:r w:rsidRPr="00861FE2">
              <w:rPr>
                <w:rFonts w:ascii="IranNastaliq" w:hAnsi="IranNastaliq" w:cs="2  Mitra" w:hint="cs"/>
                <w:bCs/>
                <w:color w:val="000000"/>
                <w:sz w:val="18"/>
                <w:szCs w:val="18"/>
                <w:rtl/>
              </w:rPr>
              <w:t>- برگزاری پویش</w:t>
            </w:r>
            <w:r w:rsidRPr="00861FE2">
              <w:rPr>
                <w:rFonts w:ascii="IranNastaliq" w:hAnsi="IranNastaliq" w:cs="2  Mitra" w:hint="cs"/>
                <w:bCs/>
                <w:color w:val="000000"/>
                <w:sz w:val="18"/>
                <w:szCs w:val="18"/>
                <w:rtl/>
              </w:rPr>
              <w:softHyphen/>
              <w:t>های منطقه</w:t>
            </w:r>
            <w:r w:rsidRPr="00861FE2">
              <w:rPr>
                <w:rFonts w:ascii="IranNastaliq" w:hAnsi="IranNastaliq" w:cs="2  Mitra" w:hint="cs"/>
                <w:bCs/>
                <w:color w:val="000000"/>
                <w:sz w:val="18"/>
                <w:szCs w:val="18"/>
                <w:rtl/>
              </w:rPr>
              <w:softHyphen/>
              <w:t>ای برای انجام فعالیت</w:t>
            </w:r>
            <w:r w:rsidRPr="00861FE2">
              <w:rPr>
                <w:rFonts w:ascii="IranNastaliq" w:hAnsi="IranNastaliq" w:cs="2  Mitra" w:hint="cs"/>
                <w:bCs/>
                <w:color w:val="000000"/>
                <w:sz w:val="18"/>
                <w:szCs w:val="18"/>
                <w:rtl/>
              </w:rPr>
              <w:softHyphen/>
              <w:t>های فرهنگی و بهداشتی شامل: ضدعفونی کردن محیط</w:t>
            </w:r>
            <w:r w:rsidRPr="00861FE2">
              <w:rPr>
                <w:rFonts w:ascii="IranNastaliq" w:hAnsi="IranNastaliq" w:cs="2  Mitra" w:hint="cs"/>
                <w:bCs/>
                <w:color w:val="000000"/>
                <w:sz w:val="18"/>
                <w:szCs w:val="18"/>
                <w:rtl/>
              </w:rPr>
              <w:softHyphen/>
              <w:t>های عمومی و توزیع اقلام بهداشتی در مناطق کم</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برخوردار</w:t>
            </w:r>
          </w:p>
          <w:p w:rsidR="00CB106A" w:rsidRPr="00861FE2" w:rsidRDefault="00CB106A" w:rsidP="00020616">
            <w:pPr>
              <w:bidi/>
              <w:spacing w:after="0" w:line="240" w:lineRule="auto"/>
              <w:contextualSpacing/>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انجام پویش</w:t>
            </w:r>
            <w:r w:rsidRPr="00861FE2">
              <w:rPr>
                <w:rFonts w:ascii="IranNastaliq" w:hAnsi="IranNastaliq" w:cs="2  Mitra" w:hint="cs"/>
                <w:bCs/>
                <w:color w:val="000000"/>
                <w:sz w:val="18"/>
                <w:szCs w:val="18"/>
                <w:rtl/>
              </w:rPr>
              <w:softHyphen/>
              <w:t>های ملی و منطقه</w:t>
            </w:r>
            <w:r w:rsidRPr="00861FE2">
              <w:rPr>
                <w:rFonts w:ascii="IranNastaliq" w:hAnsi="IranNastaliq" w:cs="2  Mitra" w:hint="cs"/>
                <w:bCs/>
                <w:color w:val="000000"/>
                <w:sz w:val="18"/>
                <w:szCs w:val="18"/>
                <w:rtl/>
              </w:rPr>
              <w:softHyphen/>
              <w:t>ای ویژه بانوان و زنان خانه</w:t>
            </w:r>
            <w:r w:rsidRPr="00861FE2">
              <w:rPr>
                <w:rFonts w:ascii="IranNastaliq" w:hAnsi="IranNastaliq" w:cs="2  Mitra" w:hint="cs"/>
                <w:bCs/>
                <w:color w:val="000000"/>
                <w:sz w:val="18"/>
                <w:szCs w:val="18"/>
                <w:rtl/>
              </w:rPr>
              <w:softHyphen/>
              <w:t>دار به صورت مجازی برای ارتقای آگاهی خانواده</w:t>
            </w:r>
            <w:r w:rsidRPr="00861FE2">
              <w:rPr>
                <w:rFonts w:ascii="IranNastaliq" w:hAnsi="IranNastaliq" w:cs="2  Mitra" w:hint="cs"/>
                <w:bCs/>
                <w:color w:val="000000"/>
                <w:sz w:val="18"/>
                <w:szCs w:val="18"/>
                <w:rtl/>
              </w:rPr>
              <w:softHyphen/>
              <w:t>ها درخصوص مقابله با ابعاد بیماری کرونا در خانواده، روش</w:t>
            </w:r>
            <w:r w:rsidRPr="00861FE2">
              <w:rPr>
                <w:rFonts w:ascii="IranNastaliq" w:hAnsi="IranNastaliq" w:cs="2  Mitra" w:hint="cs"/>
                <w:bCs/>
                <w:color w:val="000000"/>
                <w:sz w:val="18"/>
                <w:szCs w:val="18"/>
                <w:rtl/>
              </w:rPr>
              <w:softHyphen/>
              <w:t>های پیشگیری و بهبود فضای روانی خانواده</w:t>
            </w:r>
            <w:r w:rsidRPr="00861FE2">
              <w:rPr>
                <w:rFonts w:ascii="IranNastaliq" w:hAnsi="IranNastaliq" w:cs="2  Mitra" w:hint="cs"/>
                <w:bCs/>
                <w:color w:val="000000"/>
                <w:sz w:val="18"/>
                <w:szCs w:val="18"/>
                <w:rtl/>
              </w:rPr>
              <w:softHyphen/>
              <w:t>ها</w:t>
            </w:r>
          </w:p>
        </w:tc>
      </w:tr>
      <w:tr w:rsidR="00CB106A" w:rsidRPr="00A0530D" w:rsidTr="007632B9">
        <w:trPr>
          <w:trHeight w:val="1404"/>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وزارت فرهنگ و ارشاد اسلامی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وزارت ورزش و جوانان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وزارت علوم، تحقیقات و فناوری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مرکز مدیریت حوزه</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های علمیه</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صدا و سیما</w:t>
            </w:r>
          </w:p>
        </w:tc>
        <w:tc>
          <w:tcPr>
            <w:tcW w:w="7778" w:type="dxa"/>
          </w:tcPr>
          <w:p w:rsidR="00CB106A" w:rsidRPr="00861FE2" w:rsidRDefault="00CB106A" w:rsidP="00020616">
            <w:pPr>
              <w:bidi/>
              <w:spacing w:after="0" w:line="240" w:lineRule="auto"/>
              <w:ind w:left="90"/>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بهره</w:t>
            </w:r>
            <w:r w:rsidRPr="00861FE2">
              <w:rPr>
                <w:rFonts w:ascii="IranNastaliq" w:hAnsi="IranNastaliq" w:cs="2  Mitra" w:hint="cs"/>
                <w:bCs/>
                <w:color w:val="000000"/>
                <w:sz w:val="18"/>
                <w:szCs w:val="18"/>
                <w:rtl/>
              </w:rPr>
              <w:softHyphen/>
              <w:t>گیری از ظرفیت گروه</w:t>
            </w:r>
            <w:r w:rsidRPr="00861FE2">
              <w:rPr>
                <w:rFonts w:ascii="IranNastaliq" w:hAnsi="IranNastaliq" w:cs="2  Mitra" w:hint="cs"/>
                <w:bCs/>
                <w:color w:val="000000"/>
                <w:sz w:val="18"/>
                <w:szCs w:val="18"/>
                <w:rtl/>
              </w:rPr>
              <w:softHyphen/>
              <w:t>های مرجع جامعه (روحانیون، دانشگاهیان، فرهیختگان، فرهنگیان، هنرمندان، ورزشکاران و...) به منظور ترویج فرهنگ مسؤولیت فردی و اجتماعی برای مقابله با ابعاد بیماری کرونا</w:t>
            </w:r>
          </w:p>
        </w:tc>
      </w:tr>
      <w:tr w:rsidR="00CB106A" w:rsidRPr="00A0530D" w:rsidTr="007632B9">
        <w:trPr>
          <w:trHeight w:val="1404"/>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وزارت کشور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وزارت تعاون، کار و رفاه اجتماعی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صدا و سیما</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شهرداری</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 و دهیاری</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اوقاف و امور خیریه</w:t>
            </w:r>
          </w:p>
        </w:tc>
        <w:tc>
          <w:tcPr>
            <w:tcW w:w="7778" w:type="dxa"/>
            <w:shd w:val="clear" w:color="auto" w:fill="auto"/>
          </w:tcPr>
          <w:p w:rsidR="00CB106A" w:rsidRPr="00861FE2" w:rsidRDefault="00CB106A" w:rsidP="00020616">
            <w:pPr>
              <w:bidi/>
              <w:spacing w:after="0" w:line="240" w:lineRule="auto"/>
              <w:contextualSpacing/>
              <w:jc w:val="both"/>
              <w:rPr>
                <w:rFonts w:ascii="IranNastaliq" w:hAnsi="IranNastaliq" w:cs="2  Mitra"/>
                <w:b/>
                <w:bCs/>
                <w:color w:val="000000"/>
                <w:sz w:val="18"/>
                <w:szCs w:val="18"/>
                <w:rtl/>
              </w:rPr>
            </w:pPr>
            <w:r w:rsidRPr="00861FE2">
              <w:rPr>
                <w:rFonts w:ascii="IranNastaliq" w:hAnsi="IranNastaliq" w:cs="2  Mitra" w:hint="cs"/>
                <w:bCs/>
                <w:color w:val="000000"/>
                <w:sz w:val="18"/>
                <w:szCs w:val="18"/>
                <w:rtl/>
              </w:rPr>
              <w:t>- جلب مشارکت خیّرین، سازمان</w:t>
            </w:r>
            <w:r w:rsidRPr="00861FE2">
              <w:rPr>
                <w:rFonts w:ascii="IranNastaliq" w:hAnsi="IranNastaliq" w:cs="2  Mitra" w:hint="cs"/>
                <w:bCs/>
                <w:color w:val="000000"/>
                <w:sz w:val="18"/>
                <w:szCs w:val="18"/>
                <w:rtl/>
              </w:rPr>
              <w:softHyphen/>
              <w:t>های مردم</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نهاد و بخش</w:t>
            </w:r>
            <w:r w:rsidRPr="00861FE2">
              <w:rPr>
                <w:rFonts w:ascii="IranNastaliq" w:hAnsi="IranNastaliq" w:cs="2  Mitra" w:hint="cs"/>
                <w:bCs/>
                <w:color w:val="000000"/>
                <w:sz w:val="18"/>
                <w:szCs w:val="18"/>
                <w:rtl/>
              </w:rPr>
              <w:softHyphen/>
              <w:t>های خصوصی و تعاونی برای همکاری در جهت ارتقای فرهنگ مسؤولیت فردی و اجتماعی برای مقابله با ابعاد بیماری کرونا</w:t>
            </w:r>
          </w:p>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p>
        </w:tc>
      </w:tr>
      <w:tr w:rsidR="00CB106A" w:rsidRPr="00A0530D" w:rsidTr="007632B9">
        <w:trPr>
          <w:trHeight w:val="43"/>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وزارت علوم، تحقیقات و فناوری </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دانشگاه آزاد اسلامی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قرارگاه بهداشتی، درمانی و پیشگیری مقابله با کرونا</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طراحی و تدوین پیمان</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(پروتکل</w:t>
            </w:r>
            <w:r w:rsidRPr="00861FE2">
              <w:rPr>
                <w:rFonts w:ascii="IranNastaliq" w:hAnsi="IranNastaliq" w:cs="2  Mitra" w:hint="cs"/>
                <w:bCs/>
                <w:color w:val="000000"/>
                <w:sz w:val="18"/>
                <w:szCs w:val="18"/>
                <w:rtl/>
              </w:rPr>
              <w:softHyphen/>
              <w:t>ها) بهداشتی متناسب با گروه</w:t>
            </w:r>
            <w:r w:rsidRPr="00861FE2">
              <w:rPr>
                <w:rFonts w:ascii="IranNastaliq" w:hAnsi="IranNastaliq" w:cs="2  Mitra" w:hint="cs"/>
                <w:bCs/>
                <w:color w:val="000000"/>
                <w:sz w:val="18"/>
                <w:szCs w:val="18"/>
                <w:rtl/>
              </w:rPr>
              <w:softHyphen/>
              <w:t>های مختلف جامعه برای ارتقاء آگاهی و داشتن الگویی مشخص جهت ارائه به عموم افراد جامعه برای مقابله با بیماری کرونا</w:t>
            </w:r>
          </w:p>
        </w:tc>
      </w:tr>
      <w:tr w:rsidR="00CB106A" w:rsidRPr="00A0530D" w:rsidTr="007632B9">
        <w:trPr>
          <w:trHeight w:val="735"/>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زندان</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ها و اقدامات تأمینی و تربیتی</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ارایه برنامه</w:t>
            </w:r>
            <w:r w:rsidRPr="00861FE2">
              <w:rPr>
                <w:rFonts w:ascii="IranNastaliq" w:hAnsi="IranNastaliq" w:cs="2  Mitra" w:hint="cs"/>
                <w:bCs/>
                <w:color w:val="000000"/>
                <w:sz w:val="18"/>
                <w:szCs w:val="18"/>
                <w:rtl/>
              </w:rPr>
              <w:softHyphen/>
              <w:t>های آموزشی لازم برای زندانیان و کارکنان مرتبط، برای مقابله با ابعاد بیماری کرونا</w:t>
            </w:r>
          </w:p>
        </w:tc>
      </w:tr>
      <w:tr w:rsidR="00CB106A" w:rsidRPr="00A0530D" w:rsidTr="007632B9">
        <w:trPr>
          <w:trHeight w:val="930"/>
        </w:trPr>
        <w:tc>
          <w:tcPr>
            <w:tcW w:w="2759" w:type="dxa"/>
            <w:vMerge/>
            <w:vAlign w:val="center"/>
          </w:tcPr>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بهزیستی کشور</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نظام روان</w:t>
            </w:r>
            <w:r w:rsidRPr="00861FE2">
              <w:rPr>
                <w:rFonts w:ascii="IranNastaliq" w:hAnsi="IranNastaliq" w:cs="2  Mitra"/>
                <w:bCs/>
                <w:color w:val="000000"/>
                <w:sz w:val="18"/>
                <w:szCs w:val="18"/>
                <w:rtl/>
                <w:lang w:bidi="fa-IR"/>
              </w:rPr>
              <w:softHyphen/>
            </w:r>
            <w:r w:rsidRPr="00861FE2">
              <w:rPr>
                <w:rFonts w:ascii="IranNastaliq" w:hAnsi="IranNastaliq" w:cs="2  Mitra" w:hint="cs"/>
                <w:bCs/>
                <w:color w:val="000000"/>
                <w:sz w:val="18"/>
                <w:szCs w:val="18"/>
                <w:rtl/>
                <w:lang w:bidi="fa-IR"/>
              </w:rPr>
              <w:t>شناسی و مشاوره ایران</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Pr>
            </w:pPr>
            <w:r w:rsidRPr="00861FE2">
              <w:rPr>
                <w:rFonts w:ascii="IranNastaliq" w:hAnsi="IranNastaliq" w:cs="2  Mitra" w:hint="cs"/>
                <w:bCs/>
                <w:color w:val="000000"/>
                <w:sz w:val="18"/>
                <w:szCs w:val="18"/>
                <w:rtl/>
              </w:rPr>
              <w:t>- تهیه و تدوین پیمان</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(پروتکل) روان</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محور درخصوص ابعاد روانی بیماری کرونا، جهت استفاده عموم و مراکز مشاوره روانی برای جلوگیری از آسیب</w:t>
            </w:r>
            <w:r w:rsidRPr="00861FE2">
              <w:rPr>
                <w:rFonts w:ascii="IranNastaliq" w:hAnsi="IranNastaliq" w:cs="2  Mitra" w:hint="cs"/>
                <w:bCs/>
                <w:color w:val="000000"/>
                <w:sz w:val="18"/>
                <w:szCs w:val="18"/>
                <w:rtl/>
              </w:rPr>
              <w:softHyphen/>
              <w:t>های روانی ناشی از این بیماری</w:t>
            </w:r>
          </w:p>
          <w:p w:rsidR="00CB106A" w:rsidRPr="00861FE2" w:rsidRDefault="00CB106A" w:rsidP="00020616">
            <w:pPr>
              <w:bidi/>
              <w:spacing w:after="0" w:line="240" w:lineRule="auto"/>
              <w:jc w:val="lowKashida"/>
              <w:rPr>
                <w:rFonts w:ascii="IranNastaliq" w:hAnsi="IranNastaliq" w:cs="2  Mitra"/>
                <w:b/>
                <w:bCs/>
                <w:color w:val="000000"/>
                <w:sz w:val="18"/>
                <w:szCs w:val="18"/>
                <w:vertAlign w:val="subscript"/>
                <w:rtl/>
                <w:lang w:bidi="fa-IR"/>
              </w:rPr>
            </w:pPr>
          </w:p>
        </w:tc>
      </w:tr>
      <w:tr w:rsidR="00CB106A" w:rsidRPr="00A0530D" w:rsidTr="007632B9">
        <w:trPr>
          <w:trHeight w:val="892"/>
        </w:trPr>
        <w:tc>
          <w:tcPr>
            <w:tcW w:w="2759" w:type="dxa"/>
            <w:vMerge w:val="restart"/>
            <w:vAlign w:val="center"/>
          </w:tcPr>
          <w:p w:rsidR="00CB106A" w:rsidRPr="00A0530D" w:rsidRDefault="00CB106A" w:rsidP="00020616">
            <w:pPr>
              <w:bidi/>
              <w:spacing w:after="0" w:line="240" w:lineRule="auto"/>
              <w:jc w:val="center"/>
              <w:rPr>
                <w:rFonts w:ascii="IranNastaliq" w:hAnsi="IranNastaliq" w:cs="B Titr"/>
                <w:b/>
                <w:color w:val="000000"/>
                <w:rtl/>
                <w:lang w:bidi="fa-IR"/>
              </w:rPr>
            </w:pPr>
          </w:p>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وزارت فرهنگ و ارشاد اسلامی</w:t>
            </w:r>
          </w:p>
          <w:p w:rsidR="00CB106A" w:rsidRPr="00A0530D" w:rsidRDefault="00CB106A" w:rsidP="00020616">
            <w:pPr>
              <w:bidi/>
              <w:spacing w:after="0" w:line="240" w:lineRule="auto"/>
              <w:jc w:val="center"/>
              <w:rPr>
                <w:rFonts w:ascii="IranNastaliq" w:hAnsi="IranNastaliq" w:cs="B Lotus"/>
                <w:b/>
                <w:color w:val="000000"/>
                <w:sz w:val="28"/>
                <w:szCs w:val="28"/>
                <w:rtl/>
                <w:lang w:bidi="fa-IR"/>
              </w:rPr>
            </w:pP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شهرداری</w:t>
            </w:r>
            <w:r w:rsidRPr="00861FE2">
              <w:rPr>
                <w:rFonts w:ascii="IranNastaliq" w:hAnsi="IranNastaliq" w:cs="2  Mitra" w:hint="cs"/>
                <w:bCs/>
                <w:color w:val="000000"/>
                <w:sz w:val="18"/>
                <w:szCs w:val="18"/>
                <w:rtl/>
                <w:lang w:bidi="fa-IR"/>
              </w:rPr>
              <w:softHyphen/>
              <w:t xml:space="preserve"> تهران</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صدا و سیما</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 xml:space="preserve">- پشتیبانی از تولید محصولات فرهنگی، هنری با موضوعات مرتبط با بیماری کرونا و ترویج فرهنگ مسؤولیت فردی و اجتماعی و تقویت امید به زندگی </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حمایت از انجمن</w:t>
            </w:r>
            <w:r w:rsidRPr="00861FE2">
              <w:rPr>
                <w:rFonts w:ascii="IranNastaliq" w:hAnsi="IranNastaliq" w:cs="2  Mitra" w:hint="cs"/>
                <w:bCs/>
                <w:color w:val="000000"/>
                <w:sz w:val="18"/>
                <w:szCs w:val="18"/>
                <w:rtl/>
              </w:rPr>
              <w:softHyphen/>
              <w:t>های هنری برای برگزاری جشنواره</w:t>
            </w:r>
            <w:r w:rsidRPr="00861FE2">
              <w:rPr>
                <w:rFonts w:ascii="IranNastaliq" w:hAnsi="IranNastaliq" w:cs="2  Mitra" w:hint="cs"/>
                <w:bCs/>
                <w:color w:val="000000"/>
                <w:sz w:val="18"/>
                <w:szCs w:val="18"/>
                <w:rtl/>
              </w:rPr>
              <w:softHyphen/>
              <w:t>های هنری برخط (آنلاین) شامل: فیلم، نمایش، عکس، نقاشی، پوستر و ... با موضوعات مرتبط با مقابله با ابعاد بیماری کرونا</w:t>
            </w:r>
            <w:r w:rsidRPr="00861FE2">
              <w:rPr>
                <w:rFonts w:ascii="IranNastaliq" w:hAnsi="IranNastaliq" w:cs="2  Mitra" w:hint="cs"/>
                <w:bCs/>
                <w:color w:val="000000"/>
                <w:sz w:val="18"/>
                <w:szCs w:val="18"/>
                <w:rtl/>
                <w:lang w:bidi="fa-IR"/>
              </w:rPr>
              <w:t xml:space="preserve"> </w:t>
            </w:r>
          </w:p>
        </w:tc>
      </w:tr>
      <w:tr w:rsidR="00CB106A" w:rsidRPr="00A0530D" w:rsidTr="007632B9">
        <w:trPr>
          <w:trHeight w:val="892"/>
        </w:trPr>
        <w:tc>
          <w:tcPr>
            <w:tcW w:w="2759" w:type="dxa"/>
            <w:vMerge/>
            <w:vAlign w:val="center"/>
          </w:tcPr>
          <w:p w:rsidR="00CB106A" w:rsidRPr="00A0530D" w:rsidRDefault="00CB106A" w:rsidP="00020616">
            <w:pPr>
              <w:bidi/>
              <w:spacing w:after="0" w:line="240" w:lineRule="auto"/>
              <w:jc w:val="center"/>
              <w:rPr>
                <w:rFonts w:ascii="IranNastaliq" w:hAnsi="IranNastaliq" w:cs="B Titr"/>
                <w:b/>
                <w:color w:val="000000"/>
                <w:rtl/>
                <w:lang w:bidi="fa-IR"/>
              </w:rPr>
            </w:pP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صدا و سیما</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شورای عالی فضای مجازی </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معاونت علمی و فناوری ریاست جمهوری</w:t>
            </w:r>
          </w:p>
        </w:tc>
        <w:tc>
          <w:tcPr>
            <w:tcW w:w="7778" w:type="dxa"/>
            <w:vAlign w:val="center"/>
          </w:tcPr>
          <w:p w:rsidR="00CB106A" w:rsidRPr="00861FE2" w:rsidRDefault="00CB106A" w:rsidP="00020616">
            <w:pPr>
              <w:bidi/>
              <w:spacing w:after="0" w:line="240" w:lineRule="auto"/>
              <w:jc w:val="both"/>
              <w:rPr>
                <w:rFonts w:ascii="IranNastaliq" w:hAnsi="IranNastaliq" w:cs="2  Mitra"/>
                <w:b/>
                <w:bCs/>
                <w:color w:val="000000"/>
                <w:sz w:val="18"/>
                <w:szCs w:val="18"/>
                <w:rtl/>
              </w:rPr>
            </w:pPr>
            <w:r w:rsidRPr="00861FE2">
              <w:rPr>
                <w:rFonts w:ascii="IranNastaliq" w:hAnsi="IranNastaliq" w:cs="2  Mitra" w:hint="cs"/>
                <w:bCs/>
                <w:color w:val="000000"/>
                <w:sz w:val="18"/>
                <w:szCs w:val="18"/>
                <w:rtl/>
                <w:lang w:bidi="fa-IR"/>
              </w:rPr>
              <w:t xml:space="preserve">- </w:t>
            </w:r>
            <w:r w:rsidRPr="00861FE2">
              <w:rPr>
                <w:rFonts w:ascii="IranNastaliq" w:hAnsi="IranNastaliq" w:cs="2  Mitra" w:hint="cs"/>
                <w:bCs/>
                <w:color w:val="000000"/>
                <w:sz w:val="18"/>
                <w:szCs w:val="18"/>
                <w:rtl/>
              </w:rPr>
              <w:t>بهره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گیری از ظرفیت فضای مجازی به منظور ارائه برنامه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آموزشی و اطلاع رسانی مناسب درخصوص بیماری کرونا و ارتقای فرهنگ مسؤولیت فردی و اجتماعی در خصوص</w:t>
            </w:r>
          </w:p>
          <w:p w:rsidR="00CB106A" w:rsidRPr="00861FE2" w:rsidRDefault="00CB106A" w:rsidP="00020616">
            <w:pPr>
              <w:bidi/>
              <w:spacing w:after="0" w:line="240" w:lineRule="auto"/>
              <w:rPr>
                <w:rFonts w:ascii="IranNastaliq" w:hAnsi="IranNastaliq" w:cs="2  Mitra"/>
                <w:b/>
                <w:bCs/>
                <w:color w:val="000000"/>
                <w:sz w:val="18"/>
                <w:szCs w:val="18"/>
                <w:rtl/>
                <w:lang w:bidi="fa-IR"/>
              </w:rPr>
            </w:pPr>
          </w:p>
        </w:tc>
      </w:tr>
      <w:tr w:rsidR="00CB106A" w:rsidRPr="00A0530D" w:rsidTr="007632B9">
        <w:trPr>
          <w:trHeight w:val="892"/>
        </w:trPr>
        <w:tc>
          <w:tcPr>
            <w:tcW w:w="2759" w:type="dxa"/>
            <w:vMerge w:val="restart"/>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وزارت تعاون، کار و رفاه اجتماعی</w:t>
            </w: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کشور</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سازمان بهزیستی کشور</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صدا و سیما</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 حمایت</w:t>
            </w:r>
            <w:r w:rsidRPr="00861FE2">
              <w:rPr>
                <w:rFonts w:ascii="IranNastaliq" w:hAnsi="IranNastaliq" w:cs="2  Mitra" w:hint="cs"/>
                <w:bCs/>
                <w:color w:val="000000"/>
                <w:sz w:val="18"/>
                <w:szCs w:val="18"/>
                <w:rtl/>
              </w:rPr>
              <w:softHyphen/>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فرهنگی و خدماتی از اقشار آسیب</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پذیر جامعه شامل: کودکان خیابانی و افراد بی</w:t>
            </w:r>
            <w:r w:rsidRPr="00861FE2">
              <w:rPr>
                <w:rFonts w:ascii="IranNastaliq" w:hAnsi="IranNastaliq" w:cs="2  Mitra" w:hint="cs"/>
                <w:bCs/>
                <w:color w:val="000000"/>
                <w:sz w:val="18"/>
                <w:szCs w:val="18"/>
                <w:rtl/>
              </w:rPr>
              <w:softHyphen/>
              <w:t>سرپرست و بی</w:t>
            </w:r>
            <w:r w:rsidRPr="00861FE2">
              <w:rPr>
                <w:rFonts w:ascii="IranNastaliq" w:hAnsi="IranNastaliq" w:cs="2  Mitra" w:hint="cs"/>
                <w:bCs/>
                <w:color w:val="000000"/>
                <w:sz w:val="18"/>
                <w:szCs w:val="18"/>
                <w:rtl/>
              </w:rPr>
              <w:softHyphen/>
              <w:t>خانمان و مراکز توانبخشی در جهت مقابله با ابعاد بیماری کرونا</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Pr>
            </w:pPr>
            <w:r w:rsidRPr="00861FE2">
              <w:rPr>
                <w:rFonts w:ascii="IranNastaliq" w:hAnsi="IranNastaliq" w:cs="2  Mitra" w:hint="cs"/>
                <w:bCs/>
                <w:color w:val="000000"/>
                <w:sz w:val="18"/>
                <w:szCs w:val="18"/>
                <w:rtl/>
              </w:rPr>
              <w:t>- ارائه برنامه</w:t>
            </w:r>
            <w:r w:rsidRPr="00861FE2">
              <w:rPr>
                <w:rFonts w:ascii="IranNastaliq" w:hAnsi="IranNastaliq" w:cs="2  Mitra" w:hint="cs"/>
                <w:bCs/>
                <w:color w:val="000000"/>
                <w:sz w:val="18"/>
                <w:szCs w:val="18"/>
                <w:rtl/>
              </w:rPr>
              <w:softHyphen/>
              <w:t>های ویژه به منظور ایجاد روحیه نشاط و امید به زندگی در سالمندان و بیماران زمینه</w:t>
            </w:r>
            <w:r w:rsidRPr="00861FE2">
              <w:rPr>
                <w:rFonts w:ascii="IranNastaliq" w:hAnsi="IranNastaliq" w:cs="2  Mitra" w:hint="cs"/>
                <w:bCs/>
                <w:color w:val="000000"/>
                <w:sz w:val="18"/>
                <w:szCs w:val="18"/>
                <w:rtl/>
              </w:rPr>
              <w:softHyphen/>
              <w:t>ای به منظور جلوگیری از بروز مشکلات روحی و روانی آنان</w:t>
            </w:r>
          </w:p>
          <w:p w:rsidR="00CB106A" w:rsidRPr="00861FE2" w:rsidRDefault="00CB106A" w:rsidP="00020616">
            <w:pPr>
              <w:bidi/>
              <w:spacing w:after="0" w:line="240" w:lineRule="auto"/>
              <w:rPr>
                <w:rFonts w:ascii="IranNastaliq" w:hAnsi="IranNastaliq" w:cs="2  Mitra"/>
                <w:b/>
                <w:bCs/>
                <w:color w:val="000000"/>
                <w:sz w:val="18"/>
                <w:szCs w:val="18"/>
                <w:rtl/>
                <w:lang w:bidi="fa-IR"/>
              </w:rPr>
            </w:pPr>
          </w:p>
        </w:tc>
      </w:tr>
      <w:tr w:rsidR="00CB106A" w:rsidRPr="00A0530D" w:rsidTr="007632B9">
        <w:trPr>
          <w:trHeight w:val="892"/>
        </w:trPr>
        <w:tc>
          <w:tcPr>
            <w:tcW w:w="2759" w:type="dxa"/>
            <w:vMerge/>
            <w:vAlign w:val="center"/>
          </w:tcPr>
          <w:p w:rsidR="00CB106A" w:rsidRPr="00A0530D" w:rsidRDefault="00CB106A" w:rsidP="00020616">
            <w:pPr>
              <w:bidi/>
              <w:spacing w:after="0" w:line="240" w:lineRule="auto"/>
              <w:jc w:val="center"/>
              <w:rPr>
                <w:rFonts w:ascii="IranNastaliq" w:hAnsi="IranNastaliq" w:cs="B Titr"/>
                <w:b/>
                <w:color w:val="000000"/>
                <w:rtl/>
                <w:lang w:bidi="fa-IR"/>
              </w:rPr>
            </w:pP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صنعت، معدن و تجارت</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اتاق اصناف ایران</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-معاونت علمی و فناوری ریاست جمهوری</w:t>
            </w:r>
          </w:p>
        </w:tc>
        <w:tc>
          <w:tcPr>
            <w:tcW w:w="7778" w:type="dxa"/>
            <w:vAlign w:val="center"/>
          </w:tcPr>
          <w:p w:rsidR="00CB106A" w:rsidRPr="00861FE2" w:rsidRDefault="00CB106A" w:rsidP="00020616">
            <w:pPr>
              <w:pStyle w:val="ListParagraph"/>
              <w:bidi/>
              <w:spacing w:after="0" w:line="240" w:lineRule="auto"/>
              <w:ind w:left="0"/>
              <w:jc w:val="lowKashida"/>
              <w:rPr>
                <w:rFonts w:cs="2  Mitra"/>
                <w:b/>
                <w:bCs/>
                <w:sz w:val="18"/>
                <w:szCs w:val="18"/>
              </w:rPr>
            </w:pPr>
            <w:r w:rsidRPr="00861FE2">
              <w:rPr>
                <w:rFonts w:cs="2  Mitra" w:hint="cs"/>
                <w:bCs/>
                <w:sz w:val="18"/>
                <w:szCs w:val="18"/>
                <w:rtl/>
              </w:rPr>
              <w:t>- حمایت از اقتصاد و مشاغل خانگی و مجازی مفید با اتخاذ سیاست</w:t>
            </w:r>
            <w:r w:rsidRPr="00861FE2">
              <w:rPr>
                <w:rFonts w:cs="2  Mitra" w:hint="cs"/>
                <w:bCs/>
                <w:sz w:val="18"/>
                <w:szCs w:val="18"/>
                <w:rtl/>
              </w:rPr>
              <w:softHyphen/>
              <w:t>های تشویقی و حمایتی از طریق دستگاه</w:t>
            </w:r>
            <w:r w:rsidRPr="00861FE2">
              <w:rPr>
                <w:rFonts w:cs="2  Mitra" w:hint="cs"/>
                <w:bCs/>
                <w:sz w:val="18"/>
                <w:szCs w:val="18"/>
                <w:rtl/>
              </w:rPr>
              <w:softHyphen/>
              <w:t>های ذی</w:t>
            </w:r>
            <w:r w:rsidRPr="00861FE2">
              <w:rPr>
                <w:rFonts w:cs="2  Mitra"/>
                <w:bCs/>
                <w:sz w:val="18"/>
                <w:szCs w:val="18"/>
                <w:rtl/>
              </w:rPr>
              <w:softHyphen/>
            </w:r>
            <w:r w:rsidRPr="00861FE2">
              <w:rPr>
                <w:rFonts w:cs="2  Mitra" w:hint="cs"/>
                <w:bCs/>
                <w:sz w:val="18"/>
                <w:szCs w:val="18"/>
                <w:rtl/>
              </w:rPr>
              <w:t>ربط به منظور عدم حضور فیزیکی در مجامع عمومی و تحقق اهداف فاصله</w:t>
            </w:r>
            <w:r w:rsidRPr="00861FE2">
              <w:rPr>
                <w:rFonts w:cs="2  Mitra"/>
                <w:bCs/>
                <w:sz w:val="18"/>
                <w:szCs w:val="18"/>
                <w:rtl/>
              </w:rPr>
              <w:softHyphen/>
            </w:r>
            <w:r w:rsidRPr="00861FE2">
              <w:rPr>
                <w:rFonts w:cs="2  Mitra" w:hint="cs"/>
                <w:bCs/>
                <w:sz w:val="18"/>
                <w:szCs w:val="18"/>
                <w:rtl/>
              </w:rPr>
              <w:t>گذاری هوشمند</w:t>
            </w:r>
          </w:p>
          <w:p w:rsidR="00CB106A" w:rsidRPr="00861FE2" w:rsidRDefault="00CB106A" w:rsidP="00020616">
            <w:pPr>
              <w:bidi/>
              <w:spacing w:after="0" w:line="240" w:lineRule="auto"/>
              <w:jc w:val="both"/>
              <w:rPr>
                <w:rFonts w:ascii="IranNastaliq" w:hAnsi="IranNastaliq" w:cs="2  Mitra"/>
                <w:b/>
                <w:bCs/>
                <w:color w:val="000000"/>
                <w:sz w:val="18"/>
                <w:szCs w:val="18"/>
                <w:rtl/>
                <w:lang w:bidi="fa-IR"/>
              </w:rPr>
            </w:pPr>
          </w:p>
        </w:tc>
      </w:tr>
      <w:tr w:rsidR="00CB106A" w:rsidRPr="00A0530D" w:rsidTr="007632B9">
        <w:trPr>
          <w:trHeight w:val="77"/>
        </w:trPr>
        <w:tc>
          <w:tcPr>
            <w:tcW w:w="2759" w:type="dxa"/>
            <w:vMerge/>
            <w:vAlign w:val="center"/>
          </w:tcPr>
          <w:p w:rsidR="00CB106A" w:rsidRPr="00A0530D" w:rsidRDefault="00CB106A" w:rsidP="00020616">
            <w:pPr>
              <w:bidi/>
              <w:spacing w:after="0" w:line="240" w:lineRule="auto"/>
              <w:jc w:val="center"/>
              <w:rPr>
                <w:rFonts w:ascii="IranNastaliq" w:hAnsi="IranNastaliq" w:cs="B Titr"/>
                <w:b/>
                <w:color w:val="000000"/>
                <w:rtl/>
                <w:lang w:bidi="fa-IR"/>
              </w:rPr>
            </w:pP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صنعت، معدن و تجارت</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 xml:space="preserve">وزارت کشور </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صدا و سیما</w:t>
            </w:r>
          </w:p>
        </w:tc>
        <w:tc>
          <w:tcPr>
            <w:tcW w:w="7778" w:type="dxa"/>
            <w:vAlign w:val="center"/>
          </w:tcPr>
          <w:p w:rsidR="00CB106A" w:rsidRPr="00861FE2" w:rsidRDefault="00CB106A" w:rsidP="00020616">
            <w:pPr>
              <w:bidi/>
              <w:spacing w:after="0" w:line="240" w:lineRule="auto"/>
              <w:ind w:left="90"/>
              <w:jc w:val="lowKashida"/>
              <w:rPr>
                <w:rFonts w:ascii="IranNastaliq" w:hAnsi="IranNastaliq" w:cs="2  Mitra"/>
                <w:b/>
                <w:bCs/>
                <w:color w:val="000000"/>
                <w:sz w:val="18"/>
                <w:szCs w:val="18"/>
              </w:rPr>
            </w:pPr>
            <w:r w:rsidRPr="00861FE2">
              <w:rPr>
                <w:rFonts w:ascii="IranNastaliq" w:hAnsi="IranNastaliq" w:cs="2  Mitra" w:hint="cs"/>
                <w:bCs/>
                <w:color w:val="000000"/>
                <w:sz w:val="18"/>
                <w:szCs w:val="18"/>
                <w:rtl/>
              </w:rPr>
              <w:t>- برگزاری کارگاه</w:t>
            </w:r>
            <w:r w:rsidRPr="00861FE2">
              <w:rPr>
                <w:rFonts w:ascii="IranNastaliq" w:hAnsi="IranNastaliq" w:cs="2  Mitra" w:hint="cs"/>
                <w:bCs/>
                <w:color w:val="000000"/>
                <w:sz w:val="18"/>
                <w:szCs w:val="18"/>
                <w:rtl/>
              </w:rPr>
              <w:softHyphen/>
              <w:t>های آموزشی برای اصناف با موضوع حفظ بهداشت فردی و بهداشت محیط به منظور مقابله با ابعاد بیماری کرونا</w:t>
            </w:r>
          </w:p>
          <w:p w:rsidR="00CB106A" w:rsidRPr="00861FE2" w:rsidRDefault="00CB106A" w:rsidP="00020616">
            <w:pPr>
              <w:bidi/>
              <w:spacing w:after="0" w:line="240" w:lineRule="auto"/>
              <w:ind w:left="90"/>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برگزاری کارگاه</w:t>
            </w:r>
            <w:r w:rsidRPr="00861FE2">
              <w:rPr>
                <w:rFonts w:ascii="IranNastaliq" w:hAnsi="IranNastaliq" w:cs="2  Mitra" w:hint="cs"/>
                <w:bCs/>
                <w:color w:val="000000"/>
                <w:sz w:val="18"/>
                <w:szCs w:val="18"/>
                <w:rtl/>
              </w:rPr>
              <w:softHyphen/>
              <w:t>های آموزشی برای کارگران و فعالان حوزه صنعت در جهت ارائه اطلاعات لازم در زمینه ابعاد بیماری کرونا و اقدامات پیشگیرانه در این خصوص</w:t>
            </w:r>
          </w:p>
        </w:tc>
      </w:tr>
      <w:tr w:rsidR="00CB106A" w:rsidRPr="00A0530D" w:rsidTr="007632B9">
        <w:trPr>
          <w:trHeight w:val="1327"/>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sz w:val="20"/>
                <w:szCs w:val="20"/>
                <w:rtl/>
                <w:lang w:bidi="fa-IR"/>
              </w:rPr>
            </w:pPr>
            <w:r w:rsidRPr="00A0530D">
              <w:rPr>
                <w:rFonts w:ascii="IranNastaliq" w:hAnsi="IranNastaliq" w:cs="B Titr" w:hint="cs"/>
                <w:b/>
                <w:color w:val="000000"/>
                <w:sz w:val="20"/>
                <w:szCs w:val="20"/>
                <w:rtl/>
                <w:lang w:bidi="fa-IR"/>
              </w:rPr>
              <w:t>ستاد کل نیروهای مسلح</w:t>
            </w:r>
          </w:p>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sz w:val="20"/>
                <w:szCs w:val="20"/>
                <w:rtl/>
                <w:lang w:bidi="fa-IR"/>
              </w:rPr>
              <w:t>(قرارگاه بهداشتی، درمانی و پیشگیری و مقابله با کرونا)</w:t>
            </w: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بهداشت، درمان و آموزش پزشکی</w:t>
            </w:r>
          </w:p>
        </w:tc>
        <w:tc>
          <w:tcPr>
            <w:tcW w:w="7778" w:type="dxa"/>
          </w:tcPr>
          <w:p w:rsidR="00CB106A" w:rsidRPr="00861FE2" w:rsidRDefault="00CB106A" w:rsidP="00020616">
            <w:pPr>
              <w:bidi/>
              <w:spacing w:after="0" w:line="240" w:lineRule="auto"/>
              <w:contextualSpacing/>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w:t>
            </w:r>
            <w:r w:rsidRPr="00861FE2">
              <w:rPr>
                <w:rFonts w:ascii="IranNastaliq" w:hAnsi="IranNastaliq" w:cs="2  Mitra" w:hint="cs"/>
                <w:bCs/>
                <w:color w:val="000000"/>
                <w:sz w:val="18"/>
                <w:szCs w:val="18"/>
                <w:rtl/>
              </w:rPr>
              <w:t>برگزاری دوره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آموزشی در پادگان</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نظامی و انتظامی، برای سطوح و رسته</w:t>
            </w:r>
            <w:r w:rsidRPr="00861FE2">
              <w:rPr>
                <w:rFonts w:ascii="IranNastaliq" w:hAnsi="IranNastaliq" w:cs="2  Mitra" w:hint="cs"/>
                <w:bCs/>
                <w:color w:val="000000"/>
                <w:sz w:val="18"/>
                <w:szCs w:val="18"/>
                <w:rtl/>
              </w:rPr>
              <w:softHyphen/>
              <w:t>های مختلف درخصوص مقابله با ابعاد بیماری کرونا و انجام امور ستادی در شرایط بحران بیماری</w:t>
            </w:r>
          </w:p>
          <w:p w:rsidR="00CB106A" w:rsidRPr="00861FE2" w:rsidRDefault="00CB106A" w:rsidP="00020616">
            <w:pPr>
              <w:bidi/>
              <w:spacing w:after="0" w:line="240" w:lineRule="auto"/>
              <w:jc w:val="both"/>
              <w:rPr>
                <w:rFonts w:ascii="IranNastaliq" w:hAnsi="IranNastaliq" w:cs="2  Mitra"/>
                <w:b/>
                <w:bCs/>
                <w:color w:val="000000"/>
                <w:sz w:val="18"/>
                <w:szCs w:val="18"/>
                <w:rtl/>
              </w:rPr>
            </w:pPr>
            <w:r w:rsidRPr="00861FE2">
              <w:rPr>
                <w:rFonts w:ascii="IranNastaliq" w:hAnsi="IranNastaliq" w:cs="2  Mitra" w:hint="cs"/>
                <w:bCs/>
                <w:color w:val="000000"/>
                <w:sz w:val="18"/>
                <w:szCs w:val="18"/>
                <w:rtl/>
              </w:rPr>
              <w:t>- برگزاری دوره</w:t>
            </w:r>
            <w:r w:rsidRPr="00861FE2">
              <w:rPr>
                <w:rFonts w:ascii="IranNastaliq" w:hAnsi="IranNastaliq" w:cs="2  Mitra" w:hint="cs"/>
                <w:bCs/>
                <w:color w:val="000000"/>
                <w:sz w:val="18"/>
                <w:szCs w:val="18"/>
                <w:rtl/>
              </w:rPr>
              <w:softHyphen/>
              <w:t xml:space="preserve">های آموزشی عمومی و ارائه اقلام بهداشتی و خدمات درمانی در </w:t>
            </w:r>
          </w:p>
          <w:p w:rsidR="00CB106A" w:rsidRPr="00861FE2" w:rsidRDefault="00CB106A" w:rsidP="00020616">
            <w:pPr>
              <w:bidi/>
              <w:spacing w:after="0" w:line="240" w:lineRule="auto"/>
              <w:jc w:val="both"/>
              <w:rPr>
                <w:rFonts w:ascii="IranNastaliq" w:hAnsi="IranNastaliq" w:cs="2  Mitra"/>
                <w:b/>
                <w:bCs/>
                <w:color w:val="000000"/>
                <w:sz w:val="18"/>
                <w:szCs w:val="18"/>
                <w:rtl/>
              </w:rPr>
            </w:pPr>
            <w:r w:rsidRPr="00861FE2">
              <w:rPr>
                <w:rFonts w:ascii="IranNastaliq" w:hAnsi="IranNastaliq" w:cs="2  Mitra" w:hint="cs"/>
                <w:bCs/>
                <w:color w:val="000000"/>
                <w:sz w:val="18"/>
                <w:szCs w:val="18"/>
                <w:rtl/>
              </w:rPr>
              <w:t>مناطق کم</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برخوردار توسط قرارگاه بهداشت و درمان نیروهای مسلح</w:t>
            </w:r>
          </w:p>
        </w:tc>
      </w:tr>
      <w:tr w:rsidR="00CB106A" w:rsidRPr="00A0530D" w:rsidTr="007632B9">
        <w:trPr>
          <w:trHeight w:val="892"/>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lastRenderedPageBreak/>
              <w:t>وزارت صنعت، معدن و تجارت (صمت )</w:t>
            </w: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بهداشت، درمان و آموزش پزشکی</w:t>
            </w:r>
          </w:p>
          <w:p w:rsidR="00CB106A" w:rsidRPr="00861FE2" w:rsidRDefault="00CB106A" w:rsidP="00020616">
            <w:pPr>
              <w:bidi/>
              <w:spacing w:after="0" w:line="240" w:lineRule="auto"/>
              <w:ind w:left="198"/>
              <w:jc w:val="lowKashida"/>
              <w:rPr>
                <w:rFonts w:ascii="IranNastaliq" w:hAnsi="IranNastaliq" w:cs="2  Mitra"/>
                <w:b/>
                <w:bCs/>
                <w:color w:val="000000"/>
                <w:sz w:val="18"/>
                <w:szCs w:val="18"/>
                <w:rtl/>
                <w:lang w:bidi="fa-IR"/>
              </w:rPr>
            </w:pPr>
          </w:p>
        </w:tc>
        <w:tc>
          <w:tcPr>
            <w:tcW w:w="7778" w:type="dxa"/>
            <w:vAlign w:val="center"/>
          </w:tcPr>
          <w:p w:rsidR="00CB106A" w:rsidRPr="00861FE2" w:rsidRDefault="00CB106A" w:rsidP="00020616">
            <w:pPr>
              <w:bidi/>
              <w:spacing w:after="0" w:line="240" w:lineRule="auto"/>
              <w:ind w:left="90"/>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ارائه آموزش</w:t>
            </w:r>
            <w:r w:rsidRPr="00861FE2">
              <w:rPr>
                <w:rFonts w:ascii="IranNastaliq" w:hAnsi="IranNastaliq" w:cs="2  Mitra" w:hint="cs"/>
                <w:bCs/>
                <w:color w:val="000000"/>
                <w:sz w:val="18"/>
                <w:szCs w:val="18"/>
                <w:rtl/>
              </w:rPr>
              <w:softHyphen/>
              <w:t>های ویژه برای بنگاه</w:t>
            </w:r>
            <w:r w:rsidRPr="00861FE2">
              <w:rPr>
                <w:rFonts w:ascii="IranNastaliq" w:hAnsi="IranNastaliq" w:cs="2  Mitra" w:hint="cs"/>
                <w:bCs/>
                <w:color w:val="000000"/>
                <w:sz w:val="18"/>
                <w:szCs w:val="18"/>
                <w:rtl/>
              </w:rPr>
              <w:softHyphen/>
              <w:t>های اقتصادی و صنایع خرد و کلان به منظور آشنایی با ابعاد بیماری کرونا و ارائه راهکارهای مناسب برای جلوگیری از خسارت</w:t>
            </w:r>
            <w:r w:rsidRPr="00861FE2">
              <w:rPr>
                <w:rFonts w:ascii="IranNastaliq" w:hAnsi="IranNastaliq" w:cs="2  Mitra" w:hint="cs"/>
                <w:bCs/>
                <w:color w:val="000000"/>
                <w:sz w:val="18"/>
                <w:szCs w:val="18"/>
                <w:rtl/>
              </w:rPr>
              <w:softHyphen/>
              <w:t>های وارده احتمالی به حوزه صنعت و تجارت در  دوران بیماری کرونا</w:t>
            </w:r>
          </w:p>
        </w:tc>
      </w:tr>
      <w:tr w:rsidR="00CB106A" w:rsidRPr="00A0530D" w:rsidTr="007632B9">
        <w:trPr>
          <w:trHeight w:val="1304"/>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وزارت امور خارجه</w:t>
            </w: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بهداشت، درمان و آموزش پزشکی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xml:space="preserve"> - سازمان فرهنگ و ارتباطات اسلامی</w:t>
            </w:r>
          </w:p>
        </w:tc>
        <w:tc>
          <w:tcPr>
            <w:tcW w:w="7778" w:type="dxa"/>
          </w:tcPr>
          <w:p w:rsidR="00CB106A" w:rsidRPr="00861FE2" w:rsidRDefault="00CB106A" w:rsidP="00020616">
            <w:pPr>
              <w:numPr>
                <w:ilvl w:val="0"/>
                <w:numId w:val="33"/>
              </w:numPr>
              <w:bidi/>
              <w:spacing w:after="0" w:line="240" w:lineRule="auto"/>
              <w:ind w:left="252" w:hanging="198"/>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توسعه همکاری</w:t>
            </w:r>
            <w:r w:rsidRPr="00861FE2">
              <w:rPr>
                <w:rFonts w:ascii="IranNastaliq" w:hAnsi="IranNastaliq" w:cs="2  Mitra" w:hint="cs"/>
                <w:bCs/>
                <w:color w:val="000000"/>
                <w:sz w:val="18"/>
                <w:szCs w:val="18"/>
                <w:rtl/>
              </w:rPr>
              <w:softHyphen/>
              <w:t>های فرهنگی، منطقه</w:t>
            </w:r>
            <w:r w:rsidRPr="00861FE2">
              <w:rPr>
                <w:rFonts w:ascii="IranNastaliq" w:hAnsi="IranNastaliq" w:cs="2  Mitra" w:hint="cs"/>
                <w:bCs/>
                <w:color w:val="000000"/>
                <w:sz w:val="18"/>
                <w:szCs w:val="18"/>
                <w:rtl/>
              </w:rPr>
              <w:softHyphen/>
              <w:t>ای و بین</w:t>
            </w:r>
            <w:r w:rsidRPr="00861FE2">
              <w:rPr>
                <w:rFonts w:ascii="IranNastaliq" w:hAnsi="IranNastaliq" w:cs="2  Mitra" w:hint="cs"/>
                <w:bCs/>
                <w:color w:val="000000"/>
                <w:sz w:val="18"/>
                <w:szCs w:val="18"/>
                <w:rtl/>
              </w:rPr>
              <w:softHyphen/>
              <w:t>المللی با حمایت از پژوهشگران داخلی و خارجی حوزه بهداشت با موضوع بیماری کرونا و استفاده از الگوهای موفق در این زمینه</w:t>
            </w:r>
          </w:p>
        </w:tc>
      </w:tr>
      <w:tr w:rsidR="00CB106A" w:rsidRPr="00A0530D" w:rsidTr="007632B9">
        <w:trPr>
          <w:trHeight w:val="1421"/>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سازمان صدا و سیما</w:t>
            </w: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فرهنگ و ارشاد اسلامی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شهرداری تهران</w:t>
            </w:r>
          </w:p>
        </w:tc>
        <w:tc>
          <w:tcPr>
            <w:tcW w:w="7778" w:type="dxa"/>
          </w:tcPr>
          <w:p w:rsidR="00CB106A" w:rsidRPr="00861FE2" w:rsidRDefault="00CB106A" w:rsidP="00020616">
            <w:pPr>
              <w:bidi/>
              <w:spacing w:after="0" w:line="240" w:lineRule="auto"/>
              <w:contextualSpacing/>
              <w:jc w:val="both"/>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تولید فیلم، مجموعه (سریال) و برنامه</w:t>
            </w:r>
            <w:r w:rsidRPr="00861FE2">
              <w:rPr>
                <w:rFonts w:ascii="IranNastaliq" w:hAnsi="IranNastaliq" w:cs="2  Mitra" w:hint="cs"/>
                <w:bCs/>
                <w:color w:val="000000"/>
                <w:sz w:val="18"/>
                <w:szCs w:val="18"/>
                <w:rtl/>
              </w:rPr>
              <w:softHyphen/>
              <w:t>هایی در صدا و سیما با موضوع مسؤولیت فردی و اجتماعی برای مقابله با ابعاد بیماری کرونا و ایجاد نشاط عمومی و امید به زندگی به منظور ارتقای میزان تاب</w:t>
            </w:r>
            <w:r w:rsidRPr="00861FE2">
              <w:rPr>
                <w:rFonts w:ascii="IranNastaliq" w:hAnsi="IranNastaliq" w:cs="2  Mitra" w:hint="cs"/>
                <w:bCs/>
                <w:color w:val="000000"/>
                <w:sz w:val="18"/>
                <w:szCs w:val="18"/>
                <w:rtl/>
              </w:rPr>
              <w:softHyphen/>
              <w:t>آوری عمومی</w:t>
            </w:r>
          </w:p>
        </w:tc>
      </w:tr>
      <w:tr w:rsidR="00CB106A" w:rsidRPr="00A0530D" w:rsidTr="007632B9">
        <w:trPr>
          <w:trHeight w:val="1325"/>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وزارت ورزش و جوانان</w:t>
            </w:r>
          </w:p>
        </w:tc>
        <w:tc>
          <w:tcPr>
            <w:tcW w:w="3544"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وزارت بهداشت، درمان و آموزش پزشکی</w:t>
            </w:r>
          </w:p>
          <w:p w:rsidR="00CB106A" w:rsidRPr="00861FE2" w:rsidRDefault="00CB106A" w:rsidP="00020616">
            <w:pPr>
              <w:bidi/>
              <w:spacing w:after="0" w:line="240" w:lineRule="auto"/>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 سازمان صدا و سیما</w:t>
            </w:r>
          </w:p>
        </w:tc>
        <w:tc>
          <w:tcPr>
            <w:tcW w:w="7778" w:type="dxa"/>
            <w:vAlign w:val="center"/>
          </w:tcPr>
          <w:p w:rsidR="00CB106A" w:rsidRPr="00861FE2" w:rsidRDefault="00CB106A" w:rsidP="00020616">
            <w:pPr>
              <w:bidi/>
              <w:spacing w:after="0" w:line="240" w:lineRule="auto"/>
              <w:ind w:left="90"/>
              <w:jc w:val="lowKashida"/>
              <w:rPr>
                <w:rFonts w:ascii="IranNastaliq" w:hAnsi="IranNastaliq" w:cs="2  Mitra"/>
                <w:b/>
                <w:bCs/>
                <w:color w:val="000000"/>
                <w:sz w:val="18"/>
                <w:szCs w:val="18"/>
              </w:rPr>
            </w:pPr>
            <w:r w:rsidRPr="00861FE2">
              <w:rPr>
                <w:rFonts w:ascii="IranNastaliq" w:hAnsi="IranNastaliq" w:cs="2  Mitra" w:hint="cs"/>
                <w:bCs/>
                <w:color w:val="000000"/>
                <w:sz w:val="18"/>
                <w:szCs w:val="18"/>
                <w:rtl/>
              </w:rPr>
              <w:t>- برگزاری دوره</w:t>
            </w:r>
            <w:r w:rsidRPr="00861FE2">
              <w:rPr>
                <w:rFonts w:ascii="IranNastaliq" w:hAnsi="IranNastaliq" w:cs="2  Mitra" w:hint="cs"/>
                <w:bCs/>
                <w:color w:val="000000"/>
                <w:sz w:val="18"/>
                <w:szCs w:val="18"/>
                <w:rtl/>
              </w:rPr>
              <w:softHyphen/>
              <w:t>های آموزشی برای مدیران، مربیان و بازیکنان ورزشی به منظور ارتقای آگاهی</w:t>
            </w:r>
            <w:r w:rsidRPr="00861FE2">
              <w:rPr>
                <w:rFonts w:ascii="IranNastaliq" w:hAnsi="IranNastaliq" w:cs="2  Mitra" w:hint="cs"/>
                <w:bCs/>
                <w:color w:val="000000"/>
                <w:sz w:val="18"/>
                <w:szCs w:val="18"/>
                <w:rtl/>
              </w:rPr>
              <w:softHyphen/>
              <w:t>های لازم و ترویج فرهنگ مسؤولیت فردی و اجتماعی برای مقابله با بیماری کرونا</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rPr>
              <w:t>- برنامه</w:t>
            </w:r>
            <w:r w:rsidRPr="00861FE2">
              <w:rPr>
                <w:rFonts w:ascii="IranNastaliq" w:hAnsi="IranNastaliq" w:cs="2  Mitra" w:hint="cs"/>
                <w:bCs/>
                <w:color w:val="000000"/>
                <w:sz w:val="18"/>
                <w:szCs w:val="18"/>
                <w:rtl/>
              </w:rPr>
              <w:softHyphen/>
              <w:t>ریزی برای انجام فعالیت</w:t>
            </w:r>
            <w:r w:rsidRPr="00861FE2">
              <w:rPr>
                <w:rFonts w:ascii="IranNastaliq" w:hAnsi="IranNastaliq" w:cs="2  Mitra" w:hint="cs"/>
                <w:bCs/>
                <w:color w:val="000000"/>
                <w:sz w:val="18"/>
                <w:szCs w:val="18"/>
                <w:rtl/>
              </w:rPr>
              <w:softHyphen/>
              <w:t>های ورزشی با رعایت پیمان</w:t>
            </w:r>
            <w:r w:rsidRPr="00861FE2">
              <w:rPr>
                <w:rFonts w:ascii="IranNastaliq" w:hAnsi="IranNastaliq" w:cs="2  Mitra" w:hint="cs"/>
                <w:bCs/>
                <w:color w:val="000000"/>
                <w:sz w:val="18"/>
                <w:szCs w:val="18"/>
                <w:rtl/>
              </w:rPr>
              <w:softHyphen/>
              <w:t>نامه</w:t>
            </w:r>
            <w:r w:rsidRPr="00861FE2">
              <w:rPr>
                <w:rFonts w:ascii="IranNastaliq" w:hAnsi="IranNastaliq" w:cs="2  Mitra" w:hint="cs"/>
                <w:bCs/>
                <w:color w:val="000000"/>
                <w:sz w:val="18"/>
                <w:szCs w:val="18"/>
                <w:rtl/>
              </w:rPr>
              <w:softHyphen/>
              <w:t>های بهداشتی و فاصله</w:t>
            </w:r>
            <w:r w:rsidRPr="00861FE2">
              <w:rPr>
                <w:rFonts w:ascii="IranNastaliq" w:hAnsi="IranNastaliq" w:cs="2  Mitra" w:hint="cs"/>
                <w:bCs/>
                <w:color w:val="000000"/>
                <w:sz w:val="18"/>
                <w:szCs w:val="18"/>
                <w:rtl/>
              </w:rPr>
              <w:softHyphen/>
              <w:t>گذاری هوشمند به منظور تقویت نشاط اجتماعی برای مقابله با بیماری کرونا</w:t>
            </w:r>
          </w:p>
        </w:tc>
      </w:tr>
      <w:tr w:rsidR="00CB106A" w:rsidRPr="00A0530D" w:rsidTr="007632B9">
        <w:trPr>
          <w:trHeight w:val="1325"/>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سازمان اوقاف و امورخیریه</w:t>
            </w: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تبلیغات اسلامی</w:t>
            </w:r>
          </w:p>
        </w:tc>
        <w:tc>
          <w:tcPr>
            <w:tcW w:w="7778" w:type="dxa"/>
            <w:vAlign w:val="center"/>
          </w:tcPr>
          <w:p w:rsidR="00CB106A" w:rsidRPr="00861FE2" w:rsidRDefault="00CB106A" w:rsidP="00020616">
            <w:pPr>
              <w:bidi/>
              <w:spacing w:after="0" w:line="240" w:lineRule="auto"/>
              <w:jc w:val="lowKashida"/>
              <w:rPr>
                <w:rFonts w:ascii="IranNastaliq" w:hAnsi="IranNastaliq" w:cs="2  Mitra"/>
                <w:b/>
                <w:bCs/>
                <w:color w:val="000000"/>
                <w:sz w:val="18"/>
                <w:szCs w:val="18"/>
                <w:rtl/>
              </w:rPr>
            </w:pPr>
            <w:r w:rsidRPr="00861FE2">
              <w:rPr>
                <w:rFonts w:ascii="IranNastaliq" w:hAnsi="IranNastaliq" w:cs="2  Mitra" w:hint="cs"/>
                <w:b/>
                <w:bCs/>
                <w:color w:val="000000"/>
                <w:sz w:val="18"/>
                <w:szCs w:val="18"/>
                <w:rtl/>
              </w:rPr>
              <w:t>-</w:t>
            </w:r>
            <w:r w:rsidRPr="00861FE2">
              <w:rPr>
                <w:rFonts w:ascii="IranNastaliq" w:hAnsi="IranNastaliq" w:cs="2  Mitra" w:hint="cs"/>
                <w:b/>
                <w:bCs/>
                <w:color w:val="000000"/>
                <w:sz w:val="18"/>
                <w:szCs w:val="18"/>
                <w:rtl/>
              </w:rPr>
              <w:softHyphen/>
              <w:t xml:space="preserve"> تهیه برنامه</w:t>
            </w:r>
            <w:r w:rsidRPr="00861FE2">
              <w:rPr>
                <w:rFonts w:ascii="IranNastaliq" w:hAnsi="IranNastaliq" w:cs="2  Mitra"/>
                <w:b/>
                <w:bCs/>
                <w:color w:val="000000"/>
                <w:sz w:val="18"/>
                <w:szCs w:val="18"/>
                <w:rtl/>
              </w:rPr>
              <w:softHyphen/>
            </w:r>
            <w:r w:rsidRPr="00861FE2">
              <w:rPr>
                <w:rFonts w:ascii="IranNastaliq" w:hAnsi="IranNastaliq" w:cs="2  Mitra" w:hint="cs"/>
                <w:b/>
                <w:bCs/>
                <w:color w:val="000000"/>
                <w:sz w:val="18"/>
                <w:szCs w:val="18"/>
                <w:rtl/>
              </w:rPr>
              <w:t>های دینی و فرهنگی (دیداری و شنیداری) در اماکن متبرکه و ارائه آن از طریق فضای مجازی برای بالا بردن نشاط و معنویت اجتماعی جهت مقابله با ابعاد روانی بیماری کرونا</w:t>
            </w:r>
          </w:p>
        </w:tc>
      </w:tr>
      <w:tr w:rsidR="00CB106A" w:rsidRPr="00A0530D" w:rsidTr="007632B9">
        <w:trPr>
          <w:trHeight w:val="1325"/>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t>جمعیت هلال</w:t>
            </w:r>
            <w:r w:rsidRPr="00A0530D">
              <w:rPr>
                <w:rFonts w:ascii="IranNastaliq" w:hAnsi="IranNastaliq" w:cs="B Titr" w:hint="cs"/>
                <w:b/>
                <w:color w:val="000000"/>
                <w:rtl/>
                <w:lang w:bidi="fa-IR"/>
              </w:rPr>
              <w:softHyphen/>
              <w:t>احمر</w:t>
            </w: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جوانان جمعیت هلال</w:t>
            </w:r>
            <w:r w:rsidRPr="00861FE2">
              <w:rPr>
                <w:rFonts w:ascii="IranNastaliq" w:hAnsi="IranNastaliq" w:cs="2  Mitra" w:hint="cs"/>
                <w:bCs/>
                <w:color w:val="000000"/>
                <w:sz w:val="18"/>
                <w:szCs w:val="18"/>
                <w:rtl/>
                <w:lang w:bidi="fa-IR"/>
              </w:rPr>
              <w:softHyphen/>
              <w:t>احمر</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w:t>
            </w:r>
            <w:r w:rsidRPr="00861FE2">
              <w:rPr>
                <w:rFonts w:ascii="IranNastaliq" w:hAnsi="IranNastaliq" w:cs="2  Mitra" w:hint="cs"/>
                <w:bCs/>
                <w:color w:val="000000"/>
                <w:sz w:val="18"/>
                <w:szCs w:val="18"/>
                <w:rtl/>
              </w:rPr>
              <w:softHyphen/>
              <w:t xml:space="preserve"> برگزاری دوره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آموزشی و توجیهی برای اعضای سازمان جوانان هلال</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احمر به منظور افزایش آگاهی نسبت به ابعاد بیماری کرونا و آمادگی برای فعالیت</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ستادی در مواقع ضروری کووید 19</w:t>
            </w:r>
          </w:p>
        </w:tc>
      </w:tr>
      <w:tr w:rsidR="00CB106A" w:rsidRPr="00A0530D" w:rsidTr="007632B9">
        <w:trPr>
          <w:trHeight w:val="1325"/>
        </w:trPr>
        <w:tc>
          <w:tcPr>
            <w:tcW w:w="2759" w:type="dxa"/>
            <w:vAlign w:val="center"/>
          </w:tcPr>
          <w:p w:rsidR="00CB106A" w:rsidRPr="00A0530D" w:rsidRDefault="00CB106A" w:rsidP="00020616">
            <w:pPr>
              <w:bidi/>
              <w:spacing w:after="0" w:line="240" w:lineRule="auto"/>
              <w:jc w:val="center"/>
              <w:rPr>
                <w:rFonts w:ascii="IranNastaliq" w:hAnsi="IranNastaliq" w:cs="B Titr"/>
                <w:b/>
                <w:color w:val="000000"/>
                <w:rtl/>
                <w:lang w:bidi="fa-IR"/>
              </w:rPr>
            </w:pPr>
            <w:r w:rsidRPr="00A0530D">
              <w:rPr>
                <w:rFonts w:ascii="IranNastaliq" w:hAnsi="IranNastaliq" w:cs="B Titr" w:hint="cs"/>
                <w:b/>
                <w:color w:val="000000"/>
                <w:rtl/>
                <w:lang w:bidi="fa-IR"/>
              </w:rPr>
              <w:lastRenderedPageBreak/>
              <w:t xml:space="preserve">وزارت میراث فرهنگی،گردشگری و صنایع دستی </w:t>
            </w:r>
          </w:p>
        </w:tc>
        <w:tc>
          <w:tcPr>
            <w:tcW w:w="3544" w:type="dxa"/>
            <w:vAlign w:val="center"/>
          </w:tcPr>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lang w:bidi="fa-IR"/>
              </w:rPr>
            </w:pPr>
            <w:r w:rsidRPr="00861FE2">
              <w:rPr>
                <w:rFonts w:ascii="IranNastaliq" w:hAnsi="IranNastaliq" w:cs="2  Mitra" w:hint="cs"/>
                <w:bCs/>
                <w:color w:val="000000"/>
                <w:sz w:val="18"/>
                <w:szCs w:val="18"/>
                <w:rtl/>
                <w:lang w:bidi="fa-IR"/>
              </w:rPr>
              <w:t>وزارت بهداشت، درمان و آموزش پزشکی</w:t>
            </w:r>
          </w:p>
          <w:p w:rsidR="00CB106A" w:rsidRPr="00861FE2" w:rsidRDefault="00CB106A" w:rsidP="00020616">
            <w:pPr>
              <w:numPr>
                <w:ilvl w:val="0"/>
                <w:numId w:val="2"/>
              </w:numPr>
              <w:bidi/>
              <w:spacing w:after="0" w:line="240" w:lineRule="auto"/>
              <w:ind w:left="198" w:hanging="198"/>
              <w:jc w:val="lowKashida"/>
              <w:rPr>
                <w:rFonts w:ascii="IranNastaliq" w:hAnsi="IranNastaliq" w:cs="2  Mitra"/>
                <w:b/>
                <w:bCs/>
                <w:color w:val="000000"/>
                <w:sz w:val="18"/>
                <w:szCs w:val="18"/>
                <w:rtl/>
                <w:lang w:bidi="fa-IR"/>
              </w:rPr>
            </w:pPr>
            <w:r w:rsidRPr="00861FE2">
              <w:rPr>
                <w:rFonts w:ascii="IranNastaliq" w:hAnsi="IranNastaliq" w:cs="2  Mitra" w:hint="cs"/>
                <w:bCs/>
                <w:color w:val="000000"/>
                <w:sz w:val="18"/>
                <w:szCs w:val="18"/>
                <w:rtl/>
                <w:lang w:bidi="fa-IR"/>
              </w:rPr>
              <w:t>سازمان صدا و سیما</w:t>
            </w:r>
          </w:p>
        </w:tc>
        <w:tc>
          <w:tcPr>
            <w:tcW w:w="7778" w:type="dxa"/>
            <w:vAlign w:val="center"/>
          </w:tcPr>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w:t>
            </w:r>
            <w:r w:rsidRPr="00861FE2">
              <w:rPr>
                <w:rFonts w:ascii="IranNastaliq" w:hAnsi="IranNastaliq" w:cs="2  Mitra" w:hint="cs"/>
                <w:bCs/>
                <w:color w:val="000000"/>
                <w:sz w:val="18"/>
                <w:szCs w:val="18"/>
                <w:rtl/>
              </w:rPr>
              <w:softHyphen/>
              <w:t xml:space="preserve"> تدوین پیمان</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نامه (پروتکل) بهداشتی مناسب برای صنعت گردشگری ویژه عموم مردم و فعالان حوزه گردشگری با اطلاع</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رسانی از طریق رسانه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 و مراکز گردشگری</w:t>
            </w:r>
          </w:p>
          <w:p w:rsidR="00CB106A" w:rsidRPr="00861FE2" w:rsidRDefault="00CB106A" w:rsidP="00020616">
            <w:pPr>
              <w:bidi/>
              <w:spacing w:after="0" w:line="240" w:lineRule="auto"/>
              <w:contextualSpacing/>
              <w:jc w:val="lowKashida"/>
              <w:rPr>
                <w:rFonts w:ascii="IranNastaliq" w:hAnsi="IranNastaliq" w:cs="2  Mitra"/>
                <w:b/>
                <w:bCs/>
                <w:color w:val="000000"/>
                <w:sz w:val="18"/>
                <w:szCs w:val="18"/>
                <w:rtl/>
              </w:rPr>
            </w:pPr>
            <w:r w:rsidRPr="00861FE2">
              <w:rPr>
                <w:rFonts w:ascii="IranNastaliq" w:hAnsi="IranNastaliq" w:cs="2  Mitra" w:hint="cs"/>
                <w:bCs/>
                <w:color w:val="000000"/>
                <w:sz w:val="18"/>
                <w:szCs w:val="18"/>
                <w:rtl/>
              </w:rPr>
              <w:t>-</w:t>
            </w:r>
            <w:r w:rsidRPr="00861FE2">
              <w:rPr>
                <w:rFonts w:ascii="IranNastaliq" w:hAnsi="IranNastaliq" w:cs="2  Mitra" w:hint="cs"/>
                <w:bCs/>
                <w:color w:val="000000"/>
                <w:sz w:val="18"/>
                <w:szCs w:val="18"/>
                <w:rtl/>
              </w:rPr>
              <w:softHyphen/>
              <w:t xml:space="preserve"> برگزاری دوره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های آموزشی برای فعالان حوزه گردشگری به ویژه کارکنان هتل</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 مراکز تاریخی و موزه</w:t>
            </w:r>
            <w:r w:rsidRPr="00861FE2">
              <w:rPr>
                <w:rFonts w:ascii="IranNastaliq" w:hAnsi="IranNastaliq" w:cs="2  Mitra"/>
                <w:bCs/>
                <w:color w:val="000000"/>
                <w:sz w:val="18"/>
                <w:szCs w:val="18"/>
                <w:rtl/>
              </w:rPr>
              <w:softHyphen/>
            </w:r>
            <w:r w:rsidRPr="00861FE2">
              <w:rPr>
                <w:rFonts w:ascii="IranNastaliq" w:hAnsi="IranNastaliq" w:cs="2  Mitra" w:hint="cs"/>
                <w:bCs/>
                <w:color w:val="000000"/>
                <w:sz w:val="18"/>
                <w:szCs w:val="18"/>
                <w:rtl/>
              </w:rPr>
              <w:t>ها برای مقابله با ابعاد مخرب بیماری کرونا</w:t>
            </w:r>
          </w:p>
          <w:p w:rsidR="00CB106A" w:rsidRPr="00861FE2" w:rsidRDefault="00CB106A" w:rsidP="00020616">
            <w:pPr>
              <w:pStyle w:val="ListParagraph"/>
              <w:bidi/>
              <w:spacing w:after="0" w:line="240" w:lineRule="auto"/>
              <w:ind w:left="0" w:firstLine="33"/>
              <w:jc w:val="both"/>
              <w:rPr>
                <w:rFonts w:cs="2  Mitra"/>
                <w:b/>
                <w:bCs/>
                <w:sz w:val="18"/>
                <w:szCs w:val="18"/>
                <w:rtl/>
              </w:rPr>
            </w:pPr>
          </w:p>
        </w:tc>
      </w:tr>
    </w:tbl>
    <w:p w:rsidR="00CB106A" w:rsidRPr="000B00E1" w:rsidRDefault="00CB106A" w:rsidP="00CB106A">
      <w:pPr>
        <w:bidi/>
        <w:rPr>
          <w:rFonts w:ascii="IranNastaliq" w:hAnsi="IranNastaliq" w:cs="B Lotus"/>
          <w:bCs/>
          <w:color w:val="000000"/>
          <w:rtl/>
          <w:lang w:bidi="fa-IR"/>
        </w:rPr>
      </w:pPr>
    </w:p>
    <w:tbl>
      <w:tblPr>
        <w:bidiVisual/>
        <w:tblW w:w="1492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5"/>
      </w:tblGrid>
      <w:tr w:rsidR="00CB106A" w:rsidRPr="004075CE" w:rsidTr="007632B9">
        <w:tc>
          <w:tcPr>
            <w:tcW w:w="1492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B106A" w:rsidRPr="004075CE" w:rsidRDefault="00CB106A" w:rsidP="00020616">
            <w:pPr>
              <w:bidi/>
              <w:ind w:left="191" w:right="142"/>
              <w:jc w:val="lowKashida"/>
              <w:rPr>
                <w:rFonts w:ascii="IranNastaliq" w:hAnsi="IranNastaliq" w:cs="B Titr"/>
                <w:b/>
                <w:color w:val="000000"/>
                <w:sz w:val="28"/>
                <w:szCs w:val="28"/>
                <w:rtl/>
                <w:lang w:bidi="fa-IR"/>
              </w:rPr>
            </w:pPr>
            <w:r w:rsidRPr="004075CE">
              <w:rPr>
                <w:rFonts w:ascii="IranNastaliq" w:hAnsi="IranNastaliq" w:cs="B Titr" w:hint="cs"/>
                <w:b/>
                <w:color w:val="000000"/>
                <w:sz w:val="28"/>
                <w:szCs w:val="28"/>
                <w:rtl/>
                <w:lang w:bidi="fa-IR"/>
              </w:rPr>
              <w:t>ساختار مدیریتی</w:t>
            </w:r>
          </w:p>
          <w:p w:rsidR="00CB106A" w:rsidRPr="004075CE" w:rsidRDefault="00CB106A" w:rsidP="00020616">
            <w:pPr>
              <w:bidi/>
              <w:spacing w:after="0" w:line="240" w:lineRule="auto"/>
              <w:ind w:left="193" w:right="142"/>
              <w:jc w:val="lowKashida"/>
              <w:rPr>
                <w:rFonts w:ascii="IranNastaliq" w:hAnsi="IranNastaliq" w:cs="2  Nazanin"/>
                <w:b/>
                <w:color w:val="000000"/>
                <w:sz w:val="26"/>
                <w:szCs w:val="26"/>
                <w:rtl/>
                <w:lang w:bidi="fa-IR"/>
              </w:rPr>
            </w:pPr>
            <w:r w:rsidRPr="004075CE">
              <w:rPr>
                <w:rFonts w:ascii="IranNastaliq" w:hAnsi="IranNastaliq" w:cs="2  Karim" w:hint="cs"/>
                <w:b/>
                <w:color w:val="000000"/>
                <w:sz w:val="32"/>
                <w:szCs w:val="32"/>
                <w:rtl/>
                <w:lang w:bidi="fa-IR"/>
              </w:rPr>
              <w:t xml:space="preserve">     </w:t>
            </w:r>
            <w:r w:rsidRPr="004075CE">
              <w:rPr>
                <w:rFonts w:ascii="IranNastaliq" w:hAnsi="IranNastaliq" w:cs="2  Nazanin" w:hint="cs"/>
                <w:b/>
                <w:color w:val="000000"/>
                <w:sz w:val="26"/>
                <w:szCs w:val="26"/>
                <w:rtl/>
                <w:lang w:bidi="fa-IR"/>
              </w:rPr>
              <w:t>با توجه به اهمیت رعایت پیمان</w:t>
            </w:r>
            <w:r w:rsidRPr="004075CE">
              <w:rPr>
                <w:rFonts w:ascii="IranNastaliq" w:hAnsi="IranNastaliq" w:cs="2  Nazanin"/>
                <w:b/>
                <w:color w:val="000000"/>
                <w:sz w:val="26"/>
                <w:szCs w:val="26"/>
                <w:rtl/>
                <w:lang w:bidi="fa-IR"/>
              </w:rPr>
              <w:softHyphen/>
            </w:r>
            <w:r w:rsidRPr="004075CE">
              <w:rPr>
                <w:rFonts w:ascii="IranNastaliq" w:hAnsi="IranNastaliq" w:cs="2  Nazanin" w:hint="cs"/>
                <w:b/>
                <w:color w:val="000000"/>
                <w:sz w:val="26"/>
                <w:szCs w:val="26"/>
                <w:rtl/>
                <w:lang w:bidi="fa-IR"/>
              </w:rPr>
              <w:t>نامه</w:t>
            </w:r>
            <w:r w:rsidRPr="004075CE">
              <w:rPr>
                <w:rFonts w:ascii="IranNastaliq" w:hAnsi="IranNastaliq" w:cs="2  Nazanin" w:hint="cs"/>
                <w:b/>
                <w:color w:val="000000"/>
                <w:sz w:val="26"/>
                <w:szCs w:val="26"/>
                <w:rtl/>
                <w:lang w:bidi="fa-IR"/>
              </w:rPr>
              <w:softHyphen/>
              <w:t>های بهداشی و فاصله</w:t>
            </w:r>
            <w:r w:rsidRPr="004075CE">
              <w:rPr>
                <w:rFonts w:ascii="IranNastaliq" w:hAnsi="IranNastaliq" w:cs="2  Nazanin" w:hint="cs"/>
                <w:b/>
                <w:color w:val="000000"/>
                <w:sz w:val="26"/>
                <w:szCs w:val="26"/>
                <w:rtl/>
                <w:lang w:bidi="fa-IR"/>
              </w:rPr>
              <w:softHyphen/>
              <w:t>گذاری پویا و به منظور اجرای مفاد سند «کارگروه ترویج فرهنگ مسؤولیت فردی و اجتماعی برای مقابله با بیماری کرونا (کووید19)»، ذیل شورای فرهنگ عمومی کشور (در سطح ملی و استانی)، کارگروه تشکیل نمی</w:t>
            </w:r>
            <w:r w:rsidRPr="004075CE">
              <w:rPr>
                <w:rFonts w:ascii="IranNastaliq" w:hAnsi="IranNastaliq" w:cs="2  Nazanin" w:hint="cs"/>
                <w:b/>
                <w:color w:val="000000"/>
                <w:sz w:val="26"/>
                <w:szCs w:val="26"/>
                <w:rtl/>
                <w:lang w:bidi="fa-IR"/>
              </w:rPr>
              <w:softHyphen/>
              <w:t>شود و سند به روش ستادی توسط وزارت بهداشت، درمان و آموزش پزشکی اداره</w:t>
            </w:r>
            <w:r>
              <w:rPr>
                <w:rFonts w:ascii="IranNastaliq" w:hAnsi="IranNastaliq" w:cs="2  Nazanin" w:hint="cs"/>
                <w:b/>
                <w:color w:val="000000"/>
                <w:sz w:val="26"/>
                <w:szCs w:val="26"/>
                <w:rtl/>
                <w:lang w:bidi="fa-IR"/>
              </w:rPr>
              <w:t xml:space="preserve"> </w:t>
            </w:r>
            <w:r w:rsidRPr="004075CE">
              <w:rPr>
                <w:rFonts w:ascii="IranNastaliq" w:hAnsi="IranNastaliq" w:cs="2  Nazanin" w:hint="cs"/>
                <w:b/>
                <w:color w:val="000000"/>
                <w:sz w:val="26"/>
                <w:szCs w:val="26"/>
                <w:rtl/>
                <w:lang w:bidi="fa-IR"/>
              </w:rPr>
              <w:t>خواهد شد.</w:t>
            </w:r>
          </w:p>
          <w:p w:rsidR="00CB106A" w:rsidRPr="004075CE" w:rsidRDefault="00CB106A" w:rsidP="00020616">
            <w:pPr>
              <w:bidi/>
              <w:spacing w:after="0" w:line="240" w:lineRule="auto"/>
              <w:ind w:left="193" w:right="142"/>
              <w:jc w:val="lowKashida"/>
              <w:rPr>
                <w:rFonts w:ascii="IranNastaliq" w:hAnsi="IranNastaliq" w:cs="2  Zar"/>
                <w:b/>
                <w:bCs/>
                <w:color w:val="000000"/>
                <w:rtl/>
                <w:lang w:bidi="fa-IR"/>
              </w:rPr>
            </w:pPr>
            <w:r w:rsidRPr="004075CE">
              <w:rPr>
                <w:rFonts w:ascii="IranNastaliq" w:hAnsi="IranNastaliq" w:cs="2  Zar" w:hint="cs"/>
                <w:b/>
                <w:bCs/>
                <w:color w:val="000000"/>
                <w:rtl/>
                <w:lang w:bidi="fa-IR"/>
              </w:rPr>
              <w:t>تبصره 1:</w:t>
            </w:r>
          </w:p>
          <w:p w:rsidR="00CB106A" w:rsidRPr="004075CE" w:rsidRDefault="00CB106A" w:rsidP="00020616">
            <w:pPr>
              <w:bidi/>
              <w:spacing w:after="0" w:line="240" w:lineRule="auto"/>
              <w:ind w:left="193" w:right="142"/>
              <w:jc w:val="lowKashida"/>
              <w:rPr>
                <w:rFonts w:ascii="IranNastaliq" w:hAnsi="IranNastaliq" w:cs="2  Nazanin"/>
                <w:b/>
                <w:color w:val="000000"/>
                <w:sz w:val="26"/>
                <w:szCs w:val="26"/>
                <w:rtl/>
                <w:lang w:bidi="fa-IR"/>
              </w:rPr>
            </w:pPr>
            <w:r w:rsidRPr="004075CE">
              <w:rPr>
                <w:rFonts w:ascii="IranNastaliq" w:hAnsi="IranNastaliq" w:cs="2  Zar" w:hint="cs"/>
                <w:b/>
                <w:bCs/>
                <w:color w:val="000000"/>
                <w:rtl/>
                <w:lang w:bidi="fa-IR"/>
              </w:rPr>
              <w:t xml:space="preserve"> </w:t>
            </w:r>
            <w:r w:rsidRPr="00622C0D">
              <w:rPr>
                <w:rFonts w:ascii="IranNastaliq" w:hAnsi="IranNastaliq" w:cs="2  Nazanin" w:hint="cs"/>
                <w:b/>
                <w:color w:val="000000"/>
                <w:sz w:val="26"/>
                <w:szCs w:val="26"/>
                <w:rtl/>
                <w:lang w:bidi="fa-IR"/>
              </w:rPr>
              <w:t>دبیرخانه «سند ترویج فرهنگ مسؤولیت فردی و اجتماعی برای مقابله با بیماری کرونا» در وزارت بهداشت، درمان و آموزش پزشکی تشکیل می</w:t>
            </w:r>
            <w:r w:rsidRPr="00622C0D">
              <w:rPr>
                <w:rFonts w:ascii="IranNastaliq" w:hAnsi="IranNastaliq" w:cs="2  Nazanin" w:hint="cs"/>
                <w:b/>
                <w:color w:val="000000"/>
                <w:sz w:val="26"/>
                <w:szCs w:val="26"/>
                <w:rtl/>
                <w:lang w:bidi="fa-IR"/>
              </w:rPr>
              <w:softHyphen/>
              <w:t>شود</w:t>
            </w:r>
            <w:r w:rsidRPr="004075CE">
              <w:rPr>
                <w:rFonts w:ascii="IranNastaliq" w:hAnsi="IranNastaliq" w:cs="2  Nazanin" w:hint="cs"/>
                <w:b/>
                <w:color w:val="000000"/>
                <w:sz w:val="26"/>
                <w:szCs w:val="26"/>
                <w:rtl/>
                <w:lang w:bidi="fa-IR"/>
              </w:rPr>
              <w:t>.</w:t>
            </w:r>
          </w:p>
          <w:p w:rsidR="00CB106A" w:rsidRPr="004075CE" w:rsidRDefault="00CB106A" w:rsidP="00020616">
            <w:pPr>
              <w:bidi/>
              <w:spacing w:after="0" w:line="240" w:lineRule="auto"/>
              <w:ind w:left="193" w:right="142"/>
              <w:jc w:val="lowKashida"/>
              <w:rPr>
                <w:rFonts w:ascii="IranNastaliq" w:hAnsi="IranNastaliq" w:cs="2  Zar"/>
                <w:b/>
                <w:bCs/>
                <w:color w:val="000000"/>
                <w:rtl/>
                <w:lang w:bidi="fa-IR"/>
              </w:rPr>
            </w:pPr>
            <w:r w:rsidRPr="004075CE">
              <w:rPr>
                <w:rFonts w:ascii="IranNastaliq" w:hAnsi="IranNastaliq" w:cs="2  Zar" w:hint="cs"/>
                <w:b/>
                <w:bCs/>
                <w:color w:val="000000"/>
                <w:rtl/>
                <w:lang w:bidi="fa-IR"/>
              </w:rPr>
              <w:t>تبصره 2:</w:t>
            </w:r>
          </w:p>
          <w:p w:rsidR="00CB106A" w:rsidRPr="00622C0D" w:rsidRDefault="00CB106A" w:rsidP="00020616">
            <w:pPr>
              <w:bidi/>
              <w:spacing w:after="0" w:line="240" w:lineRule="auto"/>
              <w:ind w:left="193" w:right="142"/>
              <w:jc w:val="lowKashida"/>
              <w:rPr>
                <w:rFonts w:ascii="IranNastaliq" w:hAnsi="IranNastaliq" w:cs="2  Nazanin"/>
                <w:b/>
                <w:color w:val="000000"/>
                <w:sz w:val="26"/>
                <w:szCs w:val="26"/>
                <w:rtl/>
                <w:lang w:bidi="fa-IR"/>
              </w:rPr>
            </w:pPr>
            <w:r w:rsidRPr="00622C0D">
              <w:rPr>
                <w:rFonts w:ascii="IranNastaliq" w:hAnsi="IranNastaliq" w:cs="2  Nazanin" w:hint="cs"/>
                <w:b/>
                <w:color w:val="000000"/>
                <w:sz w:val="26"/>
                <w:szCs w:val="26"/>
                <w:rtl/>
                <w:lang w:bidi="fa-IR"/>
              </w:rPr>
              <w:t>سازمان برنامه و بودجه کشور متناسب با مقدورات بودجه</w:t>
            </w:r>
            <w:r w:rsidRPr="00622C0D">
              <w:rPr>
                <w:rFonts w:ascii="IranNastaliq" w:hAnsi="IranNastaliq" w:cs="2  Nazanin"/>
                <w:b/>
                <w:color w:val="000000"/>
                <w:sz w:val="26"/>
                <w:szCs w:val="26"/>
                <w:rtl/>
                <w:lang w:bidi="fa-IR"/>
              </w:rPr>
              <w:softHyphen/>
            </w:r>
            <w:r w:rsidRPr="00622C0D">
              <w:rPr>
                <w:rFonts w:ascii="IranNastaliq" w:hAnsi="IranNastaliq" w:cs="2  Nazanin" w:hint="cs"/>
                <w:b/>
                <w:color w:val="000000"/>
                <w:sz w:val="26"/>
                <w:szCs w:val="26"/>
                <w:rtl/>
                <w:lang w:bidi="fa-IR"/>
              </w:rPr>
              <w:t xml:space="preserve">ای، اعتبارات لازم را </w:t>
            </w:r>
            <w:r>
              <w:rPr>
                <w:rFonts w:ascii="IranNastaliq" w:hAnsi="IranNastaliq" w:cs="2  Nazanin" w:hint="cs"/>
                <w:b/>
                <w:color w:val="000000"/>
                <w:sz w:val="26"/>
                <w:szCs w:val="26"/>
                <w:rtl/>
                <w:lang w:bidi="fa-IR"/>
              </w:rPr>
              <w:t>برای</w:t>
            </w:r>
            <w:r w:rsidRPr="00622C0D">
              <w:rPr>
                <w:rFonts w:ascii="IranNastaliq" w:hAnsi="IranNastaliq" w:cs="2  Nazanin" w:hint="cs"/>
                <w:b/>
                <w:color w:val="000000"/>
                <w:sz w:val="26"/>
                <w:szCs w:val="26"/>
                <w:rtl/>
                <w:lang w:bidi="fa-IR"/>
              </w:rPr>
              <w:t xml:space="preserve"> اجرای مفاد این برنامه تأمین می</w:t>
            </w:r>
            <w:r w:rsidRPr="00622C0D">
              <w:rPr>
                <w:rFonts w:ascii="IranNastaliq" w:hAnsi="IranNastaliq" w:cs="2  Nazanin"/>
                <w:b/>
                <w:color w:val="000000"/>
                <w:sz w:val="26"/>
                <w:szCs w:val="26"/>
                <w:rtl/>
                <w:lang w:bidi="fa-IR"/>
              </w:rPr>
              <w:softHyphen/>
            </w:r>
            <w:r w:rsidRPr="00622C0D">
              <w:rPr>
                <w:rFonts w:ascii="IranNastaliq" w:hAnsi="IranNastaliq" w:cs="2  Nazanin" w:hint="cs"/>
                <w:b/>
                <w:color w:val="000000"/>
                <w:sz w:val="26"/>
                <w:szCs w:val="26"/>
                <w:rtl/>
                <w:lang w:bidi="fa-IR"/>
              </w:rPr>
              <w:t>نماید.</w:t>
            </w:r>
          </w:p>
          <w:p w:rsidR="00CB106A" w:rsidRDefault="00CB106A" w:rsidP="00020616">
            <w:pPr>
              <w:bidi/>
              <w:spacing w:after="0" w:line="240" w:lineRule="auto"/>
              <w:ind w:left="193" w:right="142"/>
              <w:jc w:val="lowKashida"/>
              <w:rPr>
                <w:rFonts w:ascii="IranNastaliq" w:hAnsi="IranNastaliq" w:cs="2  Nazanin"/>
                <w:b/>
                <w:color w:val="000000"/>
                <w:sz w:val="26"/>
                <w:szCs w:val="26"/>
                <w:rtl/>
                <w:lang w:bidi="fa-IR"/>
              </w:rPr>
            </w:pPr>
          </w:p>
          <w:p w:rsidR="00CB106A" w:rsidRPr="004075CE" w:rsidRDefault="00CB106A" w:rsidP="00020616">
            <w:pPr>
              <w:bidi/>
              <w:spacing w:after="0" w:line="240" w:lineRule="auto"/>
              <w:ind w:left="193" w:right="142"/>
              <w:jc w:val="lowKashida"/>
              <w:rPr>
                <w:rFonts w:ascii="IranNastaliq" w:hAnsi="IranNastaliq" w:cs="B Lotus"/>
                <w:b/>
                <w:bCs/>
                <w:color w:val="000000"/>
                <w:rtl/>
                <w:lang w:bidi="fa-IR"/>
              </w:rPr>
            </w:pPr>
            <w:r w:rsidRPr="004075CE">
              <w:rPr>
                <w:rFonts w:ascii="IranNastaliq" w:hAnsi="IranNastaliq" w:cs="2  Nazanin" w:hint="cs"/>
                <w:b/>
                <w:color w:val="000000"/>
                <w:sz w:val="26"/>
                <w:szCs w:val="26"/>
                <w:rtl/>
                <w:lang w:bidi="fa-IR"/>
              </w:rPr>
              <w:t>این سند در جلسه744 مورخ 24/4/1399 شورای فرهنگ عمومی کشور به تصویب رسید و پس از ابلاغ</w:t>
            </w:r>
            <w:r>
              <w:rPr>
                <w:rFonts w:ascii="IranNastaliq" w:hAnsi="IranNastaliq" w:cs="2  Nazanin" w:hint="cs"/>
                <w:b/>
                <w:color w:val="000000"/>
                <w:sz w:val="26"/>
                <w:szCs w:val="26"/>
                <w:rtl/>
                <w:lang w:bidi="fa-IR"/>
              </w:rPr>
              <w:t>،</w:t>
            </w:r>
            <w:r w:rsidRPr="004075CE">
              <w:rPr>
                <w:rFonts w:ascii="IranNastaliq" w:hAnsi="IranNastaliq" w:cs="2  Nazanin" w:hint="cs"/>
                <w:b/>
                <w:color w:val="000000"/>
                <w:sz w:val="26"/>
                <w:szCs w:val="26"/>
                <w:rtl/>
                <w:lang w:bidi="fa-IR"/>
              </w:rPr>
              <w:t xml:space="preserve"> لازم الاجرا می</w:t>
            </w:r>
            <w:r w:rsidRPr="004075CE">
              <w:rPr>
                <w:rFonts w:ascii="IranNastaliq" w:hAnsi="IranNastaliq" w:cs="2  Nazanin" w:hint="cs"/>
                <w:b/>
                <w:color w:val="000000"/>
                <w:sz w:val="26"/>
                <w:szCs w:val="26"/>
                <w:rtl/>
                <w:lang w:bidi="fa-IR"/>
              </w:rPr>
              <w:softHyphen/>
              <w:t>باشد.</w:t>
            </w:r>
          </w:p>
        </w:tc>
      </w:tr>
    </w:tbl>
    <w:p w:rsidR="00CB106A" w:rsidRDefault="00CB106A" w:rsidP="00CB106A">
      <w:pPr>
        <w:bidi/>
        <w:ind w:left="140" w:right="142"/>
        <w:jc w:val="center"/>
        <w:rPr>
          <w:rtl/>
          <w:lang w:bidi="fa-IR"/>
        </w:rPr>
      </w:pPr>
      <w:r>
        <w:rPr>
          <w:rFonts w:cs="2  Titr"/>
          <w:b/>
          <w:sz w:val="44"/>
          <w:szCs w:val="36"/>
          <w:rtl/>
        </w:rPr>
        <w:br w:type="page"/>
      </w:r>
      <w:r w:rsidRPr="006F161B">
        <w:rPr>
          <w:rFonts w:cs="2  Titr" w:hint="cs"/>
          <w:b/>
          <w:sz w:val="44"/>
          <w:szCs w:val="36"/>
          <w:rtl/>
        </w:rPr>
        <w:lastRenderedPageBreak/>
        <w:t xml:space="preserve">سند </w:t>
      </w:r>
      <w:r>
        <w:rPr>
          <w:rFonts w:cs="2  Titr" w:hint="cs"/>
          <w:b/>
          <w:sz w:val="44"/>
          <w:szCs w:val="36"/>
          <w:rtl/>
        </w:rPr>
        <w:t>س</w:t>
      </w:r>
      <w:r w:rsidRPr="006F161B">
        <w:rPr>
          <w:rFonts w:cs="2  Titr" w:hint="cs"/>
          <w:b/>
          <w:sz w:val="44"/>
          <w:szCs w:val="36"/>
          <w:rtl/>
        </w:rPr>
        <w:t>وم</w:t>
      </w:r>
    </w:p>
    <w:tbl>
      <w:tblPr>
        <w:bidiVisual/>
        <w:tblW w:w="14395"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5"/>
      </w:tblGrid>
      <w:tr w:rsidR="00CB106A" w:rsidRPr="00E265DB" w:rsidTr="007632B9">
        <w:trPr>
          <w:trHeight w:val="873"/>
        </w:trPr>
        <w:tc>
          <w:tcPr>
            <w:tcW w:w="14395" w:type="dxa"/>
            <w:tcBorders>
              <w:top w:val="thinThickThinSmallGap" w:sz="24" w:space="0" w:color="auto"/>
              <w:left w:val="thinThickThinSmallGap" w:sz="24" w:space="0" w:color="auto"/>
              <w:bottom w:val="thinThickThinSmallGap" w:sz="24" w:space="0" w:color="auto"/>
              <w:right w:val="thinThickThinSmallGap" w:sz="24" w:space="0" w:color="auto"/>
            </w:tcBorders>
          </w:tcPr>
          <w:p w:rsidR="00CB106A" w:rsidRDefault="00CB106A" w:rsidP="00020616">
            <w:pPr>
              <w:bidi/>
              <w:ind w:left="140" w:right="318" w:firstLine="142"/>
              <w:jc w:val="center"/>
              <w:rPr>
                <w:rFonts w:cs="2  Titr"/>
                <w:b/>
                <w:bCs/>
                <w:sz w:val="28"/>
                <w:rtl/>
              </w:rPr>
            </w:pPr>
            <w:r>
              <w:br w:type="page"/>
            </w:r>
            <w:r w:rsidRPr="00E93710">
              <w:rPr>
                <w:rFonts w:cs="2  Titr" w:hint="cs"/>
                <w:b/>
                <w:bCs/>
                <w:sz w:val="40"/>
                <w:szCs w:val="28"/>
                <w:rtl/>
              </w:rPr>
              <w:t>برنامه ارتقای فرهنگ توانمندسازی مددجویان</w:t>
            </w:r>
          </w:p>
          <w:p w:rsidR="00CB106A" w:rsidRDefault="00CB106A" w:rsidP="00020616">
            <w:pPr>
              <w:bidi/>
              <w:jc w:val="center"/>
              <w:rPr>
                <w:rFonts w:cs="2  Davat"/>
                <w:bCs/>
                <w:sz w:val="30"/>
                <w:szCs w:val="30"/>
                <w:rtl/>
              </w:rPr>
            </w:pPr>
            <w:r>
              <w:rPr>
                <w:rFonts w:cs="2  Titr" w:hint="cs"/>
                <w:b/>
                <w:bCs/>
                <w:sz w:val="28"/>
                <w:rtl/>
              </w:rPr>
              <w:t xml:space="preserve"> </w:t>
            </w:r>
            <w:r w:rsidRPr="009D251C">
              <w:rPr>
                <w:rFonts w:cs="2  Davat" w:hint="cs"/>
                <w:b/>
                <w:bCs/>
                <w:sz w:val="30"/>
                <w:szCs w:val="30"/>
                <w:rtl/>
              </w:rPr>
              <w:t>مصوب جلسه</w:t>
            </w:r>
            <w:r>
              <w:rPr>
                <w:rFonts w:cs="2  Davat" w:hint="cs"/>
                <w:b/>
                <w:bCs/>
                <w:sz w:val="30"/>
                <w:szCs w:val="30"/>
                <w:rtl/>
              </w:rPr>
              <w:t xml:space="preserve"> 745 </w:t>
            </w:r>
            <w:r w:rsidRPr="009D251C">
              <w:rPr>
                <w:rFonts w:cs="2  Davat" w:hint="cs"/>
                <w:b/>
                <w:bCs/>
                <w:sz w:val="30"/>
                <w:szCs w:val="30"/>
                <w:rtl/>
              </w:rPr>
              <w:t xml:space="preserve"> مورخ</w:t>
            </w:r>
            <w:r>
              <w:rPr>
                <w:rFonts w:cs="2  Davat" w:hint="cs"/>
                <w:b/>
                <w:bCs/>
                <w:sz w:val="30"/>
                <w:szCs w:val="30"/>
                <w:rtl/>
              </w:rPr>
              <w:t xml:space="preserve"> 7/5/1399 </w:t>
            </w:r>
            <w:r w:rsidRPr="009D251C">
              <w:rPr>
                <w:rFonts w:cs="2  Davat" w:hint="cs"/>
                <w:b/>
                <w:bCs/>
                <w:sz w:val="30"/>
                <w:szCs w:val="30"/>
                <w:rtl/>
              </w:rPr>
              <w:t>شورای فرهنگ عمومی کشور</w:t>
            </w:r>
          </w:p>
          <w:p w:rsidR="00CB106A" w:rsidRDefault="00CB106A" w:rsidP="00020616">
            <w:pPr>
              <w:bidi/>
              <w:spacing w:after="120" w:line="240" w:lineRule="auto"/>
              <w:ind w:left="140" w:right="318" w:firstLine="142"/>
              <w:jc w:val="both"/>
              <w:rPr>
                <w:rFonts w:cs="Titr"/>
                <w:sz w:val="28"/>
                <w:rtl/>
              </w:rPr>
            </w:pPr>
            <w:r>
              <w:rPr>
                <w:rFonts w:cs="Titr" w:hint="cs"/>
                <w:sz w:val="28"/>
                <w:rtl/>
              </w:rPr>
              <w:t>مقدمه</w:t>
            </w:r>
          </w:p>
          <w:p w:rsidR="00CB106A" w:rsidRPr="00067A79" w:rsidRDefault="00CB106A" w:rsidP="00020616">
            <w:pPr>
              <w:pStyle w:val="ListParagraph"/>
              <w:bidi/>
              <w:spacing w:after="120" w:line="240" w:lineRule="auto"/>
              <w:ind w:left="140" w:right="318" w:firstLine="142"/>
              <w:jc w:val="both"/>
              <w:rPr>
                <w:szCs w:val="26"/>
                <w:rtl/>
              </w:rPr>
            </w:pPr>
            <w:r w:rsidRPr="000324B2">
              <w:rPr>
                <w:rFonts w:cs="Titr" w:hint="cs"/>
                <w:sz w:val="26"/>
                <w:szCs w:val="26"/>
                <w:rtl/>
              </w:rPr>
              <w:t xml:space="preserve">    </w:t>
            </w:r>
            <w:r w:rsidRPr="00067A79">
              <w:rPr>
                <w:rFonts w:hint="cs"/>
                <w:szCs w:val="26"/>
                <w:rtl/>
              </w:rPr>
              <w:t>توانمندسازی به عنوان موتور محرکه توسعه اقتصادی و اجتماعی، نقش اساسی در فرآیند توسعه جامعه دارد و توانمندسازی مددجویان به عنوان یکی از آسیب</w:t>
            </w:r>
            <w:r w:rsidRPr="00067A79">
              <w:rPr>
                <w:szCs w:val="26"/>
                <w:rtl/>
              </w:rPr>
              <w:softHyphen/>
            </w:r>
            <w:r w:rsidRPr="00067A79">
              <w:rPr>
                <w:rFonts w:hint="cs"/>
                <w:szCs w:val="26"/>
                <w:rtl/>
              </w:rPr>
              <w:t>پذیرترین اقشار جامعه دارای اهمیت فراوان و دستاوردهای مهمی از جمله: خروج این قشر از چرخه فقر و تأثیرات مطلوب روانی و افزایش امید به زندگی نزد آنان می</w:t>
            </w:r>
            <w:r w:rsidRPr="00067A79">
              <w:rPr>
                <w:szCs w:val="26"/>
                <w:rtl/>
              </w:rPr>
              <w:softHyphen/>
            </w:r>
            <w:r w:rsidRPr="00067A79">
              <w:rPr>
                <w:rFonts w:hint="cs"/>
                <w:szCs w:val="26"/>
                <w:rtl/>
              </w:rPr>
              <w:t>شود.</w:t>
            </w:r>
          </w:p>
          <w:p w:rsidR="00CB106A" w:rsidRPr="00067A79" w:rsidRDefault="00CB106A" w:rsidP="00020616">
            <w:pPr>
              <w:pStyle w:val="ListParagraph"/>
              <w:bidi/>
              <w:spacing w:after="120" w:line="240" w:lineRule="auto"/>
              <w:ind w:left="140" w:right="318" w:firstLine="142"/>
              <w:jc w:val="both"/>
              <w:rPr>
                <w:szCs w:val="26"/>
                <w:rtl/>
              </w:rPr>
            </w:pPr>
            <w:r w:rsidRPr="00067A79">
              <w:rPr>
                <w:rFonts w:hint="cs"/>
                <w:szCs w:val="26"/>
                <w:rtl/>
              </w:rPr>
              <w:t xml:space="preserve">   شورای فرهنگ عمومی کشور با توجه به قوانین و اقدامات انجام شده، همچون: «قانون جامع حمایت از حقوق معلولان» و «آیین</w:t>
            </w:r>
            <w:r w:rsidRPr="00067A79">
              <w:rPr>
                <w:szCs w:val="26"/>
                <w:rtl/>
              </w:rPr>
              <w:softHyphen/>
            </w:r>
            <w:r w:rsidRPr="00067A79">
              <w:rPr>
                <w:rFonts w:hint="cs"/>
                <w:szCs w:val="26"/>
                <w:rtl/>
              </w:rPr>
              <w:t>نامه ساماندهی کودکان خیابانی» و «آیین</w:t>
            </w:r>
            <w:r w:rsidRPr="00067A79">
              <w:rPr>
                <w:szCs w:val="26"/>
                <w:rtl/>
              </w:rPr>
              <w:softHyphen/>
            </w:r>
            <w:r w:rsidRPr="00067A79">
              <w:rPr>
                <w:rFonts w:hint="cs"/>
                <w:szCs w:val="26"/>
                <w:rtl/>
              </w:rPr>
              <w:t>نامه کارگروه ملی طرح جامع توانمندسازی زنان سرپرست خانوار» و اهمیت توانمندسازی مددجویان و با عنایت به تذکرات و رهنمون</w:t>
            </w:r>
            <w:r w:rsidRPr="00067A79">
              <w:rPr>
                <w:szCs w:val="26"/>
                <w:rtl/>
              </w:rPr>
              <w:softHyphen/>
            </w:r>
            <w:r w:rsidRPr="00067A79">
              <w:rPr>
                <w:rFonts w:hint="cs"/>
                <w:szCs w:val="26"/>
                <w:rtl/>
              </w:rPr>
              <w:t>های مقام معظم رهبری(مدظله</w:t>
            </w:r>
            <w:r w:rsidRPr="00067A79">
              <w:rPr>
                <w:szCs w:val="26"/>
                <w:rtl/>
              </w:rPr>
              <w:softHyphen/>
            </w:r>
            <w:r w:rsidRPr="00067A79">
              <w:rPr>
                <w:rFonts w:hint="cs"/>
                <w:szCs w:val="26"/>
                <w:rtl/>
              </w:rPr>
              <w:t>العالی) «توانمندسازی و ایجاد درآمد باثبات، برای مددجویان و تهیدستان جامعه» و به منظور افزایش آگاهی عمومی جامعه، «سند برنامه ارتقای فرهنگ توانمندسازی مددجویان»</w:t>
            </w:r>
            <w:r w:rsidRPr="00067A79">
              <w:rPr>
                <w:szCs w:val="26"/>
              </w:rPr>
              <w:t xml:space="preserve"> </w:t>
            </w:r>
            <w:r w:rsidRPr="00067A79">
              <w:rPr>
                <w:rFonts w:hint="cs"/>
                <w:szCs w:val="26"/>
                <w:rtl/>
              </w:rPr>
              <w:t>را با تمرکز بر سه قشر معلولان، زنان سرپرست خانوار و کودکان خیابانی به شرح ذیل تصویب می</w:t>
            </w:r>
            <w:r w:rsidRPr="00067A79">
              <w:rPr>
                <w:szCs w:val="26"/>
                <w:rtl/>
              </w:rPr>
              <w:softHyphen/>
            </w:r>
            <w:r w:rsidRPr="00067A79">
              <w:rPr>
                <w:rFonts w:hint="cs"/>
                <w:szCs w:val="26"/>
                <w:rtl/>
              </w:rPr>
              <w:t>نماید:</w:t>
            </w:r>
          </w:p>
          <w:p w:rsidR="00CB106A" w:rsidRPr="006D46FF" w:rsidRDefault="00CB106A" w:rsidP="00020616">
            <w:pPr>
              <w:bidi/>
              <w:spacing w:after="120" w:line="240" w:lineRule="auto"/>
              <w:ind w:left="140" w:right="318" w:firstLine="142"/>
              <w:jc w:val="both"/>
              <w:rPr>
                <w:rFonts w:cs="2  Titr"/>
                <w:sz w:val="28"/>
              </w:rPr>
            </w:pPr>
            <w:r w:rsidRPr="006D46FF">
              <w:rPr>
                <w:rFonts w:cs="2  Titr" w:hint="cs"/>
                <w:sz w:val="28"/>
                <w:rtl/>
              </w:rPr>
              <w:t>تعار</w:t>
            </w:r>
            <w:r>
              <w:rPr>
                <w:rFonts w:cs="2  Titr" w:hint="cs"/>
                <w:sz w:val="28"/>
                <w:rtl/>
              </w:rPr>
              <w:t xml:space="preserve">یف </w:t>
            </w:r>
          </w:p>
          <w:p w:rsidR="00CB106A" w:rsidRPr="000324B2" w:rsidRDefault="00CB106A" w:rsidP="00020616">
            <w:pPr>
              <w:pStyle w:val="ListParagraph"/>
              <w:bidi/>
              <w:spacing w:after="120" w:line="240" w:lineRule="auto"/>
              <w:ind w:left="282" w:right="318"/>
              <w:rPr>
                <w:rFonts w:cs="2  Zar"/>
                <w:b/>
                <w:bCs/>
              </w:rPr>
            </w:pPr>
            <w:r>
              <w:rPr>
                <w:rFonts w:cs="2  Zar" w:hint="cs"/>
                <w:b/>
                <w:bCs/>
                <w:rtl/>
              </w:rPr>
              <w:t>1-</w:t>
            </w:r>
            <w:r>
              <w:rPr>
                <w:rFonts w:cs="2  Zar" w:hint="cs"/>
                <w:b/>
                <w:bCs/>
                <w:rtl/>
              </w:rPr>
              <w:softHyphen/>
              <w:t xml:space="preserve"> </w:t>
            </w:r>
            <w:r w:rsidRPr="000324B2">
              <w:rPr>
                <w:rFonts w:cs="2  Zar" w:hint="cs"/>
                <w:b/>
                <w:bCs/>
                <w:rtl/>
              </w:rPr>
              <w:t>مددکاری</w:t>
            </w:r>
          </w:p>
          <w:p w:rsidR="00CB106A" w:rsidRDefault="00CB106A" w:rsidP="00020616">
            <w:pPr>
              <w:pStyle w:val="ListParagraph"/>
              <w:bidi/>
              <w:spacing w:after="120" w:line="240" w:lineRule="auto"/>
              <w:ind w:left="140" w:right="318" w:firstLine="142"/>
              <w:jc w:val="both"/>
              <w:rPr>
                <w:szCs w:val="26"/>
                <w:rtl/>
              </w:rPr>
            </w:pPr>
            <w:r w:rsidRPr="000324B2">
              <w:rPr>
                <w:rFonts w:hint="cs"/>
                <w:szCs w:val="26"/>
                <w:rtl/>
              </w:rPr>
              <w:t xml:space="preserve">   مجموعه</w:t>
            </w:r>
            <w:r w:rsidRPr="000324B2">
              <w:rPr>
                <w:szCs w:val="26"/>
                <w:rtl/>
              </w:rPr>
              <w:softHyphen/>
            </w:r>
            <w:r w:rsidRPr="000324B2">
              <w:rPr>
                <w:rFonts w:hint="cs"/>
                <w:szCs w:val="26"/>
                <w:rtl/>
              </w:rPr>
              <w:t>ای از تدابیر و فعالیت</w:t>
            </w:r>
            <w:r w:rsidRPr="000324B2">
              <w:rPr>
                <w:rFonts w:hint="cs"/>
                <w:szCs w:val="26"/>
                <w:rtl/>
              </w:rPr>
              <w:softHyphen/>
              <w:t>های مبتنی بر علم، هنر، مهارت و هدف که در آن مددکار کمک می</w:t>
            </w:r>
            <w:r w:rsidRPr="000324B2">
              <w:rPr>
                <w:szCs w:val="26"/>
                <w:rtl/>
              </w:rPr>
              <w:softHyphen/>
            </w:r>
            <w:r w:rsidRPr="000324B2">
              <w:rPr>
                <w:rFonts w:hint="cs"/>
                <w:szCs w:val="26"/>
                <w:rtl/>
              </w:rPr>
              <w:t>کند، مددجو (یک فرد یا گروه یا جامعه) مشکل خود را شناخته و به توانایی</w:t>
            </w:r>
            <w:r w:rsidRPr="000324B2">
              <w:rPr>
                <w:szCs w:val="26"/>
                <w:rtl/>
              </w:rPr>
              <w:softHyphen/>
            </w:r>
            <w:r w:rsidRPr="000324B2">
              <w:rPr>
                <w:rFonts w:hint="cs"/>
                <w:szCs w:val="26"/>
                <w:rtl/>
              </w:rPr>
              <w:t>های خود پی ببرد و با استفاده از منابع و امکانات موجود، موجبات رشد و تعالی آنان را فراهم آورد.</w:t>
            </w:r>
          </w:p>
          <w:p w:rsidR="00CB106A" w:rsidRPr="000324B2" w:rsidRDefault="00CB106A" w:rsidP="00020616">
            <w:pPr>
              <w:pStyle w:val="ListParagraph"/>
              <w:bidi/>
              <w:spacing w:after="120" w:line="240" w:lineRule="auto"/>
              <w:ind w:left="140" w:right="318" w:firstLine="142"/>
              <w:jc w:val="both"/>
              <w:rPr>
                <w:sz w:val="12"/>
                <w:szCs w:val="16"/>
                <w:rtl/>
              </w:rPr>
            </w:pPr>
          </w:p>
          <w:p w:rsidR="00CB106A" w:rsidRPr="006E0C55" w:rsidRDefault="00CB106A" w:rsidP="00020616">
            <w:pPr>
              <w:pStyle w:val="ListParagraph"/>
              <w:bidi/>
              <w:spacing w:after="120" w:line="240" w:lineRule="auto"/>
              <w:ind w:left="282" w:right="318"/>
              <w:rPr>
                <w:rFonts w:cs="Titr"/>
                <w:sz w:val="28"/>
              </w:rPr>
            </w:pPr>
            <w:r>
              <w:rPr>
                <w:rFonts w:cs="2  Zar" w:hint="cs"/>
                <w:b/>
                <w:bCs/>
                <w:rtl/>
              </w:rPr>
              <w:t>2-</w:t>
            </w:r>
            <w:r>
              <w:rPr>
                <w:rFonts w:cs="2  Zar" w:hint="cs"/>
                <w:b/>
                <w:bCs/>
                <w:rtl/>
              </w:rPr>
              <w:softHyphen/>
              <w:t xml:space="preserve"> </w:t>
            </w:r>
            <w:r w:rsidRPr="000324B2">
              <w:rPr>
                <w:rFonts w:cs="2  Zar" w:hint="cs"/>
                <w:b/>
                <w:bCs/>
                <w:rtl/>
              </w:rPr>
              <w:t>مددجو</w:t>
            </w:r>
            <w:r>
              <w:rPr>
                <w:rFonts w:cs="Titr" w:hint="cs"/>
                <w:sz w:val="28"/>
                <w:rtl/>
              </w:rPr>
              <w:t xml:space="preserve"> </w:t>
            </w:r>
          </w:p>
          <w:p w:rsidR="00CB106A" w:rsidRDefault="00CB106A" w:rsidP="00020616">
            <w:pPr>
              <w:pStyle w:val="ListParagraph"/>
              <w:bidi/>
              <w:spacing w:after="120" w:line="240" w:lineRule="auto"/>
              <w:ind w:left="140" w:right="318" w:firstLine="142"/>
              <w:jc w:val="both"/>
              <w:rPr>
                <w:szCs w:val="26"/>
                <w:rtl/>
              </w:rPr>
            </w:pPr>
            <w:r w:rsidRPr="000324B2">
              <w:rPr>
                <w:rFonts w:hint="cs"/>
                <w:szCs w:val="26"/>
                <w:rtl/>
              </w:rPr>
              <w:t xml:space="preserve">   افرادی که به خاطر مشکلات جسمی یا اجتماعی به تنهایی قادر به انجام زندگی عادی و حل مشکلات خود نبوده و نیاز به کمک مددکار دارد.</w:t>
            </w:r>
          </w:p>
          <w:p w:rsidR="00CB106A" w:rsidRPr="000324B2" w:rsidRDefault="00CB106A" w:rsidP="00020616">
            <w:pPr>
              <w:pStyle w:val="ListParagraph"/>
              <w:bidi/>
              <w:spacing w:after="120" w:line="240" w:lineRule="auto"/>
              <w:ind w:left="140" w:right="318" w:firstLine="142"/>
              <w:jc w:val="both"/>
              <w:rPr>
                <w:sz w:val="14"/>
                <w:szCs w:val="18"/>
                <w:rtl/>
              </w:rPr>
            </w:pPr>
          </w:p>
          <w:p w:rsidR="00CB106A" w:rsidRPr="000324B2" w:rsidRDefault="00CB106A" w:rsidP="00020616">
            <w:pPr>
              <w:pStyle w:val="ListParagraph"/>
              <w:bidi/>
              <w:spacing w:after="120" w:line="240" w:lineRule="auto"/>
              <w:ind w:left="282" w:right="318"/>
              <w:rPr>
                <w:rFonts w:cs="2  Zar"/>
                <w:b/>
                <w:bCs/>
              </w:rPr>
            </w:pPr>
            <w:r w:rsidRPr="000324B2">
              <w:rPr>
                <w:rFonts w:cs="2  Zar" w:hint="cs"/>
                <w:b/>
                <w:bCs/>
                <w:rtl/>
              </w:rPr>
              <w:t xml:space="preserve">3- توانمندسازی </w:t>
            </w:r>
          </w:p>
          <w:p w:rsidR="00CB106A" w:rsidRDefault="00CB106A" w:rsidP="00020616">
            <w:pPr>
              <w:pStyle w:val="ListParagraph"/>
              <w:bidi/>
              <w:spacing w:after="120" w:line="240" w:lineRule="auto"/>
              <w:ind w:left="140" w:right="318" w:firstLine="142"/>
              <w:jc w:val="both"/>
              <w:rPr>
                <w:szCs w:val="26"/>
                <w:rtl/>
              </w:rPr>
            </w:pPr>
            <w:r>
              <w:rPr>
                <w:rFonts w:hint="cs"/>
                <w:rtl/>
              </w:rPr>
              <w:t xml:space="preserve">   </w:t>
            </w:r>
            <w:r w:rsidRPr="000324B2">
              <w:rPr>
                <w:rFonts w:hint="cs"/>
                <w:szCs w:val="26"/>
                <w:rtl/>
              </w:rPr>
              <w:t>اعطای قدرت یا اختیار از طریق مشاوره، آموزش و حمایت</w:t>
            </w:r>
            <w:r w:rsidRPr="000324B2">
              <w:rPr>
                <w:szCs w:val="26"/>
                <w:rtl/>
              </w:rPr>
              <w:softHyphen/>
            </w:r>
            <w:r w:rsidRPr="000324B2">
              <w:rPr>
                <w:rFonts w:hint="cs"/>
                <w:szCs w:val="26"/>
                <w:rtl/>
              </w:rPr>
              <w:t>های مادی و معنوی برای سهیم کردن افراد در مسؤولیت</w:t>
            </w:r>
            <w:r w:rsidRPr="000324B2">
              <w:rPr>
                <w:szCs w:val="26"/>
                <w:rtl/>
              </w:rPr>
              <w:softHyphen/>
            </w:r>
            <w:r w:rsidRPr="000324B2">
              <w:rPr>
                <w:rFonts w:hint="cs"/>
                <w:szCs w:val="26"/>
                <w:rtl/>
              </w:rPr>
              <w:t xml:space="preserve">های جامعه </w:t>
            </w:r>
          </w:p>
          <w:p w:rsidR="00CB106A" w:rsidRDefault="00CB106A" w:rsidP="00020616">
            <w:pPr>
              <w:pStyle w:val="ListParagraph"/>
              <w:bidi/>
              <w:spacing w:after="120" w:line="240" w:lineRule="auto"/>
              <w:ind w:left="140" w:right="318" w:firstLine="142"/>
              <w:jc w:val="both"/>
              <w:rPr>
                <w:szCs w:val="26"/>
                <w:rtl/>
              </w:rPr>
            </w:pPr>
          </w:p>
          <w:p w:rsidR="00CB106A" w:rsidRPr="000324B2" w:rsidRDefault="00CB106A" w:rsidP="00020616">
            <w:pPr>
              <w:pStyle w:val="ListParagraph"/>
              <w:bidi/>
              <w:spacing w:after="120" w:line="240" w:lineRule="auto"/>
              <w:ind w:left="140" w:right="318" w:firstLine="142"/>
              <w:jc w:val="both"/>
              <w:rPr>
                <w:rFonts w:cs="2  Zar"/>
                <w:b/>
                <w:bCs/>
              </w:rPr>
            </w:pPr>
            <w:r w:rsidRPr="000324B2">
              <w:rPr>
                <w:rFonts w:cs="2  Zar" w:hint="cs"/>
                <w:b/>
                <w:bCs/>
                <w:rtl/>
              </w:rPr>
              <w:t>4-</w:t>
            </w:r>
            <w:r w:rsidRPr="000324B2">
              <w:rPr>
                <w:rFonts w:cs="2  Zar" w:hint="cs"/>
                <w:b/>
                <w:bCs/>
                <w:rtl/>
              </w:rPr>
              <w:softHyphen/>
              <w:t xml:space="preserve"> توانمندسازی مددجویان </w:t>
            </w:r>
          </w:p>
          <w:p w:rsidR="00CB106A" w:rsidRDefault="00CB106A" w:rsidP="00020616">
            <w:pPr>
              <w:pStyle w:val="ListParagraph"/>
              <w:bidi/>
              <w:spacing w:after="120" w:line="240" w:lineRule="auto"/>
              <w:ind w:left="140" w:right="318" w:firstLine="142"/>
              <w:jc w:val="both"/>
              <w:rPr>
                <w:szCs w:val="26"/>
                <w:rtl/>
              </w:rPr>
            </w:pPr>
            <w:r w:rsidRPr="00067A79">
              <w:rPr>
                <w:rFonts w:hint="cs"/>
                <w:szCs w:val="26"/>
                <w:rtl/>
              </w:rPr>
              <w:lastRenderedPageBreak/>
              <w:t xml:space="preserve">   </w:t>
            </w:r>
            <w:r w:rsidRPr="000324B2">
              <w:rPr>
                <w:rFonts w:hint="cs"/>
                <w:szCs w:val="26"/>
                <w:rtl/>
              </w:rPr>
              <w:t>فرآیندی است مشتمل بر شناسایی، سنجش و افزایش توانایی</w:t>
            </w:r>
            <w:r w:rsidRPr="000324B2">
              <w:rPr>
                <w:rFonts w:hint="cs"/>
                <w:szCs w:val="26"/>
                <w:rtl/>
              </w:rPr>
              <w:softHyphen/>
              <w:t>ها و قابلیت</w:t>
            </w:r>
            <w:r w:rsidRPr="000324B2">
              <w:rPr>
                <w:rFonts w:hint="cs"/>
                <w:szCs w:val="26"/>
                <w:rtl/>
              </w:rPr>
              <w:softHyphen/>
              <w:t>های مددجویی در زمینه</w:t>
            </w:r>
            <w:r w:rsidRPr="000324B2">
              <w:rPr>
                <w:rFonts w:hint="cs"/>
                <w:szCs w:val="26"/>
                <w:rtl/>
              </w:rPr>
              <w:softHyphen/>
              <w:t>های اشتغال، آموزش، ازدواج، بیمه و درمان که طی فرآیند زمانی خاص و با مشارکت مددجو موجبات بهبود وضعیت زندگی وی فراهم می</w:t>
            </w:r>
            <w:r w:rsidRPr="000324B2">
              <w:rPr>
                <w:rFonts w:hint="cs"/>
                <w:szCs w:val="26"/>
                <w:rtl/>
              </w:rPr>
              <w:softHyphen/>
              <w:t xml:space="preserve">گردد.  </w:t>
            </w:r>
          </w:p>
          <w:p w:rsidR="00CB106A" w:rsidRPr="005A63A4" w:rsidRDefault="00CB106A" w:rsidP="00020616">
            <w:pPr>
              <w:pStyle w:val="ListParagraph"/>
              <w:bidi/>
              <w:spacing w:after="120" w:line="240" w:lineRule="auto"/>
              <w:ind w:left="140" w:right="318" w:firstLine="142"/>
              <w:jc w:val="both"/>
              <w:rPr>
                <w:rFonts w:cs="Titr"/>
              </w:rPr>
            </w:pPr>
            <w:r>
              <w:rPr>
                <w:rFonts w:cs="2  Zar" w:hint="cs"/>
                <w:b/>
                <w:bCs/>
                <w:rtl/>
              </w:rPr>
              <w:t>5-</w:t>
            </w:r>
            <w:r>
              <w:rPr>
                <w:rFonts w:cs="2  Zar" w:hint="cs"/>
                <w:b/>
                <w:bCs/>
                <w:rtl/>
              </w:rPr>
              <w:softHyphen/>
              <w:t xml:space="preserve"> </w:t>
            </w:r>
            <w:r w:rsidRPr="000324B2">
              <w:rPr>
                <w:rFonts w:cs="2  Zar" w:hint="cs"/>
                <w:b/>
                <w:bCs/>
                <w:rtl/>
              </w:rPr>
              <w:t>توان</w:t>
            </w:r>
            <w:r w:rsidRPr="000324B2">
              <w:rPr>
                <w:rFonts w:cs="2  Zar"/>
                <w:b/>
                <w:bCs/>
                <w:rtl/>
              </w:rPr>
              <w:softHyphen/>
            </w:r>
            <w:r w:rsidRPr="000324B2">
              <w:rPr>
                <w:rFonts w:cs="2  Zar" w:hint="cs"/>
                <w:b/>
                <w:bCs/>
                <w:rtl/>
              </w:rPr>
              <w:t>بخشی</w:t>
            </w:r>
            <w:r w:rsidRPr="005A63A4">
              <w:rPr>
                <w:rFonts w:cs="Titr" w:hint="cs"/>
                <w:rtl/>
              </w:rPr>
              <w:t xml:space="preserve"> </w:t>
            </w:r>
          </w:p>
          <w:p w:rsidR="00CB106A" w:rsidRPr="000324B2" w:rsidRDefault="00CB106A" w:rsidP="00020616">
            <w:pPr>
              <w:pStyle w:val="ListParagraph"/>
              <w:bidi/>
              <w:spacing w:after="120" w:line="240" w:lineRule="auto"/>
              <w:ind w:left="140" w:right="318" w:firstLine="142"/>
              <w:jc w:val="both"/>
              <w:rPr>
                <w:szCs w:val="26"/>
                <w:rtl/>
              </w:rPr>
            </w:pPr>
            <w:r w:rsidRPr="000324B2">
              <w:rPr>
                <w:rFonts w:hint="cs"/>
                <w:szCs w:val="26"/>
                <w:rtl/>
              </w:rPr>
              <w:t xml:space="preserve">   به مجموعه</w:t>
            </w:r>
            <w:r w:rsidRPr="000324B2">
              <w:rPr>
                <w:rFonts w:hint="cs"/>
                <w:szCs w:val="26"/>
                <w:rtl/>
              </w:rPr>
              <w:softHyphen/>
              <w:t>ای از اقدامات هدفمند برای کاهش اثر معلولیت بر فرد، قادر ساختن وی به دستیابی استقلال، مراوده</w:t>
            </w:r>
            <w:r w:rsidRPr="000324B2">
              <w:rPr>
                <w:rFonts w:hint="cs"/>
                <w:szCs w:val="26"/>
                <w:rtl/>
              </w:rPr>
              <w:softHyphen/>
              <w:t>های اجتماعی، کسب کیفیت زندگی بهتر و خودشکوفایی اطلاق می</w:t>
            </w:r>
            <w:r w:rsidRPr="000324B2">
              <w:rPr>
                <w:rFonts w:hint="cs"/>
                <w:szCs w:val="26"/>
                <w:rtl/>
              </w:rPr>
              <w:softHyphen/>
              <w:t xml:space="preserve">شود. </w:t>
            </w:r>
          </w:p>
          <w:p w:rsidR="00CB106A" w:rsidRPr="00B444D7" w:rsidRDefault="00CB106A" w:rsidP="00020616">
            <w:pPr>
              <w:bidi/>
              <w:spacing w:after="120" w:line="240" w:lineRule="auto"/>
              <w:ind w:left="140" w:right="318" w:firstLine="142"/>
              <w:jc w:val="both"/>
              <w:rPr>
                <w:sz w:val="16"/>
                <w:szCs w:val="20"/>
                <w:rtl/>
              </w:rPr>
            </w:pPr>
          </w:p>
          <w:p w:rsidR="00CB106A" w:rsidRPr="008F6CF4" w:rsidRDefault="00CB106A" w:rsidP="00020616">
            <w:pPr>
              <w:bidi/>
              <w:spacing w:after="120" w:line="240" w:lineRule="auto"/>
              <w:ind w:left="140" w:right="318" w:firstLine="142"/>
              <w:rPr>
                <w:sz w:val="26"/>
                <w:szCs w:val="30"/>
              </w:rPr>
            </w:pPr>
            <w:r w:rsidRPr="008F6CF4">
              <w:rPr>
                <w:rFonts w:cs="2  Titr" w:hint="cs"/>
                <w:sz w:val="26"/>
                <w:szCs w:val="26"/>
                <w:rtl/>
              </w:rPr>
              <w:t>مخاطبین برنامه</w:t>
            </w:r>
            <w:r w:rsidRPr="008F6CF4">
              <w:rPr>
                <w:rFonts w:cs="2  Titr" w:hint="cs"/>
                <w:sz w:val="26"/>
                <w:szCs w:val="26"/>
                <w:rtl/>
              </w:rPr>
              <w:softHyphen/>
              <w:t xml:space="preserve">های توانمندسازی </w:t>
            </w:r>
            <w:r w:rsidRPr="008F6CF4">
              <w:rPr>
                <w:rFonts w:hint="cs"/>
                <w:szCs w:val="26"/>
                <w:rtl/>
              </w:rPr>
              <w:t xml:space="preserve">  </w:t>
            </w:r>
          </w:p>
          <w:p w:rsidR="00CB106A" w:rsidRPr="000324B2" w:rsidRDefault="00CB106A" w:rsidP="00020616">
            <w:pPr>
              <w:bidi/>
              <w:spacing w:after="120" w:line="240" w:lineRule="auto"/>
              <w:ind w:left="140" w:right="318" w:firstLine="142"/>
              <w:jc w:val="both"/>
              <w:rPr>
                <w:szCs w:val="26"/>
              </w:rPr>
            </w:pPr>
            <w:r w:rsidRPr="00B155A5">
              <w:rPr>
                <w:rFonts w:cs="2  Zar" w:hint="cs"/>
                <w:b/>
                <w:bCs/>
                <w:sz w:val="18"/>
                <w:rtl/>
              </w:rPr>
              <w:t>1- زنان سرپرست خانواده:</w:t>
            </w:r>
            <w:r w:rsidRPr="00B155A5">
              <w:rPr>
                <w:rFonts w:hint="cs"/>
                <w:b/>
                <w:bCs/>
                <w:sz w:val="18"/>
                <w:rtl/>
              </w:rPr>
              <w:t xml:space="preserve"> </w:t>
            </w:r>
            <w:r w:rsidRPr="00067A79">
              <w:rPr>
                <w:rFonts w:ascii="IranNastaliq" w:hAnsi="IranNastaliq" w:cs="B Nazanin" w:hint="cs"/>
                <w:color w:val="000000"/>
                <w:szCs w:val="26"/>
                <w:rtl/>
                <w:lang w:bidi="fa-IR"/>
              </w:rPr>
              <w:t>زنانی که بنا به دلایلی همچون عدم ازدواج، متارکه و مشکلات مربوط به همسر (فوت، مفقودی، اعتیاد، از کار افتادگی، محکومیت به زندان، اعزام به سربازی) مسؤولیت تأمین معاش خانواده را عهده</w:t>
            </w:r>
            <w:r w:rsidRPr="00067A79">
              <w:rPr>
                <w:rFonts w:ascii="IranNastaliq" w:hAnsi="IranNastaliq" w:cs="B Nazanin" w:hint="cs"/>
                <w:color w:val="000000"/>
                <w:szCs w:val="26"/>
                <w:rtl/>
                <w:lang w:bidi="fa-IR"/>
              </w:rPr>
              <w:softHyphen/>
              <w:t>دار می</w:t>
            </w:r>
            <w:r w:rsidRPr="00067A79">
              <w:rPr>
                <w:rFonts w:ascii="IranNastaliq" w:hAnsi="IranNastaliq" w:cs="B Nazanin" w:hint="cs"/>
                <w:color w:val="000000"/>
                <w:szCs w:val="26"/>
                <w:rtl/>
                <w:lang w:bidi="fa-IR"/>
              </w:rPr>
              <w:softHyphen/>
              <w:t>باشند.</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lang w:bidi="fa-IR"/>
              </w:rPr>
            </w:pPr>
            <w:r>
              <w:rPr>
                <w:rFonts w:cs="2  Zar" w:hint="cs"/>
                <w:b/>
                <w:bCs/>
                <w:sz w:val="18"/>
                <w:rtl/>
              </w:rPr>
              <w:t xml:space="preserve">2- </w:t>
            </w:r>
            <w:r w:rsidRPr="00B155A5">
              <w:rPr>
                <w:rFonts w:cs="2  Zar" w:hint="cs"/>
                <w:b/>
                <w:bCs/>
                <w:sz w:val="18"/>
                <w:rtl/>
              </w:rPr>
              <w:t>دختران و پسران بازمانده از تحصیل:</w:t>
            </w:r>
            <w:r>
              <w:rPr>
                <w:rFonts w:hint="cs"/>
                <w:rtl/>
              </w:rPr>
              <w:t xml:space="preserve"> </w:t>
            </w:r>
            <w:r w:rsidRPr="00DB2F71">
              <w:rPr>
                <w:rFonts w:ascii="IranNastaliq" w:hAnsi="IranNastaliq" w:cs="B Nazanin" w:hint="cs"/>
                <w:color w:val="000000"/>
                <w:szCs w:val="26"/>
                <w:rtl/>
                <w:lang w:bidi="fa-IR"/>
              </w:rPr>
              <w:t>دختران مجرد (رده سنی 12 الی 30 سال) و پسران مجرد (رده سنی 12 تا 18 سال) تحت حمایت دستگاه و نهادهای حمایتی که موفق به کسب دیپلم نشده و از تحصیل بازمانده</w:t>
            </w:r>
            <w:r w:rsidRPr="00DB2F71">
              <w:rPr>
                <w:rFonts w:ascii="IranNastaliq" w:hAnsi="IranNastaliq" w:cs="B Nazanin" w:hint="cs"/>
                <w:color w:val="000000"/>
                <w:szCs w:val="26"/>
                <w:rtl/>
                <w:lang w:bidi="fa-IR"/>
              </w:rPr>
              <w:softHyphen/>
              <w:t xml:space="preserve">اند. </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lang w:bidi="fa-IR"/>
              </w:rPr>
            </w:pPr>
            <w:r w:rsidRPr="00B155A5">
              <w:rPr>
                <w:rFonts w:cs="2  Zar" w:hint="cs"/>
                <w:b/>
                <w:bCs/>
                <w:sz w:val="18"/>
                <w:rtl/>
              </w:rPr>
              <w:t xml:space="preserve">3- دختران و پسران در آستانه ازدواج: </w:t>
            </w:r>
            <w:r w:rsidRPr="00DB2F71">
              <w:rPr>
                <w:rFonts w:ascii="IranNastaliq" w:hAnsi="IranNastaliq" w:cs="B Nazanin" w:hint="cs"/>
                <w:color w:val="000000"/>
                <w:szCs w:val="26"/>
                <w:rtl/>
                <w:lang w:bidi="fa-IR"/>
              </w:rPr>
              <w:t xml:space="preserve">دختران و پسران در رده سنی 18 الی 30 سال تحت حمایت دستگاه و نهادهای حمایتی </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lang w:bidi="fa-IR"/>
              </w:rPr>
            </w:pPr>
            <w:r w:rsidRPr="00CC6598">
              <w:rPr>
                <w:rFonts w:cs="2  Zar" w:hint="cs"/>
                <w:b/>
                <w:bCs/>
                <w:sz w:val="18"/>
                <w:rtl/>
              </w:rPr>
              <w:t xml:space="preserve">4- دختران و پسران بازمانده از ازدواج: </w:t>
            </w:r>
            <w:r w:rsidRPr="00DB2F71">
              <w:rPr>
                <w:rFonts w:ascii="IranNastaliq" w:hAnsi="IranNastaliq" w:cs="B Nazanin" w:hint="cs"/>
                <w:color w:val="000000"/>
                <w:szCs w:val="26"/>
                <w:rtl/>
                <w:lang w:bidi="fa-IR"/>
              </w:rPr>
              <w:t xml:space="preserve">دختران و پسران در رده سنی 30 الی 40 سال تحت حمایت دستگاه و نهادهای حمایتی </w:t>
            </w:r>
          </w:p>
          <w:p w:rsidR="00CB106A" w:rsidRDefault="00CB106A" w:rsidP="00020616">
            <w:pPr>
              <w:bidi/>
              <w:spacing w:after="120" w:line="240" w:lineRule="auto"/>
              <w:ind w:left="140" w:right="318" w:firstLine="142"/>
              <w:jc w:val="both"/>
            </w:pPr>
            <w:r w:rsidRPr="00CC6598">
              <w:rPr>
                <w:rFonts w:cs="2  Zar" w:hint="cs"/>
                <w:b/>
                <w:bCs/>
                <w:sz w:val="18"/>
                <w:rtl/>
              </w:rPr>
              <w:t>5</w:t>
            </w:r>
            <w:r>
              <w:rPr>
                <w:rFonts w:hint="cs"/>
                <w:rtl/>
              </w:rPr>
              <w:t xml:space="preserve">- </w:t>
            </w:r>
            <w:r w:rsidRPr="00CC6598">
              <w:rPr>
                <w:rFonts w:cs="2  Zar" w:hint="cs"/>
                <w:b/>
                <w:bCs/>
                <w:sz w:val="18"/>
                <w:rtl/>
              </w:rPr>
              <w:t>زوج</w:t>
            </w:r>
            <w:r w:rsidRPr="00CC6598">
              <w:rPr>
                <w:rFonts w:cs="2  Zar" w:hint="cs"/>
                <w:b/>
                <w:bCs/>
                <w:sz w:val="18"/>
                <w:rtl/>
              </w:rPr>
              <w:softHyphen/>
              <w:t xml:space="preserve">های جوان </w:t>
            </w:r>
            <w:r w:rsidRPr="00DB2F71">
              <w:rPr>
                <w:rFonts w:ascii="IranNastaliq" w:hAnsi="IranNastaliq" w:cs="B Nazanin" w:hint="cs"/>
                <w:color w:val="000000"/>
                <w:szCs w:val="26"/>
                <w:rtl/>
                <w:lang w:bidi="fa-IR"/>
              </w:rPr>
              <w:t>تحت حمایت دستگاه و نهادهای حمایتی</w:t>
            </w:r>
            <w:r w:rsidRPr="00CC6598">
              <w:rPr>
                <w:rFonts w:cs="2  Zar" w:hint="cs"/>
                <w:b/>
                <w:bCs/>
                <w:sz w:val="18"/>
                <w:rtl/>
              </w:rPr>
              <w:t xml:space="preserve"> </w:t>
            </w:r>
          </w:p>
          <w:p w:rsidR="00CB106A" w:rsidRPr="00CC6598" w:rsidRDefault="00CB106A" w:rsidP="00020616">
            <w:pPr>
              <w:bidi/>
              <w:spacing w:after="120" w:line="240" w:lineRule="auto"/>
              <w:ind w:left="140" w:right="318" w:firstLine="142"/>
              <w:jc w:val="both"/>
              <w:rPr>
                <w:rFonts w:cs="2  Zar"/>
                <w:b/>
                <w:bCs/>
                <w:sz w:val="18"/>
              </w:rPr>
            </w:pPr>
            <w:r w:rsidRPr="00CC6598">
              <w:rPr>
                <w:rFonts w:cs="2  Zar" w:hint="cs"/>
                <w:b/>
                <w:bCs/>
                <w:sz w:val="18"/>
                <w:rtl/>
              </w:rPr>
              <w:t>6- کودکان و دانش</w:t>
            </w:r>
            <w:r>
              <w:rPr>
                <w:rFonts w:cs="2  Zar"/>
                <w:b/>
                <w:bCs/>
                <w:sz w:val="18"/>
                <w:rtl/>
              </w:rPr>
              <w:softHyphen/>
            </w:r>
            <w:r w:rsidRPr="00CC6598">
              <w:rPr>
                <w:rFonts w:cs="2  Zar" w:hint="cs"/>
                <w:b/>
                <w:bCs/>
                <w:sz w:val="18"/>
                <w:rtl/>
              </w:rPr>
              <w:t xml:space="preserve">آموزان </w:t>
            </w:r>
            <w:r w:rsidRPr="00DB2F71">
              <w:rPr>
                <w:rFonts w:ascii="IranNastaliq" w:hAnsi="IranNastaliq" w:cs="B Nazanin" w:hint="cs"/>
                <w:color w:val="000000"/>
                <w:szCs w:val="26"/>
                <w:rtl/>
                <w:lang w:bidi="fa-IR"/>
              </w:rPr>
              <w:t>تحت حمایت دستگاه و نهادهای حمایتی</w:t>
            </w:r>
            <w:r w:rsidRPr="00CC6598">
              <w:rPr>
                <w:rFonts w:cs="2  Zar" w:hint="cs"/>
                <w:b/>
                <w:bCs/>
                <w:sz w:val="18"/>
                <w:rtl/>
              </w:rPr>
              <w:t xml:space="preserve"> </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lang w:bidi="fa-IR"/>
              </w:rPr>
            </w:pPr>
            <w:r w:rsidRPr="00CC6598">
              <w:rPr>
                <w:rFonts w:cs="2  Zar" w:hint="cs"/>
                <w:b/>
                <w:bCs/>
                <w:sz w:val="18"/>
                <w:rtl/>
              </w:rPr>
              <w:t xml:space="preserve">7- دانشجویان و طلاب دختر و پسر </w:t>
            </w:r>
            <w:r w:rsidRPr="00B444D7">
              <w:rPr>
                <w:rFonts w:cs="2  Zar" w:hint="cs"/>
                <w:b/>
                <w:bCs/>
                <w:sz w:val="18"/>
                <w:rtl/>
              </w:rPr>
              <w:t>مشغول به تحصیل</w:t>
            </w:r>
            <w:r w:rsidRPr="00B444D7">
              <w:rPr>
                <w:rFonts w:hint="cs"/>
                <w:szCs w:val="26"/>
                <w:rtl/>
              </w:rPr>
              <w:t xml:space="preserve"> </w:t>
            </w:r>
            <w:r w:rsidRPr="00DB2F71">
              <w:rPr>
                <w:rFonts w:ascii="IranNastaliq" w:hAnsi="IranNastaliq" w:cs="B Nazanin" w:hint="cs"/>
                <w:color w:val="000000"/>
                <w:szCs w:val="26"/>
                <w:rtl/>
                <w:lang w:bidi="fa-IR"/>
              </w:rPr>
              <w:t>در یکی از سطوح حوزه</w:t>
            </w:r>
            <w:r w:rsidRPr="00DB2F71">
              <w:rPr>
                <w:rFonts w:ascii="IranNastaliq" w:hAnsi="IranNastaliq" w:cs="B Nazanin" w:hint="cs"/>
                <w:color w:val="000000"/>
                <w:szCs w:val="26"/>
                <w:rtl/>
                <w:lang w:bidi="fa-IR"/>
              </w:rPr>
              <w:softHyphen/>
              <w:t xml:space="preserve">های علمیه یا مقاطع تحصیلی دانشگاهی تحت حمایت دستگاه و نهادهای حمایتی </w:t>
            </w:r>
          </w:p>
          <w:p w:rsidR="00CB106A" w:rsidRPr="00CC6598" w:rsidRDefault="00CB106A" w:rsidP="00020616">
            <w:pPr>
              <w:bidi/>
              <w:spacing w:after="120" w:line="240" w:lineRule="auto"/>
              <w:ind w:left="140" w:right="318" w:firstLine="142"/>
              <w:jc w:val="both"/>
              <w:rPr>
                <w:rFonts w:cs="2  Zar"/>
                <w:b/>
                <w:bCs/>
                <w:sz w:val="18"/>
              </w:rPr>
            </w:pPr>
            <w:r>
              <w:rPr>
                <w:rFonts w:cs="2  Zar" w:hint="cs"/>
                <w:b/>
                <w:bCs/>
                <w:sz w:val="18"/>
                <w:rtl/>
              </w:rPr>
              <w:t xml:space="preserve">8- </w:t>
            </w:r>
            <w:r w:rsidRPr="00CC6598">
              <w:rPr>
                <w:rFonts w:cs="2  Zar" w:hint="cs"/>
                <w:b/>
                <w:bCs/>
                <w:sz w:val="18"/>
                <w:rtl/>
              </w:rPr>
              <w:t xml:space="preserve">سالمندان دارای سن بالای 60 سال </w:t>
            </w:r>
            <w:r w:rsidRPr="00DB2F71">
              <w:rPr>
                <w:rFonts w:ascii="IranNastaliq" w:hAnsi="IranNastaliq" w:cs="B Nazanin" w:hint="cs"/>
                <w:color w:val="000000"/>
                <w:szCs w:val="26"/>
                <w:rtl/>
                <w:lang w:bidi="fa-IR"/>
              </w:rPr>
              <w:t>تحت حمایت دستگاه و نهادهای حمایتی</w:t>
            </w:r>
            <w:r w:rsidRPr="00B444D7">
              <w:rPr>
                <w:rFonts w:hint="cs"/>
                <w:szCs w:val="26"/>
                <w:rtl/>
              </w:rPr>
              <w:t xml:space="preserve"> </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lang w:bidi="fa-IR"/>
              </w:rPr>
            </w:pPr>
            <w:r>
              <w:rPr>
                <w:rFonts w:cs="2  Zar" w:hint="cs"/>
                <w:b/>
                <w:bCs/>
                <w:sz w:val="18"/>
                <w:rtl/>
              </w:rPr>
              <w:t xml:space="preserve">9- </w:t>
            </w:r>
            <w:r w:rsidRPr="00CC6598">
              <w:rPr>
                <w:rFonts w:cs="2  Zar" w:hint="cs"/>
                <w:b/>
                <w:bCs/>
                <w:sz w:val="18"/>
                <w:rtl/>
              </w:rPr>
              <w:t>معلولین بر اثر ضایعه جسمی، روانی یا تو</w:t>
            </w:r>
            <w:r>
              <w:rPr>
                <w:rFonts w:cs="2  Zar" w:hint="cs"/>
                <w:b/>
                <w:bCs/>
                <w:sz w:val="18"/>
                <w:rtl/>
              </w:rPr>
              <w:t>أ</w:t>
            </w:r>
            <w:r w:rsidRPr="00CC6598">
              <w:rPr>
                <w:rFonts w:cs="2  Zar" w:hint="cs"/>
                <w:b/>
                <w:bCs/>
                <w:sz w:val="18"/>
                <w:rtl/>
              </w:rPr>
              <w:t>م با اختلال مستمر</w:t>
            </w:r>
            <w:r w:rsidRPr="00B444D7">
              <w:rPr>
                <w:rFonts w:hint="cs"/>
                <w:szCs w:val="26"/>
                <w:rtl/>
              </w:rPr>
              <w:t xml:space="preserve"> و </w:t>
            </w:r>
            <w:r w:rsidRPr="00DB2F71">
              <w:rPr>
                <w:rFonts w:ascii="IranNastaliq" w:hAnsi="IranNastaliq" w:cs="B Nazanin" w:hint="cs"/>
                <w:color w:val="000000"/>
                <w:szCs w:val="26"/>
                <w:rtl/>
                <w:lang w:bidi="fa-IR"/>
              </w:rPr>
              <w:t>قابل توجه در سلامت و کارآمدی ایشان (با کاهش استقلال فرد در زمینه</w:t>
            </w:r>
            <w:r w:rsidRPr="00DB2F71">
              <w:rPr>
                <w:rFonts w:ascii="IranNastaliq" w:hAnsi="IranNastaliq" w:cs="B Nazanin" w:hint="cs"/>
                <w:color w:val="000000"/>
                <w:szCs w:val="26"/>
                <w:rtl/>
                <w:lang w:bidi="fa-IR"/>
              </w:rPr>
              <w:softHyphen/>
              <w:t>های اجتماعی و اقتصادی) تحت حمایت دستگاه و نهادهای حمایتی</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rtl/>
                <w:lang w:bidi="fa-IR"/>
              </w:rPr>
            </w:pPr>
            <w:r>
              <w:rPr>
                <w:rFonts w:cs="2  Zar" w:hint="cs"/>
                <w:b/>
                <w:bCs/>
                <w:sz w:val="18"/>
                <w:rtl/>
              </w:rPr>
              <w:t xml:space="preserve">10- </w:t>
            </w:r>
            <w:r w:rsidRPr="001E2DF7">
              <w:rPr>
                <w:rFonts w:cs="2  Zar" w:hint="cs"/>
                <w:b/>
                <w:bCs/>
                <w:sz w:val="18"/>
                <w:rtl/>
              </w:rPr>
              <w:t xml:space="preserve">کودکان و نوجوانان خیابانی زیر 18 </w:t>
            </w:r>
            <w:r w:rsidRPr="00DB2F71">
              <w:rPr>
                <w:rFonts w:ascii="IranNastaliq" w:hAnsi="IranNastaliq" w:cs="B Nazanin" w:hint="cs"/>
                <w:color w:val="000000"/>
                <w:szCs w:val="26"/>
                <w:rtl/>
                <w:lang w:bidi="fa-IR"/>
              </w:rPr>
              <w:t xml:space="preserve">سال با محرومیت از خدمات اجتماعی عمومی جامعه و تحصیل، فاقد خانواده و یا عدم امکان دسترسی به خانواده که در خیابان زندگی </w:t>
            </w:r>
            <w:r w:rsidRPr="00DB2F71">
              <w:rPr>
                <w:rFonts w:ascii="IranNastaliq" w:hAnsi="IranNastaliq" w:cs="B Nazanin" w:hint="cs"/>
                <w:color w:val="000000"/>
                <w:szCs w:val="26"/>
                <w:rtl/>
                <w:lang w:bidi="fa-IR"/>
              </w:rPr>
              <w:lastRenderedPageBreak/>
              <w:t>و کار می</w:t>
            </w:r>
            <w:r w:rsidRPr="00DB2F71">
              <w:rPr>
                <w:rFonts w:ascii="IranNastaliq" w:hAnsi="IranNastaliq" w:cs="B Nazanin"/>
                <w:color w:val="000000"/>
                <w:szCs w:val="26"/>
                <w:rtl/>
                <w:lang w:bidi="fa-IR"/>
              </w:rPr>
              <w:softHyphen/>
            </w:r>
            <w:r w:rsidRPr="00DB2F71">
              <w:rPr>
                <w:rFonts w:ascii="IranNastaliq" w:hAnsi="IranNastaliq" w:cs="B Nazanin" w:hint="cs"/>
                <w:color w:val="000000"/>
                <w:szCs w:val="26"/>
                <w:rtl/>
                <w:lang w:bidi="fa-IR"/>
              </w:rPr>
              <w:t>کنند.</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rtl/>
                <w:lang w:bidi="fa-IR"/>
              </w:rPr>
            </w:pPr>
            <w:r>
              <w:rPr>
                <w:rFonts w:cs="2  Zar" w:hint="cs"/>
                <w:b/>
                <w:bCs/>
                <w:sz w:val="18"/>
                <w:rtl/>
              </w:rPr>
              <w:t xml:space="preserve">11- </w:t>
            </w:r>
            <w:r w:rsidRPr="001E2DF7">
              <w:rPr>
                <w:rFonts w:cs="2  Zar" w:hint="cs"/>
                <w:b/>
                <w:bCs/>
                <w:sz w:val="18"/>
                <w:rtl/>
              </w:rPr>
              <w:t xml:space="preserve">کودکان کار، </w:t>
            </w:r>
            <w:r w:rsidRPr="00DB2F71">
              <w:rPr>
                <w:rFonts w:ascii="IranNastaliq" w:hAnsi="IranNastaliq" w:cs="B Nazanin" w:hint="cs"/>
                <w:color w:val="000000"/>
                <w:szCs w:val="26"/>
                <w:rtl/>
                <w:lang w:bidi="fa-IR"/>
              </w:rPr>
              <w:t>که به صورت مداوم و یا مستمر جهت کارگری به خدمت گرفته شده، از تحصیل محروم و همواره سلامت روحی و جسمی آنان در حال تهدید می</w:t>
            </w:r>
            <w:r w:rsidRPr="00DB2F71">
              <w:rPr>
                <w:rFonts w:ascii="IranNastaliq" w:hAnsi="IranNastaliq" w:cs="B Nazanin" w:hint="cs"/>
                <w:color w:val="000000"/>
                <w:szCs w:val="26"/>
                <w:rtl/>
                <w:lang w:bidi="fa-IR"/>
              </w:rPr>
              <w:softHyphen/>
              <w:t xml:space="preserve">باشد. </w:t>
            </w:r>
          </w:p>
          <w:p w:rsidR="00CB106A" w:rsidRPr="00D474F8" w:rsidRDefault="00CB106A" w:rsidP="00020616">
            <w:pPr>
              <w:bidi/>
              <w:spacing w:after="120" w:line="240" w:lineRule="auto"/>
              <w:ind w:left="140" w:right="318" w:firstLine="142"/>
              <w:rPr>
                <w:rFonts w:cs="Titr"/>
                <w:sz w:val="28"/>
              </w:rPr>
            </w:pPr>
            <w:r w:rsidRPr="008F3C15">
              <w:rPr>
                <w:rFonts w:cs="Titr" w:hint="cs"/>
                <w:sz w:val="28"/>
                <w:rtl/>
              </w:rPr>
              <w:t>چشم اندا</w:t>
            </w:r>
            <w:r>
              <w:rPr>
                <w:rFonts w:cs="Titr" w:hint="cs"/>
                <w:sz w:val="28"/>
                <w:rtl/>
              </w:rPr>
              <w:t xml:space="preserve">ز                                                                                                 </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rtl/>
                <w:lang w:bidi="fa-IR"/>
              </w:rPr>
            </w:pPr>
            <w:r>
              <w:rPr>
                <w:rFonts w:hint="cs"/>
                <w:rtl/>
              </w:rPr>
              <w:t xml:space="preserve">    </w:t>
            </w:r>
            <w:r w:rsidRPr="00DB2F71">
              <w:rPr>
                <w:rFonts w:ascii="IranNastaliq" w:hAnsi="IranNastaliq" w:cs="B Nazanin" w:hint="cs"/>
                <w:color w:val="000000"/>
                <w:szCs w:val="26"/>
                <w:rtl/>
                <w:lang w:bidi="fa-IR"/>
              </w:rPr>
              <w:t>رسیدن به جامعه</w:t>
            </w:r>
            <w:r w:rsidRPr="00DB2F71">
              <w:rPr>
                <w:rFonts w:ascii="IranNastaliq" w:hAnsi="IranNastaliq" w:cs="B Nazanin"/>
                <w:color w:val="000000"/>
                <w:szCs w:val="26"/>
                <w:rtl/>
                <w:lang w:bidi="fa-IR"/>
              </w:rPr>
              <w:softHyphen/>
            </w:r>
            <w:r w:rsidRPr="00DB2F71">
              <w:rPr>
                <w:rFonts w:ascii="IranNastaliq" w:hAnsi="IranNastaliq" w:cs="B Nazanin" w:hint="cs"/>
                <w:color w:val="000000"/>
                <w:szCs w:val="26"/>
                <w:rtl/>
                <w:lang w:bidi="fa-IR"/>
              </w:rPr>
              <w:t>ای که در پی داشتن اطلاعات و آگاهی مناسب در خصوص مددجویان، نحوه مشارکت آنان در فعالیت</w:t>
            </w:r>
            <w:r w:rsidRPr="00DB2F71">
              <w:rPr>
                <w:rFonts w:ascii="IranNastaliq" w:hAnsi="IranNastaliq" w:cs="B Nazanin"/>
                <w:color w:val="000000"/>
                <w:szCs w:val="26"/>
                <w:rtl/>
                <w:lang w:bidi="fa-IR"/>
              </w:rPr>
              <w:softHyphen/>
            </w:r>
            <w:r w:rsidRPr="00DB2F71">
              <w:rPr>
                <w:rFonts w:ascii="IranNastaliq" w:hAnsi="IranNastaliq" w:cs="B Nazanin" w:hint="cs"/>
                <w:color w:val="000000"/>
                <w:szCs w:val="26"/>
                <w:rtl/>
                <w:lang w:bidi="fa-IR"/>
              </w:rPr>
              <w:t>های اجتماعی و اقتصادی، نسبت به پذیرش و توانمندسازی این قشر به جهت توسعه عمومی و فقرزدایی، متعهد و فعال باشد.</w:t>
            </w:r>
          </w:p>
          <w:p w:rsidR="00CB106A" w:rsidRPr="00C10BDD" w:rsidRDefault="00CB106A" w:rsidP="00020616">
            <w:pPr>
              <w:bidi/>
              <w:spacing w:after="120" w:line="240" w:lineRule="auto"/>
              <w:ind w:left="140" w:right="318" w:firstLine="142"/>
              <w:rPr>
                <w:rFonts w:cs="Titr"/>
                <w:sz w:val="28"/>
                <w:rtl/>
              </w:rPr>
            </w:pPr>
            <w:r w:rsidRPr="00C10BDD">
              <w:rPr>
                <w:rFonts w:cs="Titr" w:hint="cs"/>
                <w:sz w:val="28"/>
                <w:rtl/>
              </w:rPr>
              <w:t>اهداف</w:t>
            </w:r>
          </w:p>
          <w:p w:rsidR="00CB106A" w:rsidRPr="000324B2" w:rsidRDefault="00CB106A" w:rsidP="00020616">
            <w:pPr>
              <w:bidi/>
              <w:spacing w:after="120" w:line="240" w:lineRule="auto"/>
              <w:ind w:left="140" w:right="318" w:firstLine="142"/>
              <w:rPr>
                <w:rFonts w:cs="2  Zar"/>
                <w:b/>
                <w:bCs/>
                <w:rtl/>
              </w:rPr>
            </w:pPr>
            <w:r w:rsidRPr="000324B2">
              <w:rPr>
                <w:rFonts w:cs="2  Zar" w:hint="cs"/>
                <w:b/>
                <w:bCs/>
                <w:rtl/>
              </w:rPr>
              <w:t xml:space="preserve">هدف اصلی </w:t>
            </w:r>
          </w:p>
          <w:p w:rsidR="00CB106A" w:rsidRPr="00DB2F71" w:rsidRDefault="00CB106A" w:rsidP="00020616">
            <w:pPr>
              <w:bidi/>
              <w:spacing w:after="120" w:line="240" w:lineRule="auto"/>
              <w:ind w:left="140" w:right="318" w:firstLine="142"/>
              <w:jc w:val="both"/>
              <w:rPr>
                <w:rFonts w:ascii="IranNastaliq" w:hAnsi="IranNastaliq" w:cs="B Nazanin"/>
                <w:color w:val="000000"/>
                <w:szCs w:val="26"/>
                <w:rtl/>
                <w:lang w:bidi="fa-IR"/>
              </w:rPr>
            </w:pPr>
            <w:r>
              <w:rPr>
                <w:rFonts w:hint="cs"/>
                <w:rtl/>
              </w:rPr>
              <w:t xml:space="preserve">    </w:t>
            </w:r>
            <w:r w:rsidRPr="00DB2F71">
              <w:rPr>
                <w:rFonts w:ascii="IranNastaliq" w:hAnsi="IranNastaliq" w:cs="B Nazanin" w:hint="cs"/>
                <w:color w:val="000000"/>
                <w:szCs w:val="26"/>
                <w:rtl/>
                <w:lang w:bidi="fa-IR"/>
              </w:rPr>
              <w:t>ارتقای توانمندی</w:t>
            </w:r>
            <w:r w:rsidRPr="00DB2F71">
              <w:rPr>
                <w:rFonts w:ascii="IranNastaliq" w:hAnsi="IranNastaliq" w:cs="B Nazanin"/>
                <w:color w:val="000000"/>
                <w:szCs w:val="26"/>
                <w:rtl/>
                <w:lang w:bidi="fa-IR"/>
              </w:rPr>
              <w:softHyphen/>
            </w:r>
            <w:r w:rsidRPr="00DB2F71">
              <w:rPr>
                <w:rFonts w:ascii="IranNastaliq" w:hAnsi="IranNastaliq" w:cs="B Nazanin" w:hint="cs"/>
                <w:color w:val="000000"/>
                <w:szCs w:val="26"/>
                <w:rtl/>
                <w:lang w:bidi="fa-IR"/>
              </w:rPr>
              <w:t xml:space="preserve">های علمی، مهارتی و اجرایی مددجویان جامعه به جهت توسعه عمومی کشور </w:t>
            </w:r>
          </w:p>
          <w:p w:rsidR="00CB106A" w:rsidRPr="000324B2" w:rsidRDefault="00CB106A" w:rsidP="00020616">
            <w:pPr>
              <w:bidi/>
              <w:spacing w:after="120" w:line="240" w:lineRule="auto"/>
              <w:ind w:left="140" w:right="318" w:firstLine="142"/>
              <w:rPr>
                <w:rFonts w:cs="2  Zar"/>
                <w:b/>
                <w:bCs/>
                <w:rtl/>
              </w:rPr>
            </w:pPr>
            <w:r w:rsidRPr="000324B2">
              <w:rPr>
                <w:rFonts w:cs="2  Zar" w:hint="cs"/>
                <w:b/>
                <w:bCs/>
                <w:rtl/>
              </w:rPr>
              <w:t>اهداف کلی</w:t>
            </w:r>
          </w:p>
          <w:p w:rsidR="00CB106A" w:rsidRPr="000324B2" w:rsidRDefault="00CB106A" w:rsidP="00020616">
            <w:pPr>
              <w:pStyle w:val="ListParagraph"/>
              <w:numPr>
                <w:ilvl w:val="0"/>
                <w:numId w:val="34"/>
              </w:numPr>
              <w:tabs>
                <w:tab w:val="left" w:pos="707"/>
              </w:tabs>
              <w:bidi/>
              <w:spacing w:after="0" w:line="240" w:lineRule="auto"/>
              <w:ind w:left="709" w:right="318" w:hanging="425"/>
              <w:jc w:val="both"/>
              <w:rPr>
                <w:szCs w:val="26"/>
              </w:rPr>
            </w:pPr>
            <w:r w:rsidRPr="000324B2">
              <w:rPr>
                <w:rFonts w:hint="cs"/>
                <w:szCs w:val="26"/>
                <w:rtl/>
              </w:rPr>
              <w:t xml:space="preserve">افزایش دانش و آگاهی عمومی به منظور آشنا شدن افراد جامعه با نقش خود در ارتقای فرهنگ توانمندسازی مددجویان </w:t>
            </w:r>
          </w:p>
          <w:p w:rsidR="00CB106A" w:rsidRPr="000324B2" w:rsidRDefault="00CB106A" w:rsidP="00020616">
            <w:pPr>
              <w:pStyle w:val="ListParagraph"/>
              <w:numPr>
                <w:ilvl w:val="0"/>
                <w:numId w:val="34"/>
              </w:numPr>
              <w:tabs>
                <w:tab w:val="left" w:pos="707"/>
              </w:tabs>
              <w:bidi/>
              <w:spacing w:after="0" w:line="240" w:lineRule="auto"/>
              <w:ind w:left="709" w:right="318" w:hanging="425"/>
              <w:jc w:val="both"/>
              <w:rPr>
                <w:szCs w:val="26"/>
              </w:rPr>
            </w:pPr>
            <w:r w:rsidRPr="000324B2">
              <w:rPr>
                <w:rFonts w:hint="cs"/>
                <w:szCs w:val="26"/>
                <w:rtl/>
              </w:rPr>
              <w:t>تقویت روحیه مسؤولیت</w:t>
            </w:r>
            <w:r w:rsidRPr="000324B2">
              <w:rPr>
                <w:szCs w:val="26"/>
                <w:rtl/>
              </w:rPr>
              <w:softHyphen/>
            </w:r>
            <w:r w:rsidRPr="000324B2">
              <w:rPr>
                <w:rFonts w:hint="cs"/>
                <w:szCs w:val="26"/>
                <w:rtl/>
              </w:rPr>
              <w:t>پذیری و مشارکت دوسویه بین آحاد جامعه و مددجویان به جهت شناخت و توسعه توانمندی</w:t>
            </w:r>
            <w:r w:rsidRPr="000324B2">
              <w:rPr>
                <w:szCs w:val="26"/>
                <w:rtl/>
              </w:rPr>
              <w:softHyphen/>
            </w:r>
            <w:r w:rsidRPr="000324B2">
              <w:rPr>
                <w:rFonts w:hint="cs"/>
                <w:szCs w:val="26"/>
                <w:rtl/>
              </w:rPr>
              <w:t xml:space="preserve">های مددجویان </w:t>
            </w:r>
          </w:p>
          <w:p w:rsidR="00CB106A" w:rsidRPr="000324B2" w:rsidRDefault="00CB106A" w:rsidP="00020616">
            <w:pPr>
              <w:pStyle w:val="ListParagraph"/>
              <w:numPr>
                <w:ilvl w:val="0"/>
                <w:numId w:val="34"/>
              </w:numPr>
              <w:tabs>
                <w:tab w:val="left" w:pos="707"/>
              </w:tabs>
              <w:bidi/>
              <w:spacing w:after="0" w:line="240" w:lineRule="auto"/>
              <w:ind w:left="709" w:right="318" w:hanging="425"/>
              <w:jc w:val="both"/>
              <w:rPr>
                <w:szCs w:val="26"/>
              </w:rPr>
            </w:pPr>
            <w:r w:rsidRPr="000324B2">
              <w:rPr>
                <w:rFonts w:hint="cs"/>
                <w:szCs w:val="26"/>
                <w:rtl/>
              </w:rPr>
              <w:t xml:space="preserve">ارتقای سلامت جسم و روان مددجویان </w:t>
            </w:r>
          </w:p>
          <w:p w:rsidR="00CB106A" w:rsidRPr="000324B2" w:rsidRDefault="00CB106A" w:rsidP="00020616">
            <w:pPr>
              <w:pStyle w:val="ListParagraph"/>
              <w:numPr>
                <w:ilvl w:val="0"/>
                <w:numId w:val="34"/>
              </w:numPr>
              <w:tabs>
                <w:tab w:val="left" w:pos="707"/>
              </w:tabs>
              <w:bidi/>
              <w:spacing w:after="0" w:line="240" w:lineRule="auto"/>
              <w:ind w:left="709" w:right="318" w:hanging="425"/>
              <w:jc w:val="both"/>
              <w:rPr>
                <w:szCs w:val="26"/>
              </w:rPr>
            </w:pPr>
            <w:r w:rsidRPr="000324B2">
              <w:rPr>
                <w:rFonts w:hint="cs"/>
                <w:szCs w:val="26"/>
                <w:rtl/>
              </w:rPr>
              <w:t>افزایش نقش دستگاه</w:t>
            </w:r>
            <w:r w:rsidRPr="000324B2">
              <w:rPr>
                <w:szCs w:val="26"/>
                <w:rtl/>
              </w:rPr>
              <w:softHyphen/>
            </w:r>
            <w:r w:rsidRPr="000324B2">
              <w:rPr>
                <w:rFonts w:hint="cs"/>
                <w:szCs w:val="26"/>
                <w:rtl/>
              </w:rPr>
              <w:t>های مختلف، سازمان</w:t>
            </w:r>
            <w:r w:rsidRPr="000324B2">
              <w:rPr>
                <w:szCs w:val="26"/>
                <w:rtl/>
              </w:rPr>
              <w:softHyphen/>
            </w:r>
            <w:r w:rsidRPr="000324B2">
              <w:rPr>
                <w:rFonts w:hint="cs"/>
                <w:szCs w:val="26"/>
                <w:rtl/>
              </w:rPr>
              <w:t>های مردم نهاد و مجموعه</w:t>
            </w:r>
            <w:r w:rsidRPr="000324B2">
              <w:rPr>
                <w:szCs w:val="26"/>
                <w:rtl/>
              </w:rPr>
              <w:softHyphen/>
            </w:r>
            <w:r w:rsidRPr="000324B2">
              <w:rPr>
                <w:rFonts w:hint="cs"/>
                <w:szCs w:val="26"/>
                <w:rtl/>
              </w:rPr>
              <w:t>های مردمی برای فرهنگ</w:t>
            </w:r>
            <w:r w:rsidRPr="000324B2">
              <w:rPr>
                <w:szCs w:val="26"/>
                <w:rtl/>
              </w:rPr>
              <w:softHyphen/>
            </w:r>
            <w:r w:rsidRPr="000324B2">
              <w:rPr>
                <w:rFonts w:hint="cs"/>
                <w:szCs w:val="26"/>
                <w:rtl/>
              </w:rPr>
              <w:t xml:space="preserve">سازی در جهت توانمندسازی مددجویان </w:t>
            </w:r>
          </w:p>
          <w:p w:rsidR="00CB106A" w:rsidRPr="008F3C15" w:rsidRDefault="00CB106A" w:rsidP="00020616">
            <w:pPr>
              <w:bidi/>
              <w:ind w:left="140" w:right="318" w:firstLine="142"/>
              <w:rPr>
                <w:rFonts w:cs="Titr"/>
                <w:sz w:val="28"/>
                <w:rtl/>
              </w:rPr>
            </w:pPr>
            <w:r>
              <w:rPr>
                <w:rFonts w:cs="Titr" w:hint="cs"/>
                <w:sz w:val="28"/>
                <w:rtl/>
              </w:rPr>
              <w:t xml:space="preserve">راهبردها </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t>افزایش دانش و مهارت سیاست</w:t>
            </w:r>
            <w:r w:rsidRPr="000324B2">
              <w:rPr>
                <w:szCs w:val="26"/>
                <w:rtl/>
              </w:rPr>
              <w:softHyphen/>
            </w:r>
            <w:r w:rsidRPr="000324B2">
              <w:rPr>
                <w:rFonts w:hint="cs"/>
                <w:szCs w:val="26"/>
                <w:rtl/>
              </w:rPr>
              <w:t>گذاران، برنامه</w:t>
            </w:r>
            <w:r w:rsidRPr="000324B2">
              <w:rPr>
                <w:szCs w:val="26"/>
                <w:rtl/>
              </w:rPr>
              <w:softHyphen/>
            </w:r>
            <w:r w:rsidRPr="000324B2">
              <w:rPr>
                <w:rFonts w:hint="cs"/>
                <w:szCs w:val="26"/>
                <w:rtl/>
              </w:rPr>
              <w:t>ریزان، مدیران و کارشناسان دستگاه</w:t>
            </w:r>
            <w:r w:rsidRPr="000324B2">
              <w:rPr>
                <w:szCs w:val="26"/>
                <w:rtl/>
              </w:rPr>
              <w:softHyphen/>
            </w:r>
            <w:r w:rsidRPr="000324B2">
              <w:rPr>
                <w:rFonts w:hint="cs"/>
                <w:szCs w:val="26"/>
                <w:rtl/>
              </w:rPr>
              <w:t>ها و نهادهای مرتبط در زمینه فرهنگ</w:t>
            </w:r>
            <w:r w:rsidRPr="000324B2">
              <w:rPr>
                <w:szCs w:val="26"/>
                <w:rtl/>
              </w:rPr>
              <w:softHyphen/>
            </w:r>
            <w:r w:rsidRPr="000324B2">
              <w:rPr>
                <w:rFonts w:hint="cs"/>
                <w:szCs w:val="26"/>
                <w:rtl/>
              </w:rPr>
              <w:t>سازی و ارتقای توانمندی</w:t>
            </w:r>
            <w:r w:rsidRPr="000324B2">
              <w:rPr>
                <w:szCs w:val="26"/>
                <w:rtl/>
              </w:rPr>
              <w:softHyphen/>
            </w:r>
            <w:r w:rsidRPr="000324B2">
              <w:rPr>
                <w:rFonts w:hint="cs"/>
                <w:szCs w:val="26"/>
                <w:rtl/>
              </w:rPr>
              <w:t xml:space="preserve">های مددجویان جامعه </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t>تقویت خودباوری مددجویان جامعه به منظور مشارکت متقابل درخصوص طرح</w:t>
            </w:r>
            <w:r w:rsidRPr="000324B2">
              <w:rPr>
                <w:szCs w:val="26"/>
                <w:rtl/>
              </w:rPr>
              <w:softHyphen/>
            </w:r>
            <w:r w:rsidRPr="000324B2">
              <w:rPr>
                <w:rFonts w:hint="cs"/>
                <w:szCs w:val="26"/>
                <w:rtl/>
              </w:rPr>
              <w:t xml:space="preserve">های توانمندسازی مددجویان </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t>استفاده مناسب و علمی از ظرفیت رسانه</w:t>
            </w:r>
            <w:r w:rsidRPr="000324B2">
              <w:rPr>
                <w:szCs w:val="26"/>
                <w:rtl/>
              </w:rPr>
              <w:softHyphen/>
            </w:r>
            <w:r w:rsidRPr="000324B2">
              <w:rPr>
                <w:rFonts w:hint="cs"/>
                <w:szCs w:val="26"/>
                <w:rtl/>
              </w:rPr>
              <w:t xml:space="preserve">ها (دیداری، شنیداری، مکتوب و فضای مجازی) در جهت ارتقای فرهنگ توانمندسازی مددجویان </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t>پشتیبانی از پویش</w:t>
            </w:r>
            <w:r w:rsidRPr="000324B2">
              <w:rPr>
                <w:szCs w:val="26"/>
                <w:rtl/>
              </w:rPr>
              <w:softHyphen/>
            </w:r>
            <w:r w:rsidRPr="000324B2">
              <w:rPr>
                <w:rFonts w:hint="cs"/>
                <w:szCs w:val="26"/>
                <w:rtl/>
              </w:rPr>
              <w:t>های ملی و منطقه</w:t>
            </w:r>
            <w:r w:rsidRPr="000324B2">
              <w:rPr>
                <w:szCs w:val="26"/>
                <w:rtl/>
              </w:rPr>
              <w:softHyphen/>
            </w:r>
            <w:r w:rsidRPr="000324B2">
              <w:rPr>
                <w:rFonts w:hint="cs"/>
                <w:szCs w:val="26"/>
                <w:rtl/>
              </w:rPr>
              <w:t xml:space="preserve">ای در زمینه توانمندسازی مددجویان </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t>توجه ویژه به معلولان، گروه</w:t>
            </w:r>
            <w:r w:rsidRPr="000324B2">
              <w:rPr>
                <w:rFonts w:hint="cs"/>
                <w:szCs w:val="26"/>
                <w:rtl/>
              </w:rPr>
              <w:softHyphen/>
              <w:t>های مخاطب مددجویی به عنوان مهم</w:t>
            </w:r>
            <w:r w:rsidRPr="000324B2">
              <w:rPr>
                <w:szCs w:val="26"/>
                <w:rtl/>
              </w:rPr>
              <w:softHyphen/>
            </w:r>
            <w:r w:rsidRPr="000324B2">
              <w:rPr>
                <w:rFonts w:hint="cs"/>
                <w:szCs w:val="26"/>
                <w:rtl/>
              </w:rPr>
              <w:t xml:space="preserve">ترین اهداف توانمندسازی مددجویان </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t>حمایت از تولید محصولات و آثار فرهنگی و هنری با مضامین مرتبط با توانمندسازی مددجویان</w:t>
            </w:r>
          </w:p>
          <w:p w:rsidR="00CB106A" w:rsidRPr="000324B2" w:rsidRDefault="00CB106A" w:rsidP="00020616">
            <w:pPr>
              <w:pStyle w:val="ListParagraph"/>
              <w:numPr>
                <w:ilvl w:val="0"/>
                <w:numId w:val="36"/>
              </w:numPr>
              <w:tabs>
                <w:tab w:val="left" w:pos="707"/>
              </w:tabs>
              <w:bidi/>
              <w:spacing w:after="0" w:line="240" w:lineRule="auto"/>
              <w:ind w:left="709" w:right="318" w:hanging="425"/>
              <w:jc w:val="both"/>
              <w:rPr>
                <w:szCs w:val="26"/>
              </w:rPr>
            </w:pPr>
            <w:r w:rsidRPr="000324B2">
              <w:rPr>
                <w:rFonts w:hint="cs"/>
                <w:szCs w:val="26"/>
                <w:rtl/>
              </w:rPr>
              <w:lastRenderedPageBreak/>
              <w:t>حمایت از پژوهشگران در جهت فراهم کردن محتوای علمی و کاربردی مورد نیاز در بخش</w:t>
            </w:r>
            <w:r w:rsidRPr="000324B2">
              <w:rPr>
                <w:szCs w:val="26"/>
                <w:rtl/>
              </w:rPr>
              <w:softHyphen/>
            </w:r>
            <w:r w:rsidRPr="000324B2">
              <w:rPr>
                <w:rFonts w:hint="cs"/>
                <w:szCs w:val="26"/>
                <w:rtl/>
              </w:rPr>
              <w:t xml:space="preserve">های مختلف توانمندسازی مددجویان </w:t>
            </w:r>
          </w:p>
          <w:p w:rsidR="00CB106A" w:rsidRPr="008F3C15" w:rsidRDefault="00CB106A" w:rsidP="00020616">
            <w:pPr>
              <w:pStyle w:val="ListParagraph"/>
              <w:numPr>
                <w:ilvl w:val="0"/>
                <w:numId w:val="36"/>
              </w:numPr>
              <w:tabs>
                <w:tab w:val="left" w:pos="707"/>
              </w:tabs>
              <w:bidi/>
              <w:spacing w:after="0" w:line="240" w:lineRule="auto"/>
              <w:ind w:left="709" w:right="318" w:hanging="425"/>
              <w:jc w:val="both"/>
            </w:pPr>
            <w:r w:rsidRPr="000324B2">
              <w:rPr>
                <w:rFonts w:hint="cs"/>
                <w:szCs w:val="26"/>
                <w:rtl/>
              </w:rPr>
              <w:t>ترغیب فعالان اقتصادی و صنعتی برای سرمایه</w:t>
            </w:r>
            <w:r w:rsidRPr="000324B2">
              <w:rPr>
                <w:szCs w:val="26"/>
                <w:rtl/>
              </w:rPr>
              <w:softHyphen/>
            </w:r>
            <w:r w:rsidRPr="000324B2">
              <w:rPr>
                <w:rFonts w:hint="cs"/>
                <w:szCs w:val="26"/>
                <w:rtl/>
              </w:rPr>
              <w:t>گذاری در حوزه اشتغال</w:t>
            </w:r>
            <w:r w:rsidRPr="000324B2">
              <w:rPr>
                <w:szCs w:val="26"/>
                <w:rtl/>
              </w:rPr>
              <w:softHyphen/>
            </w:r>
            <w:r w:rsidRPr="000324B2">
              <w:rPr>
                <w:rFonts w:hint="cs"/>
                <w:szCs w:val="26"/>
                <w:rtl/>
              </w:rPr>
              <w:t>زایی یا به کارگیری مددجویان در واحدهای صنفی و صنعتی خرد</w:t>
            </w:r>
            <w:r>
              <w:rPr>
                <w:rFonts w:hint="cs"/>
                <w:szCs w:val="26"/>
                <w:rtl/>
              </w:rPr>
              <w:t>،</w:t>
            </w:r>
            <w:r w:rsidRPr="000324B2">
              <w:rPr>
                <w:rFonts w:hint="cs"/>
                <w:szCs w:val="26"/>
                <w:rtl/>
              </w:rPr>
              <w:t xml:space="preserve"> کلان و خانگی</w:t>
            </w:r>
          </w:p>
          <w:p w:rsidR="00CB106A" w:rsidRPr="000F2A32" w:rsidRDefault="00CB106A" w:rsidP="00020616">
            <w:pPr>
              <w:bidi/>
              <w:ind w:left="140" w:right="318" w:firstLine="142"/>
              <w:rPr>
                <w:rFonts w:cs="Titr"/>
                <w:rtl/>
              </w:rPr>
            </w:pPr>
            <w:r>
              <w:rPr>
                <w:rFonts w:cs="Titr"/>
                <w:rtl/>
              </w:rPr>
              <w:br w:type="page"/>
            </w:r>
            <w:r w:rsidRPr="000324B2">
              <w:rPr>
                <w:rFonts w:cs="Titr" w:hint="cs"/>
                <w:sz w:val="28"/>
                <w:rtl/>
              </w:rPr>
              <w:t xml:space="preserve">اقدامات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راه</w:t>
            </w:r>
            <w:r w:rsidRPr="000324B2">
              <w:rPr>
                <w:szCs w:val="26"/>
                <w:rtl/>
              </w:rPr>
              <w:softHyphen/>
            </w:r>
            <w:r w:rsidRPr="000324B2">
              <w:rPr>
                <w:rFonts w:hint="cs"/>
                <w:szCs w:val="26"/>
                <w:rtl/>
              </w:rPr>
              <w:t>اندازی و نظارت بر کارگروه ارتقای فرهنگ توانمندسازی مددجویان ذیل شورای فرهنگ عمومی کشور</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طراحی و تدوین «برنامه ملی اشتغال مددجویان» و ارائه به دستگاه</w:t>
            </w:r>
            <w:r w:rsidRPr="000324B2">
              <w:rPr>
                <w:szCs w:val="26"/>
                <w:rtl/>
              </w:rPr>
              <w:softHyphen/>
            </w:r>
            <w:r w:rsidRPr="000324B2">
              <w:rPr>
                <w:rFonts w:hint="cs"/>
                <w:szCs w:val="26"/>
                <w:rtl/>
              </w:rPr>
              <w:t>های مرتبط و ابلاغ به تمامی مراکز جهت بهره</w:t>
            </w:r>
            <w:r w:rsidRPr="000324B2">
              <w:rPr>
                <w:szCs w:val="26"/>
                <w:rtl/>
              </w:rPr>
              <w:softHyphen/>
            </w:r>
            <w:r w:rsidRPr="000324B2">
              <w:rPr>
                <w:rFonts w:hint="cs"/>
                <w:szCs w:val="26"/>
                <w:rtl/>
              </w:rPr>
              <w:t xml:space="preserve">گیری از توان شغلی مددجویان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برگزاری کارگاه</w:t>
            </w:r>
            <w:r w:rsidRPr="000324B2">
              <w:rPr>
                <w:szCs w:val="26"/>
                <w:rtl/>
              </w:rPr>
              <w:softHyphen/>
            </w:r>
            <w:r w:rsidRPr="000324B2">
              <w:rPr>
                <w:rFonts w:hint="cs"/>
                <w:szCs w:val="26"/>
                <w:rtl/>
              </w:rPr>
              <w:t>های آموزشی برای مدیران و کارشناسان بخش</w:t>
            </w:r>
            <w:r w:rsidRPr="000324B2">
              <w:rPr>
                <w:szCs w:val="26"/>
                <w:rtl/>
              </w:rPr>
              <w:softHyphen/>
            </w:r>
            <w:r w:rsidRPr="000324B2">
              <w:rPr>
                <w:rFonts w:hint="cs"/>
                <w:szCs w:val="26"/>
                <w:rtl/>
              </w:rPr>
              <w:t>های مختلف با موضوع شیوه</w:t>
            </w:r>
            <w:r w:rsidRPr="000324B2">
              <w:rPr>
                <w:szCs w:val="26"/>
                <w:rtl/>
              </w:rPr>
              <w:softHyphen/>
            </w:r>
            <w:r w:rsidRPr="000324B2">
              <w:rPr>
                <w:rFonts w:hint="cs"/>
                <w:szCs w:val="26"/>
                <w:rtl/>
              </w:rPr>
              <w:t xml:space="preserve">های توانمندسازی و به کارگیری متناسب مددجویان در مشاغل سازمانی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طراحی و گنجاندن مفاهیم توانمند</w:t>
            </w:r>
            <w:r w:rsidRPr="000324B2">
              <w:rPr>
                <w:szCs w:val="26"/>
                <w:rtl/>
              </w:rPr>
              <w:softHyphen/>
            </w:r>
            <w:r w:rsidRPr="000324B2">
              <w:rPr>
                <w:rFonts w:hint="cs"/>
                <w:szCs w:val="26"/>
                <w:rtl/>
              </w:rPr>
              <w:t>سازی معلولان در کتب درسی و فعالیت</w:t>
            </w:r>
            <w:r w:rsidRPr="000324B2">
              <w:rPr>
                <w:szCs w:val="26"/>
                <w:rtl/>
              </w:rPr>
              <w:softHyphen/>
            </w:r>
            <w:r w:rsidRPr="000324B2">
              <w:rPr>
                <w:rFonts w:hint="cs"/>
                <w:szCs w:val="26"/>
                <w:rtl/>
              </w:rPr>
              <w:t xml:space="preserve">های فوق برنامه برای مدارس استثنایی کشور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برگزاری دوره</w:t>
            </w:r>
            <w:r w:rsidRPr="000324B2">
              <w:rPr>
                <w:szCs w:val="26"/>
                <w:rtl/>
              </w:rPr>
              <w:softHyphen/>
            </w:r>
            <w:r w:rsidRPr="000324B2">
              <w:rPr>
                <w:rFonts w:hint="cs"/>
                <w:szCs w:val="26"/>
                <w:rtl/>
              </w:rPr>
              <w:t xml:space="preserve">های آموزشی لازم برای مدیران و کارشناسان مرتبط در وزارت آموزش و پرورش به منظور فراهم نمودن شرایط لازم برای ارائه خدمات آموزشی به کودکان خیابانی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تدوین دوره</w:t>
            </w:r>
            <w:r w:rsidRPr="000324B2">
              <w:rPr>
                <w:rFonts w:hint="cs"/>
                <w:szCs w:val="26"/>
                <w:rtl/>
              </w:rPr>
              <w:softHyphen/>
              <w:t xml:space="preserve">های آموزشی با مضامین توانمندسازی مددجویان یا امدادگری در سطح کاردانی و کارشناسی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جلب مشارکت خیرین، سازمان</w:t>
            </w:r>
            <w:r w:rsidRPr="000324B2">
              <w:rPr>
                <w:szCs w:val="26"/>
                <w:rtl/>
              </w:rPr>
              <w:softHyphen/>
            </w:r>
            <w:r w:rsidRPr="000324B2">
              <w:rPr>
                <w:rFonts w:hint="cs"/>
                <w:szCs w:val="26"/>
                <w:rtl/>
              </w:rPr>
              <w:t>های مردم نهاد و بخش</w:t>
            </w:r>
            <w:r w:rsidRPr="000324B2">
              <w:rPr>
                <w:szCs w:val="26"/>
                <w:rtl/>
              </w:rPr>
              <w:softHyphen/>
            </w:r>
            <w:r w:rsidRPr="000324B2">
              <w:rPr>
                <w:rFonts w:hint="cs"/>
                <w:szCs w:val="26"/>
                <w:rtl/>
              </w:rPr>
              <w:t>های خصوصی و تعاونی</w:t>
            </w:r>
            <w:r w:rsidRPr="000324B2">
              <w:rPr>
                <w:szCs w:val="26"/>
                <w:rtl/>
              </w:rPr>
              <w:softHyphen/>
            </w:r>
            <w:r w:rsidRPr="000324B2">
              <w:rPr>
                <w:rFonts w:hint="cs"/>
                <w:szCs w:val="26"/>
                <w:rtl/>
              </w:rPr>
              <w:t>ها برای همکاری و سرمایه</w:t>
            </w:r>
            <w:r w:rsidRPr="000324B2">
              <w:rPr>
                <w:szCs w:val="26"/>
                <w:rtl/>
              </w:rPr>
              <w:softHyphen/>
            </w:r>
            <w:r w:rsidRPr="000324B2">
              <w:rPr>
                <w:rFonts w:hint="cs"/>
                <w:szCs w:val="26"/>
                <w:rtl/>
              </w:rPr>
              <w:t>گذاری در مورد توانمندسازی و اشتغال معلولان، زنان سرپرست خانوار و کودکان خیابانی</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برگزاری پویش</w:t>
            </w:r>
            <w:r w:rsidRPr="000324B2">
              <w:rPr>
                <w:szCs w:val="26"/>
                <w:rtl/>
              </w:rPr>
              <w:softHyphen/>
            </w:r>
            <w:r w:rsidRPr="000324B2">
              <w:rPr>
                <w:rFonts w:hint="cs"/>
                <w:szCs w:val="26"/>
                <w:rtl/>
              </w:rPr>
              <w:t>های ملی و منطقه</w:t>
            </w:r>
            <w:r w:rsidRPr="000324B2">
              <w:rPr>
                <w:szCs w:val="26"/>
                <w:rtl/>
              </w:rPr>
              <w:softHyphen/>
            </w:r>
            <w:r w:rsidRPr="000324B2">
              <w:rPr>
                <w:rFonts w:hint="cs"/>
                <w:szCs w:val="26"/>
                <w:rtl/>
              </w:rPr>
              <w:t xml:space="preserve">ای به منظور بالا بردن فرهنگ عمومی جامعه در جهت برخورد متناسب و آگاهانه با مددجویان شامل: معلولان، زنان سرپرست خانوار و کودکان خیابانی و تلاش برای توانمندسازی آنان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برگزاری دوره</w:t>
            </w:r>
            <w:r w:rsidRPr="000324B2">
              <w:rPr>
                <w:szCs w:val="26"/>
                <w:rtl/>
              </w:rPr>
              <w:softHyphen/>
            </w:r>
            <w:r w:rsidRPr="000324B2">
              <w:rPr>
                <w:rFonts w:hint="cs"/>
                <w:szCs w:val="26"/>
                <w:rtl/>
              </w:rPr>
              <w:t>های آموزشی ویژه برای مددجویان به منظور آشنایی با روش</w:t>
            </w:r>
            <w:r w:rsidRPr="000324B2">
              <w:rPr>
                <w:szCs w:val="26"/>
                <w:rtl/>
              </w:rPr>
              <w:softHyphen/>
            </w:r>
            <w:r w:rsidRPr="000324B2">
              <w:rPr>
                <w:rFonts w:hint="cs"/>
                <w:szCs w:val="26"/>
                <w:rtl/>
              </w:rPr>
              <w:t>های نوین و علمی در جهت مهارت</w:t>
            </w:r>
            <w:r w:rsidRPr="000324B2">
              <w:rPr>
                <w:szCs w:val="26"/>
                <w:rtl/>
              </w:rPr>
              <w:softHyphen/>
            </w:r>
            <w:r w:rsidRPr="000324B2">
              <w:rPr>
                <w:rFonts w:hint="cs"/>
                <w:szCs w:val="26"/>
                <w:rtl/>
              </w:rPr>
              <w:t>آموزی، توان</w:t>
            </w:r>
            <w:r w:rsidRPr="000324B2">
              <w:rPr>
                <w:szCs w:val="26"/>
                <w:rtl/>
              </w:rPr>
              <w:softHyphen/>
            </w:r>
            <w:r w:rsidRPr="000324B2">
              <w:rPr>
                <w:rFonts w:hint="cs"/>
                <w:szCs w:val="26"/>
                <w:rtl/>
              </w:rPr>
              <w:t xml:space="preserve">افزایی و کارآفرینی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tl/>
              </w:rPr>
            </w:pPr>
            <w:r>
              <w:rPr>
                <w:rFonts w:hint="cs"/>
                <w:szCs w:val="26"/>
                <w:rtl/>
              </w:rPr>
              <w:t>ب</w:t>
            </w:r>
            <w:r w:rsidRPr="000324B2">
              <w:rPr>
                <w:rFonts w:hint="cs"/>
                <w:szCs w:val="26"/>
                <w:rtl/>
              </w:rPr>
              <w:t>هره</w:t>
            </w:r>
            <w:r w:rsidRPr="000324B2">
              <w:rPr>
                <w:szCs w:val="26"/>
                <w:rtl/>
              </w:rPr>
              <w:softHyphen/>
            </w:r>
            <w:r w:rsidRPr="000324B2">
              <w:rPr>
                <w:rFonts w:hint="cs"/>
                <w:szCs w:val="26"/>
                <w:rtl/>
              </w:rPr>
              <w:t>گیری از ظرفیت</w:t>
            </w:r>
            <w:r w:rsidRPr="000324B2">
              <w:rPr>
                <w:szCs w:val="26"/>
                <w:rtl/>
              </w:rPr>
              <w:softHyphen/>
            </w:r>
            <w:r w:rsidRPr="000324B2">
              <w:rPr>
                <w:rFonts w:hint="cs"/>
                <w:szCs w:val="26"/>
                <w:rtl/>
              </w:rPr>
              <w:t>های فضای مجازی به منظور آموزش نحوه مواجهه با مددجویان و ارتقای فرهنگ توانمندسازی مددجویان</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tl/>
              </w:rPr>
            </w:pPr>
            <w:r w:rsidRPr="000324B2">
              <w:rPr>
                <w:rFonts w:hint="cs"/>
                <w:szCs w:val="26"/>
                <w:rtl/>
              </w:rPr>
              <w:t>نام</w:t>
            </w:r>
            <w:r w:rsidRPr="000324B2">
              <w:rPr>
                <w:szCs w:val="26"/>
                <w:rtl/>
              </w:rPr>
              <w:softHyphen/>
            </w:r>
            <w:r w:rsidRPr="000324B2">
              <w:rPr>
                <w:rFonts w:hint="cs"/>
                <w:szCs w:val="26"/>
                <w:rtl/>
              </w:rPr>
              <w:t>گذاری یک روز در سال به عنوان روز حمایت از کودکان خیابانی و برگزاری پویش</w:t>
            </w:r>
            <w:r w:rsidRPr="000324B2">
              <w:rPr>
                <w:szCs w:val="26"/>
                <w:rtl/>
              </w:rPr>
              <w:softHyphen/>
            </w:r>
            <w:r w:rsidRPr="000324B2">
              <w:rPr>
                <w:rFonts w:hint="cs"/>
                <w:szCs w:val="26"/>
                <w:rtl/>
              </w:rPr>
              <w:t>های ملی و منطقه</w:t>
            </w:r>
            <w:r w:rsidRPr="000324B2">
              <w:rPr>
                <w:szCs w:val="26"/>
                <w:rtl/>
              </w:rPr>
              <w:softHyphen/>
            </w:r>
            <w:r w:rsidRPr="000324B2">
              <w:rPr>
                <w:rFonts w:hint="cs"/>
                <w:szCs w:val="26"/>
                <w:rtl/>
              </w:rPr>
              <w:t>ای به منظور فرهنگ</w:t>
            </w:r>
            <w:r w:rsidRPr="000324B2">
              <w:rPr>
                <w:szCs w:val="26"/>
                <w:rtl/>
              </w:rPr>
              <w:softHyphen/>
            </w:r>
            <w:r w:rsidRPr="000324B2">
              <w:rPr>
                <w:rFonts w:hint="cs"/>
                <w:szCs w:val="26"/>
                <w:rtl/>
              </w:rPr>
              <w:t xml:space="preserve">سازی و حمایت از کودکان خیابانی </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حمایت از پژوهش</w:t>
            </w:r>
            <w:r w:rsidRPr="000324B2">
              <w:rPr>
                <w:szCs w:val="26"/>
                <w:rtl/>
              </w:rPr>
              <w:softHyphen/>
            </w:r>
            <w:r w:rsidRPr="000324B2">
              <w:rPr>
                <w:rFonts w:hint="cs"/>
                <w:szCs w:val="26"/>
                <w:rtl/>
              </w:rPr>
              <w:t>های علمی و پایان</w:t>
            </w:r>
            <w:r w:rsidRPr="000324B2">
              <w:rPr>
                <w:szCs w:val="26"/>
                <w:rtl/>
              </w:rPr>
              <w:softHyphen/>
            </w:r>
            <w:r w:rsidRPr="000324B2">
              <w:rPr>
                <w:rFonts w:hint="cs"/>
                <w:szCs w:val="26"/>
                <w:rtl/>
              </w:rPr>
              <w:t>نامه</w:t>
            </w:r>
            <w:r w:rsidRPr="000324B2">
              <w:rPr>
                <w:szCs w:val="26"/>
                <w:rtl/>
              </w:rPr>
              <w:softHyphen/>
            </w:r>
            <w:r w:rsidRPr="000324B2">
              <w:rPr>
                <w:rFonts w:hint="cs"/>
                <w:szCs w:val="26"/>
                <w:rtl/>
              </w:rPr>
              <w:t>های دانشجویی با موضوعات مرتبط با توانمندسازی مددجویان و ارائه آثار برتر به مراکز و نهادهای اجرایی</w:t>
            </w:r>
          </w:p>
          <w:p w:rsidR="00CB106A" w:rsidRPr="000324B2" w:rsidRDefault="00CB106A" w:rsidP="00020616">
            <w:pPr>
              <w:pStyle w:val="ListParagraph"/>
              <w:numPr>
                <w:ilvl w:val="0"/>
                <w:numId w:val="37"/>
              </w:numPr>
              <w:tabs>
                <w:tab w:val="left" w:pos="707"/>
              </w:tabs>
              <w:bidi/>
              <w:spacing w:after="0" w:line="240" w:lineRule="auto"/>
              <w:ind w:left="709" w:right="318" w:hanging="425"/>
              <w:jc w:val="both"/>
              <w:rPr>
                <w:szCs w:val="26"/>
              </w:rPr>
            </w:pPr>
            <w:r w:rsidRPr="000324B2">
              <w:rPr>
                <w:rFonts w:hint="cs"/>
                <w:szCs w:val="26"/>
                <w:rtl/>
              </w:rPr>
              <w:t xml:space="preserve"> بسترسازی لازم در جهت جذب بیشتر حمایت</w:t>
            </w:r>
            <w:r w:rsidRPr="000324B2">
              <w:rPr>
                <w:szCs w:val="26"/>
                <w:rtl/>
              </w:rPr>
              <w:softHyphen/>
            </w:r>
            <w:r w:rsidRPr="000324B2">
              <w:rPr>
                <w:rFonts w:hint="cs"/>
                <w:szCs w:val="26"/>
                <w:rtl/>
              </w:rPr>
              <w:t>های مالی سازمان</w:t>
            </w:r>
            <w:r w:rsidRPr="000324B2">
              <w:rPr>
                <w:szCs w:val="26"/>
                <w:rtl/>
              </w:rPr>
              <w:softHyphen/>
            </w:r>
            <w:r w:rsidRPr="000324B2">
              <w:rPr>
                <w:rFonts w:hint="cs"/>
                <w:szCs w:val="26"/>
                <w:rtl/>
              </w:rPr>
              <w:t>های بین</w:t>
            </w:r>
            <w:r w:rsidRPr="000324B2">
              <w:rPr>
                <w:szCs w:val="26"/>
                <w:rtl/>
              </w:rPr>
              <w:softHyphen/>
            </w:r>
            <w:r w:rsidRPr="000324B2">
              <w:rPr>
                <w:rFonts w:hint="cs"/>
                <w:szCs w:val="26"/>
                <w:rtl/>
              </w:rPr>
              <w:t>المللی حامی مددجویان در جهت توانمند</w:t>
            </w:r>
            <w:r w:rsidRPr="000324B2">
              <w:rPr>
                <w:szCs w:val="26"/>
                <w:rtl/>
              </w:rPr>
              <w:softHyphen/>
            </w:r>
            <w:r w:rsidRPr="000324B2">
              <w:rPr>
                <w:rFonts w:hint="cs"/>
                <w:szCs w:val="26"/>
                <w:rtl/>
              </w:rPr>
              <w:t>سازی این قشر آسیب</w:t>
            </w:r>
            <w:r w:rsidRPr="000324B2">
              <w:rPr>
                <w:szCs w:val="26"/>
                <w:rtl/>
              </w:rPr>
              <w:softHyphen/>
            </w:r>
            <w:r w:rsidRPr="000324B2">
              <w:rPr>
                <w:rFonts w:hint="cs"/>
                <w:szCs w:val="26"/>
                <w:rtl/>
              </w:rPr>
              <w:t xml:space="preserve">پذیر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فراهم نمودن بسترهای لازم قانونی و فرهنگی در جهت راه</w:t>
            </w:r>
            <w:r w:rsidRPr="000324B2">
              <w:rPr>
                <w:szCs w:val="26"/>
                <w:rtl/>
              </w:rPr>
              <w:softHyphen/>
            </w:r>
            <w:r w:rsidRPr="000324B2">
              <w:rPr>
                <w:rFonts w:hint="cs"/>
                <w:szCs w:val="26"/>
                <w:rtl/>
              </w:rPr>
              <w:t>اندازی تعاونی</w:t>
            </w:r>
            <w:r w:rsidRPr="000324B2">
              <w:rPr>
                <w:szCs w:val="26"/>
                <w:rtl/>
              </w:rPr>
              <w:softHyphen/>
            </w:r>
            <w:r w:rsidRPr="000324B2">
              <w:rPr>
                <w:rFonts w:hint="cs"/>
                <w:szCs w:val="26"/>
                <w:rtl/>
              </w:rPr>
              <w:t>های منطقه</w:t>
            </w:r>
            <w:r w:rsidRPr="000324B2">
              <w:rPr>
                <w:szCs w:val="26"/>
                <w:rtl/>
              </w:rPr>
              <w:softHyphen/>
            </w:r>
            <w:r w:rsidRPr="000324B2">
              <w:rPr>
                <w:rFonts w:hint="cs"/>
                <w:szCs w:val="26"/>
                <w:rtl/>
              </w:rPr>
              <w:t xml:space="preserve">ای حمایت از زنان سرپرست خانوار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فرهنگ</w:t>
            </w:r>
            <w:r w:rsidRPr="000324B2">
              <w:rPr>
                <w:szCs w:val="26"/>
                <w:rtl/>
              </w:rPr>
              <w:softHyphen/>
            </w:r>
            <w:r w:rsidRPr="000324B2">
              <w:rPr>
                <w:rFonts w:hint="cs"/>
                <w:szCs w:val="26"/>
                <w:rtl/>
              </w:rPr>
              <w:softHyphen/>
              <w:t>سازی و ترغیب خانواده</w:t>
            </w:r>
            <w:r w:rsidRPr="000324B2">
              <w:rPr>
                <w:szCs w:val="26"/>
                <w:rtl/>
              </w:rPr>
              <w:softHyphen/>
            </w:r>
            <w:r w:rsidRPr="000324B2">
              <w:rPr>
                <w:rFonts w:hint="cs"/>
                <w:szCs w:val="26"/>
                <w:rtl/>
              </w:rPr>
              <w:t>های بدون فرزند برای پذیرفتن مسؤولیت کودکان خیابانی و معلول</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گنجاندن برنامه</w:t>
            </w:r>
            <w:r w:rsidRPr="000324B2">
              <w:rPr>
                <w:szCs w:val="26"/>
                <w:rtl/>
              </w:rPr>
              <w:softHyphen/>
            </w:r>
            <w:r w:rsidRPr="000324B2">
              <w:rPr>
                <w:rFonts w:hint="cs"/>
                <w:szCs w:val="26"/>
                <w:rtl/>
              </w:rPr>
              <w:t>های آموزشی برای کودکان معلول در مهدکودک</w:t>
            </w:r>
            <w:r w:rsidRPr="000324B2">
              <w:rPr>
                <w:szCs w:val="26"/>
                <w:rtl/>
              </w:rPr>
              <w:softHyphen/>
            </w:r>
            <w:r w:rsidRPr="000324B2">
              <w:rPr>
                <w:rFonts w:hint="cs"/>
                <w:szCs w:val="26"/>
                <w:rtl/>
              </w:rPr>
              <w:t>ها و مراکز پیش دبستانی به منظور تعلیم و ترغیب آنان برای انجام فعالیت</w:t>
            </w:r>
            <w:r w:rsidRPr="000324B2">
              <w:rPr>
                <w:szCs w:val="26"/>
                <w:rtl/>
              </w:rPr>
              <w:softHyphen/>
            </w:r>
            <w:r>
              <w:rPr>
                <w:rFonts w:hint="cs"/>
                <w:szCs w:val="26"/>
                <w:rtl/>
              </w:rPr>
              <w:t>های اجتماعی مؤثر</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lastRenderedPageBreak/>
              <w:t xml:space="preserve"> حمایت از انجمن</w:t>
            </w:r>
            <w:r w:rsidRPr="000324B2">
              <w:rPr>
                <w:szCs w:val="26"/>
                <w:rtl/>
              </w:rPr>
              <w:softHyphen/>
            </w:r>
            <w:r w:rsidRPr="000324B2">
              <w:rPr>
                <w:rFonts w:hint="cs"/>
                <w:szCs w:val="26"/>
                <w:rtl/>
              </w:rPr>
              <w:t>های هنری و هنرمندان مستقل برای تولید آثار هنری شامل: فیلم، نمایش، عکس، نقاشی و پوستر با موضوع توانمندسازی مددجویان و برگزاری جشنواره</w:t>
            </w:r>
            <w:r w:rsidRPr="000324B2">
              <w:rPr>
                <w:szCs w:val="26"/>
                <w:rtl/>
              </w:rPr>
              <w:softHyphen/>
            </w:r>
            <w:r w:rsidRPr="000324B2">
              <w:rPr>
                <w:rFonts w:hint="cs"/>
                <w:szCs w:val="26"/>
                <w:rtl/>
              </w:rPr>
              <w:t>های مرتبط</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حمایت از پدیدآورندگان آثار ادبی برای تولید کتاب</w:t>
            </w:r>
            <w:r w:rsidRPr="000324B2">
              <w:rPr>
                <w:szCs w:val="26"/>
                <w:rtl/>
              </w:rPr>
              <w:softHyphen/>
            </w:r>
            <w:r w:rsidRPr="000324B2">
              <w:rPr>
                <w:rFonts w:hint="cs"/>
                <w:szCs w:val="26"/>
                <w:rtl/>
              </w:rPr>
              <w:t>های متنوع برای تمامی رده</w:t>
            </w:r>
            <w:r w:rsidRPr="000324B2">
              <w:rPr>
                <w:szCs w:val="26"/>
                <w:rtl/>
              </w:rPr>
              <w:softHyphen/>
            </w:r>
            <w:r w:rsidRPr="000324B2">
              <w:rPr>
                <w:rFonts w:hint="cs"/>
                <w:szCs w:val="26"/>
                <w:rtl/>
              </w:rPr>
              <w:t xml:space="preserve">های سنی به منظور آشنایی عمومی با موضوع مددجویان اجتماعی و ترویج فرهنگ توانمندسازی آنان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تشکیل انجمن</w:t>
            </w:r>
            <w:r w:rsidRPr="000324B2">
              <w:rPr>
                <w:szCs w:val="26"/>
                <w:rtl/>
              </w:rPr>
              <w:softHyphen/>
            </w:r>
            <w:r w:rsidRPr="000324B2">
              <w:rPr>
                <w:rFonts w:hint="cs"/>
                <w:szCs w:val="26"/>
                <w:rtl/>
              </w:rPr>
              <w:t>های خودگردان فرهنگی مددجویان به صورت منطقه</w:t>
            </w:r>
            <w:r w:rsidRPr="000324B2">
              <w:rPr>
                <w:szCs w:val="26"/>
                <w:rtl/>
              </w:rPr>
              <w:softHyphen/>
            </w:r>
            <w:r w:rsidRPr="000324B2">
              <w:rPr>
                <w:rFonts w:hint="cs"/>
                <w:szCs w:val="26"/>
                <w:rtl/>
              </w:rPr>
              <w:t>ای به منظور ترویج فرهنگ توانمندسازی مددجویان برای آگاهی عموم جامعه و ترغیب مددجویان برای توان</w:t>
            </w:r>
            <w:r w:rsidRPr="000324B2">
              <w:rPr>
                <w:szCs w:val="26"/>
                <w:rtl/>
              </w:rPr>
              <w:softHyphen/>
            </w:r>
            <w:r w:rsidRPr="000324B2">
              <w:rPr>
                <w:rFonts w:hint="cs"/>
                <w:szCs w:val="26"/>
                <w:rtl/>
              </w:rPr>
              <w:t>افزایی و مهارت</w:t>
            </w:r>
            <w:r>
              <w:rPr>
                <w:szCs w:val="26"/>
                <w:rtl/>
              </w:rPr>
              <w:softHyphen/>
            </w:r>
            <w:r w:rsidRPr="000324B2">
              <w:rPr>
                <w:rFonts w:hint="cs"/>
                <w:szCs w:val="26"/>
                <w:rtl/>
              </w:rPr>
              <w:t>آموزی</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تدوین «شیوه</w:t>
            </w:r>
            <w:r w:rsidRPr="000324B2">
              <w:rPr>
                <w:szCs w:val="26"/>
                <w:rtl/>
              </w:rPr>
              <w:softHyphen/>
            </w:r>
            <w:r w:rsidRPr="000324B2">
              <w:rPr>
                <w:rFonts w:hint="cs"/>
                <w:szCs w:val="26"/>
                <w:rtl/>
              </w:rPr>
              <w:t xml:space="preserve">نامه توانمندسازی مددجویان» برای ارتقای آگاهی نمایندگان مجلس شورای اسلامی به منظور وضع قوانین متناسب و لازم در جهت توانمندسازی مددجویان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تولید آثار تصویری و صوتی متنوع و مؤثر در صداوسیما به منظور ترویج فرهنگ توانمندسازی مددجویان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اتخاذ سیاست</w:t>
            </w:r>
            <w:r w:rsidRPr="000324B2">
              <w:rPr>
                <w:szCs w:val="26"/>
                <w:rtl/>
              </w:rPr>
              <w:softHyphen/>
            </w:r>
            <w:r w:rsidRPr="000324B2">
              <w:rPr>
                <w:rFonts w:hint="cs"/>
                <w:szCs w:val="26"/>
                <w:rtl/>
              </w:rPr>
              <w:t>های حمایتی برای مددجویان و برگزاری دوره</w:t>
            </w:r>
            <w:r w:rsidRPr="000324B2">
              <w:rPr>
                <w:szCs w:val="26"/>
                <w:rtl/>
              </w:rPr>
              <w:softHyphen/>
            </w:r>
            <w:r w:rsidRPr="000324B2">
              <w:rPr>
                <w:rFonts w:hint="cs"/>
                <w:szCs w:val="26"/>
                <w:rtl/>
              </w:rPr>
              <w:t xml:space="preserve">های آموزشی و توانمندسازی در مراکز بهداشتی و درمانی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استفاده از ظرفیت تبلیغات محیطی و شهری با رعایت کرامت و عزت نفس مددجویان، برای ارتقای آگاهی عمومی به منظور ترویج فرهنگ توانمندسازی مددجویان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برگزاری دوره</w:t>
            </w:r>
            <w:r w:rsidRPr="000324B2">
              <w:rPr>
                <w:szCs w:val="26"/>
                <w:rtl/>
              </w:rPr>
              <w:softHyphen/>
            </w:r>
            <w:r w:rsidRPr="000324B2">
              <w:rPr>
                <w:rFonts w:hint="cs"/>
                <w:szCs w:val="26"/>
                <w:rtl/>
              </w:rPr>
              <w:t xml:space="preserve">های آموزشی فوق برنامه برای دانشجویان به منظور افزایش آگاهی قشر دانشگاهی با موضوع توانمندسازی مددجویان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بهره</w:t>
            </w:r>
            <w:r w:rsidRPr="000324B2">
              <w:rPr>
                <w:szCs w:val="26"/>
                <w:rtl/>
              </w:rPr>
              <w:softHyphen/>
            </w:r>
            <w:r w:rsidRPr="000324B2">
              <w:rPr>
                <w:rFonts w:hint="cs"/>
                <w:szCs w:val="26"/>
                <w:rtl/>
              </w:rPr>
              <w:t>گیری از ظرفیت گروه</w:t>
            </w:r>
            <w:r w:rsidRPr="000324B2">
              <w:rPr>
                <w:szCs w:val="26"/>
                <w:rtl/>
              </w:rPr>
              <w:softHyphen/>
            </w:r>
            <w:r w:rsidRPr="000324B2">
              <w:rPr>
                <w:rFonts w:hint="cs"/>
                <w:szCs w:val="26"/>
                <w:rtl/>
              </w:rPr>
              <w:t xml:space="preserve">های مرجع جامعه شامل: روحانیون، دانشگاهیان، فرهیختگان، فرهنگیان، هنرمندان و ورزشکاران به عنوان سفیران حامی مددجویان برای افزایش سطح آگاهی عمومی به جهت توانمندسازی مددجویان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برگزاری دوره</w:t>
            </w:r>
            <w:r w:rsidRPr="000324B2">
              <w:rPr>
                <w:szCs w:val="26"/>
                <w:rtl/>
              </w:rPr>
              <w:softHyphen/>
            </w:r>
            <w:r w:rsidRPr="000324B2">
              <w:rPr>
                <w:rFonts w:hint="cs"/>
                <w:szCs w:val="26"/>
                <w:rtl/>
              </w:rPr>
              <w:t>های آموزشی و توجیهی برای مدیران، کارشناسان و کارکنان شهرداری</w:t>
            </w:r>
            <w:r w:rsidRPr="000324B2">
              <w:rPr>
                <w:szCs w:val="26"/>
                <w:rtl/>
              </w:rPr>
              <w:softHyphen/>
            </w:r>
            <w:r w:rsidRPr="000324B2">
              <w:rPr>
                <w:rFonts w:hint="cs"/>
                <w:szCs w:val="26"/>
                <w:rtl/>
              </w:rPr>
              <w:t>ها به منظور فراهم شدن شرایط لازم برای بهره</w:t>
            </w:r>
            <w:r w:rsidRPr="000324B2">
              <w:rPr>
                <w:szCs w:val="26"/>
                <w:rtl/>
              </w:rPr>
              <w:softHyphen/>
            </w:r>
            <w:r w:rsidRPr="000324B2">
              <w:rPr>
                <w:rFonts w:hint="cs"/>
                <w:szCs w:val="26"/>
                <w:rtl/>
              </w:rPr>
              <w:t xml:space="preserve">مندی مددجویان به ویژه معلولان از امکانات شهری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برگزاری اردوهای آموزشی و تفریحی برای مددجویان به منظور ارتقای آگاهی و امید به زندگی به جهت توان افزایی و مشارکت در فعالیت</w:t>
            </w:r>
            <w:r w:rsidRPr="000324B2">
              <w:rPr>
                <w:szCs w:val="26"/>
                <w:rtl/>
              </w:rPr>
              <w:softHyphen/>
            </w:r>
            <w:r w:rsidRPr="000324B2">
              <w:rPr>
                <w:rFonts w:hint="cs"/>
                <w:szCs w:val="26"/>
                <w:rtl/>
              </w:rPr>
              <w:t xml:space="preserve">های اجتماعی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حمایت و تقدیر از تلاش</w:t>
            </w:r>
            <w:r w:rsidRPr="000324B2">
              <w:rPr>
                <w:szCs w:val="26"/>
                <w:rtl/>
              </w:rPr>
              <w:softHyphen/>
            </w:r>
            <w:r w:rsidRPr="000324B2">
              <w:rPr>
                <w:rFonts w:hint="cs"/>
                <w:szCs w:val="26"/>
                <w:rtl/>
              </w:rPr>
              <w:t xml:space="preserve">ها و زحمات مددکاران و مددجویان موفق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توسعه کانون</w:t>
            </w:r>
            <w:r w:rsidRPr="000324B2">
              <w:rPr>
                <w:rFonts w:hint="cs"/>
                <w:szCs w:val="26"/>
                <w:rtl/>
              </w:rPr>
              <w:softHyphen/>
              <w:t>های خیرین اشتغال در تمامی استان</w:t>
            </w:r>
            <w:r w:rsidRPr="000324B2">
              <w:rPr>
                <w:rFonts w:hint="cs"/>
                <w:szCs w:val="26"/>
                <w:rtl/>
              </w:rPr>
              <w:softHyphen/>
              <w:t xml:space="preserve">ها </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شناسایی، نیازسنجی و سطح</w:t>
            </w:r>
            <w:r>
              <w:rPr>
                <w:szCs w:val="26"/>
                <w:rtl/>
              </w:rPr>
              <w:softHyphen/>
            </w:r>
            <w:r w:rsidRPr="000324B2">
              <w:rPr>
                <w:rFonts w:hint="cs"/>
                <w:szCs w:val="26"/>
                <w:rtl/>
              </w:rPr>
              <w:t>بندی مخاطبین مشمول برنامه</w:t>
            </w:r>
            <w:r w:rsidRPr="000324B2">
              <w:rPr>
                <w:rFonts w:hint="cs"/>
                <w:szCs w:val="26"/>
                <w:rtl/>
              </w:rPr>
              <w:softHyphen/>
              <w:t>های توانمندسازی</w:t>
            </w:r>
          </w:p>
          <w:p w:rsidR="00CB106A" w:rsidRPr="000324B2" w:rsidRDefault="00CB106A" w:rsidP="00020616">
            <w:pPr>
              <w:pStyle w:val="ListParagraph"/>
              <w:numPr>
                <w:ilvl w:val="0"/>
                <w:numId w:val="37"/>
              </w:numPr>
              <w:tabs>
                <w:tab w:val="left" w:pos="707"/>
              </w:tabs>
              <w:bidi/>
              <w:spacing w:after="0" w:line="240" w:lineRule="auto"/>
              <w:ind w:left="707" w:right="318" w:hanging="425"/>
              <w:jc w:val="both"/>
              <w:rPr>
                <w:szCs w:val="26"/>
              </w:rPr>
            </w:pPr>
            <w:r w:rsidRPr="000324B2">
              <w:rPr>
                <w:rFonts w:hint="cs"/>
                <w:szCs w:val="26"/>
                <w:rtl/>
              </w:rPr>
              <w:t xml:space="preserve"> ایجاد بستر مناسب جهت عضویت افتخاری علاقمندان به مشارکت در امور توانمندسازی به عنوان مددکار افتخاری </w:t>
            </w:r>
          </w:p>
          <w:p w:rsidR="00CB106A" w:rsidRPr="00E265DB" w:rsidRDefault="00CB106A" w:rsidP="00020616">
            <w:pPr>
              <w:pStyle w:val="ListParagraph"/>
              <w:tabs>
                <w:tab w:val="left" w:pos="707"/>
              </w:tabs>
              <w:bidi/>
              <w:ind w:left="707" w:right="318"/>
              <w:jc w:val="both"/>
              <w:rPr>
                <w:rFonts w:cs="IranNastaliq"/>
                <w:b/>
                <w:bCs/>
                <w:sz w:val="46"/>
                <w:szCs w:val="46"/>
                <w:rtl/>
              </w:rPr>
            </w:pPr>
            <w:r>
              <w:rPr>
                <w:rFonts w:hint="cs"/>
                <w:szCs w:val="26"/>
                <w:rtl/>
              </w:rPr>
              <w:t xml:space="preserve">32- </w:t>
            </w:r>
            <w:r w:rsidRPr="00DB2F71">
              <w:rPr>
                <w:rFonts w:hint="cs"/>
                <w:szCs w:val="26"/>
                <w:rtl/>
              </w:rPr>
              <w:t>طراحی و اجرای برنامه</w:t>
            </w:r>
            <w:r w:rsidRPr="00DB2F71">
              <w:rPr>
                <w:rFonts w:hint="cs"/>
                <w:szCs w:val="26"/>
                <w:rtl/>
              </w:rPr>
              <w:softHyphen/>
              <w:t>های فرهنگی با مشارکت نهادهای مردمی جهت ایجاد نشاط و شادابی مددجویان</w:t>
            </w:r>
          </w:p>
        </w:tc>
      </w:tr>
    </w:tbl>
    <w:p w:rsidR="00442AE9" w:rsidRDefault="00442AE9" w:rsidP="00CB106A">
      <w:pPr>
        <w:bidi/>
        <w:jc w:val="center"/>
        <w:rPr>
          <w:rFonts w:cs="B Titr"/>
          <w:sz w:val="28"/>
          <w:rtl/>
        </w:rPr>
      </w:pPr>
    </w:p>
    <w:p w:rsidR="00442AE9" w:rsidRDefault="00442AE9" w:rsidP="00442AE9">
      <w:pPr>
        <w:bidi/>
        <w:jc w:val="center"/>
        <w:rPr>
          <w:rFonts w:cs="B Titr"/>
          <w:sz w:val="28"/>
          <w:rtl/>
        </w:rPr>
      </w:pPr>
    </w:p>
    <w:p w:rsidR="00CB106A" w:rsidRPr="008F3C15" w:rsidRDefault="00CB106A" w:rsidP="00442AE9">
      <w:pPr>
        <w:bidi/>
        <w:jc w:val="center"/>
        <w:rPr>
          <w:rFonts w:cs="B Titr"/>
          <w:sz w:val="28"/>
        </w:rPr>
      </w:pPr>
      <w:r w:rsidRPr="008F3C15">
        <w:rPr>
          <w:rFonts w:cs="B Titr" w:hint="cs"/>
          <w:sz w:val="28"/>
          <w:rtl/>
        </w:rPr>
        <w:t>جدول همکاری</w:t>
      </w:r>
      <w:r w:rsidRPr="008F3C15">
        <w:rPr>
          <w:rFonts w:cs="B Titr" w:hint="cs"/>
          <w:sz w:val="28"/>
          <w:rtl/>
        </w:rPr>
        <w:softHyphen/>
        <w:t>های بین بخش</w:t>
      </w:r>
      <w:r>
        <w:rPr>
          <w:rFonts w:cs="B Titr" w:hint="cs"/>
          <w:sz w:val="28"/>
          <w:rtl/>
        </w:rPr>
        <w:t>ی برنامه ارتقای فرهنگ توانمند</w:t>
      </w:r>
      <w:r w:rsidRPr="008F3C15">
        <w:rPr>
          <w:rFonts w:cs="B Titr" w:hint="cs"/>
          <w:sz w:val="28"/>
          <w:rtl/>
        </w:rPr>
        <w:t xml:space="preserve">سازی مددجویان </w:t>
      </w:r>
    </w:p>
    <w:tbl>
      <w:tblPr>
        <w:bidiVisual/>
        <w:tblW w:w="15082"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2835"/>
        <w:gridCol w:w="9641"/>
      </w:tblGrid>
      <w:tr w:rsidR="00CB106A" w:rsidRPr="00E265DB" w:rsidTr="00912A1E">
        <w:trPr>
          <w:trHeight w:val="386"/>
          <w:tblHeader/>
        </w:trPr>
        <w:tc>
          <w:tcPr>
            <w:tcW w:w="2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106A" w:rsidRPr="00E265DB" w:rsidRDefault="00CB106A" w:rsidP="00020616">
            <w:pPr>
              <w:bidi/>
              <w:jc w:val="center"/>
              <w:rPr>
                <w:rFonts w:cs="B Titr"/>
                <w:rtl/>
              </w:rPr>
            </w:pPr>
            <w:r w:rsidRPr="00E265DB">
              <w:rPr>
                <w:rFonts w:cs="B Titr" w:hint="cs"/>
                <w:rtl/>
              </w:rPr>
              <w:t>دستگاه اصلی</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106A" w:rsidRPr="00E265DB" w:rsidRDefault="00CB106A" w:rsidP="00020616">
            <w:pPr>
              <w:bidi/>
              <w:jc w:val="center"/>
              <w:rPr>
                <w:rFonts w:cs="B Titr"/>
                <w:rtl/>
              </w:rPr>
            </w:pPr>
            <w:r w:rsidRPr="00E265DB">
              <w:rPr>
                <w:rFonts w:cs="B Titr" w:hint="cs"/>
                <w:rtl/>
              </w:rPr>
              <w:t>همکاران</w:t>
            </w:r>
          </w:p>
        </w:tc>
        <w:tc>
          <w:tcPr>
            <w:tcW w:w="96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106A" w:rsidRPr="00E265DB" w:rsidRDefault="00CB106A" w:rsidP="00020616">
            <w:pPr>
              <w:bidi/>
              <w:jc w:val="center"/>
              <w:rPr>
                <w:rFonts w:cs="B Titr"/>
                <w:rtl/>
              </w:rPr>
            </w:pPr>
            <w:r w:rsidRPr="00E265DB">
              <w:rPr>
                <w:rFonts w:cs="B Titr" w:hint="cs"/>
                <w:rtl/>
              </w:rPr>
              <w:t>اقدامات</w:t>
            </w:r>
          </w:p>
        </w:tc>
      </w:tr>
      <w:tr w:rsidR="00CB106A" w:rsidRPr="00E265DB" w:rsidTr="00912A1E">
        <w:trPr>
          <w:trHeight w:val="897"/>
        </w:trPr>
        <w:tc>
          <w:tcPr>
            <w:tcW w:w="2606" w:type="dxa"/>
            <w:tcBorders>
              <w:top w:val="single" w:sz="4" w:space="0" w:color="auto"/>
              <w:left w:val="single" w:sz="4" w:space="0" w:color="auto"/>
              <w:bottom w:val="single" w:sz="4" w:space="0" w:color="auto"/>
              <w:right w:val="single" w:sz="4" w:space="0" w:color="auto"/>
            </w:tcBorders>
            <w:vAlign w:val="center"/>
            <w:hideMark/>
          </w:tcPr>
          <w:p w:rsidR="00CB106A" w:rsidRPr="00E265DB" w:rsidRDefault="00CB106A" w:rsidP="00020616">
            <w:pPr>
              <w:bidi/>
              <w:spacing w:after="0"/>
              <w:jc w:val="center"/>
              <w:rPr>
                <w:rFonts w:cs="B Titr"/>
                <w:sz w:val="26"/>
                <w:szCs w:val="26"/>
                <w:rtl/>
              </w:rPr>
            </w:pPr>
            <w:r w:rsidRPr="00E265DB">
              <w:rPr>
                <w:rFonts w:cs="B Titr" w:hint="cs"/>
                <w:rtl/>
              </w:rPr>
              <w:t>شورای فرهنگ عمومی کشور</w:t>
            </w: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 کمیته امداد امام خمینی</w:t>
            </w:r>
            <w:r w:rsidRPr="00E265DB">
              <w:rPr>
                <w:rFonts w:cs="B Mitra" w:hint="cs"/>
                <w:bCs/>
                <w:sz w:val="18"/>
                <w:szCs w:val="18"/>
                <w:vertAlign w:val="superscript"/>
                <w:rtl/>
              </w:rPr>
              <w:t>(ره)</w:t>
            </w:r>
          </w:p>
          <w:p w:rsidR="00CB106A" w:rsidRPr="00E265DB" w:rsidRDefault="00CB106A" w:rsidP="00020616">
            <w:pPr>
              <w:bidi/>
              <w:spacing w:after="0"/>
              <w:jc w:val="lowKashida"/>
              <w:rPr>
                <w:rFonts w:cs="B Mitra"/>
                <w:b/>
                <w:bCs/>
                <w:sz w:val="18"/>
                <w:szCs w:val="18"/>
              </w:rPr>
            </w:pPr>
            <w:r w:rsidRPr="00E265DB">
              <w:rPr>
                <w:rFonts w:cs="B Mitra" w:hint="cs"/>
                <w:b/>
                <w:bCs/>
                <w:sz w:val="18"/>
                <w:szCs w:val="18"/>
                <w:rtl/>
              </w:rPr>
              <w:t xml:space="preserve">- سازمان بهزیستی کشور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Pr>
            </w:pPr>
            <w:r w:rsidRPr="00E265DB">
              <w:rPr>
                <w:rFonts w:cs="B Mitra" w:hint="cs"/>
                <w:bCs/>
                <w:sz w:val="18"/>
                <w:szCs w:val="18"/>
                <w:rtl/>
              </w:rPr>
              <w:t xml:space="preserve">- </w:t>
            </w:r>
            <w:r w:rsidRPr="00E265DB">
              <w:rPr>
                <w:rFonts w:cs="B Mitra" w:hint="cs"/>
                <w:b/>
                <w:bCs/>
                <w:sz w:val="18"/>
                <w:szCs w:val="18"/>
                <w:rtl/>
              </w:rPr>
              <w:t>راه</w:t>
            </w:r>
            <w:r w:rsidRPr="00E265DB">
              <w:rPr>
                <w:rFonts w:cs="B Mitra"/>
                <w:b/>
                <w:bCs/>
                <w:sz w:val="18"/>
                <w:szCs w:val="18"/>
                <w:rtl/>
              </w:rPr>
              <w:softHyphen/>
            </w:r>
            <w:r w:rsidRPr="00E265DB">
              <w:rPr>
                <w:rFonts w:cs="B Mitra" w:hint="cs"/>
                <w:b/>
                <w:bCs/>
                <w:sz w:val="18"/>
                <w:szCs w:val="18"/>
                <w:rtl/>
              </w:rPr>
              <w:t xml:space="preserve">اندازی و نظارت بر کارگروه ارتقای فرهنگ توانمندسازی مددجویان ذیل شورای فرهنگ عمومی کشور </w:t>
            </w:r>
          </w:p>
        </w:tc>
      </w:tr>
      <w:tr w:rsidR="00CB106A" w:rsidRPr="00E265DB" w:rsidTr="00912A1E">
        <w:trPr>
          <w:trHeight w:val="1417"/>
        </w:trPr>
        <w:tc>
          <w:tcPr>
            <w:tcW w:w="2606" w:type="dxa"/>
            <w:vMerge w:val="restart"/>
            <w:tcBorders>
              <w:top w:val="single" w:sz="4" w:space="0" w:color="auto"/>
              <w:left w:val="single" w:sz="4" w:space="0" w:color="auto"/>
              <w:right w:val="single" w:sz="4" w:space="0" w:color="auto"/>
            </w:tcBorders>
            <w:shd w:val="clear" w:color="auto" w:fill="FFFFFF"/>
            <w:vAlign w:val="center"/>
            <w:hideMark/>
          </w:tcPr>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r w:rsidRPr="00E265DB">
              <w:rPr>
                <w:rFonts w:cs="B Titr" w:hint="cs"/>
                <w:rtl/>
              </w:rPr>
              <w:t xml:space="preserve">کمیته امداد امام خمینی </w:t>
            </w:r>
            <w:r w:rsidRPr="00E265DB">
              <w:rPr>
                <w:rFonts w:cs="B Titr" w:hint="cs"/>
                <w:vertAlign w:val="superscript"/>
                <w:rtl/>
              </w:rPr>
              <w:t>(ره)</w:t>
            </w: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r w:rsidRPr="00E265DB">
              <w:rPr>
                <w:rFonts w:cs="B Titr" w:hint="cs"/>
                <w:rtl/>
              </w:rPr>
              <w:t xml:space="preserve">کمیته امداد امام خمینی </w:t>
            </w:r>
            <w:r w:rsidRPr="00E265DB">
              <w:rPr>
                <w:rFonts w:cs="B Titr" w:hint="cs"/>
                <w:vertAlign w:val="superscript"/>
                <w:rtl/>
              </w:rPr>
              <w:t>(ره)</w:t>
            </w: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p w:rsidR="00CB106A" w:rsidRPr="00E265DB" w:rsidRDefault="00CB106A" w:rsidP="00020616">
            <w:pPr>
              <w:bidi/>
              <w:spacing w:after="0"/>
              <w:jc w:val="center"/>
              <w:rPr>
                <w:rFonts w:cs="B Titr"/>
                <w:rtl/>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8"/>
                <w:szCs w:val="18"/>
                <w:rtl/>
              </w:rPr>
            </w:pPr>
            <w:r w:rsidRPr="00E265DB">
              <w:rPr>
                <w:rFonts w:cs="B Mitra" w:hint="cs"/>
                <w:bCs/>
                <w:sz w:val="18"/>
                <w:szCs w:val="18"/>
                <w:rtl/>
              </w:rPr>
              <w:lastRenderedPageBreak/>
              <w:t xml:space="preserve">- سازمان بهزیستی کشور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xml:space="preserve">- سازمان برنامه و بودجه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کلیه دستگاه</w:t>
            </w:r>
            <w:r w:rsidRPr="00E265DB">
              <w:rPr>
                <w:rFonts w:cs="B Mitra"/>
                <w:b/>
                <w:bCs/>
                <w:sz w:val="18"/>
                <w:szCs w:val="18"/>
                <w:rtl/>
              </w:rPr>
              <w:softHyphen/>
            </w:r>
            <w:r w:rsidRPr="00E265DB">
              <w:rPr>
                <w:rFonts w:cs="B Mitra" w:hint="cs"/>
                <w:b/>
                <w:bCs/>
                <w:sz w:val="18"/>
                <w:szCs w:val="18"/>
                <w:rtl/>
              </w:rPr>
              <w:t xml:space="preserve">های دولتی </w:t>
            </w:r>
          </w:p>
          <w:p w:rsidR="00CB106A" w:rsidRPr="00E265DB" w:rsidRDefault="00CB106A" w:rsidP="00020616">
            <w:pPr>
              <w:bidi/>
              <w:spacing w:after="0"/>
              <w:jc w:val="lowKashida"/>
              <w:rPr>
                <w:rFonts w:cs="B Mitra"/>
                <w:b/>
                <w:bCs/>
                <w:sz w:val="17"/>
                <w:szCs w:val="17"/>
                <w:rtl/>
              </w:rPr>
            </w:pPr>
            <w:r w:rsidRPr="00E265DB">
              <w:rPr>
                <w:rFonts w:cs="B Mitra" w:hint="cs"/>
                <w:b/>
                <w:bCs/>
                <w:sz w:val="17"/>
                <w:szCs w:val="17"/>
                <w:rtl/>
              </w:rPr>
              <w:t xml:space="preserve">- وزارت تعاون، کار و رفاه اجتماعی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Pr>
            </w:pPr>
            <w:r w:rsidRPr="00E265DB">
              <w:rPr>
                <w:rFonts w:cs="B Mitra" w:hint="cs"/>
                <w:b/>
                <w:bCs/>
                <w:sz w:val="18"/>
                <w:szCs w:val="18"/>
                <w:rtl/>
              </w:rPr>
              <w:t>- برگزاری کارگاه</w:t>
            </w:r>
            <w:r w:rsidRPr="00E265DB">
              <w:rPr>
                <w:rFonts w:cs="B Mitra"/>
                <w:b/>
                <w:bCs/>
                <w:sz w:val="18"/>
                <w:szCs w:val="18"/>
                <w:rtl/>
              </w:rPr>
              <w:softHyphen/>
            </w:r>
            <w:r w:rsidRPr="00E265DB">
              <w:rPr>
                <w:rFonts w:cs="B Mitra" w:hint="cs"/>
                <w:b/>
                <w:bCs/>
                <w:sz w:val="18"/>
                <w:szCs w:val="18"/>
                <w:rtl/>
              </w:rPr>
              <w:t>های آموزشی برای مدیران و کارشناسان بخش</w:t>
            </w:r>
            <w:r w:rsidRPr="00E265DB">
              <w:rPr>
                <w:rFonts w:cs="B Mitra"/>
                <w:b/>
                <w:bCs/>
                <w:sz w:val="18"/>
                <w:szCs w:val="18"/>
                <w:rtl/>
              </w:rPr>
              <w:softHyphen/>
            </w:r>
            <w:r w:rsidRPr="00E265DB">
              <w:rPr>
                <w:rFonts w:cs="B Mitra" w:hint="cs"/>
                <w:b/>
                <w:bCs/>
                <w:sz w:val="18"/>
                <w:szCs w:val="18"/>
                <w:rtl/>
              </w:rPr>
              <w:t>های مختلف با موضوع شیوه</w:t>
            </w:r>
            <w:r w:rsidRPr="00E265DB">
              <w:rPr>
                <w:rFonts w:cs="B Mitra"/>
                <w:b/>
                <w:bCs/>
                <w:sz w:val="18"/>
                <w:szCs w:val="18"/>
                <w:rtl/>
              </w:rPr>
              <w:softHyphen/>
            </w:r>
            <w:r w:rsidRPr="00E265DB">
              <w:rPr>
                <w:rFonts w:cs="B Mitra" w:hint="cs"/>
                <w:b/>
                <w:bCs/>
                <w:sz w:val="18"/>
                <w:szCs w:val="18"/>
                <w:rtl/>
              </w:rPr>
              <w:t>های توانمندسازی و به کارگیری متناسب مددجویان در مشاغل سازمانی</w:t>
            </w:r>
          </w:p>
        </w:tc>
      </w:tr>
      <w:tr w:rsidR="00CB106A" w:rsidRPr="00E265DB" w:rsidTr="00912A1E">
        <w:trPr>
          <w:trHeight w:val="289"/>
        </w:trPr>
        <w:tc>
          <w:tcPr>
            <w:tcW w:w="2606" w:type="dxa"/>
            <w:vMerge/>
            <w:tcBorders>
              <w:left w:val="single" w:sz="4" w:space="0" w:color="auto"/>
              <w:right w:val="single" w:sz="4" w:space="0" w:color="auto"/>
            </w:tcBorders>
            <w:vAlign w:val="center"/>
            <w:hideMark/>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 xml:space="preserve">- سازمان بهزیستی کشور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xml:space="preserve">- سازمان برنامه و بودجه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xml:space="preserve">- رییس کمیسیون اجتماعی مجلس شورای اسلامی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Pr>
            </w:pPr>
            <w:r w:rsidRPr="00E265DB">
              <w:rPr>
                <w:rFonts w:cs="B Mitra" w:hint="cs"/>
                <w:b/>
                <w:bCs/>
                <w:sz w:val="18"/>
                <w:szCs w:val="18"/>
                <w:rtl/>
              </w:rPr>
              <w:t>- طراحی و تدوین «برنامه ملی اشتغال مددجویان» و ارائه به دستگاه</w:t>
            </w:r>
            <w:r w:rsidRPr="00E265DB">
              <w:rPr>
                <w:rFonts w:cs="B Mitra"/>
                <w:b/>
                <w:bCs/>
                <w:sz w:val="18"/>
                <w:szCs w:val="18"/>
                <w:rtl/>
              </w:rPr>
              <w:softHyphen/>
            </w:r>
            <w:r w:rsidRPr="00E265DB">
              <w:rPr>
                <w:rFonts w:cs="B Mitra" w:hint="cs"/>
                <w:b/>
                <w:bCs/>
                <w:sz w:val="18"/>
                <w:szCs w:val="18"/>
                <w:rtl/>
              </w:rPr>
              <w:t>های مرتبط و ابلاغ به تمامی مراکز جهت بهره</w:t>
            </w:r>
            <w:r w:rsidRPr="00E265DB">
              <w:rPr>
                <w:rFonts w:cs="B Mitra"/>
                <w:b/>
                <w:bCs/>
                <w:sz w:val="18"/>
                <w:szCs w:val="18"/>
                <w:rtl/>
              </w:rPr>
              <w:softHyphen/>
            </w:r>
            <w:r w:rsidRPr="00E265DB">
              <w:rPr>
                <w:rFonts w:cs="B Mitra" w:hint="cs"/>
                <w:b/>
                <w:bCs/>
                <w:sz w:val="18"/>
                <w:szCs w:val="18"/>
                <w:rtl/>
              </w:rPr>
              <w:t xml:space="preserve">گیری از توان شغلی مددجویان </w:t>
            </w:r>
          </w:p>
          <w:p w:rsidR="00CB106A" w:rsidRPr="00E265DB" w:rsidRDefault="00CB106A" w:rsidP="00020616">
            <w:pPr>
              <w:bidi/>
              <w:spacing w:after="0"/>
              <w:jc w:val="lowKashida"/>
              <w:rPr>
                <w:rFonts w:cs="B Mitra"/>
                <w:b/>
                <w:bCs/>
                <w:sz w:val="18"/>
                <w:szCs w:val="18"/>
              </w:rPr>
            </w:pPr>
            <w:r w:rsidRPr="00E265DB">
              <w:rPr>
                <w:rFonts w:cs="B Mitra" w:hint="cs"/>
                <w:b/>
                <w:bCs/>
                <w:sz w:val="18"/>
                <w:szCs w:val="18"/>
                <w:rtl/>
              </w:rPr>
              <w:t>- تدوین «شیوه</w:t>
            </w:r>
            <w:r w:rsidRPr="00E265DB">
              <w:rPr>
                <w:rFonts w:cs="B Mitra"/>
                <w:b/>
                <w:bCs/>
                <w:sz w:val="18"/>
                <w:szCs w:val="18"/>
                <w:rtl/>
              </w:rPr>
              <w:softHyphen/>
            </w:r>
            <w:r w:rsidRPr="00E265DB">
              <w:rPr>
                <w:rFonts w:cs="B Mitra" w:hint="cs"/>
                <w:b/>
                <w:bCs/>
                <w:sz w:val="18"/>
                <w:szCs w:val="18"/>
                <w:rtl/>
              </w:rPr>
              <w:t>نامه توانمندسازی مددجویان» برای ارتقای آگاهی نمایندگان مجلس شورای اسلامی به منظور وضع قوانین متناسب و لازم در جهت توانمندسازی مددجویان</w:t>
            </w:r>
          </w:p>
        </w:tc>
      </w:tr>
      <w:tr w:rsidR="00CB106A" w:rsidRPr="00E265DB" w:rsidTr="00912A1E">
        <w:trPr>
          <w:trHeight w:val="289"/>
        </w:trPr>
        <w:tc>
          <w:tcPr>
            <w:tcW w:w="2606" w:type="dxa"/>
            <w:vMerge/>
            <w:tcBorders>
              <w:left w:val="single" w:sz="4" w:space="0" w:color="auto"/>
              <w:right w:val="single" w:sz="4" w:space="0" w:color="auto"/>
            </w:tcBorders>
            <w:vAlign w:val="center"/>
            <w:hideMark/>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B106A" w:rsidRPr="00E265DB" w:rsidRDefault="00CB106A" w:rsidP="00020616">
            <w:pPr>
              <w:bidi/>
              <w:spacing w:after="0"/>
              <w:jc w:val="lowKashida"/>
              <w:rPr>
                <w:rFonts w:cs="B Mitra"/>
                <w:b/>
                <w:bCs/>
                <w:sz w:val="18"/>
                <w:szCs w:val="18"/>
                <w:rtl/>
              </w:rPr>
            </w:pPr>
            <w:r w:rsidRPr="00E265DB">
              <w:rPr>
                <w:rFonts w:cs="B Mitra" w:hint="cs"/>
                <w:b/>
                <w:bCs/>
                <w:sz w:val="16"/>
                <w:szCs w:val="16"/>
                <w:rtl/>
              </w:rPr>
              <w:t xml:space="preserve">-  </w:t>
            </w:r>
            <w:r w:rsidRPr="00E265DB">
              <w:rPr>
                <w:rFonts w:cs="B Mitra" w:hint="cs"/>
                <w:b/>
                <w:bCs/>
                <w:sz w:val="18"/>
                <w:szCs w:val="18"/>
                <w:rtl/>
              </w:rPr>
              <w:t xml:space="preserve">وزارت آموزش و پرورش </w:t>
            </w:r>
          </w:p>
          <w:p w:rsidR="00CB106A" w:rsidRPr="00E265DB" w:rsidRDefault="00CB106A" w:rsidP="00020616">
            <w:pPr>
              <w:bidi/>
              <w:spacing w:after="0"/>
              <w:jc w:val="lowKashida"/>
              <w:rPr>
                <w:rFonts w:cs="B Mitra"/>
                <w:b/>
                <w:bCs/>
                <w:sz w:val="18"/>
                <w:szCs w:val="18"/>
                <w:rtl/>
              </w:rPr>
            </w:pPr>
            <w:r w:rsidRPr="00E265DB">
              <w:rPr>
                <w:rFonts w:cs="B Mitra" w:hint="cs"/>
                <w:bCs/>
                <w:sz w:val="18"/>
                <w:szCs w:val="18"/>
                <w:rtl/>
              </w:rPr>
              <w:t xml:space="preserve">- </w:t>
            </w:r>
            <w:r w:rsidRPr="00E265DB">
              <w:rPr>
                <w:rFonts w:cs="B Mitra" w:hint="cs"/>
                <w:b/>
                <w:bCs/>
                <w:sz w:val="18"/>
                <w:szCs w:val="18"/>
                <w:rtl/>
              </w:rPr>
              <w:t xml:space="preserve"> سازمان بهزیستی کشور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xml:space="preserve">- کانون پرورش فکری کودکان و نوجوانان </w:t>
            </w:r>
          </w:p>
        </w:tc>
        <w:tc>
          <w:tcPr>
            <w:tcW w:w="9641" w:type="dxa"/>
            <w:tcBorders>
              <w:top w:val="single" w:sz="4" w:space="0" w:color="auto"/>
              <w:left w:val="single" w:sz="4" w:space="0" w:color="auto"/>
              <w:bottom w:val="single" w:sz="4" w:space="0" w:color="auto"/>
              <w:right w:val="single" w:sz="4" w:space="0" w:color="auto"/>
            </w:tcBorders>
            <w:vAlign w:val="center"/>
            <w:hideMark/>
          </w:tcPr>
          <w:p w:rsidR="00CB106A" w:rsidRPr="00E265DB" w:rsidRDefault="00CB106A" w:rsidP="00020616">
            <w:pPr>
              <w:bidi/>
              <w:spacing w:after="0"/>
              <w:jc w:val="both"/>
              <w:rPr>
                <w:rFonts w:cs="B Mitra"/>
                <w:b/>
                <w:bCs/>
                <w:sz w:val="18"/>
                <w:szCs w:val="18"/>
                <w:rtl/>
              </w:rPr>
            </w:pPr>
            <w:r w:rsidRPr="00E265DB">
              <w:rPr>
                <w:rFonts w:cs="B Mitra" w:hint="cs"/>
                <w:b/>
                <w:bCs/>
                <w:sz w:val="16"/>
                <w:szCs w:val="16"/>
                <w:rtl/>
              </w:rPr>
              <w:t xml:space="preserve">- </w:t>
            </w:r>
            <w:r w:rsidRPr="00E265DB">
              <w:rPr>
                <w:rFonts w:cs="B Mitra" w:hint="cs"/>
                <w:b/>
                <w:bCs/>
                <w:sz w:val="18"/>
                <w:szCs w:val="18"/>
                <w:rtl/>
              </w:rPr>
              <w:t>طراحی و گنجاندن مفاهیم توانمندسازی معلولان در کتب درسی و فعالیت</w:t>
            </w:r>
            <w:r w:rsidRPr="00E265DB">
              <w:rPr>
                <w:rFonts w:cs="B Mitra"/>
                <w:b/>
                <w:bCs/>
                <w:sz w:val="18"/>
                <w:szCs w:val="18"/>
                <w:rtl/>
              </w:rPr>
              <w:softHyphen/>
            </w:r>
            <w:r w:rsidRPr="00E265DB">
              <w:rPr>
                <w:rFonts w:cs="B Mitra" w:hint="cs"/>
                <w:b/>
                <w:bCs/>
                <w:sz w:val="18"/>
                <w:szCs w:val="18"/>
                <w:rtl/>
              </w:rPr>
              <w:t xml:space="preserve">های فوق برنامه برای مدارس استثنایی کشور </w:t>
            </w:r>
          </w:p>
          <w:p w:rsidR="00CB106A" w:rsidRPr="00E265DB" w:rsidRDefault="00CB106A" w:rsidP="00020616">
            <w:pPr>
              <w:bidi/>
              <w:spacing w:after="0"/>
              <w:jc w:val="both"/>
              <w:rPr>
                <w:rFonts w:cs="B Mitra"/>
                <w:b/>
                <w:bCs/>
                <w:sz w:val="18"/>
                <w:szCs w:val="18"/>
              </w:rPr>
            </w:pPr>
            <w:r w:rsidRPr="00E265DB">
              <w:rPr>
                <w:rFonts w:cs="B Mitra" w:hint="cs"/>
                <w:b/>
                <w:bCs/>
                <w:sz w:val="18"/>
                <w:szCs w:val="18"/>
                <w:rtl/>
              </w:rPr>
              <w:t>- برگزاری دوره</w:t>
            </w:r>
            <w:r w:rsidRPr="00E265DB">
              <w:rPr>
                <w:rFonts w:cs="B Mitra"/>
                <w:b/>
                <w:bCs/>
                <w:sz w:val="18"/>
                <w:szCs w:val="18"/>
                <w:rtl/>
              </w:rPr>
              <w:softHyphen/>
            </w:r>
            <w:r w:rsidRPr="00E265DB">
              <w:rPr>
                <w:rFonts w:cs="B Mitra" w:hint="cs"/>
                <w:b/>
                <w:bCs/>
                <w:sz w:val="18"/>
                <w:szCs w:val="18"/>
                <w:rtl/>
              </w:rPr>
              <w:t xml:space="preserve">های آموزشی لازم برای مدیران و کارشناسان مرتبط در وزارت آموزش و پرورش به منظور فراهم نمودن شرایط لازم برای ارائه خدمات آموزشی به کودکان خیابانی </w:t>
            </w:r>
          </w:p>
          <w:p w:rsidR="00CB106A" w:rsidRPr="00E265DB" w:rsidRDefault="00CB106A" w:rsidP="00020616">
            <w:pPr>
              <w:bidi/>
              <w:spacing w:after="0"/>
              <w:jc w:val="both"/>
              <w:rPr>
                <w:rFonts w:cs="B Mitra"/>
                <w:b/>
                <w:bCs/>
                <w:sz w:val="16"/>
                <w:szCs w:val="16"/>
                <w:rtl/>
              </w:rPr>
            </w:pPr>
            <w:r w:rsidRPr="00E265DB">
              <w:rPr>
                <w:rFonts w:cs="B Mitra" w:hint="cs"/>
                <w:b/>
                <w:bCs/>
                <w:sz w:val="18"/>
                <w:szCs w:val="18"/>
                <w:rtl/>
              </w:rPr>
              <w:t xml:space="preserve">- </w:t>
            </w:r>
            <w:r w:rsidRPr="00E265DB">
              <w:rPr>
                <w:rFonts w:cs="B Mitra" w:hint="cs"/>
                <w:b/>
                <w:bCs/>
                <w:sz w:val="17"/>
                <w:szCs w:val="17"/>
                <w:rtl/>
              </w:rPr>
              <w:t>گنجاندن برنامه</w:t>
            </w:r>
            <w:r w:rsidRPr="00E265DB">
              <w:rPr>
                <w:rFonts w:cs="B Mitra"/>
                <w:b/>
                <w:bCs/>
                <w:sz w:val="17"/>
                <w:szCs w:val="17"/>
                <w:rtl/>
              </w:rPr>
              <w:softHyphen/>
            </w:r>
            <w:r w:rsidRPr="00E265DB">
              <w:rPr>
                <w:rFonts w:cs="B Mitra" w:hint="cs"/>
                <w:b/>
                <w:bCs/>
                <w:sz w:val="17"/>
                <w:szCs w:val="17"/>
                <w:rtl/>
              </w:rPr>
              <w:t>های آموزشی برای کودکان معلول در مهدکودک</w:t>
            </w:r>
            <w:r w:rsidRPr="00E265DB">
              <w:rPr>
                <w:rFonts w:cs="B Mitra"/>
                <w:b/>
                <w:bCs/>
                <w:sz w:val="17"/>
                <w:szCs w:val="17"/>
                <w:rtl/>
              </w:rPr>
              <w:softHyphen/>
            </w:r>
            <w:r w:rsidRPr="00E265DB">
              <w:rPr>
                <w:rFonts w:cs="B Mitra" w:hint="cs"/>
                <w:b/>
                <w:bCs/>
                <w:sz w:val="17"/>
                <w:szCs w:val="17"/>
                <w:rtl/>
              </w:rPr>
              <w:t>ها و مراکز پیش دبستانی به منظور تعلیم و ترغیب آنان برای انجام فعالیت</w:t>
            </w:r>
            <w:r w:rsidRPr="00E265DB">
              <w:rPr>
                <w:rFonts w:cs="B Mitra"/>
                <w:b/>
                <w:bCs/>
                <w:sz w:val="17"/>
                <w:szCs w:val="17"/>
                <w:rtl/>
              </w:rPr>
              <w:softHyphen/>
            </w:r>
            <w:r w:rsidRPr="00E265DB">
              <w:rPr>
                <w:rFonts w:cs="B Mitra" w:hint="cs"/>
                <w:b/>
                <w:bCs/>
                <w:sz w:val="17"/>
                <w:szCs w:val="17"/>
                <w:rtl/>
              </w:rPr>
              <w:t>های اجتماعی مؤثر</w:t>
            </w:r>
          </w:p>
        </w:tc>
      </w:tr>
      <w:tr w:rsidR="00CB106A" w:rsidRPr="00E265DB" w:rsidTr="00912A1E">
        <w:trPr>
          <w:trHeight w:val="289"/>
        </w:trPr>
        <w:tc>
          <w:tcPr>
            <w:tcW w:w="2606" w:type="dxa"/>
            <w:vMerge/>
            <w:tcBorders>
              <w:left w:val="single" w:sz="4" w:space="0" w:color="auto"/>
              <w:right w:val="single" w:sz="4" w:space="0" w:color="auto"/>
            </w:tcBorders>
            <w:vAlign w:val="center"/>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 سازمان بهزیستی کشور </w:t>
            </w:r>
          </w:p>
          <w:p w:rsidR="00CB106A" w:rsidRPr="00E265DB" w:rsidRDefault="00CB106A" w:rsidP="00020616">
            <w:pPr>
              <w:bidi/>
              <w:spacing w:after="0"/>
              <w:jc w:val="lowKashida"/>
              <w:rPr>
                <w:rFonts w:cs="B Mitra"/>
                <w:b/>
                <w:bCs/>
                <w:sz w:val="18"/>
                <w:szCs w:val="18"/>
              </w:rPr>
            </w:pPr>
            <w:r w:rsidRPr="00E265DB">
              <w:rPr>
                <w:rFonts w:cs="B Mitra" w:hint="cs"/>
                <w:b/>
                <w:bCs/>
                <w:sz w:val="18"/>
                <w:szCs w:val="18"/>
                <w:rtl/>
              </w:rPr>
              <w:t>-</w:t>
            </w:r>
            <w:r w:rsidRPr="00E265DB">
              <w:rPr>
                <w:rFonts w:cs="B Mitra" w:hint="cs"/>
                <w:b/>
                <w:bCs/>
                <w:sz w:val="17"/>
                <w:szCs w:val="17"/>
                <w:rtl/>
              </w:rPr>
              <w:t xml:space="preserve">  وزارت علوم، تحقیقات و فناوری</w:t>
            </w:r>
            <w:r w:rsidRPr="00E265DB">
              <w:rPr>
                <w:rFonts w:cs="B Mitra" w:hint="cs"/>
                <w:b/>
                <w:bCs/>
                <w:sz w:val="18"/>
                <w:szCs w:val="18"/>
                <w:rtl/>
              </w:rPr>
              <w:t xml:space="preserve"> </w:t>
            </w:r>
          </w:p>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بهداشت، درمان و آموزش پزشکی </w:t>
            </w:r>
          </w:p>
          <w:p w:rsidR="00CB106A" w:rsidRPr="00E265DB" w:rsidRDefault="00CB106A" w:rsidP="00020616">
            <w:pPr>
              <w:bidi/>
              <w:spacing w:after="0"/>
              <w:jc w:val="lowKashida"/>
              <w:rPr>
                <w:rFonts w:cs="B Mitra"/>
                <w:bCs/>
                <w:sz w:val="16"/>
                <w:szCs w:val="16"/>
                <w:rtl/>
              </w:rPr>
            </w:pPr>
            <w:r w:rsidRPr="00E265DB">
              <w:rPr>
                <w:rFonts w:cs="B Mitra" w:hint="cs"/>
                <w:b/>
                <w:bCs/>
                <w:sz w:val="18"/>
                <w:szCs w:val="18"/>
                <w:rtl/>
              </w:rPr>
              <w:t xml:space="preserve">-  دانشگاه آزاد اسلامی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7"/>
                <w:szCs w:val="17"/>
                <w:rtl/>
              </w:rPr>
            </w:pPr>
            <w:r w:rsidRPr="00E265DB">
              <w:rPr>
                <w:rFonts w:cs="B Mitra" w:hint="cs"/>
                <w:b/>
                <w:bCs/>
                <w:sz w:val="17"/>
                <w:szCs w:val="17"/>
                <w:rtl/>
              </w:rPr>
              <w:t>- شناسایی، نیازسنجی و سطح بندی مخاطبین مشمول برنامه</w:t>
            </w:r>
            <w:r w:rsidRPr="00E265DB">
              <w:rPr>
                <w:rFonts w:cs="B Mitra"/>
                <w:b/>
                <w:bCs/>
                <w:sz w:val="17"/>
                <w:szCs w:val="17"/>
                <w:rtl/>
              </w:rPr>
              <w:softHyphen/>
            </w:r>
            <w:r w:rsidRPr="00E265DB">
              <w:rPr>
                <w:rFonts w:cs="B Mitra" w:hint="cs"/>
                <w:b/>
                <w:bCs/>
                <w:sz w:val="17"/>
                <w:szCs w:val="17"/>
                <w:rtl/>
              </w:rPr>
              <w:t xml:space="preserve">های توانمندسازی </w:t>
            </w:r>
          </w:p>
          <w:p w:rsidR="00CB106A" w:rsidRPr="00E265DB" w:rsidRDefault="00CB106A" w:rsidP="00020616">
            <w:pPr>
              <w:bidi/>
              <w:spacing w:after="0"/>
              <w:jc w:val="lowKashida"/>
              <w:rPr>
                <w:rFonts w:cs="B Mitra"/>
                <w:b/>
                <w:bCs/>
                <w:sz w:val="17"/>
                <w:szCs w:val="17"/>
              </w:rPr>
            </w:pPr>
            <w:r w:rsidRPr="00E265DB">
              <w:rPr>
                <w:rFonts w:cs="B Mitra" w:hint="cs"/>
                <w:b/>
                <w:bCs/>
                <w:sz w:val="17"/>
                <w:szCs w:val="17"/>
                <w:rtl/>
              </w:rPr>
              <w:t>- حمایت از پژوهش</w:t>
            </w:r>
            <w:r w:rsidRPr="00E265DB">
              <w:rPr>
                <w:rFonts w:cs="B Mitra"/>
                <w:b/>
                <w:bCs/>
                <w:sz w:val="17"/>
                <w:szCs w:val="17"/>
                <w:rtl/>
              </w:rPr>
              <w:softHyphen/>
            </w:r>
            <w:r w:rsidRPr="00E265DB">
              <w:rPr>
                <w:rFonts w:cs="B Mitra" w:hint="cs"/>
                <w:b/>
                <w:bCs/>
                <w:sz w:val="17"/>
                <w:szCs w:val="17"/>
                <w:rtl/>
              </w:rPr>
              <w:t>های علمی و  پایان</w:t>
            </w:r>
            <w:r w:rsidRPr="00E265DB">
              <w:rPr>
                <w:rFonts w:cs="B Mitra"/>
                <w:b/>
                <w:bCs/>
                <w:sz w:val="17"/>
                <w:szCs w:val="17"/>
                <w:rtl/>
              </w:rPr>
              <w:softHyphen/>
            </w:r>
            <w:r w:rsidRPr="00E265DB">
              <w:rPr>
                <w:rFonts w:cs="B Mitra" w:hint="cs"/>
                <w:b/>
                <w:bCs/>
                <w:sz w:val="17"/>
                <w:szCs w:val="17"/>
                <w:rtl/>
              </w:rPr>
              <w:t>نامه</w:t>
            </w:r>
            <w:r w:rsidRPr="00E265DB">
              <w:rPr>
                <w:rFonts w:cs="B Mitra"/>
                <w:b/>
                <w:bCs/>
                <w:sz w:val="17"/>
                <w:szCs w:val="17"/>
                <w:rtl/>
              </w:rPr>
              <w:softHyphen/>
            </w:r>
            <w:r w:rsidRPr="00E265DB">
              <w:rPr>
                <w:rFonts w:cs="B Mitra" w:hint="cs"/>
                <w:b/>
                <w:bCs/>
                <w:sz w:val="17"/>
                <w:szCs w:val="17"/>
                <w:rtl/>
              </w:rPr>
              <w:t>های دانشجویی با موضوعات مرتبط با توانمندسازی مددجویان و ارائه آثار برتر  به مراکز و  نهادهای اجرایی</w:t>
            </w:r>
          </w:p>
          <w:p w:rsidR="00CB106A" w:rsidRPr="00E265DB" w:rsidRDefault="00CB106A" w:rsidP="00020616">
            <w:pPr>
              <w:bidi/>
              <w:spacing w:after="0"/>
              <w:jc w:val="both"/>
              <w:rPr>
                <w:rFonts w:cs="B Mitra"/>
                <w:b/>
                <w:bCs/>
                <w:sz w:val="17"/>
                <w:szCs w:val="17"/>
                <w:rtl/>
              </w:rPr>
            </w:pPr>
            <w:r w:rsidRPr="00E265DB">
              <w:rPr>
                <w:rFonts w:cs="B Mitra" w:hint="cs"/>
                <w:bCs/>
                <w:sz w:val="17"/>
                <w:szCs w:val="17"/>
                <w:rtl/>
              </w:rPr>
              <w:t>-</w:t>
            </w:r>
            <w:r w:rsidRPr="00E265DB">
              <w:rPr>
                <w:rFonts w:cs="B Mitra" w:hint="cs"/>
                <w:b/>
                <w:bCs/>
                <w:sz w:val="17"/>
                <w:szCs w:val="17"/>
                <w:rtl/>
              </w:rPr>
              <w:t xml:space="preserve"> برگزاری دوره</w:t>
            </w:r>
            <w:r w:rsidRPr="00E265DB">
              <w:rPr>
                <w:rFonts w:cs="B Mitra"/>
                <w:b/>
                <w:bCs/>
                <w:sz w:val="17"/>
                <w:szCs w:val="17"/>
                <w:rtl/>
              </w:rPr>
              <w:softHyphen/>
            </w:r>
            <w:r w:rsidRPr="00E265DB">
              <w:rPr>
                <w:rFonts w:cs="B Mitra" w:hint="cs"/>
                <w:b/>
                <w:bCs/>
                <w:sz w:val="17"/>
                <w:szCs w:val="17"/>
                <w:rtl/>
              </w:rPr>
              <w:t>های آموزشی فوق برنامه برای دانشجویان به منظور افزایش آگاهی قشر دانشگاهی با موضوع توانمندسازی مددجویان</w:t>
            </w:r>
          </w:p>
          <w:p w:rsidR="00CB106A" w:rsidRPr="00E265DB" w:rsidRDefault="00CB106A" w:rsidP="00020616">
            <w:pPr>
              <w:bidi/>
              <w:spacing w:after="0"/>
              <w:jc w:val="both"/>
              <w:rPr>
                <w:rFonts w:cs="B Mitra"/>
                <w:b/>
                <w:bCs/>
                <w:sz w:val="16"/>
                <w:szCs w:val="16"/>
                <w:rtl/>
              </w:rPr>
            </w:pPr>
            <w:r w:rsidRPr="00E265DB">
              <w:rPr>
                <w:rFonts w:cs="B Mitra" w:hint="cs"/>
                <w:b/>
                <w:bCs/>
                <w:sz w:val="17"/>
                <w:szCs w:val="17"/>
                <w:rtl/>
              </w:rPr>
              <w:t>- تدوین دوره</w:t>
            </w:r>
            <w:r w:rsidRPr="00E265DB">
              <w:rPr>
                <w:rFonts w:cs="B Mitra" w:hint="cs"/>
                <w:b/>
                <w:bCs/>
                <w:sz w:val="17"/>
                <w:szCs w:val="17"/>
                <w:rtl/>
              </w:rPr>
              <w:softHyphen/>
              <w:t>های آموزشی با مضامین توانمندسازی مددجویان یا امدادگری در سطح کاردانی و کارشناسی</w:t>
            </w:r>
            <w:r w:rsidRPr="00E265DB">
              <w:rPr>
                <w:rFonts w:cs="B Mitra" w:hint="cs"/>
                <w:b/>
                <w:bCs/>
                <w:sz w:val="18"/>
                <w:szCs w:val="18"/>
                <w:rtl/>
              </w:rPr>
              <w:t xml:space="preserve"> </w:t>
            </w:r>
          </w:p>
        </w:tc>
      </w:tr>
      <w:tr w:rsidR="00CB106A" w:rsidRPr="00E265DB" w:rsidTr="00912A1E">
        <w:trPr>
          <w:trHeight w:val="1453"/>
        </w:trPr>
        <w:tc>
          <w:tcPr>
            <w:tcW w:w="2606" w:type="dxa"/>
            <w:vMerge/>
            <w:tcBorders>
              <w:left w:val="single" w:sz="4" w:space="0" w:color="auto"/>
              <w:right w:val="single" w:sz="4" w:space="0" w:color="auto"/>
            </w:tcBorders>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tcPr>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کشور </w:t>
            </w:r>
          </w:p>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سازمان بهزیستی کشور </w:t>
            </w:r>
          </w:p>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سازمان شهرداری</w:t>
            </w:r>
            <w:r w:rsidRPr="00E265DB">
              <w:rPr>
                <w:rFonts w:cs="B Mitra"/>
                <w:b/>
                <w:bCs/>
                <w:sz w:val="18"/>
                <w:szCs w:val="18"/>
                <w:rtl/>
              </w:rPr>
              <w:softHyphen/>
            </w:r>
            <w:r w:rsidRPr="00E265DB">
              <w:rPr>
                <w:rFonts w:cs="B Mitra" w:hint="cs"/>
                <w:b/>
                <w:bCs/>
                <w:sz w:val="18"/>
                <w:szCs w:val="18"/>
                <w:rtl/>
              </w:rPr>
              <w:t xml:space="preserve">ها و </w:t>
            </w:r>
          </w:p>
          <w:p w:rsidR="00CB106A" w:rsidRPr="00E265DB" w:rsidRDefault="00CB106A" w:rsidP="00020616">
            <w:pPr>
              <w:pStyle w:val="ListParagraph"/>
              <w:bidi/>
              <w:spacing w:after="0"/>
              <w:ind w:left="189"/>
              <w:jc w:val="lowKashida"/>
              <w:rPr>
                <w:rFonts w:cs="B Mitra"/>
                <w:b/>
                <w:bCs/>
                <w:sz w:val="18"/>
                <w:szCs w:val="18"/>
              </w:rPr>
            </w:pPr>
            <w:r w:rsidRPr="00E265DB">
              <w:rPr>
                <w:rFonts w:cs="B Mitra" w:hint="cs"/>
                <w:b/>
                <w:bCs/>
                <w:sz w:val="18"/>
                <w:szCs w:val="18"/>
                <w:rtl/>
              </w:rPr>
              <w:t>دهیاری</w:t>
            </w:r>
            <w:r w:rsidRPr="00E265DB">
              <w:rPr>
                <w:rFonts w:cs="B Mitra"/>
                <w:b/>
                <w:bCs/>
                <w:sz w:val="18"/>
                <w:szCs w:val="18"/>
                <w:rtl/>
              </w:rPr>
              <w:softHyphen/>
            </w:r>
            <w:r w:rsidRPr="00E265DB">
              <w:rPr>
                <w:rFonts w:cs="B Mitra" w:hint="cs"/>
                <w:b/>
                <w:bCs/>
                <w:sz w:val="18"/>
                <w:szCs w:val="18"/>
                <w:rtl/>
              </w:rPr>
              <w:t xml:space="preserve">های کشور </w:t>
            </w:r>
          </w:p>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شهرداری تهران </w:t>
            </w:r>
          </w:p>
        </w:tc>
        <w:tc>
          <w:tcPr>
            <w:tcW w:w="9641" w:type="dxa"/>
            <w:tcBorders>
              <w:top w:val="single" w:sz="4" w:space="0" w:color="auto"/>
              <w:left w:val="single" w:sz="4" w:space="0" w:color="auto"/>
              <w:bottom w:val="single" w:sz="4" w:space="0" w:color="auto"/>
              <w:right w:val="single" w:sz="4" w:space="0" w:color="auto"/>
            </w:tcBorders>
          </w:tcPr>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برگزاری دوره</w:t>
            </w:r>
            <w:r w:rsidRPr="00E265DB">
              <w:rPr>
                <w:rFonts w:cs="B Mitra"/>
                <w:b/>
                <w:bCs/>
                <w:sz w:val="18"/>
                <w:szCs w:val="18"/>
                <w:rtl/>
              </w:rPr>
              <w:softHyphen/>
            </w:r>
            <w:r w:rsidRPr="00E265DB">
              <w:rPr>
                <w:rFonts w:cs="B Mitra" w:hint="cs"/>
                <w:b/>
                <w:bCs/>
                <w:sz w:val="18"/>
                <w:szCs w:val="18"/>
                <w:rtl/>
              </w:rPr>
              <w:t>های آموزشی و توجیهی برای مدیران، کارشناسان و کارکنان شهرداری</w:t>
            </w:r>
            <w:r w:rsidRPr="00E265DB">
              <w:rPr>
                <w:rFonts w:cs="B Mitra"/>
                <w:b/>
                <w:bCs/>
                <w:sz w:val="18"/>
                <w:szCs w:val="18"/>
                <w:rtl/>
              </w:rPr>
              <w:softHyphen/>
            </w:r>
            <w:r w:rsidRPr="00E265DB">
              <w:rPr>
                <w:rFonts w:cs="B Mitra" w:hint="cs"/>
                <w:b/>
                <w:bCs/>
                <w:sz w:val="18"/>
                <w:szCs w:val="18"/>
                <w:rtl/>
              </w:rPr>
              <w:t>ها به منظور فراهم شدن شرایط لازم برای بهره</w:t>
            </w:r>
            <w:r w:rsidRPr="00E265DB">
              <w:rPr>
                <w:rFonts w:cs="B Mitra"/>
                <w:b/>
                <w:bCs/>
                <w:sz w:val="18"/>
                <w:szCs w:val="18"/>
                <w:rtl/>
              </w:rPr>
              <w:softHyphen/>
            </w:r>
            <w:r w:rsidRPr="00E265DB">
              <w:rPr>
                <w:rFonts w:cs="B Mitra" w:hint="cs"/>
                <w:b/>
                <w:bCs/>
                <w:sz w:val="18"/>
                <w:szCs w:val="18"/>
                <w:rtl/>
              </w:rPr>
              <w:t xml:space="preserve">مندی مددجویان به ویژه معلولان از امکانات شهری </w:t>
            </w:r>
          </w:p>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استفاده از ظرفیت تبلیغات محیطی و شهری با حفظ کرامت مددجویان برای ارتقای آگاهی عمومی برای ترویج فرهنگ توانمندسازی مددجویان </w:t>
            </w:r>
          </w:p>
        </w:tc>
      </w:tr>
      <w:tr w:rsidR="00CB106A" w:rsidRPr="00E265DB" w:rsidTr="00912A1E">
        <w:trPr>
          <w:trHeight w:val="869"/>
        </w:trPr>
        <w:tc>
          <w:tcPr>
            <w:tcW w:w="2606" w:type="dxa"/>
            <w:vMerge/>
            <w:tcBorders>
              <w:left w:val="single" w:sz="4" w:space="0" w:color="auto"/>
              <w:right w:val="single" w:sz="4" w:space="0" w:color="auto"/>
            </w:tcBorders>
            <w:vAlign w:val="center"/>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کشور </w:t>
            </w:r>
          </w:p>
          <w:p w:rsidR="00CB106A" w:rsidRPr="00E265DB" w:rsidRDefault="00CB106A" w:rsidP="00020616">
            <w:pPr>
              <w:pStyle w:val="ListParagraph"/>
              <w:numPr>
                <w:ilvl w:val="0"/>
                <w:numId w:val="5"/>
              </w:numPr>
              <w:bidi/>
              <w:spacing w:after="0" w:line="240" w:lineRule="auto"/>
              <w:ind w:left="189" w:hanging="171"/>
              <w:jc w:val="lowKashida"/>
              <w:rPr>
                <w:rFonts w:cs="B Mitra"/>
                <w:b/>
                <w:bCs/>
                <w:sz w:val="18"/>
                <w:szCs w:val="18"/>
                <w:rtl/>
              </w:rPr>
            </w:pPr>
            <w:r w:rsidRPr="00E265DB">
              <w:rPr>
                <w:rFonts w:cs="B Mitra" w:hint="cs"/>
                <w:b/>
                <w:bCs/>
                <w:sz w:val="18"/>
                <w:szCs w:val="18"/>
                <w:rtl/>
              </w:rPr>
              <w:t xml:space="preserve">سازمان بهزیستی کشور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tl/>
              </w:rPr>
            </w:pPr>
            <w:r w:rsidRPr="00E265DB">
              <w:rPr>
                <w:rFonts w:cs="B Mitra" w:hint="cs"/>
                <w:b/>
                <w:bCs/>
                <w:sz w:val="18"/>
                <w:szCs w:val="18"/>
                <w:rtl/>
              </w:rPr>
              <w:t>- تشکیل انجمن</w:t>
            </w:r>
            <w:r w:rsidRPr="00E265DB">
              <w:rPr>
                <w:rFonts w:cs="B Mitra"/>
                <w:b/>
                <w:bCs/>
                <w:sz w:val="18"/>
                <w:szCs w:val="18"/>
                <w:rtl/>
              </w:rPr>
              <w:softHyphen/>
            </w:r>
            <w:r w:rsidRPr="00E265DB">
              <w:rPr>
                <w:rFonts w:cs="B Mitra" w:hint="cs"/>
                <w:b/>
                <w:bCs/>
                <w:sz w:val="18"/>
                <w:szCs w:val="18"/>
                <w:rtl/>
              </w:rPr>
              <w:t>های خودگردان فرهنگی مددجویان به صورت منطقه</w:t>
            </w:r>
            <w:r w:rsidRPr="00E265DB">
              <w:rPr>
                <w:rFonts w:cs="B Mitra"/>
                <w:b/>
                <w:bCs/>
                <w:sz w:val="18"/>
                <w:szCs w:val="18"/>
                <w:rtl/>
              </w:rPr>
              <w:softHyphen/>
            </w:r>
            <w:r w:rsidRPr="00E265DB">
              <w:rPr>
                <w:rFonts w:cs="B Mitra" w:hint="cs"/>
                <w:b/>
                <w:bCs/>
                <w:sz w:val="18"/>
                <w:szCs w:val="18"/>
                <w:rtl/>
              </w:rPr>
              <w:t>ای به منظور ترویج فرهنگ توانمند</w:t>
            </w:r>
            <w:r w:rsidRPr="00E265DB">
              <w:rPr>
                <w:rFonts w:cs="B Mitra"/>
                <w:b/>
                <w:bCs/>
                <w:sz w:val="18"/>
                <w:szCs w:val="18"/>
                <w:rtl/>
              </w:rPr>
              <w:softHyphen/>
            </w:r>
            <w:r w:rsidRPr="00E265DB">
              <w:rPr>
                <w:rFonts w:cs="B Mitra" w:hint="cs"/>
                <w:b/>
                <w:bCs/>
                <w:sz w:val="18"/>
                <w:szCs w:val="18"/>
                <w:rtl/>
              </w:rPr>
              <w:t>سازی مددجویان برای آگاهی عموم جامعه و ترغیب مددجویان برای توان</w:t>
            </w:r>
            <w:r w:rsidRPr="00E265DB">
              <w:rPr>
                <w:rFonts w:cs="B Mitra"/>
                <w:b/>
                <w:bCs/>
                <w:sz w:val="18"/>
                <w:szCs w:val="18"/>
                <w:rtl/>
              </w:rPr>
              <w:softHyphen/>
            </w:r>
            <w:r w:rsidRPr="00E265DB">
              <w:rPr>
                <w:rFonts w:cs="B Mitra" w:hint="cs"/>
                <w:b/>
                <w:bCs/>
                <w:sz w:val="18"/>
                <w:szCs w:val="18"/>
                <w:rtl/>
              </w:rPr>
              <w:t>افزایی و مهارت</w:t>
            </w:r>
            <w:r w:rsidRPr="00E265DB">
              <w:rPr>
                <w:rFonts w:cs="B Mitra"/>
                <w:b/>
                <w:bCs/>
                <w:sz w:val="18"/>
                <w:szCs w:val="18"/>
                <w:rtl/>
              </w:rPr>
              <w:softHyphen/>
            </w:r>
            <w:r w:rsidRPr="00E265DB">
              <w:rPr>
                <w:rFonts w:cs="B Mitra" w:hint="cs"/>
                <w:b/>
                <w:bCs/>
                <w:sz w:val="18"/>
                <w:szCs w:val="18"/>
                <w:rtl/>
              </w:rPr>
              <w:t>آموزی</w:t>
            </w:r>
          </w:p>
          <w:p w:rsidR="00CB106A" w:rsidRPr="00E265DB" w:rsidRDefault="00CB106A" w:rsidP="00020616">
            <w:pPr>
              <w:bidi/>
              <w:spacing w:after="0"/>
              <w:jc w:val="both"/>
              <w:rPr>
                <w:rFonts w:cs="B Mitra"/>
                <w:bCs/>
                <w:sz w:val="18"/>
                <w:szCs w:val="18"/>
                <w:rtl/>
              </w:rPr>
            </w:pPr>
            <w:r w:rsidRPr="00E265DB">
              <w:rPr>
                <w:rFonts w:cs="B Mitra" w:hint="cs"/>
                <w:b/>
                <w:bCs/>
                <w:sz w:val="18"/>
                <w:szCs w:val="18"/>
                <w:rtl/>
              </w:rPr>
              <w:t>- توسعه کانون</w:t>
            </w:r>
            <w:r w:rsidRPr="00E265DB">
              <w:rPr>
                <w:rFonts w:cs="B Mitra" w:hint="cs"/>
                <w:b/>
                <w:bCs/>
                <w:sz w:val="18"/>
                <w:szCs w:val="18"/>
                <w:rtl/>
              </w:rPr>
              <w:softHyphen/>
              <w:t>های خیرین اشتغال در تمامی استان</w:t>
            </w:r>
            <w:r w:rsidRPr="00E265DB">
              <w:rPr>
                <w:rFonts w:cs="B Mitra" w:hint="cs"/>
                <w:b/>
                <w:bCs/>
                <w:sz w:val="18"/>
                <w:szCs w:val="18"/>
                <w:rtl/>
              </w:rPr>
              <w:softHyphen/>
              <w:t xml:space="preserve">ها </w:t>
            </w:r>
          </w:p>
        </w:tc>
      </w:tr>
      <w:tr w:rsidR="00CB106A" w:rsidRPr="00E265DB" w:rsidTr="00912A1E">
        <w:trPr>
          <w:trHeight w:val="1909"/>
        </w:trPr>
        <w:tc>
          <w:tcPr>
            <w:tcW w:w="2606" w:type="dxa"/>
            <w:vMerge/>
            <w:tcBorders>
              <w:left w:val="single" w:sz="4" w:space="0" w:color="auto"/>
              <w:right w:val="single" w:sz="4" w:space="0" w:color="auto"/>
            </w:tcBorders>
            <w:vAlign w:val="center"/>
            <w:hideMark/>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سازمان بهزیستی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سازمان صداوسیما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7"/>
                <w:szCs w:val="17"/>
              </w:rPr>
            </w:pPr>
            <w:r w:rsidRPr="00E265DB">
              <w:rPr>
                <w:rFonts w:cs="B Mitra" w:hint="cs"/>
                <w:b/>
                <w:bCs/>
                <w:sz w:val="17"/>
                <w:szCs w:val="17"/>
                <w:rtl/>
              </w:rPr>
              <w:t xml:space="preserve">وزارت علوم، تحقیقات و فناوری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7"/>
                <w:szCs w:val="17"/>
              </w:rPr>
            </w:pPr>
            <w:r w:rsidRPr="00E265DB">
              <w:rPr>
                <w:rFonts w:cs="B Mitra" w:hint="cs"/>
                <w:b/>
                <w:bCs/>
                <w:sz w:val="17"/>
                <w:szCs w:val="17"/>
                <w:rtl/>
              </w:rPr>
              <w:t xml:space="preserve">وزارت تعاون، کار و رفاه اجتماعی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7"/>
                <w:szCs w:val="17"/>
              </w:rPr>
            </w:pPr>
            <w:r w:rsidRPr="00E265DB">
              <w:rPr>
                <w:rFonts w:cs="B Mitra" w:hint="cs"/>
                <w:b/>
                <w:bCs/>
                <w:sz w:val="17"/>
                <w:szCs w:val="17"/>
                <w:rtl/>
              </w:rPr>
              <w:t>وزارت ارتباطات و فناوری اط</w:t>
            </w:r>
            <w:r>
              <w:rPr>
                <w:rFonts w:cs="B Mitra" w:hint="cs"/>
                <w:b/>
                <w:bCs/>
                <w:sz w:val="17"/>
                <w:szCs w:val="17"/>
                <w:rtl/>
              </w:rPr>
              <w:t>ل</w:t>
            </w:r>
            <w:r w:rsidRPr="00E265DB">
              <w:rPr>
                <w:rFonts w:cs="B Mitra" w:hint="cs"/>
                <w:b/>
                <w:bCs/>
                <w:sz w:val="17"/>
                <w:szCs w:val="17"/>
                <w:rtl/>
              </w:rPr>
              <w:t xml:space="preserve">اعات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7"/>
                <w:szCs w:val="17"/>
              </w:rPr>
            </w:pPr>
            <w:r w:rsidRPr="00E265DB">
              <w:rPr>
                <w:rFonts w:cs="B Mitra" w:hint="cs"/>
                <w:b/>
                <w:bCs/>
                <w:sz w:val="17"/>
                <w:szCs w:val="17"/>
                <w:rtl/>
              </w:rPr>
              <w:t>سازمان شهرداری</w:t>
            </w:r>
            <w:r w:rsidRPr="00E265DB">
              <w:rPr>
                <w:rFonts w:cs="B Mitra"/>
                <w:b/>
                <w:bCs/>
                <w:sz w:val="17"/>
                <w:szCs w:val="17"/>
                <w:rtl/>
              </w:rPr>
              <w:softHyphen/>
            </w:r>
            <w:r w:rsidRPr="00E265DB">
              <w:rPr>
                <w:rFonts w:cs="B Mitra" w:hint="cs"/>
                <w:b/>
                <w:bCs/>
                <w:sz w:val="17"/>
                <w:szCs w:val="17"/>
                <w:rtl/>
              </w:rPr>
              <w:t>ها و دهیاری</w:t>
            </w:r>
            <w:r w:rsidRPr="00E265DB">
              <w:rPr>
                <w:rFonts w:cs="B Mitra"/>
                <w:b/>
                <w:bCs/>
                <w:sz w:val="17"/>
                <w:szCs w:val="17"/>
                <w:rtl/>
              </w:rPr>
              <w:softHyphen/>
            </w:r>
            <w:r w:rsidRPr="00E265DB">
              <w:rPr>
                <w:rFonts w:cs="B Mitra" w:hint="cs"/>
                <w:b/>
                <w:bCs/>
                <w:sz w:val="17"/>
                <w:szCs w:val="17"/>
                <w:rtl/>
              </w:rPr>
              <w:t xml:space="preserve">ها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شهرداری تهران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معاونت امور زنان و خانواده ریاست جمهوری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tl/>
              </w:rPr>
            </w:pPr>
            <w:r w:rsidRPr="00E265DB">
              <w:rPr>
                <w:rFonts w:cs="B Mitra" w:hint="cs"/>
                <w:b/>
                <w:bCs/>
                <w:sz w:val="18"/>
                <w:szCs w:val="18"/>
                <w:rtl/>
              </w:rPr>
              <w:t>- برگزاری پویش</w:t>
            </w:r>
            <w:r w:rsidRPr="00E265DB">
              <w:rPr>
                <w:rFonts w:cs="B Mitra"/>
                <w:b/>
                <w:bCs/>
                <w:sz w:val="18"/>
                <w:szCs w:val="18"/>
                <w:rtl/>
              </w:rPr>
              <w:softHyphen/>
            </w:r>
            <w:r w:rsidRPr="00E265DB">
              <w:rPr>
                <w:rFonts w:cs="B Mitra" w:hint="cs"/>
                <w:b/>
                <w:bCs/>
                <w:sz w:val="18"/>
                <w:szCs w:val="18"/>
                <w:rtl/>
              </w:rPr>
              <w:t>های ملی و منطقه</w:t>
            </w:r>
            <w:r w:rsidRPr="00E265DB">
              <w:rPr>
                <w:rFonts w:cs="B Mitra"/>
                <w:b/>
                <w:bCs/>
                <w:sz w:val="18"/>
                <w:szCs w:val="18"/>
                <w:rtl/>
              </w:rPr>
              <w:softHyphen/>
            </w:r>
            <w:r w:rsidRPr="00E265DB">
              <w:rPr>
                <w:rFonts w:cs="B Mitra" w:hint="cs"/>
                <w:b/>
                <w:bCs/>
                <w:sz w:val="18"/>
                <w:szCs w:val="18"/>
                <w:rtl/>
              </w:rPr>
              <w:t>ای به منظور بالا بردن فرهنگ عمومی جامعه در جهت برخورد متناسب و آگاهانه با مددجویان، شامل معلولان، زنان سرپرست خانوار و کودکان خیابانی و تلاش برای توانمندسازی آنان</w:t>
            </w:r>
          </w:p>
          <w:p w:rsidR="00CB106A" w:rsidRPr="00E265DB" w:rsidRDefault="00CB106A" w:rsidP="00020616">
            <w:pPr>
              <w:bidi/>
              <w:spacing w:after="0"/>
              <w:jc w:val="both"/>
              <w:rPr>
                <w:rFonts w:cs="B Mitra"/>
                <w:bCs/>
                <w:sz w:val="18"/>
                <w:szCs w:val="18"/>
                <w:rtl/>
              </w:rPr>
            </w:pPr>
            <w:r w:rsidRPr="00E265DB">
              <w:rPr>
                <w:rFonts w:cs="B Mitra" w:hint="cs"/>
                <w:b/>
                <w:bCs/>
                <w:sz w:val="18"/>
                <w:szCs w:val="18"/>
                <w:rtl/>
              </w:rPr>
              <w:t>- نام</w:t>
            </w:r>
            <w:r w:rsidRPr="00E265DB">
              <w:rPr>
                <w:rFonts w:cs="B Mitra"/>
                <w:b/>
                <w:bCs/>
                <w:sz w:val="18"/>
                <w:szCs w:val="18"/>
                <w:rtl/>
              </w:rPr>
              <w:softHyphen/>
            </w:r>
            <w:r w:rsidRPr="00E265DB">
              <w:rPr>
                <w:rFonts w:cs="B Mitra" w:hint="cs"/>
                <w:b/>
                <w:bCs/>
                <w:sz w:val="18"/>
                <w:szCs w:val="18"/>
                <w:rtl/>
              </w:rPr>
              <w:t>گذاری یک روز در سال به عنوان روز حمایت از کودکان خیابانی و برگزاری پویش</w:t>
            </w:r>
            <w:r w:rsidRPr="00E265DB">
              <w:rPr>
                <w:rFonts w:cs="B Mitra"/>
                <w:b/>
                <w:bCs/>
                <w:sz w:val="18"/>
                <w:szCs w:val="18"/>
                <w:rtl/>
              </w:rPr>
              <w:softHyphen/>
            </w:r>
            <w:r w:rsidRPr="00E265DB">
              <w:rPr>
                <w:rFonts w:cs="B Mitra" w:hint="cs"/>
                <w:b/>
                <w:bCs/>
                <w:sz w:val="18"/>
                <w:szCs w:val="18"/>
                <w:rtl/>
              </w:rPr>
              <w:t>های ملی و منطقه</w:t>
            </w:r>
            <w:r w:rsidRPr="00E265DB">
              <w:rPr>
                <w:rFonts w:cs="B Mitra"/>
                <w:b/>
                <w:bCs/>
                <w:sz w:val="18"/>
                <w:szCs w:val="18"/>
                <w:rtl/>
              </w:rPr>
              <w:softHyphen/>
            </w:r>
            <w:r w:rsidRPr="00E265DB">
              <w:rPr>
                <w:rFonts w:cs="B Mitra" w:hint="cs"/>
                <w:b/>
                <w:bCs/>
                <w:sz w:val="18"/>
                <w:szCs w:val="18"/>
                <w:rtl/>
              </w:rPr>
              <w:t>ای به منظور فرهنگ</w:t>
            </w:r>
            <w:r w:rsidRPr="00E265DB">
              <w:rPr>
                <w:rFonts w:cs="B Mitra"/>
                <w:b/>
                <w:bCs/>
                <w:sz w:val="18"/>
                <w:szCs w:val="18"/>
                <w:rtl/>
              </w:rPr>
              <w:softHyphen/>
            </w:r>
            <w:r w:rsidRPr="00E265DB">
              <w:rPr>
                <w:rFonts w:cs="B Mitra" w:hint="cs"/>
                <w:b/>
                <w:bCs/>
                <w:sz w:val="18"/>
                <w:szCs w:val="18"/>
                <w:rtl/>
              </w:rPr>
              <w:t xml:space="preserve">سازی و حمایت از کودکان خیابانی </w:t>
            </w:r>
          </w:p>
        </w:tc>
      </w:tr>
      <w:tr w:rsidR="00CB106A" w:rsidRPr="00E265DB" w:rsidTr="00912A1E">
        <w:trPr>
          <w:trHeight w:val="1909"/>
        </w:trPr>
        <w:tc>
          <w:tcPr>
            <w:tcW w:w="2606" w:type="dxa"/>
            <w:vMerge/>
            <w:tcBorders>
              <w:left w:val="single" w:sz="4" w:space="0" w:color="auto"/>
              <w:right w:val="single" w:sz="4" w:space="0" w:color="auto"/>
            </w:tcBorders>
            <w:vAlign w:val="center"/>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pStyle w:val="ListParagraph"/>
              <w:numPr>
                <w:ilvl w:val="0"/>
                <w:numId w:val="4"/>
              </w:numPr>
              <w:bidi/>
              <w:spacing w:after="0" w:line="240" w:lineRule="auto"/>
              <w:ind w:left="189" w:hanging="171"/>
              <w:jc w:val="lowKashida"/>
              <w:rPr>
                <w:rFonts w:cs="B Mitra"/>
                <w:b/>
                <w:bCs/>
                <w:sz w:val="16"/>
                <w:szCs w:val="16"/>
              </w:rPr>
            </w:pPr>
            <w:r w:rsidRPr="00E265DB">
              <w:rPr>
                <w:rFonts w:cs="B Mitra" w:hint="cs"/>
                <w:b/>
                <w:bCs/>
                <w:sz w:val="16"/>
                <w:szCs w:val="16"/>
                <w:rtl/>
              </w:rPr>
              <w:t xml:space="preserve">وزارت فرهنگ و ارشاد اسلامی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سازمان بهزیستی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آموزش و پرورش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ورزش و جوانان </w:t>
            </w:r>
          </w:p>
          <w:p w:rsidR="00CB106A" w:rsidRPr="00BA2E11" w:rsidRDefault="00CB106A" w:rsidP="00020616">
            <w:pPr>
              <w:pStyle w:val="ListParagraph"/>
              <w:numPr>
                <w:ilvl w:val="0"/>
                <w:numId w:val="4"/>
              </w:numPr>
              <w:bidi/>
              <w:spacing w:after="0" w:line="240" w:lineRule="auto"/>
              <w:ind w:left="189" w:hanging="171"/>
              <w:jc w:val="lowKashida"/>
              <w:rPr>
                <w:rFonts w:cs="B Mitra"/>
                <w:b/>
                <w:bCs/>
                <w:sz w:val="17"/>
                <w:szCs w:val="17"/>
              </w:rPr>
            </w:pPr>
            <w:r w:rsidRPr="00BA2E11">
              <w:rPr>
                <w:rFonts w:cs="B Mitra" w:hint="cs"/>
                <w:b/>
                <w:bCs/>
                <w:sz w:val="17"/>
                <w:szCs w:val="17"/>
                <w:rtl/>
              </w:rPr>
              <w:t xml:space="preserve">وزارت علوم، تحقیقات و فناوری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مرکز مدیریت حوزه</w:t>
            </w:r>
            <w:r w:rsidRPr="00E265DB">
              <w:rPr>
                <w:rFonts w:cs="B Mitra"/>
                <w:b/>
                <w:bCs/>
                <w:sz w:val="18"/>
                <w:szCs w:val="18"/>
                <w:rtl/>
              </w:rPr>
              <w:softHyphen/>
            </w:r>
            <w:r w:rsidRPr="00E265DB">
              <w:rPr>
                <w:rFonts w:cs="B Mitra" w:hint="cs"/>
                <w:b/>
                <w:bCs/>
                <w:sz w:val="18"/>
                <w:szCs w:val="18"/>
                <w:rtl/>
              </w:rPr>
              <w:t xml:space="preserve">های علمیه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tl/>
              </w:rPr>
            </w:pPr>
            <w:r w:rsidRPr="00E265DB">
              <w:rPr>
                <w:rFonts w:cs="B Mitra" w:hint="cs"/>
                <w:b/>
                <w:bCs/>
                <w:sz w:val="18"/>
                <w:szCs w:val="18"/>
                <w:rtl/>
              </w:rPr>
              <w:t xml:space="preserve">سازمان صداوسیما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tl/>
              </w:rPr>
            </w:pPr>
            <w:r w:rsidRPr="00E265DB">
              <w:rPr>
                <w:rFonts w:cs="B Mitra" w:hint="cs"/>
                <w:b/>
                <w:bCs/>
                <w:sz w:val="18"/>
                <w:szCs w:val="18"/>
                <w:rtl/>
              </w:rPr>
              <w:t>- بهره</w:t>
            </w:r>
            <w:r w:rsidRPr="00E265DB">
              <w:rPr>
                <w:rFonts w:cs="B Mitra"/>
                <w:b/>
                <w:bCs/>
                <w:sz w:val="18"/>
                <w:szCs w:val="18"/>
                <w:rtl/>
              </w:rPr>
              <w:softHyphen/>
            </w:r>
            <w:r w:rsidRPr="00E265DB">
              <w:rPr>
                <w:rFonts w:cs="B Mitra" w:hint="cs"/>
                <w:b/>
                <w:bCs/>
                <w:sz w:val="18"/>
                <w:szCs w:val="18"/>
                <w:rtl/>
              </w:rPr>
              <w:t>گیری از ظرفیت گروه</w:t>
            </w:r>
            <w:r w:rsidRPr="00E265DB">
              <w:rPr>
                <w:rFonts w:cs="B Mitra"/>
                <w:b/>
                <w:bCs/>
                <w:sz w:val="18"/>
                <w:szCs w:val="18"/>
                <w:rtl/>
              </w:rPr>
              <w:softHyphen/>
            </w:r>
            <w:r w:rsidRPr="00E265DB">
              <w:rPr>
                <w:rFonts w:cs="B Mitra" w:hint="cs"/>
                <w:b/>
                <w:bCs/>
                <w:sz w:val="18"/>
                <w:szCs w:val="18"/>
                <w:rtl/>
              </w:rPr>
              <w:t xml:space="preserve">های مرجع جامعه شامل: روحانیون، دانشگاهیان، فرهیختگان، فرهنگیان، هنرمندان و ورزشکاران به عنوان سفیران حامی مددجویان برای افزایش سطح آگاهی عمومی به جهت توانمندسازی مددجویان </w:t>
            </w:r>
          </w:p>
          <w:p w:rsidR="00CB106A" w:rsidRPr="00E265DB" w:rsidRDefault="00CB106A" w:rsidP="00020616">
            <w:pPr>
              <w:bidi/>
              <w:spacing w:after="0"/>
              <w:jc w:val="both"/>
              <w:rPr>
                <w:rFonts w:cs="B Mitra"/>
                <w:b/>
                <w:bCs/>
                <w:sz w:val="18"/>
                <w:szCs w:val="18"/>
              </w:rPr>
            </w:pPr>
            <w:r w:rsidRPr="00E265DB">
              <w:rPr>
                <w:rFonts w:cs="B Mitra" w:hint="cs"/>
                <w:b/>
                <w:bCs/>
                <w:sz w:val="18"/>
                <w:szCs w:val="18"/>
                <w:rtl/>
              </w:rPr>
              <w:t>- ایجاد بستر مناسب جهت عضویت افتخاری علاقمندان به مشارکت در امور توانمندسازی به عنوان مددکار افتخاری</w:t>
            </w:r>
          </w:p>
          <w:p w:rsidR="00CB106A" w:rsidRPr="00E265DB" w:rsidRDefault="00CB106A" w:rsidP="00020616">
            <w:pPr>
              <w:bidi/>
              <w:spacing w:after="0"/>
              <w:jc w:val="both"/>
              <w:rPr>
                <w:rFonts w:cs="B Mitra"/>
                <w:b/>
                <w:bCs/>
                <w:sz w:val="18"/>
                <w:szCs w:val="18"/>
                <w:rtl/>
              </w:rPr>
            </w:pPr>
          </w:p>
        </w:tc>
      </w:tr>
      <w:tr w:rsidR="00CB106A" w:rsidRPr="00E265DB" w:rsidTr="00912A1E">
        <w:trPr>
          <w:trHeight w:val="1909"/>
        </w:trPr>
        <w:tc>
          <w:tcPr>
            <w:tcW w:w="2606" w:type="dxa"/>
            <w:vMerge/>
            <w:tcBorders>
              <w:left w:val="single" w:sz="4" w:space="0" w:color="auto"/>
              <w:bottom w:val="single" w:sz="4" w:space="0" w:color="auto"/>
              <w:right w:val="single" w:sz="4" w:space="0" w:color="auto"/>
            </w:tcBorders>
            <w:vAlign w:val="center"/>
          </w:tcPr>
          <w:p w:rsidR="00CB106A" w:rsidRPr="00E265DB" w:rsidRDefault="00CB106A" w:rsidP="00020616">
            <w:pPr>
              <w:bidi/>
              <w:spacing w:after="0"/>
              <w:rPr>
                <w:rFonts w:cs="B Titr"/>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وزارت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7"/>
                <w:szCs w:val="17"/>
              </w:rPr>
            </w:pPr>
            <w:r w:rsidRPr="00E265DB">
              <w:rPr>
                <w:rFonts w:cs="B Mitra" w:hint="cs"/>
                <w:b/>
                <w:bCs/>
                <w:sz w:val="17"/>
                <w:szCs w:val="17"/>
                <w:rtl/>
              </w:rPr>
              <w:t xml:space="preserve">وزارت تعاون،کار و رفاه اجتماعی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Pr>
            </w:pPr>
            <w:r w:rsidRPr="00E265DB">
              <w:rPr>
                <w:rFonts w:cs="B Mitra" w:hint="cs"/>
                <w:b/>
                <w:bCs/>
                <w:sz w:val="18"/>
                <w:szCs w:val="18"/>
                <w:rtl/>
              </w:rPr>
              <w:t xml:space="preserve">سازمان بهزیستی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7"/>
                <w:szCs w:val="17"/>
              </w:rPr>
            </w:pPr>
            <w:r w:rsidRPr="00E265DB">
              <w:rPr>
                <w:rFonts w:cs="B Mitra" w:hint="cs"/>
                <w:b/>
                <w:bCs/>
                <w:sz w:val="17"/>
                <w:szCs w:val="17"/>
                <w:rtl/>
              </w:rPr>
              <w:t>جامعه خیرین مدرسه</w:t>
            </w:r>
            <w:r>
              <w:rPr>
                <w:rFonts w:cs="B Mitra"/>
                <w:b/>
                <w:bCs/>
                <w:sz w:val="17"/>
                <w:szCs w:val="17"/>
                <w:rtl/>
              </w:rPr>
              <w:softHyphen/>
            </w:r>
            <w:r w:rsidRPr="00E265DB">
              <w:rPr>
                <w:rFonts w:cs="B Mitra" w:hint="cs"/>
                <w:b/>
                <w:bCs/>
                <w:sz w:val="17"/>
                <w:szCs w:val="17"/>
                <w:rtl/>
              </w:rPr>
              <w:t xml:space="preserve">ساز کشور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6"/>
                <w:szCs w:val="16"/>
              </w:rPr>
            </w:pPr>
            <w:r w:rsidRPr="00E265DB">
              <w:rPr>
                <w:rFonts w:cs="B Mitra" w:hint="cs"/>
                <w:b/>
                <w:bCs/>
                <w:sz w:val="16"/>
                <w:szCs w:val="16"/>
                <w:rtl/>
              </w:rPr>
              <w:t>سازمان شهرداری</w:t>
            </w:r>
            <w:r w:rsidRPr="00E265DB">
              <w:rPr>
                <w:rFonts w:cs="B Mitra"/>
                <w:b/>
                <w:bCs/>
                <w:sz w:val="16"/>
                <w:szCs w:val="16"/>
                <w:rtl/>
              </w:rPr>
              <w:softHyphen/>
            </w:r>
            <w:r w:rsidRPr="00E265DB">
              <w:rPr>
                <w:rFonts w:cs="B Mitra" w:hint="cs"/>
                <w:b/>
                <w:bCs/>
                <w:sz w:val="16"/>
                <w:szCs w:val="16"/>
                <w:rtl/>
              </w:rPr>
              <w:t>ها و دهیاری</w:t>
            </w:r>
            <w:r w:rsidRPr="00E265DB">
              <w:rPr>
                <w:rFonts w:cs="B Mitra"/>
                <w:b/>
                <w:bCs/>
                <w:sz w:val="16"/>
                <w:szCs w:val="16"/>
                <w:rtl/>
              </w:rPr>
              <w:softHyphen/>
            </w:r>
            <w:r w:rsidRPr="00E265DB">
              <w:rPr>
                <w:rFonts w:cs="B Mitra" w:hint="cs"/>
                <w:b/>
                <w:bCs/>
                <w:sz w:val="16"/>
                <w:szCs w:val="16"/>
                <w:rtl/>
              </w:rPr>
              <w:t xml:space="preserve">ها </w:t>
            </w:r>
          </w:p>
          <w:p w:rsidR="00CB106A" w:rsidRPr="00E265DB" w:rsidRDefault="00CB106A" w:rsidP="00020616">
            <w:pPr>
              <w:pStyle w:val="ListParagraph"/>
              <w:numPr>
                <w:ilvl w:val="0"/>
                <w:numId w:val="4"/>
              </w:numPr>
              <w:bidi/>
              <w:spacing w:after="0" w:line="240" w:lineRule="auto"/>
              <w:ind w:left="189" w:hanging="171"/>
              <w:jc w:val="lowKashida"/>
              <w:rPr>
                <w:rFonts w:cs="B Mitra"/>
                <w:b/>
                <w:bCs/>
                <w:sz w:val="18"/>
                <w:szCs w:val="18"/>
                <w:rtl/>
              </w:rPr>
            </w:pPr>
            <w:r w:rsidRPr="00E265DB">
              <w:rPr>
                <w:rFonts w:cs="B Mitra" w:hint="cs"/>
                <w:b/>
                <w:bCs/>
                <w:sz w:val="18"/>
                <w:szCs w:val="18"/>
                <w:rtl/>
              </w:rPr>
              <w:t>شهرداری تهران</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tl/>
              </w:rPr>
            </w:pPr>
            <w:r w:rsidRPr="00E265DB">
              <w:rPr>
                <w:rFonts w:cs="B Mitra" w:hint="cs"/>
                <w:b/>
                <w:bCs/>
                <w:sz w:val="18"/>
                <w:szCs w:val="18"/>
                <w:rtl/>
              </w:rPr>
              <w:t>- جلب مشارکت خیرین، سازمان</w:t>
            </w:r>
            <w:r>
              <w:rPr>
                <w:rFonts w:cs="B Mitra"/>
                <w:b/>
                <w:bCs/>
                <w:sz w:val="18"/>
                <w:szCs w:val="18"/>
                <w:rtl/>
              </w:rPr>
              <w:softHyphen/>
            </w:r>
            <w:r w:rsidRPr="00E265DB">
              <w:rPr>
                <w:rFonts w:cs="B Mitra" w:hint="cs"/>
                <w:b/>
                <w:bCs/>
                <w:sz w:val="18"/>
                <w:szCs w:val="18"/>
                <w:rtl/>
              </w:rPr>
              <w:t>های مردم نهاد و بخش</w:t>
            </w:r>
            <w:r>
              <w:rPr>
                <w:rFonts w:cs="B Mitra"/>
                <w:b/>
                <w:bCs/>
                <w:sz w:val="18"/>
                <w:szCs w:val="18"/>
                <w:rtl/>
              </w:rPr>
              <w:softHyphen/>
            </w:r>
            <w:r w:rsidRPr="00E265DB">
              <w:rPr>
                <w:rFonts w:cs="B Mitra" w:hint="cs"/>
                <w:b/>
                <w:bCs/>
                <w:sz w:val="18"/>
                <w:szCs w:val="18"/>
                <w:rtl/>
              </w:rPr>
              <w:t>های خصوصی و</w:t>
            </w:r>
            <w:r>
              <w:rPr>
                <w:rFonts w:cs="B Mitra" w:hint="cs"/>
                <w:b/>
                <w:bCs/>
                <w:sz w:val="18"/>
                <w:szCs w:val="18"/>
                <w:rtl/>
              </w:rPr>
              <w:t xml:space="preserve"> </w:t>
            </w:r>
            <w:r w:rsidRPr="00E265DB">
              <w:rPr>
                <w:rFonts w:cs="B Mitra" w:hint="cs"/>
                <w:b/>
                <w:bCs/>
                <w:sz w:val="18"/>
                <w:szCs w:val="18"/>
                <w:rtl/>
              </w:rPr>
              <w:t>تعاونی</w:t>
            </w:r>
            <w:r>
              <w:rPr>
                <w:rFonts w:cs="B Mitra"/>
                <w:b/>
                <w:bCs/>
                <w:sz w:val="18"/>
                <w:szCs w:val="18"/>
                <w:rtl/>
              </w:rPr>
              <w:softHyphen/>
            </w:r>
            <w:r w:rsidRPr="00E265DB">
              <w:rPr>
                <w:rFonts w:cs="B Mitra" w:hint="cs"/>
                <w:b/>
                <w:bCs/>
                <w:sz w:val="18"/>
                <w:szCs w:val="18"/>
                <w:rtl/>
              </w:rPr>
              <w:t>ها برای همکاری و سرمایه</w:t>
            </w:r>
            <w:r w:rsidRPr="00E265DB">
              <w:rPr>
                <w:rFonts w:cs="B Mitra"/>
                <w:b/>
                <w:bCs/>
                <w:sz w:val="18"/>
                <w:szCs w:val="18"/>
                <w:rtl/>
              </w:rPr>
              <w:softHyphen/>
            </w:r>
            <w:r w:rsidRPr="00E265DB">
              <w:rPr>
                <w:rFonts w:cs="B Mitra" w:hint="cs"/>
                <w:b/>
                <w:bCs/>
                <w:sz w:val="18"/>
                <w:szCs w:val="18"/>
                <w:rtl/>
              </w:rPr>
              <w:t>گذاری در</w:t>
            </w:r>
            <w:r>
              <w:rPr>
                <w:rFonts w:cs="B Mitra" w:hint="cs"/>
                <w:b/>
                <w:bCs/>
                <w:sz w:val="18"/>
                <w:szCs w:val="18"/>
                <w:rtl/>
              </w:rPr>
              <w:t xml:space="preserve"> </w:t>
            </w:r>
            <w:r w:rsidRPr="00E265DB">
              <w:rPr>
                <w:rFonts w:cs="B Mitra" w:hint="cs"/>
                <w:b/>
                <w:bCs/>
                <w:sz w:val="18"/>
                <w:szCs w:val="18"/>
                <w:rtl/>
              </w:rPr>
              <w:t>مورد توانمندسازی و اشتغال معلولان، زنان سرپرست خانوار و کودکان خیابانی</w:t>
            </w:r>
          </w:p>
          <w:p w:rsidR="00CB106A" w:rsidRPr="00E265DB" w:rsidRDefault="00CB106A" w:rsidP="00020616">
            <w:pPr>
              <w:bidi/>
              <w:spacing w:after="0"/>
              <w:jc w:val="both"/>
              <w:rPr>
                <w:rFonts w:cs="B Mitra"/>
                <w:b/>
                <w:bCs/>
                <w:sz w:val="18"/>
                <w:szCs w:val="18"/>
              </w:rPr>
            </w:pPr>
            <w:r w:rsidRPr="00E265DB">
              <w:rPr>
                <w:rFonts w:cs="B Mitra" w:hint="cs"/>
                <w:b/>
                <w:bCs/>
                <w:sz w:val="18"/>
                <w:szCs w:val="18"/>
                <w:rtl/>
              </w:rPr>
              <w:t>- طراحی و اجرای برنامه</w:t>
            </w:r>
            <w:r w:rsidRPr="00E265DB">
              <w:rPr>
                <w:rFonts w:cs="B Mitra" w:hint="cs"/>
                <w:b/>
                <w:bCs/>
                <w:sz w:val="18"/>
                <w:szCs w:val="18"/>
                <w:rtl/>
              </w:rPr>
              <w:softHyphen/>
              <w:t xml:space="preserve">های فرهنگی با مشارکت نهادهای مردمی جهت ایجاد نشاط و شادابی مددجویان   </w:t>
            </w:r>
          </w:p>
          <w:p w:rsidR="00CB106A" w:rsidRPr="00E265DB" w:rsidRDefault="00CB106A" w:rsidP="00020616">
            <w:pPr>
              <w:bidi/>
              <w:spacing w:after="0"/>
              <w:jc w:val="both"/>
              <w:rPr>
                <w:rFonts w:cs="B Mitra"/>
                <w:b/>
                <w:bCs/>
                <w:sz w:val="18"/>
                <w:szCs w:val="18"/>
                <w:rtl/>
              </w:rPr>
            </w:pPr>
          </w:p>
        </w:tc>
      </w:tr>
      <w:tr w:rsidR="00CB106A" w:rsidRPr="00E265DB" w:rsidTr="00912A1E">
        <w:trPr>
          <w:trHeight w:val="1292"/>
        </w:trPr>
        <w:tc>
          <w:tcPr>
            <w:tcW w:w="2606" w:type="dxa"/>
            <w:vMerge w:val="restart"/>
            <w:tcBorders>
              <w:left w:val="single" w:sz="4" w:space="0" w:color="auto"/>
              <w:right w:val="single" w:sz="4" w:space="0" w:color="auto"/>
            </w:tcBorders>
            <w:vAlign w:val="center"/>
          </w:tcPr>
          <w:p w:rsidR="00CB106A" w:rsidRPr="00E265DB" w:rsidRDefault="00CB106A" w:rsidP="00020616">
            <w:pPr>
              <w:bidi/>
              <w:spacing w:after="0"/>
              <w:jc w:val="center"/>
              <w:rPr>
                <w:rFonts w:cs="B Titr"/>
                <w:rtl/>
              </w:rPr>
            </w:pPr>
            <w:r w:rsidRPr="00E265DB">
              <w:rPr>
                <w:rFonts w:cs="B Titr" w:hint="cs"/>
                <w:rtl/>
              </w:rPr>
              <w:t xml:space="preserve">وزارت تعاون، کار و رفاه اجتماعی </w:t>
            </w:r>
          </w:p>
          <w:p w:rsidR="00CB106A" w:rsidRPr="00E265DB" w:rsidRDefault="00CB106A" w:rsidP="00020616">
            <w:pPr>
              <w:bidi/>
              <w:spacing w:after="0"/>
              <w:rPr>
                <w:rFonts w:cs="B Titr"/>
              </w:rPr>
            </w:pPr>
            <w:r w:rsidRPr="00E265DB">
              <w:rPr>
                <w:rFonts w:cs="B Titr" w:hint="cs"/>
                <w:sz w:val="18"/>
                <w:szCs w:val="18"/>
                <w:rtl/>
              </w:rPr>
              <w:t>(سازمان بهزیستی کشور )</w:t>
            </w: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Cs/>
                <w:sz w:val="18"/>
                <w:szCs w:val="18"/>
              </w:rPr>
            </w:pPr>
            <w:r w:rsidRPr="00E265DB">
              <w:rPr>
                <w:rFonts w:cs="B Mitra" w:hint="cs"/>
                <w:bCs/>
                <w:sz w:val="18"/>
                <w:szCs w:val="18"/>
                <w:rtl/>
              </w:rPr>
              <w:t xml:space="preserve">- وزارت کشور </w:t>
            </w:r>
          </w:p>
          <w:p w:rsidR="00CB106A" w:rsidRPr="00E265DB" w:rsidRDefault="00CB106A" w:rsidP="00020616">
            <w:pPr>
              <w:bidi/>
              <w:spacing w:after="0"/>
              <w:jc w:val="lowKashida"/>
              <w:rPr>
                <w:rFonts w:cs="B Mitra"/>
                <w:bCs/>
                <w:sz w:val="18"/>
                <w:szCs w:val="18"/>
              </w:rPr>
            </w:pPr>
            <w:r w:rsidRPr="00E265DB">
              <w:rPr>
                <w:rFonts w:cs="B Mitra" w:hint="cs"/>
                <w:bCs/>
                <w:sz w:val="18"/>
                <w:szCs w:val="18"/>
                <w:rtl/>
              </w:rPr>
              <w:t xml:space="preserve">- وزارت جهاد کشاورزی </w:t>
            </w:r>
          </w:p>
          <w:p w:rsidR="00CB106A" w:rsidRPr="00E265DB" w:rsidRDefault="00CB106A" w:rsidP="00020616">
            <w:pPr>
              <w:bidi/>
              <w:spacing w:after="0"/>
              <w:jc w:val="lowKashida"/>
              <w:rPr>
                <w:rFonts w:cs="B Mitra"/>
                <w:b/>
                <w:bCs/>
                <w:sz w:val="18"/>
                <w:szCs w:val="18"/>
              </w:rPr>
            </w:pPr>
            <w:r w:rsidRPr="00E265DB">
              <w:rPr>
                <w:rFonts w:cs="B Mitra" w:hint="cs"/>
                <w:bCs/>
                <w:sz w:val="18"/>
                <w:szCs w:val="18"/>
                <w:rtl/>
              </w:rPr>
              <w:t>- کمیته امداد امام خمینی</w:t>
            </w:r>
            <w:r w:rsidRPr="00E265DB">
              <w:rPr>
                <w:rFonts w:cs="B Mitra" w:hint="cs"/>
                <w:sz w:val="16"/>
                <w:szCs w:val="16"/>
                <w:rtl/>
              </w:rPr>
              <w:t>(ره)</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Pr>
            </w:pPr>
            <w:r w:rsidRPr="00E265DB">
              <w:rPr>
                <w:rFonts w:cs="B Mitra" w:hint="cs"/>
                <w:bCs/>
                <w:sz w:val="18"/>
                <w:szCs w:val="18"/>
                <w:rtl/>
              </w:rPr>
              <w:t>- فراهم نمودن بسترهای لازم قانونی و فرهنگی در جهت را</w:t>
            </w:r>
            <w:r w:rsidRPr="00E265DB">
              <w:rPr>
                <w:rFonts w:cs="B Mitra"/>
                <w:bCs/>
                <w:sz w:val="18"/>
                <w:szCs w:val="18"/>
                <w:rtl/>
              </w:rPr>
              <w:softHyphen/>
            </w:r>
            <w:r w:rsidRPr="00E265DB">
              <w:rPr>
                <w:rFonts w:cs="B Mitra" w:hint="cs"/>
                <w:bCs/>
                <w:sz w:val="18"/>
                <w:szCs w:val="18"/>
                <w:rtl/>
              </w:rPr>
              <w:t>ه</w:t>
            </w:r>
            <w:r w:rsidRPr="00E265DB">
              <w:rPr>
                <w:rFonts w:cs="B Mitra"/>
                <w:bCs/>
                <w:sz w:val="18"/>
                <w:szCs w:val="18"/>
                <w:rtl/>
              </w:rPr>
              <w:softHyphen/>
            </w:r>
            <w:r w:rsidRPr="00E265DB">
              <w:rPr>
                <w:rFonts w:cs="B Mitra" w:hint="cs"/>
                <w:bCs/>
                <w:sz w:val="18"/>
                <w:szCs w:val="18"/>
                <w:rtl/>
              </w:rPr>
              <w:t>اندازی</w:t>
            </w:r>
            <w:r>
              <w:rPr>
                <w:rFonts w:cs="B Mitra" w:hint="cs"/>
                <w:bCs/>
                <w:sz w:val="18"/>
                <w:szCs w:val="18"/>
                <w:rtl/>
              </w:rPr>
              <w:t xml:space="preserve"> </w:t>
            </w:r>
            <w:r w:rsidRPr="00E265DB">
              <w:rPr>
                <w:rFonts w:cs="B Mitra" w:hint="cs"/>
                <w:bCs/>
                <w:sz w:val="18"/>
                <w:szCs w:val="18"/>
                <w:rtl/>
              </w:rPr>
              <w:t>تعاونی</w:t>
            </w:r>
            <w:r w:rsidRPr="00E265DB">
              <w:rPr>
                <w:rFonts w:cs="B Mitra"/>
                <w:bCs/>
                <w:sz w:val="18"/>
                <w:szCs w:val="18"/>
                <w:rtl/>
              </w:rPr>
              <w:softHyphen/>
            </w:r>
            <w:r w:rsidRPr="00E265DB">
              <w:rPr>
                <w:rFonts w:cs="B Mitra" w:hint="cs"/>
                <w:bCs/>
                <w:sz w:val="18"/>
                <w:szCs w:val="18"/>
                <w:rtl/>
              </w:rPr>
              <w:t>های منطقه</w:t>
            </w:r>
            <w:r w:rsidRPr="00E265DB">
              <w:rPr>
                <w:rFonts w:cs="B Mitra"/>
                <w:bCs/>
                <w:sz w:val="18"/>
                <w:szCs w:val="18"/>
                <w:rtl/>
              </w:rPr>
              <w:softHyphen/>
            </w:r>
            <w:r w:rsidRPr="00E265DB">
              <w:rPr>
                <w:rFonts w:cs="B Mitra" w:hint="cs"/>
                <w:bCs/>
                <w:sz w:val="18"/>
                <w:szCs w:val="18"/>
                <w:rtl/>
              </w:rPr>
              <w:t xml:space="preserve">ای حمایت از زنان سرپرست خانوار </w:t>
            </w:r>
          </w:p>
        </w:tc>
      </w:tr>
      <w:tr w:rsidR="00CB106A" w:rsidRPr="00E265DB" w:rsidTr="00912A1E">
        <w:trPr>
          <w:trHeight w:val="952"/>
        </w:trPr>
        <w:tc>
          <w:tcPr>
            <w:tcW w:w="2606" w:type="dxa"/>
            <w:vMerge/>
            <w:tcBorders>
              <w:left w:val="single" w:sz="4" w:space="0" w:color="auto"/>
              <w:right w:val="single" w:sz="4" w:space="0" w:color="auto"/>
            </w:tcBorders>
            <w:vAlign w:val="center"/>
          </w:tcPr>
          <w:p w:rsidR="00CB106A" w:rsidRPr="00E265DB" w:rsidRDefault="00CB106A" w:rsidP="00020616">
            <w:pPr>
              <w:bidi/>
              <w:spacing w:after="0"/>
              <w:jc w:val="center"/>
              <w:rPr>
                <w:rFonts w:cs="B Titr"/>
                <w:rtl/>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 xml:space="preserve">- کمیته امداد امام خمینی </w:t>
            </w:r>
            <w:r w:rsidRPr="00E265DB">
              <w:rPr>
                <w:rFonts w:cs="B Mitra" w:hint="cs"/>
                <w:sz w:val="16"/>
                <w:szCs w:val="16"/>
                <w:rtl/>
              </w:rPr>
              <w:t>(ره)</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وزارت علوم</w:t>
            </w:r>
            <w:r>
              <w:rPr>
                <w:rFonts w:cs="B Mitra" w:hint="cs"/>
                <w:b/>
                <w:bCs/>
                <w:sz w:val="18"/>
                <w:szCs w:val="18"/>
                <w:rtl/>
              </w:rPr>
              <w:t>،</w:t>
            </w:r>
            <w:r w:rsidRPr="00E265DB">
              <w:rPr>
                <w:rFonts w:cs="B Mitra" w:hint="cs"/>
                <w:b/>
                <w:bCs/>
                <w:sz w:val="18"/>
                <w:szCs w:val="18"/>
                <w:rtl/>
              </w:rPr>
              <w:t xml:space="preserve"> تحقیقات و فناوری </w:t>
            </w:r>
          </w:p>
          <w:p w:rsidR="00CB106A" w:rsidRPr="00E265DB" w:rsidRDefault="00CB106A" w:rsidP="00020616">
            <w:pPr>
              <w:bidi/>
              <w:spacing w:after="0"/>
              <w:jc w:val="lowKashida"/>
              <w:rPr>
                <w:rFonts w:cs="B Mitra"/>
                <w:bCs/>
                <w:sz w:val="18"/>
                <w:szCs w:val="18"/>
                <w:rtl/>
              </w:rPr>
            </w:pPr>
            <w:r w:rsidRPr="00E265DB">
              <w:rPr>
                <w:rFonts w:cs="B Mitra" w:hint="cs"/>
                <w:b/>
                <w:bCs/>
                <w:sz w:val="18"/>
                <w:szCs w:val="18"/>
                <w:rtl/>
              </w:rPr>
              <w:t>- معاونت امور زنان و خانواده ریاست جمهوری</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Cs/>
                <w:sz w:val="18"/>
                <w:szCs w:val="18"/>
                <w:rtl/>
              </w:rPr>
            </w:pPr>
            <w:r w:rsidRPr="00E265DB">
              <w:rPr>
                <w:rFonts w:cs="B Mitra" w:hint="cs"/>
                <w:bCs/>
                <w:sz w:val="18"/>
                <w:szCs w:val="18"/>
                <w:rtl/>
              </w:rPr>
              <w:t>-</w:t>
            </w:r>
            <w:r>
              <w:rPr>
                <w:rFonts w:cs="B Mitra" w:hint="cs"/>
                <w:bCs/>
                <w:sz w:val="18"/>
                <w:szCs w:val="18"/>
                <w:rtl/>
              </w:rPr>
              <w:t xml:space="preserve"> </w:t>
            </w:r>
            <w:r w:rsidRPr="00E265DB">
              <w:rPr>
                <w:rFonts w:cs="B Mitra" w:hint="cs"/>
                <w:bCs/>
                <w:sz w:val="18"/>
                <w:szCs w:val="18"/>
                <w:rtl/>
              </w:rPr>
              <w:t>برگزاری دوره</w:t>
            </w:r>
            <w:r w:rsidRPr="00E265DB">
              <w:rPr>
                <w:rFonts w:cs="B Mitra"/>
                <w:bCs/>
                <w:sz w:val="18"/>
                <w:szCs w:val="18"/>
                <w:rtl/>
              </w:rPr>
              <w:softHyphen/>
            </w:r>
            <w:r w:rsidRPr="00E265DB">
              <w:rPr>
                <w:rFonts w:cs="B Mitra" w:hint="cs"/>
                <w:bCs/>
                <w:sz w:val="18"/>
                <w:szCs w:val="18"/>
                <w:rtl/>
              </w:rPr>
              <w:t>های آموزشی ویژه برای مددجویان به منظور آشنایی با روش</w:t>
            </w:r>
            <w:r w:rsidRPr="00E265DB">
              <w:rPr>
                <w:rFonts w:cs="B Mitra"/>
                <w:bCs/>
                <w:sz w:val="18"/>
                <w:szCs w:val="18"/>
                <w:rtl/>
              </w:rPr>
              <w:softHyphen/>
            </w:r>
            <w:r w:rsidRPr="00E265DB">
              <w:rPr>
                <w:rFonts w:cs="B Mitra" w:hint="cs"/>
                <w:bCs/>
                <w:sz w:val="18"/>
                <w:szCs w:val="18"/>
                <w:rtl/>
              </w:rPr>
              <w:t>های نوین و علمی در جهت مهارت</w:t>
            </w:r>
            <w:r w:rsidRPr="00E265DB">
              <w:rPr>
                <w:rFonts w:cs="B Mitra"/>
                <w:bCs/>
                <w:sz w:val="18"/>
                <w:szCs w:val="18"/>
                <w:rtl/>
              </w:rPr>
              <w:softHyphen/>
            </w:r>
            <w:r w:rsidRPr="00E265DB">
              <w:rPr>
                <w:rFonts w:cs="B Mitra" w:hint="cs"/>
                <w:bCs/>
                <w:sz w:val="18"/>
                <w:szCs w:val="18"/>
                <w:rtl/>
              </w:rPr>
              <w:t>آموزی، توان</w:t>
            </w:r>
            <w:r w:rsidRPr="00E265DB">
              <w:rPr>
                <w:rFonts w:cs="B Mitra"/>
                <w:bCs/>
                <w:sz w:val="18"/>
                <w:szCs w:val="18"/>
                <w:rtl/>
              </w:rPr>
              <w:softHyphen/>
            </w:r>
            <w:r w:rsidRPr="00E265DB">
              <w:rPr>
                <w:rFonts w:cs="B Mitra" w:hint="cs"/>
                <w:bCs/>
                <w:sz w:val="18"/>
                <w:szCs w:val="18"/>
                <w:rtl/>
              </w:rPr>
              <w:t xml:space="preserve">افزایی و کارآفرینی </w:t>
            </w:r>
          </w:p>
          <w:p w:rsidR="00CB106A" w:rsidRPr="00E265DB" w:rsidRDefault="00CB106A" w:rsidP="00020616">
            <w:pPr>
              <w:bidi/>
              <w:spacing w:after="0"/>
              <w:jc w:val="both"/>
              <w:rPr>
                <w:rFonts w:cs="B Mitra"/>
                <w:bCs/>
                <w:sz w:val="18"/>
                <w:szCs w:val="18"/>
              </w:rPr>
            </w:pPr>
            <w:r w:rsidRPr="00E265DB">
              <w:rPr>
                <w:rFonts w:cs="B Mitra" w:hint="cs"/>
                <w:bCs/>
                <w:sz w:val="18"/>
                <w:szCs w:val="18"/>
                <w:rtl/>
              </w:rPr>
              <w:t>- فرهنگ</w:t>
            </w:r>
            <w:r w:rsidRPr="00E265DB">
              <w:rPr>
                <w:rFonts w:cs="B Mitra"/>
                <w:bCs/>
                <w:sz w:val="18"/>
                <w:szCs w:val="18"/>
                <w:rtl/>
              </w:rPr>
              <w:softHyphen/>
            </w:r>
            <w:r w:rsidRPr="00E265DB">
              <w:rPr>
                <w:rFonts w:cs="B Mitra" w:hint="cs"/>
                <w:bCs/>
                <w:sz w:val="18"/>
                <w:szCs w:val="18"/>
                <w:rtl/>
              </w:rPr>
              <w:t>سازی و ترغیب خانواده</w:t>
            </w:r>
            <w:r w:rsidRPr="00E265DB">
              <w:rPr>
                <w:rFonts w:cs="B Mitra"/>
                <w:bCs/>
                <w:sz w:val="18"/>
                <w:szCs w:val="18"/>
                <w:rtl/>
              </w:rPr>
              <w:softHyphen/>
            </w:r>
            <w:r w:rsidRPr="00E265DB">
              <w:rPr>
                <w:rFonts w:cs="B Mitra" w:hint="cs"/>
                <w:bCs/>
                <w:sz w:val="18"/>
                <w:szCs w:val="18"/>
                <w:rtl/>
              </w:rPr>
              <w:t>های بدون فرزند برای پذیرفتن مسؤولیت کودکان خیابانی و معلول</w:t>
            </w:r>
          </w:p>
          <w:p w:rsidR="00CB106A" w:rsidRPr="00E265DB" w:rsidRDefault="00CB106A" w:rsidP="00020616">
            <w:pPr>
              <w:bidi/>
              <w:spacing w:after="0"/>
              <w:jc w:val="both"/>
              <w:rPr>
                <w:rFonts w:cs="B Mitra"/>
                <w:bCs/>
                <w:sz w:val="18"/>
                <w:szCs w:val="18"/>
                <w:rtl/>
              </w:rPr>
            </w:pPr>
            <w:r w:rsidRPr="00E265DB">
              <w:rPr>
                <w:rFonts w:cs="B Mitra" w:hint="cs"/>
                <w:bCs/>
                <w:sz w:val="18"/>
                <w:szCs w:val="18"/>
                <w:rtl/>
              </w:rPr>
              <w:t>-</w:t>
            </w:r>
            <w:r>
              <w:rPr>
                <w:rFonts w:cs="B Mitra" w:hint="cs"/>
                <w:bCs/>
                <w:sz w:val="18"/>
                <w:szCs w:val="18"/>
                <w:rtl/>
              </w:rPr>
              <w:t xml:space="preserve"> </w:t>
            </w:r>
            <w:r w:rsidRPr="00E265DB">
              <w:rPr>
                <w:rFonts w:cs="B Mitra" w:hint="cs"/>
                <w:bCs/>
                <w:sz w:val="18"/>
                <w:szCs w:val="18"/>
                <w:rtl/>
              </w:rPr>
              <w:t>برگزاری اردوهای آموزشی و تفریحی برای مددجویان به منظور ارتقای آگاهی و امید به زندگی به جهت توان</w:t>
            </w:r>
            <w:r w:rsidRPr="00E265DB">
              <w:rPr>
                <w:rFonts w:cs="B Mitra"/>
                <w:bCs/>
                <w:sz w:val="18"/>
                <w:szCs w:val="18"/>
                <w:rtl/>
              </w:rPr>
              <w:softHyphen/>
            </w:r>
            <w:r w:rsidRPr="00E265DB">
              <w:rPr>
                <w:rFonts w:cs="B Mitra" w:hint="cs"/>
                <w:bCs/>
                <w:sz w:val="18"/>
                <w:szCs w:val="18"/>
                <w:rtl/>
              </w:rPr>
              <w:t>افزایی و مشارکت در فعالیت</w:t>
            </w:r>
            <w:r w:rsidRPr="00E265DB">
              <w:rPr>
                <w:rFonts w:cs="B Mitra"/>
                <w:bCs/>
                <w:sz w:val="18"/>
                <w:szCs w:val="18"/>
                <w:rtl/>
              </w:rPr>
              <w:softHyphen/>
            </w:r>
            <w:r w:rsidRPr="00E265DB">
              <w:rPr>
                <w:rFonts w:cs="B Mitra" w:hint="cs"/>
                <w:bCs/>
                <w:sz w:val="18"/>
                <w:szCs w:val="18"/>
                <w:rtl/>
              </w:rPr>
              <w:t xml:space="preserve">های اجتماعی </w:t>
            </w:r>
          </w:p>
        </w:tc>
      </w:tr>
      <w:tr w:rsidR="00CB106A" w:rsidRPr="00E265DB" w:rsidTr="00912A1E">
        <w:trPr>
          <w:trHeight w:val="697"/>
        </w:trPr>
        <w:tc>
          <w:tcPr>
            <w:tcW w:w="2606" w:type="dxa"/>
            <w:vMerge/>
            <w:tcBorders>
              <w:left w:val="single" w:sz="4" w:space="0" w:color="auto"/>
              <w:right w:val="single" w:sz="4" w:space="0" w:color="auto"/>
            </w:tcBorders>
            <w:vAlign w:val="center"/>
          </w:tcPr>
          <w:p w:rsidR="00CB106A" w:rsidRPr="00E265DB" w:rsidRDefault="00CB106A" w:rsidP="00020616">
            <w:pPr>
              <w:bidi/>
              <w:spacing w:after="0"/>
              <w:jc w:val="center"/>
              <w:rPr>
                <w:rFonts w:cs="B Titr"/>
                <w:rtl/>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w:t>
            </w:r>
            <w:r>
              <w:rPr>
                <w:rFonts w:cs="B Mitra" w:hint="cs"/>
                <w:bCs/>
                <w:sz w:val="18"/>
                <w:szCs w:val="18"/>
                <w:rtl/>
              </w:rPr>
              <w:t xml:space="preserve"> </w:t>
            </w:r>
            <w:r w:rsidRPr="00E265DB">
              <w:rPr>
                <w:rFonts w:cs="B Mitra" w:hint="cs"/>
                <w:bCs/>
                <w:sz w:val="18"/>
                <w:szCs w:val="18"/>
                <w:rtl/>
              </w:rPr>
              <w:t>کمیته امداد امام خمینی</w:t>
            </w:r>
            <w:r w:rsidRPr="00E265DB">
              <w:rPr>
                <w:rFonts w:cs="B Mitra" w:hint="cs"/>
                <w:sz w:val="16"/>
                <w:szCs w:val="16"/>
                <w:rtl/>
              </w:rPr>
              <w:t>(ره)</w:t>
            </w:r>
          </w:p>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 xml:space="preserve">- </w:t>
            </w:r>
            <w:r>
              <w:rPr>
                <w:rFonts w:cs="B Mitra" w:hint="cs"/>
                <w:bCs/>
                <w:sz w:val="18"/>
                <w:szCs w:val="18"/>
                <w:rtl/>
              </w:rPr>
              <w:t xml:space="preserve"> </w:t>
            </w:r>
            <w:r w:rsidRPr="00E265DB">
              <w:rPr>
                <w:rFonts w:cs="B Mitra" w:hint="cs"/>
                <w:bCs/>
                <w:sz w:val="18"/>
                <w:szCs w:val="18"/>
                <w:rtl/>
              </w:rPr>
              <w:t xml:space="preserve">وزارت کشور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Cs/>
                <w:sz w:val="18"/>
                <w:szCs w:val="18"/>
                <w:rtl/>
              </w:rPr>
            </w:pPr>
            <w:r w:rsidRPr="00E265DB">
              <w:rPr>
                <w:rFonts w:cs="B Mitra" w:hint="cs"/>
                <w:bCs/>
                <w:sz w:val="18"/>
                <w:szCs w:val="18"/>
                <w:rtl/>
              </w:rPr>
              <w:t>حمایت و تقدیر از تلاش</w:t>
            </w:r>
            <w:r w:rsidRPr="00E265DB">
              <w:rPr>
                <w:rFonts w:cs="B Mitra"/>
                <w:bCs/>
                <w:sz w:val="18"/>
                <w:szCs w:val="18"/>
                <w:rtl/>
              </w:rPr>
              <w:softHyphen/>
            </w:r>
            <w:r w:rsidRPr="00E265DB">
              <w:rPr>
                <w:rFonts w:cs="B Mitra" w:hint="cs"/>
                <w:bCs/>
                <w:sz w:val="18"/>
                <w:szCs w:val="18"/>
                <w:rtl/>
              </w:rPr>
              <w:t>ها و زحمات مددکاران جامعه</w:t>
            </w:r>
          </w:p>
        </w:tc>
      </w:tr>
      <w:tr w:rsidR="00CB106A" w:rsidRPr="00E265DB" w:rsidTr="00912A1E">
        <w:trPr>
          <w:trHeight w:val="898"/>
        </w:trPr>
        <w:tc>
          <w:tcPr>
            <w:tcW w:w="2606" w:type="dxa"/>
            <w:vMerge w:val="restart"/>
            <w:tcBorders>
              <w:left w:val="single" w:sz="4" w:space="0" w:color="auto"/>
              <w:right w:val="single" w:sz="4" w:space="0" w:color="auto"/>
            </w:tcBorders>
            <w:vAlign w:val="center"/>
          </w:tcPr>
          <w:p w:rsidR="00CB106A" w:rsidRPr="00E265DB" w:rsidRDefault="00CB106A" w:rsidP="00020616">
            <w:pPr>
              <w:bidi/>
              <w:spacing w:after="0"/>
              <w:jc w:val="center"/>
              <w:rPr>
                <w:rFonts w:cs="B Titr"/>
                <w:rtl/>
              </w:rPr>
            </w:pPr>
            <w:r w:rsidRPr="00E265DB">
              <w:rPr>
                <w:rFonts w:cs="B Titr" w:hint="cs"/>
                <w:rtl/>
              </w:rPr>
              <w:t>وزارت فرهنگ وارشاد اسلامی</w:t>
            </w: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کمیته امداد امام خمینی</w:t>
            </w:r>
            <w:r w:rsidRPr="00E265DB">
              <w:rPr>
                <w:rFonts w:cs="B Mitra" w:hint="cs"/>
                <w:sz w:val="16"/>
                <w:szCs w:val="16"/>
                <w:rtl/>
              </w:rPr>
              <w:t>(ره)</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سازمان بهزیستی کشور</w:t>
            </w:r>
          </w:p>
          <w:p w:rsidR="00CB106A" w:rsidRPr="00E265DB" w:rsidRDefault="00CB106A" w:rsidP="00020616">
            <w:pPr>
              <w:bidi/>
              <w:spacing w:after="0"/>
              <w:jc w:val="lowKashida"/>
              <w:rPr>
                <w:rFonts w:cs="B Mitra"/>
                <w:b/>
                <w:bCs/>
                <w:sz w:val="16"/>
                <w:szCs w:val="16"/>
                <w:rtl/>
              </w:rPr>
            </w:pPr>
            <w:r w:rsidRPr="00E265DB">
              <w:rPr>
                <w:rFonts w:cs="B Mitra" w:hint="cs"/>
                <w:b/>
                <w:bCs/>
                <w:sz w:val="18"/>
                <w:szCs w:val="18"/>
                <w:rtl/>
              </w:rPr>
              <w:t>-</w:t>
            </w:r>
            <w:r>
              <w:rPr>
                <w:rFonts w:cs="B Mitra" w:hint="cs"/>
                <w:b/>
                <w:bCs/>
                <w:sz w:val="18"/>
                <w:szCs w:val="18"/>
                <w:rtl/>
              </w:rPr>
              <w:t xml:space="preserve"> </w:t>
            </w:r>
            <w:r w:rsidRPr="00582C56">
              <w:rPr>
                <w:rFonts w:cs="B Mitra" w:hint="cs"/>
                <w:b/>
                <w:bCs/>
                <w:sz w:val="17"/>
                <w:szCs w:val="17"/>
                <w:rtl/>
              </w:rPr>
              <w:t>سازمان شهرداری</w:t>
            </w:r>
            <w:r w:rsidRPr="00582C56">
              <w:rPr>
                <w:rFonts w:cs="B Mitra"/>
                <w:b/>
                <w:bCs/>
                <w:sz w:val="17"/>
                <w:szCs w:val="17"/>
                <w:rtl/>
              </w:rPr>
              <w:softHyphen/>
            </w:r>
            <w:r w:rsidRPr="00582C56">
              <w:rPr>
                <w:rFonts w:cs="B Mitra" w:hint="cs"/>
                <w:b/>
                <w:bCs/>
                <w:sz w:val="17"/>
                <w:szCs w:val="17"/>
                <w:rtl/>
              </w:rPr>
              <w:t>ها و دهیاری</w:t>
            </w:r>
            <w:r w:rsidRPr="00582C56">
              <w:rPr>
                <w:rFonts w:cs="B Mitra"/>
                <w:b/>
                <w:bCs/>
                <w:sz w:val="17"/>
                <w:szCs w:val="17"/>
                <w:rtl/>
              </w:rPr>
              <w:softHyphen/>
            </w:r>
            <w:r w:rsidRPr="00582C56">
              <w:rPr>
                <w:rFonts w:cs="B Mitra" w:hint="cs"/>
                <w:b/>
                <w:bCs/>
                <w:sz w:val="17"/>
                <w:szCs w:val="17"/>
                <w:rtl/>
              </w:rPr>
              <w:t>ها</w:t>
            </w:r>
            <w:r w:rsidRPr="00E265DB">
              <w:rPr>
                <w:rFonts w:cs="B Mitra" w:hint="cs"/>
                <w:b/>
                <w:bCs/>
                <w:sz w:val="16"/>
                <w:szCs w:val="16"/>
                <w:rtl/>
              </w:rPr>
              <w:t xml:space="preserve">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 xml:space="preserve">شهرداری تهران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Pr>
            </w:pPr>
            <w:r w:rsidRPr="00E265DB">
              <w:rPr>
                <w:rFonts w:cs="B Mitra" w:hint="cs"/>
                <w:b/>
                <w:bCs/>
                <w:sz w:val="18"/>
                <w:szCs w:val="18"/>
                <w:rtl/>
              </w:rPr>
              <w:t>- حمایت از انجمن</w:t>
            </w:r>
            <w:r w:rsidRPr="00E265DB">
              <w:rPr>
                <w:rFonts w:cs="B Mitra"/>
                <w:b/>
                <w:bCs/>
                <w:sz w:val="18"/>
                <w:szCs w:val="18"/>
                <w:rtl/>
              </w:rPr>
              <w:softHyphen/>
            </w:r>
            <w:r w:rsidRPr="00E265DB">
              <w:rPr>
                <w:rFonts w:cs="B Mitra" w:hint="cs"/>
                <w:b/>
                <w:bCs/>
                <w:sz w:val="18"/>
                <w:szCs w:val="18"/>
                <w:rtl/>
              </w:rPr>
              <w:t>های هنری و هنرمندان مستقل برای تولید آثار هنری شامل: فیلم، نمایش، عکس، نقاشی و پوستر با موضوع توانمندسازی مددجویان و برگزاری جشنواره</w:t>
            </w:r>
            <w:r w:rsidRPr="00E265DB">
              <w:rPr>
                <w:rFonts w:cs="B Mitra"/>
                <w:b/>
                <w:bCs/>
                <w:sz w:val="18"/>
                <w:szCs w:val="18"/>
                <w:rtl/>
              </w:rPr>
              <w:softHyphen/>
            </w:r>
            <w:r w:rsidRPr="00E265DB">
              <w:rPr>
                <w:rFonts w:cs="B Mitra" w:hint="cs"/>
                <w:b/>
                <w:bCs/>
                <w:sz w:val="18"/>
                <w:szCs w:val="18"/>
                <w:rtl/>
              </w:rPr>
              <w:t>های مرتبط</w:t>
            </w:r>
          </w:p>
        </w:tc>
      </w:tr>
      <w:tr w:rsidR="00CB106A" w:rsidRPr="00E265DB" w:rsidTr="00912A1E">
        <w:trPr>
          <w:trHeight w:val="898"/>
        </w:trPr>
        <w:tc>
          <w:tcPr>
            <w:tcW w:w="2606" w:type="dxa"/>
            <w:vMerge/>
            <w:tcBorders>
              <w:left w:val="single" w:sz="4" w:space="0" w:color="auto"/>
              <w:right w:val="single" w:sz="4" w:space="0" w:color="auto"/>
            </w:tcBorders>
            <w:vAlign w:val="center"/>
          </w:tcPr>
          <w:p w:rsidR="00CB106A" w:rsidRPr="00E265DB" w:rsidRDefault="00CB106A" w:rsidP="00020616">
            <w:pPr>
              <w:bidi/>
              <w:spacing w:after="0"/>
              <w:jc w:val="center"/>
              <w:rPr>
                <w:rFonts w:cs="B Titr"/>
                <w:rtl/>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کمیته امداد امام خمینی</w:t>
            </w:r>
            <w:r w:rsidRPr="00E265DB">
              <w:rPr>
                <w:rFonts w:cs="B Mitra" w:hint="cs"/>
                <w:sz w:val="16"/>
                <w:szCs w:val="16"/>
                <w:rtl/>
              </w:rPr>
              <w:t>(ره)</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سازمان بهزیستی کشور</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 صداوسیما</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 xml:space="preserve">شورای عالی فضای مجازی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Pr>
            </w:pPr>
            <w:r w:rsidRPr="00E265DB">
              <w:rPr>
                <w:rFonts w:cs="B Mitra" w:hint="cs"/>
                <w:b/>
                <w:bCs/>
                <w:sz w:val="18"/>
                <w:szCs w:val="18"/>
                <w:rtl/>
              </w:rPr>
              <w:t>- بهره</w:t>
            </w:r>
            <w:r w:rsidRPr="00E265DB">
              <w:rPr>
                <w:rFonts w:cs="B Mitra"/>
                <w:b/>
                <w:bCs/>
                <w:sz w:val="18"/>
                <w:szCs w:val="18"/>
                <w:rtl/>
              </w:rPr>
              <w:softHyphen/>
            </w:r>
            <w:r w:rsidRPr="00E265DB">
              <w:rPr>
                <w:rFonts w:cs="B Mitra" w:hint="cs"/>
                <w:b/>
                <w:bCs/>
                <w:sz w:val="18"/>
                <w:szCs w:val="18"/>
                <w:rtl/>
              </w:rPr>
              <w:t>گیری از ظرفیت</w:t>
            </w:r>
            <w:r w:rsidRPr="00E265DB">
              <w:rPr>
                <w:rFonts w:cs="B Mitra"/>
                <w:b/>
                <w:bCs/>
                <w:sz w:val="18"/>
                <w:szCs w:val="18"/>
                <w:rtl/>
              </w:rPr>
              <w:softHyphen/>
            </w:r>
            <w:r w:rsidRPr="00E265DB">
              <w:rPr>
                <w:rFonts w:cs="B Mitra" w:hint="cs"/>
                <w:b/>
                <w:bCs/>
                <w:sz w:val="18"/>
                <w:szCs w:val="18"/>
                <w:rtl/>
              </w:rPr>
              <w:t xml:space="preserve">های فضای مجازی به منظور آموزش نحوه مواجهه با مددجویان و ارتقای فرهنگ توانمندسازی مددجویان </w:t>
            </w:r>
          </w:p>
          <w:p w:rsidR="00CB106A" w:rsidRPr="00E265DB" w:rsidRDefault="00CB106A" w:rsidP="00020616">
            <w:pPr>
              <w:bidi/>
              <w:spacing w:after="0"/>
              <w:jc w:val="lowKashida"/>
              <w:rPr>
                <w:rFonts w:cs="B Mitra"/>
                <w:b/>
                <w:bCs/>
                <w:sz w:val="18"/>
                <w:szCs w:val="18"/>
              </w:rPr>
            </w:pPr>
          </w:p>
        </w:tc>
      </w:tr>
      <w:tr w:rsidR="00CB106A" w:rsidRPr="00E265DB" w:rsidTr="00912A1E">
        <w:trPr>
          <w:trHeight w:val="898"/>
        </w:trPr>
        <w:tc>
          <w:tcPr>
            <w:tcW w:w="2606" w:type="dxa"/>
            <w:vMerge/>
            <w:tcBorders>
              <w:left w:val="single" w:sz="4" w:space="0" w:color="auto"/>
              <w:bottom w:val="single" w:sz="4" w:space="0" w:color="auto"/>
              <w:right w:val="single" w:sz="4" w:space="0" w:color="auto"/>
            </w:tcBorders>
            <w:vAlign w:val="center"/>
          </w:tcPr>
          <w:p w:rsidR="00CB106A" w:rsidRPr="00E265DB" w:rsidRDefault="00CB106A" w:rsidP="00020616">
            <w:pPr>
              <w:bidi/>
              <w:spacing w:after="0"/>
              <w:jc w:val="center"/>
              <w:rPr>
                <w:rFonts w:cs="B Titr"/>
                <w:rtl/>
              </w:rPr>
            </w:pP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 xml:space="preserve">کمیته امداد امام خمینی </w:t>
            </w:r>
            <w:r w:rsidRPr="00E265DB">
              <w:rPr>
                <w:rFonts w:cs="B Mitra" w:hint="cs"/>
                <w:sz w:val="16"/>
                <w:szCs w:val="16"/>
                <w:rtl/>
              </w:rPr>
              <w:t>(ره)</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 xml:space="preserve">سازمان بهزیستی کشور </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Pr>
                <w:rFonts w:cs="B Mitra" w:hint="cs"/>
                <w:b/>
                <w:bCs/>
                <w:sz w:val="18"/>
                <w:szCs w:val="18"/>
                <w:rtl/>
              </w:rPr>
              <w:t xml:space="preserve"> </w:t>
            </w:r>
            <w:r w:rsidRPr="00E265DB">
              <w:rPr>
                <w:rFonts w:cs="B Mitra" w:hint="cs"/>
                <w:b/>
                <w:bCs/>
                <w:sz w:val="18"/>
                <w:szCs w:val="18"/>
                <w:rtl/>
              </w:rPr>
              <w:t>اتحادیه ناشران وکتاب</w:t>
            </w:r>
            <w:r w:rsidRPr="00E265DB">
              <w:rPr>
                <w:rFonts w:cs="B Mitra"/>
                <w:b/>
                <w:bCs/>
                <w:sz w:val="18"/>
                <w:szCs w:val="18"/>
                <w:rtl/>
              </w:rPr>
              <w:softHyphen/>
            </w:r>
            <w:r w:rsidRPr="00E265DB">
              <w:rPr>
                <w:rFonts w:cs="B Mitra" w:hint="cs"/>
                <w:b/>
                <w:bCs/>
                <w:sz w:val="18"/>
                <w:szCs w:val="18"/>
                <w:rtl/>
              </w:rPr>
              <w:t>فروشان تهران</w:t>
            </w:r>
            <w:r w:rsidRPr="00E265DB">
              <w:rPr>
                <w:rFonts w:cs="B Mitra" w:hint="cs"/>
                <w:b/>
                <w:bCs/>
                <w:sz w:val="16"/>
                <w:szCs w:val="16"/>
                <w:rtl/>
              </w:rPr>
              <w:t xml:space="preserve">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tl/>
              </w:rPr>
            </w:pPr>
            <w:r w:rsidRPr="00E265DB">
              <w:rPr>
                <w:rFonts w:cs="B Mitra" w:hint="cs"/>
                <w:b/>
                <w:bCs/>
                <w:sz w:val="18"/>
                <w:szCs w:val="18"/>
                <w:rtl/>
              </w:rPr>
              <w:t>- حمایت از پدیدآورندگان آثار ادبی برای تولید کتاب</w:t>
            </w:r>
            <w:r w:rsidRPr="00E265DB">
              <w:rPr>
                <w:rFonts w:cs="B Mitra"/>
                <w:b/>
                <w:bCs/>
                <w:sz w:val="18"/>
                <w:szCs w:val="18"/>
                <w:rtl/>
              </w:rPr>
              <w:softHyphen/>
            </w:r>
            <w:r w:rsidRPr="00E265DB">
              <w:rPr>
                <w:rFonts w:cs="B Mitra" w:hint="cs"/>
                <w:b/>
                <w:bCs/>
                <w:sz w:val="18"/>
                <w:szCs w:val="18"/>
                <w:rtl/>
              </w:rPr>
              <w:t>های متنوع برای تمامی رده</w:t>
            </w:r>
            <w:r w:rsidRPr="00E265DB">
              <w:rPr>
                <w:rFonts w:cs="B Mitra"/>
                <w:b/>
                <w:bCs/>
                <w:sz w:val="18"/>
                <w:szCs w:val="18"/>
                <w:rtl/>
              </w:rPr>
              <w:softHyphen/>
            </w:r>
            <w:r w:rsidRPr="00E265DB">
              <w:rPr>
                <w:rFonts w:cs="B Mitra" w:hint="cs"/>
                <w:b/>
                <w:bCs/>
                <w:sz w:val="18"/>
                <w:szCs w:val="18"/>
                <w:rtl/>
              </w:rPr>
              <w:t>های سنی به منظور آشنایی عمومی با موضوع مددجویان اجتماعی و ترویج فرهنگ توانمندسازی آنان</w:t>
            </w:r>
            <w:r w:rsidRPr="00E265DB">
              <w:rPr>
                <w:rFonts w:cs="B Mitra" w:hint="cs"/>
                <w:b/>
                <w:bCs/>
                <w:sz w:val="16"/>
                <w:szCs w:val="16"/>
                <w:rtl/>
              </w:rPr>
              <w:t xml:space="preserve"> </w:t>
            </w:r>
          </w:p>
        </w:tc>
      </w:tr>
      <w:tr w:rsidR="00CB106A" w:rsidRPr="00E265DB" w:rsidTr="00912A1E">
        <w:trPr>
          <w:trHeight w:val="1133"/>
        </w:trPr>
        <w:tc>
          <w:tcPr>
            <w:tcW w:w="2606" w:type="dxa"/>
            <w:tcBorders>
              <w:left w:val="single" w:sz="4" w:space="0" w:color="auto"/>
              <w:right w:val="single" w:sz="4" w:space="0" w:color="auto"/>
            </w:tcBorders>
            <w:vAlign w:val="center"/>
          </w:tcPr>
          <w:p w:rsidR="00CB106A" w:rsidRPr="00E265DB" w:rsidRDefault="00CB106A" w:rsidP="00020616">
            <w:pPr>
              <w:bidi/>
              <w:spacing w:after="0"/>
              <w:jc w:val="center"/>
              <w:rPr>
                <w:rFonts w:cs="B Titr"/>
              </w:rPr>
            </w:pPr>
            <w:r w:rsidRPr="00582C56">
              <w:rPr>
                <w:rFonts w:cs="B Titr" w:hint="cs"/>
                <w:rtl/>
              </w:rPr>
              <w:lastRenderedPageBreak/>
              <w:t xml:space="preserve">وزارت بهداشت، درمان و آموزش پزشکی </w:t>
            </w: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w:t>
            </w:r>
            <w:r>
              <w:rPr>
                <w:rFonts w:cs="B Mitra" w:hint="cs"/>
                <w:bCs/>
                <w:sz w:val="18"/>
                <w:szCs w:val="18"/>
                <w:rtl/>
              </w:rPr>
              <w:t xml:space="preserve"> </w:t>
            </w:r>
            <w:r w:rsidRPr="00E265DB">
              <w:rPr>
                <w:rFonts w:cs="B Mitra" w:hint="cs"/>
                <w:bCs/>
                <w:sz w:val="18"/>
                <w:szCs w:val="18"/>
                <w:rtl/>
              </w:rPr>
              <w:t xml:space="preserve"> کمیته امداد امام خمینی</w:t>
            </w:r>
            <w:r w:rsidRPr="00E265DB">
              <w:rPr>
                <w:rFonts w:cs="B Mitra" w:hint="cs"/>
                <w:sz w:val="16"/>
                <w:szCs w:val="16"/>
                <w:rtl/>
              </w:rPr>
              <w:t>(ره)</w:t>
            </w:r>
          </w:p>
          <w:p w:rsidR="00CB106A" w:rsidRPr="00E265DB" w:rsidRDefault="00CB106A" w:rsidP="00020616">
            <w:pPr>
              <w:bidi/>
              <w:spacing w:after="0"/>
              <w:jc w:val="lowKashida"/>
              <w:rPr>
                <w:rFonts w:cs="B Mitra"/>
                <w:bCs/>
                <w:sz w:val="18"/>
                <w:szCs w:val="18"/>
                <w:rtl/>
              </w:rPr>
            </w:pPr>
            <w:r w:rsidRPr="00E265DB">
              <w:rPr>
                <w:rFonts w:cs="B Mitra" w:hint="cs"/>
                <w:bCs/>
                <w:sz w:val="18"/>
                <w:szCs w:val="18"/>
                <w:rtl/>
              </w:rPr>
              <w:t>-</w:t>
            </w:r>
            <w:r>
              <w:rPr>
                <w:rFonts w:cs="B Mitra" w:hint="cs"/>
                <w:bCs/>
                <w:sz w:val="18"/>
                <w:szCs w:val="18"/>
                <w:rtl/>
              </w:rPr>
              <w:t xml:space="preserve"> </w:t>
            </w:r>
            <w:r w:rsidRPr="00E265DB">
              <w:rPr>
                <w:rFonts w:cs="B Mitra" w:hint="cs"/>
                <w:bCs/>
                <w:sz w:val="18"/>
                <w:szCs w:val="18"/>
                <w:rtl/>
              </w:rPr>
              <w:t xml:space="preserve"> سازمان بهزیستی کشور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
                <w:bCs/>
                <w:sz w:val="18"/>
                <w:szCs w:val="18"/>
                <w:rtl/>
              </w:rPr>
            </w:pPr>
            <w:r w:rsidRPr="00E265DB">
              <w:rPr>
                <w:rFonts w:cs="B Mitra" w:hint="cs"/>
                <w:b/>
                <w:bCs/>
                <w:sz w:val="16"/>
                <w:szCs w:val="16"/>
                <w:rtl/>
              </w:rPr>
              <w:t xml:space="preserve">- </w:t>
            </w:r>
            <w:r w:rsidRPr="00E265DB">
              <w:rPr>
                <w:rFonts w:cs="B Mitra" w:hint="cs"/>
                <w:b/>
                <w:bCs/>
                <w:sz w:val="18"/>
                <w:szCs w:val="18"/>
                <w:rtl/>
              </w:rPr>
              <w:t>اتخاذ سیاست</w:t>
            </w:r>
            <w:r w:rsidRPr="00E265DB">
              <w:rPr>
                <w:rFonts w:cs="B Mitra"/>
                <w:b/>
                <w:bCs/>
                <w:sz w:val="18"/>
                <w:szCs w:val="18"/>
                <w:rtl/>
              </w:rPr>
              <w:softHyphen/>
            </w:r>
            <w:r w:rsidRPr="00E265DB">
              <w:rPr>
                <w:rFonts w:cs="B Mitra" w:hint="cs"/>
                <w:b/>
                <w:bCs/>
                <w:sz w:val="18"/>
                <w:szCs w:val="18"/>
                <w:rtl/>
              </w:rPr>
              <w:t>های حمایتی برای مددجویان و برگزاری دوره</w:t>
            </w:r>
            <w:r w:rsidRPr="00E265DB">
              <w:rPr>
                <w:rFonts w:cs="B Mitra"/>
                <w:b/>
                <w:bCs/>
                <w:sz w:val="18"/>
                <w:szCs w:val="18"/>
                <w:rtl/>
              </w:rPr>
              <w:softHyphen/>
            </w:r>
            <w:r w:rsidRPr="00E265DB">
              <w:rPr>
                <w:rFonts w:cs="B Mitra" w:hint="cs"/>
                <w:b/>
                <w:bCs/>
                <w:sz w:val="18"/>
                <w:szCs w:val="18"/>
                <w:rtl/>
              </w:rPr>
              <w:t>های آموزشی و توانمندسازی در مراکز بهداشتی و درمانی</w:t>
            </w:r>
            <w:r w:rsidRPr="00E265DB">
              <w:rPr>
                <w:rFonts w:hint="cs"/>
                <w:rtl/>
              </w:rPr>
              <w:t xml:space="preserve">  </w:t>
            </w:r>
          </w:p>
        </w:tc>
      </w:tr>
      <w:tr w:rsidR="00CB106A" w:rsidRPr="00E265DB" w:rsidTr="00912A1E">
        <w:trPr>
          <w:trHeight w:val="898"/>
        </w:trPr>
        <w:tc>
          <w:tcPr>
            <w:tcW w:w="2606" w:type="dxa"/>
            <w:tcBorders>
              <w:left w:val="single" w:sz="4" w:space="0" w:color="auto"/>
              <w:bottom w:val="single" w:sz="4" w:space="0" w:color="auto"/>
              <w:right w:val="single" w:sz="4" w:space="0" w:color="auto"/>
            </w:tcBorders>
            <w:vAlign w:val="center"/>
          </w:tcPr>
          <w:p w:rsidR="00CB106A" w:rsidRPr="00E265DB" w:rsidRDefault="00CB106A" w:rsidP="00020616">
            <w:pPr>
              <w:bidi/>
              <w:spacing w:after="0"/>
              <w:jc w:val="center"/>
              <w:rPr>
                <w:rFonts w:cs="B Titr"/>
              </w:rPr>
            </w:pPr>
            <w:r w:rsidRPr="00E265DB">
              <w:rPr>
                <w:rFonts w:cs="B Titr" w:hint="cs"/>
                <w:rtl/>
              </w:rPr>
              <w:t>سازمان صداوسیما</w:t>
            </w: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sidRPr="00E265DB">
              <w:rPr>
                <w:rFonts w:cs="B Mitra"/>
                <w:b/>
                <w:bCs/>
                <w:sz w:val="18"/>
                <w:szCs w:val="18"/>
                <w:rtl/>
              </w:rPr>
              <w:softHyphen/>
            </w:r>
            <w:r w:rsidRPr="00E265DB">
              <w:rPr>
                <w:rFonts w:cs="B Mitra" w:hint="cs"/>
                <w:b/>
                <w:bCs/>
                <w:sz w:val="18"/>
                <w:szCs w:val="18"/>
                <w:rtl/>
              </w:rPr>
              <w:t xml:space="preserve"> کمیته امداد امام خمینی</w:t>
            </w:r>
            <w:r w:rsidRPr="00E265DB">
              <w:rPr>
                <w:rFonts w:cs="B Mitra" w:hint="cs"/>
                <w:sz w:val="16"/>
                <w:szCs w:val="16"/>
                <w:rtl/>
              </w:rPr>
              <w:t>(ره)</w:t>
            </w:r>
          </w:p>
          <w:p w:rsidR="00CB106A" w:rsidRPr="00E265DB" w:rsidRDefault="00CB106A" w:rsidP="00020616">
            <w:pPr>
              <w:bidi/>
              <w:spacing w:after="0"/>
              <w:jc w:val="lowKashida"/>
              <w:rPr>
                <w:rFonts w:cs="B Mitra"/>
                <w:b/>
                <w:bCs/>
                <w:sz w:val="18"/>
                <w:szCs w:val="18"/>
              </w:rPr>
            </w:pPr>
            <w:r w:rsidRPr="00E265DB">
              <w:rPr>
                <w:rFonts w:cs="B Mitra" w:hint="cs"/>
                <w:b/>
                <w:bCs/>
                <w:sz w:val="18"/>
                <w:szCs w:val="18"/>
                <w:rtl/>
              </w:rPr>
              <w:t>-</w:t>
            </w:r>
            <w:r w:rsidRPr="00E265DB">
              <w:rPr>
                <w:rFonts w:cs="B Mitra"/>
                <w:b/>
                <w:bCs/>
                <w:sz w:val="18"/>
                <w:szCs w:val="18"/>
                <w:rtl/>
              </w:rPr>
              <w:softHyphen/>
            </w:r>
            <w:r w:rsidRPr="00E265DB">
              <w:rPr>
                <w:rFonts w:cs="B Mitra" w:hint="cs"/>
                <w:b/>
                <w:bCs/>
                <w:sz w:val="18"/>
                <w:szCs w:val="18"/>
                <w:rtl/>
              </w:rPr>
              <w:t xml:space="preserve"> سازمان بهزیستی کشور</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Fonts w:cs="B Mitra"/>
                <w:bCs/>
                <w:sz w:val="18"/>
                <w:szCs w:val="18"/>
              </w:rPr>
            </w:pPr>
            <w:r w:rsidRPr="00E265DB">
              <w:rPr>
                <w:rFonts w:hint="cs"/>
                <w:rtl/>
              </w:rPr>
              <w:t>-</w:t>
            </w:r>
            <w:r>
              <w:rPr>
                <w:rFonts w:hint="cs"/>
                <w:rtl/>
              </w:rPr>
              <w:t xml:space="preserve"> </w:t>
            </w:r>
            <w:r w:rsidRPr="00E265DB">
              <w:rPr>
                <w:rFonts w:cs="B Mitra" w:hint="cs"/>
                <w:b/>
                <w:bCs/>
                <w:sz w:val="18"/>
                <w:szCs w:val="18"/>
                <w:rtl/>
              </w:rPr>
              <w:t>تولید آثار تصویری و صوتی متنوع و مؤثر در صداوسیما به منظور ترویج فرهنگ توانمندسازی مددجویان</w:t>
            </w:r>
          </w:p>
        </w:tc>
      </w:tr>
      <w:tr w:rsidR="00CB106A" w:rsidRPr="00E265DB" w:rsidTr="00912A1E">
        <w:trPr>
          <w:trHeight w:val="898"/>
        </w:trPr>
        <w:tc>
          <w:tcPr>
            <w:tcW w:w="2606" w:type="dxa"/>
            <w:tcBorders>
              <w:left w:val="single" w:sz="4" w:space="0" w:color="auto"/>
              <w:bottom w:val="single" w:sz="4" w:space="0" w:color="auto"/>
              <w:right w:val="single" w:sz="4" w:space="0" w:color="auto"/>
            </w:tcBorders>
            <w:vAlign w:val="center"/>
          </w:tcPr>
          <w:p w:rsidR="00CB106A" w:rsidRPr="00E265DB" w:rsidRDefault="00CB106A" w:rsidP="00020616">
            <w:pPr>
              <w:bidi/>
              <w:spacing w:after="0"/>
              <w:jc w:val="center"/>
              <w:rPr>
                <w:rFonts w:cs="B Titr"/>
                <w:rtl/>
              </w:rPr>
            </w:pPr>
            <w:r w:rsidRPr="00E265DB">
              <w:rPr>
                <w:rFonts w:cs="B Titr" w:hint="cs"/>
                <w:rtl/>
              </w:rPr>
              <w:t xml:space="preserve">وزارت امور خارجه </w:t>
            </w:r>
          </w:p>
        </w:tc>
        <w:tc>
          <w:tcPr>
            <w:tcW w:w="2835"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sidRPr="00E265DB">
              <w:rPr>
                <w:rFonts w:cs="B Mitra"/>
                <w:b/>
                <w:bCs/>
                <w:sz w:val="18"/>
                <w:szCs w:val="18"/>
                <w:rtl/>
              </w:rPr>
              <w:softHyphen/>
            </w:r>
            <w:r w:rsidRPr="00E265DB">
              <w:rPr>
                <w:rFonts w:cs="B Mitra" w:hint="cs"/>
                <w:b/>
                <w:bCs/>
                <w:sz w:val="18"/>
                <w:szCs w:val="18"/>
                <w:rtl/>
              </w:rPr>
              <w:t xml:space="preserve"> کمیته امداد امام خمینی </w:t>
            </w:r>
            <w:r w:rsidRPr="00E265DB">
              <w:rPr>
                <w:rFonts w:cs="B Mitra" w:hint="cs"/>
                <w:b/>
                <w:bCs/>
                <w:sz w:val="18"/>
                <w:szCs w:val="18"/>
                <w:vertAlign w:val="superscript"/>
                <w:rtl/>
              </w:rPr>
              <w:t>(ره)</w:t>
            </w:r>
          </w:p>
          <w:p w:rsidR="00CB106A" w:rsidRPr="00E265DB" w:rsidRDefault="00CB106A" w:rsidP="00020616">
            <w:pPr>
              <w:bidi/>
              <w:spacing w:after="0"/>
              <w:jc w:val="lowKashida"/>
              <w:rPr>
                <w:rFonts w:cs="B Mitra"/>
                <w:b/>
                <w:bCs/>
                <w:sz w:val="18"/>
                <w:szCs w:val="18"/>
                <w:rtl/>
              </w:rPr>
            </w:pPr>
            <w:r w:rsidRPr="00E265DB">
              <w:rPr>
                <w:rFonts w:cs="B Mitra" w:hint="cs"/>
                <w:b/>
                <w:bCs/>
                <w:sz w:val="18"/>
                <w:szCs w:val="18"/>
                <w:rtl/>
              </w:rPr>
              <w:t>-</w:t>
            </w:r>
            <w:r w:rsidRPr="00E265DB">
              <w:rPr>
                <w:rFonts w:cs="B Mitra"/>
                <w:b/>
                <w:bCs/>
                <w:sz w:val="18"/>
                <w:szCs w:val="18"/>
                <w:rtl/>
              </w:rPr>
              <w:softHyphen/>
            </w:r>
            <w:r w:rsidRPr="00E265DB">
              <w:rPr>
                <w:rFonts w:cs="B Mitra" w:hint="cs"/>
                <w:b/>
                <w:bCs/>
                <w:sz w:val="18"/>
                <w:szCs w:val="18"/>
                <w:rtl/>
              </w:rPr>
              <w:t xml:space="preserve"> سازمان بهزیستی کشور </w:t>
            </w:r>
          </w:p>
        </w:tc>
        <w:tc>
          <w:tcPr>
            <w:tcW w:w="9641" w:type="dxa"/>
            <w:tcBorders>
              <w:top w:val="single" w:sz="4" w:space="0" w:color="auto"/>
              <w:left w:val="single" w:sz="4" w:space="0" w:color="auto"/>
              <w:bottom w:val="single" w:sz="4" w:space="0" w:color="auto"/>
              <w:right w:val="single" w:sz="4" w:space="0" w:color="auto"/>
            </w:tcBorders>
            <w:vAlign w:val="center"/>
          </w:tcPr>
          <w:p w:rsidR="00CB106A" w:rsidRPr="00E265DB" w:rsidRDefault="00CB106A" w:rsidP="00020616">
            <w:pPr>
              <w:bidi/>
              <w:spacing w:after="0"/>
              <w:jc w:val="both"/>
              <w:rPr>
                <w:rtl/>
              </w:rPr>
            </w:pPr>
            <w:r w:rsidRPr="00E265DB">
              <w:t>-</w:t>
            </w:r>
            <w:r>
              <w:rPr>
                <w:rFonts w:hint="cs"/>
                <w:rtl/>
              </w:rPr>
              <w:t xml:space="preserve"> </w:t>
            </w:r>
            <w:r w:rsidRPr="00E265DB">
              <w:rPr>
                <w:rFonts w:cs="B Mitra" w:hint="cs"/>
                <w:b/>
                <w:bCs/>
                <w:sz w:val="18"/>
                <w:szCs w:val="18"/>
                <w:rtl/>
              </w:rPr>
              <w:t>بسترسازی لازم در جهت جذب بیشتر حمایت</w:t>
            </w:r>
            <w:r w:rsidRPr="00E265DB">
              <w:rPr>
                <w:rFonts w:cs="B Mitra"/>
                <w:b/>
                <w:bCs/>
                <w:sz w:val="18"/>
                <w:szCs w:val="18"/>
                <w:rtl/>
              </w:rPr>
              <w:softHyphen/>
            </w:r>
            <w:r w:rsidRPr="00E265DB">
              <w:rPr>
                <w:rFonts w:cs="B Mitra" w:hint="cs"/>
                <w:b/>
                <w:bCs/>
                <w:sz w:val="18"/>
                <w:szCs w:val="18"/>
                <w:rtl/>
              </w:rPr>
              <w:t>های مالی سازمان</w:t>
            </w:r>
            <w:r w:rsidRPr="00E265DB">
              <w:rPr>
                <w:rFonts w:cs="B Mitra"/>
                <w:b/>
                <w:bCs/>
                <w:sz w:val="18"/>
                <w:szCs w:val="18"/>
                <w:rtl/>
              </w:rPr>
              <w:softHyphen/>
            </w:r>
            <w:r w:rsidRPr="00E265DB">
              <w:rPr>
                <w:rFonts w:cs="B Mitra" w:hint="cs"/>
                <w:b/>
                <w:bCs/>
                <w:sz w:val="18"/>
                <w:szCs w:val="18"/>
                <w:rtl/>
              </w:rPr>
              <w:t>های بین</w:t>
            </w:r>
            <w:r w:rsidRPr="00E265DB">
              <w:rPr>
                <w:rFonts w:cs="B Mitra"/>
                <w:b/>
                <w:bCs/>
                <w:sz w:val="18"/>
                <w:szCs w:val="18"/>
                <w:rtl/>
              </w:rPr>
              <w:softHyphen/>
            </w:r>
            <w:r w:rsidRPr="00E265DB">
              <w:rPr>
                <w:rFonts w:cs="B Mitra" w:hint="cs"/>
                <w:b/>
                <w:bCs/>
                <w:sz w:val="18"/>
                <w:szCs w:val="18"/>
                <w:rtl/>
              </w:rPr>
              <w:t>المللی حامی مددجویان در جهت توانمندسازی این قشر آسیب</w:t>
            </w:r>
            <w:r w:rsidRPr="00E265DB">
              <w:rPr>
                <w:rFonts w:cs="B Mitra"/>
                <w:b/>
                <w:bCs/>
                <w:sz w:val="18"/>
                <w:szCs w:val="18"/>
                <w:rtl/>
              </w:rPr>
              <w:softHyphen/>
            </w:r>
            <w:r w:rsidRPr="00E265DB">
              <w:rPr>
                <w:rFonts w:cs="B Mitra" w:hint="cs"/>
                <w:b/>
                <w:bCs/>
                <w:sz w:val="18"/>
                <w:szCs w:val="18"/>
                <w:rtl/>
              </w:rPr>
              <w:t xml:space="preserve">پذیر </w:t>
            </w:r>
          </w:p>
        </w:tc>
      </w:tr>
    </w:tbl>
    <w:p w:rsidR="00CB106A" w:rsidRDefault="00CB106A" w:rsidP="00CB106A">
      <w:pPr>
        <w:bidi/>
        <w:jc w:val="center"/>
        <w:rPr>
          <w:rFonts w:cs="2  Titr"/>
          <w:b/>
          <w:sz w:val="44"/>
          <w:szCs w:val="36"/>
          <w:rtl/>
        </w:rPr>
      </w:pPr>
    </w:p>
    <w:p w:rsidR="00CB106A" w:rsidRPr="00F92A77" w:rsidRDefault="00CB106A" w:rsidP="00CB106A">
      <w:pPr>
        <w:bidi/>
        <w:spacing w:after="120"/>
        <w:ind w:left="140" w:right="318" w:firstLine="142"/>
        <w:jc w:val="both"/>
        <w:rPr>
          <w:rFonts w:cs="2  Titr"/>
        </w:rPr>
      </w:pPr>
      <w:r>
        <w:rPr>
          <w:rFonts w:cs="Titr" w:hint="cs"/>
          <w:rtl/>
        </w:rPr>
        <w:t>س</w:t>
      </w:r>
      <w:r w:rsidRPr="00F92A77">
        <w:rPr>
          <w:rFonts w:cs="Titr" w:hint="cs"/>
          <w:rtl/>
        </w:rPr>
        <w:t xml:space="preserve">اختار </w:t>
      </w:r>
      <w:r w:rsidRPr="00F92A77">
        <w:rPr>
          <w:rFonts w:cs="2  Titr" w:hint="cs"/>
          <w:rtl/>
        </w:rPr>
        <w:t xml:space="preserve">مدیریتی </w:t>
      </w:r>
    </w:p>
    <w:p w:rsidR="00CB106A" w:rsidRPr="008F3C15" w:rsidRDefault="00CB106A" w:rsidP="00CB106A">
      <w:pPr>
        <w:pStyle w:val="ListParagraph"/>
        <w:bidi/>
        <w:spacing w:after="120"/>
        <w:ind w:left="282" w:right="318"/>
        <w:jc w:val="both"/>
        <w:rPr>
          <w:rtl/>
        </w:rPr>
      </w:pPr>
      <w:r>
        <w:rPr>
          <w:rFonts w:hint="cs"/>
          <w:rtl/>
        </w:rPr>
        <w:t xml:space="preserve">    </w:t>
      </w:r>
      <w:r w:rsidRPr="00F92A77">
        <w:rPr>
          <w:rFonts w:hint="cs"/>
          <w:szCs w:val="26"/>
          <w:rtl/>
        </w:rPr>
        <w:t>به منظور اجرای مفاد سند «ارتقای فرهنگ توانمندسازی مددجویان» ذیل شورای فرهنگ عمومی کشور، در سطح ملی و استانی، با حضور اعضای ذیل تشکیل می</w:t>
      </w:r>
      <w:r w:rsidRPr="00F92A77">
        <w:rPr>
          <w:szCs w:val="26"/>
          <w:rtl/>
        </w:rPr>
        <w:softHyphen/>
      </w:r>
      <w:r w:rsidRPr="00F92A77">
        <w:rPr>
          <w:rFonts w:hint="cs"/>
          <w:szCs w:val="26"/>
          <w:rtl/>
        </w:rPr>
        <w:t>شود:</w:t>
      </w:r>
    </w:p>
    <w:p w:rsidR="00CB106A" w:rsidRPr="00F92A77" w:rsidRDefault="00CB106A" w:rsidP="00CB106A">
      <w:pPr>
        <w:bidi/>
        <w:spacing w:after="120"/>
        <w:ind w:left="140" w:right="318" w:firstLine="142"/>
        <w:jc w:val="both"/>
        <w:rPr>
          <w:rFonts w:cs="Titr"/>
          <w:rtl/>
        </w:rPr>
      </w:pPr>
      <w:r w:rsidRPr="00F92A77">
        <w:rPr>
          <w:rFonts w:cs="Titr" w:hint="cs"/>
          <w:rtl/>
        </w:rPr>
        <w:t xml:space="preserve">اعضای کارگروه ملی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رییس کمیته امداد امام خمینی</w:t>
      </w:r>
      <w:r w:rsidRPr="00F92A77">
        <w:rPr>
          <w:rFonts w:hint="cs"/>
          <w:szCs w:val="26"/>
          <w:vertAlign w:val="superscript"/>
          <w:rtl/>
        </w:rPr>
        <w:t>(ره)</w:t>
      </w:r>
      <w:r w:rsidRPr="00F92A77">
        <w:rPr>
          <w:rFonts w:hint="cs"/>
          <w:szCs w:val="26"/>
          <w:rtl/>
        </w:rPr>
        <w:t xml:space="preserve"> (رییس کارگروه)</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 xml:space="preserve">رییس سازمان بهزیستی کشور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 xml:space="preserve">رییس سازمان امور اجتماعی کشور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 xml:space="preserve">معاون فرهنگی و اجتماعی وزارت تعاون، کار و رفاه اجتماعی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یکی از معاونان وزارت فرهنگ و ارشاد اسلامی (به انتخاب وزیر)</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 xml:space="preserve">معاون امور علمی، فرهنگی و اجتماعی سازمان برنامه و بودجه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 xml:space="preserve">معاون پرورشی و فرهنگی وزارت آموزش و پرورش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 xml:space="preserve">معاون فرهنگی، دانشجویی وزارت بهداشت، درمان و آموزش پزشکی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lastRenderedPageBreak/>
        <w:t>معاون فرهنگی و اجتماعی وزارت علوم</w:t>
      </w:r>
      <w:r>
        <w:rPr>
          <w:rFonts w:hint="cs"/>
          <w:szCs w:val="26"/>
          <w:rtl/>
        </w:rPr>
        <w:t>،</w:t>
      </w:r>
      <w:r w:rsidRPr="00F92A77">
        <w:rPr>
          <w:rFonts w:hint="cs"/>
          <w:szCs w:val="26"/>
          <w:rtl/>
        </w:rPr>
        <w:t xml:space="preserve"> تحقیقات و فناوری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نماینده تام</w:t>
      </w:r>
      <w:r w:rsidRPr="00F92A77">
        <w:rPr>
          <w:szCs w:val="26"/>
          <w:rtl/>
        </w:rPr>
        <w:softHyphen/>
      </w:r>
      <w:r w:rsidRPr="00F92A77">
        <w:rPr>
          <w:rFonts w:hint="cs"/>
          <w:szCs w:val="26"/>
          <w:rtl/>
        </w:rPr>
        <w:t xml:space="preserve">الاختیار سازمان صداوسیما </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معاون امور جوانان وزارت ورزش و جوانان</w:t>
      </w:r>
    </w:p>
    <w:p w:rsidR="00CB106A" w:rsidRPr="00F92A77" w:rsidRDefault="00CB106A" w:rsidP="00CB106A">
      <w:pPr>
        <w:pStyle w:val="ListParagraph"/>
        <w:numPr>
          <w:ilvl w:val="0"/>
          <w:numId w:val="35"/>
        </w:numPr>
        <w:bidi/>
        <w:spacing w:after="120"/>
        <w:ind w:left="140" w:right="318" w:firstLine="142"/>
        <w:jc w:val="both"/>
        <w:rPr>
          <w:szCs w:val="26"/>
        </w:rPr>
      </w:pPr>
      <w:r w:rsidRPr="00F92A77">
        <w:rPr>
          <w:rFonts w:hint="cs"/>
          <w:szCs w:val="26"/>
          <w:rtl/>
        </w:rPr>
        <w:t>معاون امور زنان و خانواده ریاست جمهوری</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معاون امور اجتماعی و فرهنگی شهرداری تهران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رییس شورای عالی فضای مجازی کشور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معاون توانبخشی سازمان بهزیستی کشور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معاون پیشگیری سازمان بهزیستی کشور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معاون امور فرهنگی کمیته امداد امام خمینی(ره)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معاون حمایت و سلامت خانواده کمیته امداد امام خمینی(ره)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معاون توسعه مشارکت</w:t>
      </w:r>
      <w:r w:rsidRPr="00D4152A">
        <w:rPr>
          <w:szCs w:val="26"/>
          <w:rtl/>
        </w:rPr>
        <w:softHyphen/>
      </w:r>
      <w:r w:rsidRPr="00D4152A">
        <w:rPr>
          <w:rFonts w:hint="cs"/>
          <w:szCs w:val="26"/>
          <w:rtl/>
        </w:rPr>
        <w:t>های مردمی کمیته امداد امام خمینی(ره)</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سه نفر از اساتید و کارشناسان برجسته کشور در زمینه توانمندسازی مددجویان (به پیشنهاد کمیته امداد امام خمینی(ره) و سازمان بهزیستی کشور با تأیید رییس شورای فرهنگ عمومی کشور) </w:t>
      </w:r>
    </w:p>
    <w:p w:rsidR="00CB106A" w:rsidRPr="00D4152A" w:rsidRDefault="00CB106A" w:rsidP="00CB106A">
      <w:pPr>
        <w:pStyle w:val="ListParagraph"/>
        <w:numPr>
          <w:ilvl w:val="0"/>
          <w:numId w:val="35"/>
        </w:numPr>
        <w:bidi/>
        <w:spacing w:after="120"/>
        <w:ind w:left="140" w:right="318" w:firstLine="142"/>
        <w:jc w:val="both"/>
        <w:rPr>
          <w:szCs w:val="26"/>
        </w:rPr>
      </w:pPr>
      <w:r w:rsidRPr="00D4152A">
        <w:rPr>
          <w:rFonts w:hint="cs"/>
          <w:szCs w:val="26"/>
          <w:rtl/>
        </w:rPr>
        <w:t xml:space="preserve">معاون اشتغال و خودکفایی کمیته امداد امام خمینی(ره) (دبیر کارگروه) </w:t>
      </w:r>
    </w:p>
    <w:p w:rsidR="00CB106A" w:rsidRPr="00F92A77" w:rsidRDefault="00CB106A" w:rsidP="00CB106A">
      <w:pPr>
        <w:bidi/>
        <w:spacing w:after="120"/>
        <w:ind w:left="140" w:right="318" w:firstLine="142"/>
        <w:rPr>
          <w:rFonts w:cs="B Titr"/>
          <w:rtl/>
        </w:rPr>
      </w:pPr>
      <w:r w:rsidRPr="00F92A77">
        <w:rPr>
          <w:rFonts w:cs="B Titr" w:hint="cs"/>
          <w:rtl/>
        </w:rPr>
        <w:t xml:space="preserve">تبصره </w:t>
      </w:r>
    </w:p>
    <w:p w:rsidR="00CB106A" w:rsidRPr="00F92A77" w:rsidRDefault="00CB106A" w:rsidP="00CB106A">
      <w:pPr>
        <w:pStyle w:val="ListParagraph"/>
        <w:bidi/>
        <w:spacing w:after="120"/>
        <w:ind w:left="282" w:right="318"/>
        <w:jc w:val="both"/>
        <w:rPr>
          <w:rFonts w:cs="2  Zar"/>
          <w:b/>
          <w:bCs/>
          <w:rtl/>
        </w:rPr>
      </w:pPr>
      <w:r>
        <w:rPr>
          <w:rFonts w:cs="2  Zar" w:hint="cs"/>
          <w:bCs/>
          <w:rtl/>
        </w:rPr>
        <w:t xml:space="preserve">   </w:t>
      </w:r>
      <w:r w:rsidRPr="00F92A77">
        <w:rPr>
          <w:rFonts w:cs="2  Zar" w:hint="cs"/>
          <w:bCs/>
          <w:rtl/>
        </w:rPr>
        <w:t xml:space="preserve"> </w:t>
      </w:r>
      <w:r w:rsidRPr="00DB2F71">
        <w:rPr>
          <w:rFonts w:hint="cs"/>
          <w:szCs w:val="26"/>
          <w:rtl/>
        </w:rPr>
        <w:t>کارگروه ملی هر شش ماه یک بار گزارش عملکرد خود و کارگروه</w:t>
      </w:r>
      <w:r w:rsidRPr="00DB2F71">
        <w:rPr>
          <w:szCs w:val="26"/>
          <w:rtl/>
        </w:rPr>
        <w:softHyphen/>
      </w:r>
      <w:r w:rsidRPr="00DB2F71">
        <w:rPr>
          <w:rFonts w:hint="cs"/>
          <w:szCs w:val="26"/>
          <w:rtl/>
        </w:rPr>
        <w:t>های استانی را به شورای فرهنگ عمومی کشور ارائه می</w:t>
      </w:r>
      <w:r w:rsidRPr="00DB2F71">
        <w:rPr>
          <w:szCs w:val="26"/>
          <w:rtl/>
        </w:rPr>
        <w:softHyphen/>
      </w:r>
      <w:r w:rsidRPr="00DB2F71">
        <w:rPr>
          <w:rFonts w:hint="cs"/>
          <w:szCs w:val="26"/>
          <w:rtl/>
        </w:rPr>
        <w:t>کند.</w:t>
      </w:r>
    </w:p>
    <w:p w:rsidR="00CB106A" w:rsidRPr="00F92A77" w:rsidRDefault="00CB106A" w:rsidP="00CB106A">
      <w:pPr>
        <w:bidi/>
        <w:spacing w:after="120"/>
        <w:ind w:left="140" w:right="318" w:firstLine="142"/>
        <w:rPr>
          <w:rFonts w:cs="B Titr"/>
          <w:rtl/>
        </w:rPr>
      </w:pPr>
      <w:r w:rsidRPr="00F92A77">
        <w:rPr>
          <w:rFonts w:cs="B Titr" w:hint="cs"/>
          <w:rtl/>
        </w:rPr>
        <w:t xml:space="preserve">کارگروه استانی </w:t>
      </w:r>
    </w:p>
    <w:p w:rsidR="00CB106A" w:rsidRPr="00DB2F71" w:rsidRDefault="00CB106A" w:rsidP="00CB106A">
      <w:pPr>
        <w:pStyle w:val="ListParagraph"/>
        <w:numPr>
          <w:ilvl w:val="0"/>
          <w:numId w:val="4"/>
        </w:numPr>
        <w:bidi/>
        <w:spacing w:after="120"/>
        <w:ind w:right="318"/>
        <w:jc w:val="both"/>
        <w:rPr>
          <w:szCs w:val="26"/>
        </w:rPr>
      </w:pPr>
      <w:r w:rsidRPr="00DB2F71">
        <w:rPr>
          <w:rFonts w:hint="cs"/>
          <w:szCs w:val="26"/>
          <w:rtl/>
        </w:rPr>
        <w:t>کارگروه استانی از مدیران استانی زیرمجموعه دستگاه</w:t>
      </w:r>
      <w:r w:rsidRPr="00DB2F71">
        <w:rPr>
          <w:szCs w:val="26"/>
          <w:rtl/>
        </w:rPr>
        <w:softHyphen/>
      </w:r>
      <w:r w:rsidRPr="00DB2F71">
        <w:rPr>
          <w:rFonts w:hint="cs"/>
          <w:szCs w:val="26"/>
          <w:rtl/>
        </w:rPr>
        <w:t>های عضو کارگروه ملی در هر استان تشکیل می</w:t>
      </w:r>
      <w:r w:rsidRPr="00DB2F71">
        <w:rPr>
          <w:szCs w:val="26"/>
          <w:rtl/>
        </w:rPr>
        <w:softHyphen/>
      </w:r>
      <w:r w:rsidRPr="00DB2F71">
        <w:rPr>
          <w:rFonts w:hint="cs"/>
          <w:szCs w:val="26"/>
          <w:rtl/>
        </w:rPr>
        <w:t xml:space="preserve">شود. </w:t>
      </w:r>
    </w:p>
    <w:p w:rsidR="00CB106A" w:rsidRDefault="00CB106A" w:rsidP="00CB106A">
      <w:pPr>
        <w:pStyle w:val="ListParagraph"/>
        <w:numPr>
          <w:ilvl w:val="0"/>
          <w:numId w:val="4"/>
        </w:numPr>
        <w:bidi/>
        <w:spacing w:after="120"/>
        <w:ind w:right="318"/>
        <w:jc w:val="both"/>
        <w:rPr>
          <w:szCs w:val="26"/>
        </w:rPr>
      </w:pPr>
      <w:r w:rsidRPr="00DB2F71">
        <w:rPr>
          <w:rFonts w:hint="cs"/>
          <w:szCs w:val="26"/>
          <w:rtl/>
        </w:rPr>
        <w:t>کارگروه استانی هر سه ماه یک بار، گزارش عملکرد خود را به کارگروه ملی ارائه می</w:t>
      </w:r>
      <w:r w:rsidRPr="00DB2F71">
        <w:rPr>
          <w:rFonts w:hint="cs"/>
          <w:szCs w:val="26"/>
          <w:rtl/>
        </w:rPr>
        <w:softHyphen/>
        <w:t xml:space="preserve">نماید. </w:t>
      </w:r>
    </w:p>
    <w:p w:rsidR="00CB106A" w:rsidRDefault="00CB106A" w:rsidP="00CB106A">
      <w:pPr>
        <w:framePr w:hSpace="180" w:wrap="around" w:vAnchor="text" w:hAnchor="margin" w:y="-146"/>
        <w:bidi/>
        <w:spacing w:after="120"/>
        <w:ind w:left="140" w:right="318" w:firstLine="142"/>
        <w:rPr>
          <w:rFonts w:cs="B Titr"/>
          <w:rtl/>
        </w:rPr>
      </w:pPr>
      <w:r w:rsidRPr="00F92A77">
        <w:rPr>
          <w:rFonts w:cs="B Titr" w:hint="cs"/>
          <w:rtl/>
        </w:rPr>
        <w:lastRenderedPageBreak/>
        <w:t>تبصره</w:t>
      </w:r>
      <w:r>
        <w:rPr>
          <w:rFonts w:cs="B Titr" w:hint="cs"/>
          <w:rtl/>
        </w:rPr>
        <w:t xml:space="preserve"> 1:</w:t>
      </w:r>
    </w:p>
    <w:p w:rsidR="00CB106A" w:rsidRPr="00DB2F71" w:rsidRDefault="00CB106A" w:rsidP="00CB106A">
      <w:pPr>
        <w:pStyle w:val="ListParagraph"/>
        <w:framePr w:hSpace="180" w:wrap="around" w:vAnchor="text" w:hAnchor="margin" w:y="-146"/>
        <w:bidi/>
        <w:spacing w:after="120"/>
        <w:ind w:right="318"/>
        <w:jc w:val="both"/>
        <w:rPr>
          <w:szCs w:val="26"/>
          <w:rtl/>
        </w:rPr>
      </w:pPr>
      <w:r w:rsidRPr="00DB2F71">
        <w:rPr>
          <w:rFonts w:hint="cs"/>
          <w:szCs w:val="26"/>
          <w:rtl/>
        </w:rPr>
        <w:t>دبیرخانه «کارگروه ملی ترویج فرهنگ  توانمندسازی مددجویان» در کمیته امداد امام خمینی(ره)  تشکیل می</w:t>
      </w:r>
      <w:r w:rsidRPr="00DB2F71">
        <w:rPr>
          <w:szCs w:val="26"/>
          <w:rtl/>
        </w:rPr>
        <w:softHyphen/>
      </w:r>
      <w:r w:rsidRPr="00DB2F71">
        <w:rPr>
          <w:rFonts w:hint="cs"/>
          <w:szCs w:val="26"/>
          <w:rtl/>
        </w:rPr>
        <w:t>شود.</w:t>
      </w:r>
    </w:p>
    <w:p w:rsidR="00CB106A" w:rsidRDefault="00CB106A" w:rsidP="00CB106A">
      <w:pPr>
        <w:framePr w:hSpace="180" w:wrap="around" w:vAnchor="text" w:hAnchor="margin" w:y="-146"/>
        <w:bidi/>
        <w:spacing w:after="120"/>
        <w:ind w:left="140" w:right="318" w:firstLine="142"/>
        <w:rPr>
          <w:rFonts w:cs="B Titr"/>
          <w:rtl/>
        </w:rPr>
      </w:pPr>
      <w:r>
        <w:rPr>
          <w:rFonts w:cs="B Titr" w:hint="cs"/>
          <w:rtl/>
        </w:rPr>
        <w:t>تبصره 2:</w:t>
      </w:r>
    </w:p>
    <w:p w:rsidR="00CB106A" w:rsidRPr="00DB2F71" w:rsidRDefault="00CB106A" w:rsidP="00CB106A">
      <w:pPr>
        <w:pStyle w:val="ListParagraph"/>
        <w:framePr w:hSpace="180" w:wrap="around" w:vAnchor="text" w:hAnchor="margin" w:y="-146"/>
        <w:bidi/>
        <w:spacing w:after="120"/>
        <w:ind w:right="318"/>
        <w:jc w:val="both"/>
        <w:rPr>
          <w:szCs w:val="26"/>
          <w:rtl/>
        </w:rPr>
      </w:pPr>
      <w:r w:rsidRPr="00DB2F71">
        <w:rPr>
          <w:rFonts w:hint="cs"/>
          <w:szCs w:val="26"/>
          <w:rtl/>
        </w:rPr>
        <w:t>سازمان برنامه و بودجه کشور متناسب با مقدورات بودجه</w:t>
      </w:r>
      <w:r w:rsidRPr="00DB2F71">
        <w:rPr>
          <w:szCs w:val="26"/>
          <w:rtl/>
        </w:rPr>
        <w:softHyphen/>
      </w:r>
      <w:r w:rsidRPr="00DB2F71">
        <w:rPr>
          <w:rFonts w:hint="cs"/>
          <w:szCs w:val="26"/>
          <w:rtl/>
        </w:rPr>
        <w:t>ای، اعتبارات لازم را جهت اجرای مفاد این برنامه تأمین می</w:t>
      </w:r>
      <w:r w:rsidRPr="00DB2F71">
        <w:rPr>
          <w:szCs w:val="26"/>
          <w:rtl/>
        </w:rPr>
        <w:softHyphen/>
      </w:r>
      <w:r w:rsidRPr="00DB2F71">
        <w:rPr>
          <w:rFonts w:hint="cs"/>
          <w:szCs w:val="26"/>
          <w:rtl/>
        </w:rPr>
        <w:t>نماید.</w:t>
      </w:r>
    </w:p>
    <w:p w:rsidR="00CB106A" w:rsidRPr="00F92A77" w:rsidRDefault="00CB106A" w:rsidP="00CB106A">
      <w:pPr>
        <w:framePr w:hSpace="180" w:wrap="around" w:vAnchor="text" w:hAnchor="margin" w:y="-146"/>
        <w:bidi/>
        <w:spacing w:after="120"/>
        <w:ind w:left="140" w:right="318" w:firstLine="142"/>
        <w:jc w:val="lowKashida"/>
        <w:rPr>
          <w:rFonts w:cs="2  Zar"/>
          <w:bCs/>
          <w:rtl/>
        </w:rPr>
      </w:pPr>
    </w:p>
    <w:p w:rsidR="00CB106A" w:rsidRPr="00DB2F71" w:rsidRDefault="00CB106A" w:rsidP="00CB106A">
      <w:pPr>
        <w:pStyle w:val="ListParagraph"/>
        <w:numPr>
          <w:ilvl w:val="0"/>
          <w:numId w:val="4"/>
        </w:numPr>
        <w:bidi/>
        <w:spacing w:after="120"/>
        <w:ind w:right="318"/>
        <w:jc w:val="both"/>
        <w:rPr>
          <w:szCs w:val="26"/>
        </w:rPr>
      </w:pPr>
      <w:r w:rsidRPr="00F92A77">
        <w:rPr>
          <w:rFonts w:cs="2  Zar" w:hint="cs"/>
          <w:bCs/>
          <w:rtl/>
        </w:rPr>
        <w:t xml:space="preserve"> </w:t>
      </w:r>
      <w:r w:rsidRPr="00F92A77">
        <w:rPr>
          <w:rFonts w:hint="cs"/>
          <w:sz w:val="26"/>
          <w:szCs w:val="30"/>
          <w:rtl/>
        </w:rPr>
        <w:t xml:space="preserve">  </w:t>
      </w:r>
      <w:r w:rsidRPr="00DB2F71">
        <w:rPr>
          <w:rFonts w:hint="cs"/>
          <w:szCs w:val="26"/>
          <w:rtl/>
        </w:rPr>
        <w:t>این سند در جلسه 745 مورخ 7/5/1399 شورای فرهنگ عمومی به تصویب رسید و پس از ابلاغ لازم</w:t>
      </w:r>
      <w:r w:rsidRPr="00DB2F71">
        <w:rPr>
          <w:szCs w:val="26"/>
          <w:rtl/>
        </w:rPr>
        <w:softHyphen/>
      </w:r>
      <w:r w:rsidRPr="00DB2F71">
        <w:rPr>
          <w:rFonts w:hint="cs"/>
          <w:szCs w:val="26"/>
          <w:rtl/>
        </w:rPr>
        <w:t>الاجرا می</w:t>
      </w:r>
      <w:r w:rsidRPr="00DB2F71">
        <w:rPr>
          <w:rFonts w:hint="cs"/>
          <w:szCs w:val="26"/>
          <w:rtl/>
        </w:rPr>
        <w:softHyphen/>
        <w:t>باشد.</w:t>
      </w:r>
      <w:r>
        <w:tab/>
      </w:r>
    </w:p>
    <w:p w:rsidR="00CB106A" w:rsidRDefault="00CB106A" w:rsidP="00CB106A">
      <w:pPr>
        <w:bidi/>
        <w:spacing w:after="120"/>
        <w:jc w:val="center"/>
        <w:rPr>
          <w:rFonts w:cs="2  Titr"/>
          <w:b/>
          <w:sz w:val="44"/>
          <w:szCs w:val="36"/>
          <w:rtl/>
        </w:rPr>
      </w:pPr>
    </w:p>
    <w:p w:rsidR="00CB106A" w:rsidRDefault="00CB106A" w:rsidP="00CB106A">
      <w:pPr>
        <w:bidi/>
        <w:jc w:val="center"/>
        <w:rPr>
          <w:rFonts w:cs="2  Titr"/>
          <w:b/>
          <w:sz w:val="44"/>
          <w:szCs w:val="36"/>
          <w:rtl/>
        </w:rPr>
      </w:pPr>
    </w:p>
    <w:p w:rsidR="00CB106A" w:rsidRDefault="00CB106A" w:rsidP="00CB106A">
      <w:pPr>
        <w:bidi/>
        <w:jc w:val="center"/>
        <w:rPr>
          <w:rFonts w:cs="2  Titr"/>
          <w:b/>
          <w:sz w:val="44"/>
          <w:szCs w:val="36"/>
          <w:rtl/>
          <w:lang w:bidi="fa-IR"/>
        </w:rPr>
      </w:pPr>
    </w:p>
    <w:p w:rsidR="00CB106A" w:rsidRDefault="00CB106A" w:rsidP="00CB106A">
      <w:pPr>
        <w:rPr>
          <w:rFonts w:cs="2  Titr"/>
          <w:b/>
          <w:sz w:val="44"/>
          <w:szCs w:val="36"/>
        </w:rPr>
      </w:pPr>
      <w:r>
        <w:rPr>
          <w:rFonts w:cs="2  Titr"/>
          <w:b/>
          <w:sz w:val="44"/>
          <w:szCs w:val="36"/>
          <w:rtl/>
        </w:rPr>
        <w:br w:type="page"/>
      </w:r>
    </w:p>
    <w:p w:rsidR="00CB106A" w:rsidRDefault="00CB106A" w:rsidP="00CB106A">
      <w:pPr>
        <w:bidi/>
        <w:jc w:val="center"/>
        <w:rPr>
          <w:rFonts w:cs="B Titr"/>
          <w:b/>
          <w:bCs/>
          <w:sz w:val="26"/>
          <w:szCs w:val="26"/>
          <w:rtl/>
          <w:lang w:bidi="fa-IR"/>
        </w:rPr>
      </w:pPr>
      <w:r w:rsidRPr="006F161B">
        <w:rPr>
          <w:rFonts w:cs="2  Titr" w:hint="cs"/>
          <w:b/>
          <w:sz w:val="44"/>
          <w:szCs w:val="36"/>
          <w:rtl/>
        </w:rPr>
        <w:lastRenderedPageBreak/>
        <w:t xml:space="preserve">سند </w:t>
      </w:r>
      <w:r>
        <w:rPr>
          <w:rFonts w:cs="2  Titr" w:hint="cs"/>
          <w:b/>
          <w:sz w:val="44"/>
          <w:szCs w:val="36"/>
          <w:rtl/>
          <w:lang w:bidi="fa-IR"/>
        </w:rPr>
        <w:t>چهارم</w:t>
      </w:r>
    </w:p>
    <w:p w:rsidR="00CB106A" w:rsidRPr="00C856B3" w:rsidRDefault="00CB106A" w:rsidP="00CB106A">
      <w:pPr>
        <w:bidi/>
        <w:jc w:val="center"/>
        <w:rPr>
          <w:rFonts w:cs="B Titr"/>
          <w:b/>
          <w:bCs/>
          <w:sz w:val="26"/>
          <w:szCs w:val="26"/>
          <w:rtl/>
        </w:rPr>
      </w:pPr>
      <w:r>
        <w:rPr>
          <w:rFonts w:cs="B Titr" w:hint="cs"/>
          <w:b/>
          <w:bCs/>
          <w:sz w:val="26"/>
          <w:szCs w:val="26"/>
          <w:rtl/>
        </w:rPr>
        <w:t>بیانیه شورای فرهنگ عمومی کشور پیرامون تعاون و احسان در ماه</w:t>
      </w:r>
      <w:r>
        <w:rPr>
          <w:rFonts w:cs="B Titr" w:hint="cs"/>
          <w:b/>
          <w:bCs/>
          <w:sz w:val="26"/>
          <w:szCs w:val="26"/>
          <w:rtl/>
        </w:rPr>
        <w:softHyphen/>
        <w:t>های محرم و صفر</w:t>
      </w:r>
    </w:p>
    <w:p w:rsidR="00CB106A" w:rsidRPr="00DB583D" w:rsidRDefault="00CB106A" w:rsidP="00CB106A">
      <w:pPr>
        <w:bidi/>
        <w:spacing w:line="240" w:lineRule="auto"/>
        <w:jc w:val="both"/>
        <w:rPr>
          <w:rFonts w:cs="B Lotus"/>
          <w:b/>
          <w:bCs/>
          <w:sz w:val="28"/>
          <w:szCs w:val="28"/>
          <w:rtl/>
        </w:rPr>
      </w:pPr>
      <w:r w:rsidRPr="00914E64">
        <w:rPr>
          <w:rFonts w:cs="2  Lotus" w:hint="cs"/>
          <w:sz w:val="28"/>
          <w:szCs w:val="28"/>
          <w:rtl/>
        </w:rPr>
        <w:t xml:space="preserve">   </w:t>
      </w:r>
      <w:r w:rsidRPr="00DB583D">
        <w:rPr>
          <w:rFonts w:cs="B Lotus" w:hint="cs"/>
          <w:b/>
          <w:bCs/>
          <w:sz w:val="28"/>
          <w:szCs w:val="28"/>
          <w:rtl/>
        </w:rPr>
        <w:t>در آستانه محرم و صفر</w:t>
      </w:r>
      <w:r>
        <w:rPr>
          <w:rFonts w:cs="B Lotus" w:hint="cs"/>
          <w:b/>
          <w:bCs/>
          <w:sz w:val="28"/>
          <w:szCs w:val="28"/>
          <w:rtl/>
        </w:rPr>
        <w:t>،</w:t>
      </w:r>
      <w:r w:rsidRPr="00DB583D">
        <w:rPr>
          <w:rFonts w:cs="B Lotus" w:hint="cs"/>
          <w:b/>
          <w:bCs/>
          <w:sz w:val="28"/>
          <w:szCs w:val="28"/>
          <w:rtl/>
        </w:rPr>
        <w:t xml:space="preserve"> ماه</w:t>
      </w:r>
      <w:r w:rsidRPr="00DB583D">
        <w:rPr>
          <w:rFonts w:cs="B Lotus" w:hint="cs"/>
          <w:b/>
          <w:bCs/>
          <w:sz w:val="28"/>
          <w:szCs w:val="28"/>
          <w:rtl/>
        </w:rPr>
        <w:softHyphen/>
        <w:t>های سوگواری سید و سالار شهیدان حضرت اباعبدالله</w:t>
      </w:r>
      <w:r w:rsidRPr="00DB583D">
        <w:rPr>
          <w:rFonts w:cs="B Lotus" w:hint="cs"/>
          <w:b/>
          <w:bCs/>
          <w:sz w:val="28"/>
          <w:szCs w:val="28"/>
          <w:rtl/>
        </w:rPr>
        <w:softHyphen/>
        <w:t>الحسین</w:t>
      </w:r>
      <w:r w:rsidRPr="001223F0">
        <w:rPr>
          <w:rFonts w:cs="B Lotus" w:hint="cs"/>
          <w:b/>
          <w:bCs/>
          <w:sz w:val="28"/>
          <w:szCs w:val="28"/>
          <w:vertAlign w:val="superscript"/>
          <w:rtl/>
        </w:rPr>
        <w:t>(ع)</w:t>
      </w:r>
      <w:r w:rsidRPr="00DB583D">
        <w:rPr>
          <w:rFonts w:cs="B Lotus" w:hint="cs"/>
          <w:b/>
          <w:bCs/>
          <w:sz w:val="28"/>
          <w:szCs w:val="28"/>
          <w:rtl/>
        </w:rPr>
        <w:t xml:space="preserve"> و یاران پاکباز آن حضرت </w:t>
      </w:r>
      <w:r>
        <w:rPr>
          <w:rFonts w:cs="B Lotus" w:hint="cs"/>
          <w:b/>
          <w:bCs/>
          <w:sz w:val="28"/>
          <w:szCs w:val="28"/>
          <w:rtl/>
        </w:rPr>
        <w:t>قرار گرفته</w:t>
      </w:r>
      <w:r>
        <w:rPr>
          <w:rFonts w:cs="B Lotus" w:hint="cs"/>
          <w:b/>
          <w:bCs/>
          <w:sz w:val="28"/>
          <w:szCs w:val="28"/>
          <w:rtl/>
        </w:rPr>
        <w:softHyphen/>
        <w:t xml:space="preserve">ایم. </w:t>
      </w:r>
      <w:r w:rsidRPr="00DB583D">
        <w:rPr>
          <w:rFonts w:cs="B Lotus" w:hint="cs"/>
          <w:b/>
          <w:bCs/>
          <w:sz w:val="28"/>
          <w:szCs w:val="28"/>
          <w:rtl/>
        </w:rPr>
        <w:t xml:space="preserve">ملت بزرگ ایران که عشق و ارادت خاصی به خاندان وحی داشته و شیفته </w:t>
      </w:r>
      <w:r>
        <w:rPr>
          <w:rFonts w:cs="B Lotus" w:hint="cs"/>
          <w:b/>
          <w:bCs/>
          <w:sz w:val="28"/>
          <w:szCs w:val="28"/>
          <w:rtl/>
        </w:rPr>
        <w:t>و دلداده مکتب حسینی است،</w:t>
      </w:r>
      <w:r w:rsidRPr="00DB583D">
        <w:rPr>
          <w:rFonts w:cs="B Lotus" w:hint="cs"/>
          <w:b/>
          <w:bCs/>
          <w:sz w:val="28"/>
          <w:szCs w:val="28"/>
          <w:rtl/>
        </w:rPr>
        <w:t xml:space="preserve"> در طول ق</w:t>
      </w:r>
      <w:r>
        <w:rPr>
          <w:rFonts w:cs="B Lotus" w:hint="cs"/>
          <w:b/>
          <w:bCs/>
          <w:sz w:val="28"/>
          <w:szCs w:val="28"/>
          <w:rtl/>
        </w:rPr>
        <w:t>رون و اعصار متمادی در چنین موسمی،</w:t>
      </w:r>
      <w:r w:rsidRPr="00DB583D">
        <w:rPr>
          <w:rFonts w:cs="B Lotus" w:hint="cs"/>
          <w:b/>
          <w:bCs/>
          <w:sz w:val="28"/>
          <w:szCs w:val="28"/>
          <w:rtl/>
        </w:rPr>
        <w:t xml:space="preserve"> پاک</w:t>
      </w:r>
      <w:r>
        <w:rPr>
          <w:rFonts w:cs="B Lotus"/>
          <w:b/>
          <w:bCs/>
          <w:sz w:val="28"/>
          <w:szCs w:val="28"/>
          <w:rtl/>
        </w:rPr>
        <w:softHyphen/>
      </w:r>
      <w:r w:rsidRPr="00DB583D">
        <w:rPr>
          <w:rFonts w:cs="B Lotus" w:hint="cs"/>
          <w:b/>
          <w:bCs/>
          <w:sz w:val="28"/>
          <w:szCs w:val="28"/>
          <w:rtl/>
        </w:rPr>
        <w:t xml:space="preserve">ترین احساسات و عواطف دینی و انسانی خویش را با برگزاری مراسم عزاداری </w:t>
      </w:r>
      <w:r>
        <w:rPr>
          <w:rFonts w:cs="B Lotus" w:hint="cs"/>
          <w:b/>
          <w:bCs/>
          <w:sz w:val="28"/>
          <w:szCs w:val="28"/>
          <w:rtl/>
        </w:rPr>
        <w:t>به گونه</w:t>
      </w:r>
      <w:r>
        <w:rPr>
          <w:rFonts w:cs="B Lotus" w:hint="cs"/>
          <w:b/>
          <w:bCs/>
          <w:sz w:val="28"/>
          <w:szCs w:val="28"/>
          <w:rtl/>
        </w:rPr>
        <w:softHyphen/>
        <w:t xml:space="preserve">ای با شکوه نشان داده و </w:t>
      </w:r>
      <w:r w:rsidRPr="00DB583D">
        <w:rPr>
          <w:rFonts w:cs="B Lotus" w:hint="cs"/>
          <w:b/>
          <w:bCs/>
          <w:sz w:val="28"/>
          <w:szCs w:val="28"/>
          <w:rtl/>
        </w:rPr>
        <w:t>با</w:t>
      </w:r>
      <w:r>
        <w:rPr>
          <w:rFonts w:cs="B Lotus" w:hint="cs"/>
          <w:b/>
          <w:bCs/>
          <w:sz w:val="28"/>
          <w:szCs w:val="28"/>
          <w:rtl/>
        </w:rPr>
        <w:t xml:space="preserve"> </w:t>
      </w:r>
      <w:r w:rsidRPr="00DB583D">
        <w:rPr>
          <w:rFonts w:cs="B Lotus" w:hint="cs"/>
          <w:b/>
          <w:bCs/>
          <w:sz w:val="28"/>
          <w:szCs w:val="28"/>
          <w:rtl/>
        </w:rPr>
        <w:t>طلایه</w:t>
      </w:r>
      <w:r w:rsidRPr="00DB583D">
        <w:rPr>
          <w:rFonts w:cs="B Lotus" w:hint="cs"/>
          <w:b/>
          <w:bCs/>
          <w:sz w:val="28"/>
          <w:szCs w:val="28"/>
          <w:rtl/>
        </w:rPr>
        <w:softHyphen/>
        <w:t>داران خط خون</w:t>
      </w:r>
      <w:r>
        <w:rPr>
          <w:rFonts w:cs="B Lotus"/>
          <w:b/>
          <w:bCs/>
          <w:sz w:val="28"/>
          <w:szCs w:val="28"/>
          <w:rtl/>
        </w:rPr>
        <w:softHyphen/>
      </w:r>
      <w:r w:rsidRPr="00DB583D">
        <w:rPr>
          <w:rFonts w:cs="B Lotus" w:hint="cs"/>
          <w:b/>
          <w:bCs/>
          <w:sz w:val="28"/>
          <w:szCs w:val="28"/>
          <w:rtl/>
        </w:rPr>
        <w:t>رنگ عاشورا تجدید پیمان می</w:t>
      </w:r>
      <w:r>
        <w:rPr>
          <w:rFonts w:cs="B Lotus" w:hint="cs"/>
          <w:b/>
          <w:bCs/>
          <w:sz w:val="28"/>
          <w:szCs w:val="28"/>
          <w:rtl/>
        </w:rPr>
        <w:softHyphen/>
        <w:t>کند.</w:t>
      </w:r>
    </w:p>
    <w:p w:rsidR="00CB106A" w:rsidRPr="00DB583D" w:rsidRDefault="00CB106A" w:rsidP="00CB106A">
      <w:pPr>
        <w:bidi/>
        <w:spacing w:line="240" w:lineRule="auto"/>
        <w:jc w:val="both"/>
        <w:rPr>
          <w:rFonts w:cs="B Lotus"/>
          <w:b/>
          <w:bCs/>
          <w:sz w:val="28"/>
          <w:szCs w:val="28"/>
          <w:rtl/>
        </w:rPr>
      </w:pPr>
      <w:r w:rsidRPr="00DB583D">
        <w:rPr>
          <w:rFonts w:cs="B Lotus" w:hint="cs"/>
          <w:b/>
          <w:bCs/>
          <w:sz w:val="28"/>
          <w:szCs w:val="28"/>
          <w:rtl/>
        </w:rPr>
        <w:t xml:space="preserve">   وقتی چنین ایامی فرا می</w:t>
      </w:r>
      <w:r w:rsidRPr="00DB583D">
        <w:rPr>
          <w:rFonts w:cs="B Lotus" w:hint="cs"/>
          <w:b/>
          <w:bCs/>
          <w:sz w:val="28"/>
          <w:szCs w:val="28"/>
          <w:rtl/>
        </w:rPr>
        <w:softHyphen/>
        <w:t>رسد</w:t>
      </w:r>
      <w:r>
        <w:rPr>
          <w:rFonts w:cs="B Lotus" w:hint="cs"/>
          <w:b/>
          <w:bCs/>
          <w:sz w:val="28"/>
          <w:szCs w:val="28"/>
          <w:rtl/>
        </w:rPr>
        <w:t>،</w:t>
      </w:r>
      <w:r w:rsidRPr="00DB583D">
        <w:rPr>
          <w:rFonts w:cs="B Lotus" w:hint="cs"/>
          <w:b/>
          <w:bCs/>
          <w:sz w:val="28"/>
          <w:szCs w:val="28"/>
          <w:rtl/>
        </w:rPr>
        <w:t xml:space="preserve"> زن و مرد</w:t>
      </w:r>
      <w:r>
        <w:rPr>
          <w:rFonts w:cs="B Lotus" w:hint="cs"/>
          <w:b/>
          <w:bCs/>
          <w:sz w:val="28"/>
          <w:szCs w:val="28"/>
          <w:rtl/>
        </w:rPr>
        <w:t>،</w:t>
      </w:r>
      <w:r w:rsidRPr="00DB583D">
        <w:rPr>
          <w:rFonts w:cs="B Lotus" w:hint="cs"/>
          <w:b/>
          <w:bCs/>
          <w:sz w:val="28"/>
          <w:szCs w:val="28"/>
          <w:rtl/>
        </w:rPr>
        <w:t xml:space="preserve"> پیر و جوان</w:t>
      </w:r>
      <w:r>
        <w:rPr>
          <w:rFonts w:cs="B Lotus" w:hint="cs"/>
          <w:b/>
          <w:bCs/>
          <w:sz w:val="28"/>
          <w:szCs w:val="28"/>
          <w:rtl/>
        </w:rPr>
        <w:t>،</w:t>
      </w:r>
      <w:r w:rsidRPr="00DB583D">
        <w:rPr>
          <w:rFonts w:cs="B Lotus" w:hint="cs"/>
          <w:b/>
          <w:bCs/>
          <w:sz w:val="28"/>
          <w:szCs w:val="28"/>
          <w:rtl/>
        </w:rPr>
        <w:t xml:space="preserve"> شهری و روستایی</w:t>
      </w:r>
      <w:r>
        <w:rPr>
          <w:rFonts w:cs="B Lotus" w:hint="cs"/>
          <w:b/>
          <w:bCs/>
          <w:sz w:val="28"/>
          <w:szCs w:val="28"/>
          <w:rtl/>
        </w:rPr>
        <w:t>،</w:t>
      </w:r>
      <w:r w:rsidRPr="00DB583D">
        <w:rPr>
          <w:rFonts w:cs="B Lotus" w:hint="cs"/>
          <w:b/>
          <w:bCs/>
          <w:sz w:val="28"/>
          <w:szCs w:val="28"/>
          <w:rtl/>
        </w:rPr>
        <w:t xml:space="preserve"> از اقوام و اصناف و اقشار گوناگون</w:t>
      </w:r>
      <w:r>
        <w:rPr>
          <w:rFonts w:cs="B Lotus" w:hint="cs"/>
          <w:b/>
          <w:bCs/>
          <w:sz w:val="28"/>
          <w:szCs w:val="28"/>
          <w:rtl/>
        </w:rPr>
        <w:t>،</w:t>
      </w:r>
      <w:r w:rsidRPr="00DB583D">
        <w:rPr>
          <w:rFonts w:cs="B Lotus" w:hint="cs"/>
          <w:b/>
          <w:bCs/>
          <w:sz w:val="28"/>
          <w:szCs w:val="28"/>
          <w:rtl/>
        </w:rPr>
        <w:t xml:space="preserve"> همه و همه </w:t>
      </w:r>
      <w:r>
        <w:rPr>
          <w:rFonts w:cs="B Lotus" w:hint="cs"/>
          <w:b/>
          <w:bCs/>
          <w:sz w:val="28"/>
          <w:szCs w:val="28"/>
          <w:rtl/>
        </w:rPr>
        <w:t xml:space="preserve">از عمق جان </w:t>
      </w:r>
      <w:r w:rsidRPr="00DB583D">
        <w:rPr>
          <w:rFonts w:cs="B Lotus" w:hint="cs"/>
          <w:b/>
          <w:bCs/>
          <w:sz w:val="28"/>
          <w:szCs w:val="28"/>
          <w:rtl/>
        </w:rPr>
        <w:t xml:space="preserve">به آن سردار سرافراز تاریخ بشریت </w:t>
      </w:r>
      <w:r>
        <w:rPr>
          <w:rFonts w:cs="B Lotus" w:hint="cs"/>
          <w:b/>
          <w:bCs/>
          <w:sz w:val="28"/>
          <w:szCs w:val="28"/>
          <w:rtl/>
        </w:rPr>
        <w:t>تجدید ارادت می</w:t>
      </w:r>
      <w:r>
        <w:rPr>
          <w:rFonts w:cs="B Lotus" w:hint="cs"/>
          <w:b/>
          <w:bCs/>
          <w:sz w:val="28"/>
          <w:szCs w:val="28"/>
          <w:rtl/>
        </w:rPr>
        <w:softHyphen/>
        <w:t>نمایند</w:t>
      </w:r>
      <w:r w:rsidRPr="00DB583D">
        <w:rPr>
          <w:rFonts w:cs="B Lotus" w:hint="cs"/>
          <w:b/>
          <w:bCs/>
          <w:sz w:val="28"/>
          <w:szCs w:val="28"/>
          <w:rtl/>
        </w:rPr>
        <w:t>. دل</w:t>
      </w:r>
      <w:r>
        <w:rPr>
          <w:rFonts w:cs="B Lotus"/>
          <w:b/>
          <w:bCs/>
          <w:sz w:val="28"/>
          <w:szCs w:val="28"/>
          <w:rtl/>
        </w:rPr>
        <w:softHyphen/>
      </w:r>
      <w:r w:rsidRPr="00DB583D">
        <w:rPr>
          <w:rFonts w:cs="B Lotus" w:hint="cs"/>
          <w:b/>
          <w:bCs/>
          <w:sz w:val="28"/>
          <w:szCs w:val="28"/>
          <w:rtl/>
        </w:rPr>
        <w:t>ها به تپش در می</w:t>
      </w:r>
      <w:r w:rsidRPr="00DB583D">
        <w:rPr>
          <w:rFonts w:cs="B Lotus" w:hint="cs"/>
          <w:b/>
          <w:bCs/>
          <w:sz w:val="28"/>
          <w:szCs w:val="28"/>
          <w:rtl/>
        </w:rPr>
        <w:softHyphen/>
        <w:t>آید و بغض</w:t>
      </w:r>
      <w:r w:rsidRPr="00DB583D">
        <w:rPr>
          <w:rFonts w:cs="B Lotus" w:hint="cs"/>
          <w:b/>
          <w:bCs/>
          <w:sz w:val="28"/>
          <w:szCs w:val="28"/>
          <w:rtl/>
        </w:rPr>
        <w:softHyphen/>
        <w:t>ها سر وا می</w:t>
      </w:r>
      <w:r w:rsidRPr="00DB583D">
        <w:rPr>
          <w:rFonts w:cs="B Lotus" w:hint="cs"/>
          <w:b/>
          <w:bCs/>
          <w:sz w:val="28"/>
          <w:szCs w:val="28"/>
          <w:rtl/>
        </w:rPr>
        <w:softHyphen/>
        <w:t>کند و اشک</w:t>
      </w:r>
      <w:r w:rsidRPr="00DB583D">
        <w:rPr>
          <w:rFonts w:cs="B Lotus" w:hint="cs"/>
          <w:b/>
          <w:bCs/>
          <w:sz w:val="28"/>
          <w:szCs w:val="28"/>
          <w:rtl/>
        </w:rPr>
        <w:softHyphen/>
        <w:t xml:space="preserve">ها </w:t>
      </w:r>
      <w:r>
        <w:rPr>
          <w:rFonts w:cs="B Lotus" w:hint="cs"/>
          <w:b/>
          <w:bCs/>
          <w:sz w:val="28"/>
          <w:szCs w:val="28"/>
          <w:rtl/>
        </w:rPr>
        <w:t>جاری می</w:t>
      </w:r>
      <w:r>
        <w:rPr>
          <w:rFonts w:cs="B Lotus"/>
          <w:b/>
          <w:bCs/>
          <w:sz w:val="28"/>
          <w:szCs w:val="28"/>
          <w:rtl/>
        </w:rPr>
        <w:softHyphen/>
      </w:r>
      <w:r>
        <w:rPr>
          <w:rFonts w:cs="B Lotus" w:hint="cs"/>
          <w:b/>
          <w:bCs/>
          <w:sz w:val="28"/>
          <w:szCs w:val="28"/>
          <w:rtl/>
        </w:rPr>
        <w:t xml:space="preserve">شود. </w:t>
      </w:r>
    </w:p>
    <w:p w:rsidR="00CB106A" w:rsidRDefault="00CB106A" w:rsidP="00CB106A">
      <w:pPr>
        <w:bidi/>
        <w:spacing w:line="240" w:lineRule="auto"/>
        <w:jc w:val="both"/>
        <w:rPr>
          <w:rFonts w:cs="B Lotus"/>
          <w:b/>
          <w:bCs/>
          <w:sz w:val="28"/>
          <w:szCs w:val="28"/>
          <w:rtl/>
        </w:rPr>
      </w:pPr>
      <w:r w:rsidRPr="00DB583D">
        <w:rPr>
          <w:rFonts w:cs="B Lotus" w:hint="cs"/>
          <w:b/>
          <w:bCs/>
          <w:sz w:val="28"/>
          <w:szCs w:val="28"/>
          <w:rtl/>
        </w:rPr>
        <w:t xml:space="preserve">   عاشورا از یک</w:t>
      </w:r>
      <w:r w:rsidRPr="00DB583D">
        <w:rPr>
          <w:rFonts w:cs="B Lotus" w:hint="cs"/>
          <w:b/>
          <w:bCs/>
          <w:sz w:val="28"/>
          <w:szCs w:val="28"/>
          <w:rtl/>
        </w:rPr>
        <w:softHyphen/>
        <w:t>سو</w:t>
      </w:r>
      <w:r>
        <w:rPr>
          <w:rFonts w:cs="B Lotus" w:hint="cs"/>
          <w:b/>
          <w:bCs/>
          <w:sz w:val="28"/>
          <w:szCs w:val="28"/>
          <w:rtl/>
        </w:rPr>
        <w:t>،</w:t>
      </w:r>
      <w:r w:rsidRPr="00DB583D">
        <w:rPr>
          <w:rFonts w:cs="B Lotus" w:hint="cs"/>
          <w:b/>
          <w:bCs/>
          <w:sz w:val="28"/>
          <w:szCs w:val="28"/>
          <w:rtl/>
        </w:rPr>
        <w:t xml:space="preserve"> اوج حماسه و غیرت و مردانگی و رشادت و فداکاری و قله ایثار و عطوفت </w:t>
      </w:r>
      <w:r>
        <w:rPr>
          <w:rFonts w:cs="B Lotus" w:hint="cs"/>
          <w:b/>
          <w:bCs/>
          <w:sz w:val="28"/>
          <w:szCs w:val="28"/>
          <w:rtl/>
        </w:rPr>
        <w:t xml:space="preserve">و </w:t>
      </w:r>
      <w:r w:rsidRPr="00DB583D">
        <w:rPr>
          <w:rFonts w:cs="B Lotus" w:hint="cs"/>
          <w:b/>
          <w:bCs/>
          <w:sz w:val="28"/>
          <w:szCs w:val="28"/>
          <w:rtl/>
        </w:rPr>
        <w:t xml:space="preserve">عشق به دادار هستی </w:t>
      </w:r>
      <w:r>
        <w:rPr>
          <w:rFonts w:cs="B Lotus" w:hint="cs"/>
          <w:b/>
          <w:bCs/>
          <w:sz w:val="28"/>
          <w:szCs w:val="28"/>
          <w:rtl/>
        </w:rPr>
        <w:t xml:space="preserve">است </w:t>
      </w:r>
      <w:r w:rsidRPr="00DB583D">
        <w:rPr>
          <w:rFonts w:cs="B Lotus" w:hint="cs"/>
          <w:b/>
          <w:bCs/>
          <w:sz w:val="28"/>
          <w:szCs w:val="28"/>
          <w:rtl/>
        </w:rPr>
        <w:t>و از سوی دیگر</w:t>
      </w:r>
      <w:r>
        <w:rPr>
          <w:rFonts w:cs="B Lotus" w:hint="cs"/>
          <w:b/>
          <w:bCs/>
          <w:sz w:val="28"/>
          <w:szCs w:val="28"/>
          <w:rtl/>
        </w:rPr>
        <w:t>،</w:t>
      </w:r>
      <w:r w:rsidRPr="00DB583D">
        <w:rPr>
          <w:rFonts w:cs="B Lotus" w:hint="cs"/>
          <w:b/>
          <w:bCs/>
          <w:sz w:val="28"/>
          <w:szCs w:val="28"/>
          <w:rtl/>
        </w:rPr>
        <w:t xml:space="preserve"> صفحه</w:t>
      </w:r>
      <w:r w:rsidRPr="00DB583D">
        <w:rPr>
          <w:rFonts w:cs="B Lotus" w:hint="cs"/>
          <w:b/>
          <w:bCs/>
          <w:sz w:val="28"/>
          <w:szCs w:val="28"/>
          <w:rtl/>
        </w:rPr>
        <w:softHyphen/>
        <w:t xml:space="preserve">ای بس تاریک و ظلمانی </w:t>
      </w:r>
      <w:r>
        <w:rPr>
          <w:rFonts w:cs="B Lotus" w:hint="cs"/>
          <w:b/>
          <w:bCs/>
          <w:sz w:val="28"/>
          <w:szCs w:val="28"/>
          <w:rtl/>
        </w:rPr>
        <w:t>را در جبهه مقابل نشان می</w:t>
      </w:r>
      <w:r>
        <w:rPr>
          <w:rFonts w:cs="B Lotus" w:hint="cs"/>
          <w:b/>
          <w:bCs/>
          <w:sz w:val="28"/>
          <w:szCs w:val="28"/>
          <w:rtl/>
        </w:rPr>
        <w:softHyphen/>
        <w:t xml:space="preserve">دهد </w:t>
      </w:r>
      <w:r w:rsidRPr="00DB583D">
        <w:rPr>
          <w:rFonts w:cs="B Lotus" w:hint="cs"/>
          <w:b/>
          <w:bCs/>
          <w:sz w:val="28"/>
          <w:szCs w:val="28"/>
          <w:rtl/>
        </w:rPr>
        <w:t>که جز دنائت و پستی و پلشتی و ظلم و جور در آن یافت نمی</w:t>
      </w:r>
      <w:r w:rsidRPr="00DB583D">
        <w:rPr>
          <w:rFonts w:cs="B Lotus" w:hint="cs"/>
          <w:b/>
          <w:bCs/>
          <w:sz w:val="28"/>
          <w:szCs w:val="28"/>
          <w:rtl/>
        </w:rPr>
        <w:softHyphen/>
        <w:t>شود</w:t>
      </w:r>
      <w:r>
        <w:rPr>
          <w:rFonts w:cs="B Lotus" w:hint="cs"/>
          <w:b/>
          <w:bCs/>
          <w:sz w:val="28"/>
          <w:szCs w:val="28"/>
          <w:rtl/>
        </w:rPr>
        <w:t>.</w:t>
      </w:r>
      <w:r w:rsidRPr="00DB583D">
        <w:rPr>
          <w:rFonts w:cs="B Lotus" w:hint="cs"/>
          <w:b/>
          <w:bCs/>
          <w:sz w:val="28"/>
          <w:szCs w:val="28"/>
          <w:rtl/>
        </w:rPr>
        <w:t xml:space="preserve"> </w:t>
      </w:r>
      <w:r>
        <w:rPr>
          <w:rFonts w:cs="B Lotus" w:hint="cs"/>
          <w:b/>
          <w:bCs/>
          <w:sz w:val="28"/>
          <w:szCs w:val="28"/>
          <w:rtl/>
        </w:rPr>
        <w:t xml:space="preserve">آری، </w:t>
      </w:r>
      <w:r w:rsidRPr="00DB583D">
        <w:rPr>
          <w:rFonts w:cs="B Lotus" w:hint="cs"/>
          <w:b/>
          <w:bCs/>
          <w:sz w:val="28"/>
          <w:szCs w:val="28"/>
          <w:rtl/>
        </w:rPr>
        <w:t xml:space="preserve">عاشورا خلاصه </w:t>
      </w:r>
      <w:r>
        <w:rPr>
          <w:rFonts w:cs="B Lotus" w:hint="cs"/>
          <w:b/>
          <w:bCs/>
          <w:sz w:val="28"/>
          <w:szCs w:val="28"/>
          <w:rtl/>
        </w:rPr>
        <w:t>و چکیده تمام عیار تاریخ بشریت است</w:t>
      </w:r>
      <w:r w:rsidRPr="00DB583D">
        <w:rPr>
          <w:rFonts w:cs="B Lotus" w:hint="cs"/>
          <w:b/>
          <w:bCs/>
          <w:sz w:val="28"/>
          <w:szCs w:val="28"/>
          <w:rtl/>
        </w:rPr>
        <w:t xml:space="preserve"> </w:t>
      </w:r>
      <w:r>
        <w:rPr>
          <w:rFonts w:cs="B Lotus" w:hint="cs"/>
          <w:b/>
          <w:bCs/>
          <w:sz w:val="28"/>
          <w:szCs w:val="28"/>
          <w:rtl/>
        </w:rPr>
        <w:t>و داستان مکرر آن در هر عصری و هر نسلی.</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ناگفته پیداست که عشق و ارادت به امام حسین</w:t>
      </w:r>
      <w:r w:rsidRPr="005744F7">
        <w:rPr>
          <w:rFonts w:cs="B Lotus" w:hint="cs"/>
          <w:b/>
          <w:bCs/>
          <w:sz w:val="28"/>
          <w:szCs w:val="28"/>
          <w:vertAlign w:val="superscript"/>
          <w:rtl/>
        </w:rPr>
        <w:t>(ع)</w:t>
      </w:r>
      <w:r>
        <w:rPr>
          <w:rFonts w:cs="B Lotus" w:hint="cs"/>
          <w:b/>
          <w:bCs/>
          <w:sz w:val="28"/>
          <w:szCs w:val="28"/>
          <w:rtl/>
        </w:rPr>
        <w:t xml:space="preserve"> و عزاداری بر او و خاندان والاتبار و اصحاب گرانقدرش، یکی از  مؤلفه</w:t>
      </w:r>
      <w:r>
        <w:rPr>
          <w:rFonts w:cs="B Lotus" w:hint="cs"/>
          <w:b/>
          <w:bCs/>
          <w:sz w:val="28"/>
          <w:szCs w:val="28"/>
          <w:rtl/>
        </w:rPr>
        <w:softHyphen/>
        <w:t>های پررنگ فرهنگ عمومی ایرانیان است. بر این ویژگی بیفزاییم سنت</w:t>
      </w:r>
      <w:r>
        <w:rPr>
          <w:rFonts w:cs="B Lotus" w:hint="cs"/>
          <w:b/>
          <w:bCs/>
          <w:sz w:val="28"/>
          <w:szCs w:val="28"/>
          <w:rtl/>
        </w:rPr>
        <w:softHyphen/>
        <w:t>های گران</w:t>
      </w:r>
      <w:r>
        <w:rPr>
          <w:rFonts w:cs="B Lotus"/>
          <w:b/>
          <w:bCs/>
          <w:sz w:val="28"/>
          <w:szCs w:val="28"/>
          <w:rtl/>
        </w:rPr>
        <w:softHyphen/>
      </w:r>
      <w:r>
        <w:rPr>
          <w:rFonts w:cs="B Lotus" w:hint="cs"/>
          <w:b/>
          <w:bCs/>
          <w:sz w:val="28"/>
          <w:szCs w:val="28"/>
          <w:rtl/>
        </w:rPr>
        <w:t>سنگی را که در جهت دستگیری از اقشاری که از حیث معیشتی دچار مشکل و نقصان شده</w:t>
      </w:r>
      <w:r>
        <w:rPr>
          <w:rFonts w:cs="B Lotus" w:hint="cs"/>
          <w:b/>
          <w:bCs/>
          <w:sz w:val="28"/>
          <w:szCs w:val="28"/>
          <w:rtl/>
        </w:rPr>
        <w:softHyphen/>
        <w:t>اند، نهادینه شده</w:t>
      </w:r>
      <w:r>
        <w:rPr>
          <w:rFonts w:cs="B Lotus" w:hint="cs"/>
          <w:b/>
          <w:bCs/>
          <w:sz w:val="28"/>
          <w:szCs w:val="28"/>
          <w:rtl/>
        </w:rPr>
        <w:softHyphen/>
        <w:t xml:space="preserve"> است.</w:t>
      </w:r>
    </w:p>
    <w:p w:rsidR="00CB106A" w:rsidRDefault="00CB106A" w:rsidP="00CB106A">
      <w:pPr>
        <w:bidi/>
        <w:spacing w:line="240" w:lineRule="auto"/>
        <w:jc w:val="both"/>
        <w:rPr>
          <w:rFonts w:cs="B Lotus"/>
          <w:b/>
          <w:bCs/>
          <w:sz w:val="28"/>
          <w:szCs w:val="28"/>
          <w:rtl/>
        </w:rPr>
      </w:pPr>
      <w:r>
        <w:rPr>
          <w:rFonts w:cs="B Lotus" w:hint="cs"/>
          <w:b/>
          <w:bCs/>
          <w:sz w:val="28"/>
          <w:szCs w:val="28"/>
          <w:rtl/>
        </w:rPr>
        <w:lastRenderedPageBreak/>
        <w:t xml:space="preserve">  امسال با شیوع بیماری مهلک و همه</w:t>
      </w:r>
      <w:r>
        <w:rPr>
          <w:rFonts w:cs="B Lotus" w:hint="cs"/>
          <w:b/>
          <w:bCs/>
          <w:sz w:val="28"/>
          <w:szCs w:val="28"/>
          <w:rtl/>
        </w:rPr>
        <w:softHyphen/>
        <w:t>گیر کرونا، شرایط خاصی بر جهان و از جمله در کشور ما حاکم شده است. بشر هیچ</w:t>
      </w:r>
      <w:r>
        <w:rPr>
          <w:rFonts w:cs="B Lotus"/>
          <w:b/>
          <w:bCs/>
          <w:sz w:val="28"/>
          <w:szCs w:val="28"/>
          <w:rtl/>
        </w:rPr>
        <w:softHyphen/>
      </w:r>
      <w:r>
        <w:rPr>
          <w:rFonts w:cs="B Lotus" w:hint="cs"/>
          <w:b/>
          <w:bCs/>
          <w:sz w:val="28"/>
          <w:szCs w:val="28"/>
          <w:rtl/>
        </w:rPr>
        <w:t>گاه تصور نمی</w:t>
      </w:r>
      <w:r>
        <w:rPr>
          <w:rFonts w:cs="B Lotus" w:hint="cs"/>
          <w:b/>
          <w:bCs/>
          <w:sz w:val="28"/>
          <w:szCs w:val="28"/>
          <w:rtl/>
        </w:rPr>
        <w:softHyphen/>
        <w:t>کرد که چنین اتفاقی در این حجم و گستردگی رخ دهد و این میزان تلفات و آسیب</w:t>
      </w:r>
      <w:r>
        <w:rPr>
          <w:rFonts w:cs="B Lotus" w:hint="cs"/>
          <w:b/>
          <w:bCs/>
          <w:sz w:val="28"/>
          <w:szCs w:val="28"/>
          <w:rtl/>
        </w:rPr>
        <w:softHyphen/>
        <w:t>های جسمانی و روحی و روانی و تبعات اقتصادی و معیشتی و اجتماعی، پیامدهای سنگین این بیماری باشد.</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در کشور ما، از ابتدای شیوع این بیماری ناشناخته، ملت و دولت و قوا و دستگاه</w:t>
      </w:r>
      <w:r>
        <w:rPr>
          <w:rFonts w:cs="B Lotus" w:hint="cs"/>
          <w:b/>
          <w:bCs/>
          <w:sz w:val="28"/>
          <w:szCs w:val="28"/>
          <w:rtl/>
        </w:rPr>
        <w:softHyphen/>
        <w:t>های مختلف کشوری و لشکری کوشیدند تا به رسالت خطیر خویش در این کارزار سخت و نفس</w:t>
      </w:r>
      <w:r>
        <w:rPr>
          <w:rFonts w:cs="B Lotus" w:hint="cs"/>
          <w:b/>
          <w:bCs/>
          <w:sz w:val="28"/>
          <w:szCs w:val="28"/>
          <w:rtl/>
        </w:rPr>
        <w:softHyphen/>
        <w:t xml:space="preserve">گیر عمل نمایند. </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تعداد پر شماری از آحاد جامعه در این میدان داوطلبانه حضور یافتند تا به یاری هم</w:t>
      </w:r>
      <w:r>
        <w:rPr>
          <w:rFonts w:cs="B Lotus"/>
          <w:b/>
          <w:bCs/>
          <w:sz w:val="28"/>
          <w:szCs w:val="28"/>
          <w:rtl/>
        </w:rPr>
        <w:softHyphen/>
      </w:r>
      <w:r>
        <w:rPr>
          <w:rFonts w:cs="B Lotus" w:hint="cs"/>
          <w:b/>
          <w:bCs/>
          <w:sz w:val="28"/>
          <w:szCs w:val="28"/>
          <w:rtl/>
        </w:rPr>
        <w:t>میهنان آسیب</w:t>
      </w:r>
      <w:r>
        <w:rPr>
          <w:rFonts w:cs="B Lotus" w:hint="cs"/>
          <w:b/>
          <w:bCs/>
          <w:sz w:val="28"/>
          <w:szCs w:val="28"/>
          <w:rtl/>
        </w:rPr>
        <w:softHyphen/>
        <w:t>زده خویش بشتابند. صحنه</w:t>
      </w:r>
      <w:r>
        <w:rPr>
          <w:rFonts w:cs="B Lotus" w:hint="cs"/>
          <w:b/>
          <w:bCs/>
          <w:sz w:val="28"/>
          <w:szCs w:val="28"/>
          <w:rtl/>
        </w:rPr>
        <w:softHyphen/>
        <w:t>های فراوانی از ایثار و همدلی و تعاون و مددکاری در جامعه شکل گرفت. گویی دوران دفاع مقدس که فصل اوج</w:t>
      </w:r>
      <w:r>
        <w:rPr>
          <w:rFonts w:cs="B Lotus"/>
          <w:b/>
          <w:bCs/>
          <w:sz w:val="28"/>
          <w:szCs w:val="28"/>
          <w:rtl/>
        </w:rPr>
        <w:softHyphen/>
      </w:r>
      <w:r>
        <w:rPr>
          <w:rFonts w:cs="B Lotus" w:hint="cs"/>
          <w:b/>
          <w:bCs/>
          <w:sz w:val="28"/>
          <w:szCs w:val="28"/>
          <w:rtl/>
        </w:rPr>
        <w:t>گیری احساسات پاک و عمیق انسانی و تجلی انگیزه</w:t>
      </w:r>
      <w:r>
        <w:rPr>
          <w:rFonts w:cs="B Lotus" w:hint="cs"/>
          <w:b/>
          <w:bCs/>
          <w:sz w:val="28"/>
          <w:szCs w:val="28"/>
          <w:rtl/>
        </w:rPr>
        <w:softHyphen/>
        <w:t>های مقدس دینی و شکل</w:t>
      </w:r>
      <w:r>
        <w:rPr>
          <w:rFonts w:cs="B Lotus" w:hint="cs"/>
          <w:b/>
          <w:bCs/>
          <w:sz w:val="28"/>
          <w:szCs w:val="28"/>
          <w:rtl/>
        </w:rPr>
        <w:softHyphen/>
        <w:t>گیری حماسه و ایثار و فداکاری در شکوهمندترین شکل ممکن بود، بار دیگر رخ نمود و نسیم الهی و آرام</w:t>
      </w:r>
      <w:r>
        <w:rPr>
          <w:rFonts w:cs="B Lotus"/>
          <w:b/>
          <w:bCs/>
          <w:sz w:val="28"/>
          <w:szCs w:val="28"/>
          <w:rtl/>
        </w:rPr>
        <w:softHyphen/>
      </w:r>
      <w:r>
        <w:rPr>
          <w:rFonts w:cs="B Lotus" w:hint="cs"/>
          <w:b/>
          <w:bCs/>
          <w:sz w:val="28"/>
          <w:szCs w:val="28"/>
          <w:rtl/>
        </w:rPr>
        <w:t>بخش کمک به هموطن با مال و جان خویش، وزیدن گرفت. در این عرصه، مدافعان سلامت خوش درخشیدند و جمعی تا پای جان از سلامت هم</w:t>
      </w:r>
      <w:r>
        <w:rPr>
          <w:rFonts w:cs="B Lotus"/>
          <w:b/>
          <w:bCs/>
          <w:sz w:val="28"/>
          <w:szCs w:val="28"/>
          <w:rtl/>
        </w:rPr>
        <w:softHyphen/>
      </w:r>
      <w:r>
        <w:rPr>
          <w:rFonts w:cs="B Lotus" w:hint="cs"/>
          <w:b/>
          <w:bCs/>
          <w:sz w:val="28"/>
          <w:szCs w:val="28"/>
          <w:rtl/>
        </w:rPr>
        <w:t>وطنان خویش حراست نمودند و عروج کردند و آسمانی شدند. درود و رحمت بی</w:t>
      </w:r>
      <w:r>
        <w:rPr>
          <w:rFonts w:cs="B Lotus" w:hint="cs"/>
          <w:b/>
          <w:bCs/>
          <w:sz w:val="28"/>
          <w:szCs w:val="28"/>
          <w:rtl/>
        </w:rPr>
        <w:softHyphen/>
        <w:t>پایان خداوند متعال بر آن پیش</w:t>
      </w:r>
      <w:r>
        <w:rPr>
          <w:rFonts w:cs="B Lotus"/>
          <w:b/>
          <w:bCs/>
          <w:sz w:val="28"/>
          <w:szCs w:val="28"/>
          <w:rtl/>
        </w:rPr>
        <w:softHyphen/>
      </w:r>
      <w:r>
        <w:rPr>
          <w:rFonts w:cs="B Lotus" w:hint="cs"/>
          <w:b/>
          <w:bCs/>
          <w:sz w:val="28"/>
          <w:szCs w:val="28"/>
          <w:rtl/>
        </w:rPr>
        <w:t>قراولان کاروان ایثار و رشادت و نوع</w:t>
      </w:r>
      <w:r>
        <w:rPr>
          <w:rFonts w:cs="B Lotus"/>
          <w:b/>
          <w:bCs/>
          <w:sz w:val="28"/>
          <w:szCs w:val="28"/>
          <w:rtl/>
        </w:rPr>
        <w:softHyphen/>
      </w:r>
      <w:r>
        <w:rPr>
          <w:rFonts w:cs="B Lotus" w:hint="cs"/>
          <w:b/>
          <w:bCs/>
          <w:sz w:val="28"/>
          <w:szCs w:val="28"/>
          <w:rtl/>
        </w:rPr>
        <w:t xml:space="preserve">دوستی و شرف و انسانیت باد و جایگاه رفیع بهشت الهی، منزل و مأوای آنان. </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مساجد و بسیاری از مراکز دیگر، محل جذب و تقسیم کمک</w:t>
      </w:r>
      <w:r>
        <w:rPr>
          <w:rFonts w:cs="B Lotus" w:hint="cs"/>
          <w:b/>
          <w:bCs/>
          <w:sz w:val="28"/>
          <w:szCs w:val="28"/>
          <w:rtl/>
        </w:rPr>
        <w:softHyphen/>
        <w:t>های مردمی شدند. کارگاه</w:t>
      </w:r>
      <w:r>
        <w:rPr>
          <w:rFonts w:cs="B Lotus" w:hint="cs"/>
          <w:b/>
          <w:bCs/>
          <w:sz w:val="28"/>
          <w:szCs w:val="28"/>
          <w:rtl/>
        </w:rPr>
        <w:softHyphen/>
        <w:t>های فراوانی به صورت خودجوش برای ساخت اقلام بهداشتی در کشور برپا شد. جوانان رشیدمان در کنار پیشکسوتان، گروه</w:t>
      </w:r>
      <w:r>
        <w:rPr>
          <w:rFonts w:cs="B Lotus" w:hint="cs"/>
          <w:b/>
          <w:bCs/>
          <w:sz w:val="28"/>
          <w:szCs w:val="28"/>
          <w:rtl/>
        </w:rPr>
        <w:softHyphen/>
        <w:t>های جهادی را تشکیل داده و به یاری هم</w:t>
      </w:r>
      <w:r>
        <w:rPr>
          <w:rFonts w:cs="B Lotus"/>
          <w:b/>
          <w:bCs/>
          <w:sz w:val="28"/>
          <w:szCs w:val="28"/>
          <w:rtl/>
        </w:rPr>
        <w:softHyphen/>
      </w:r>
      <w:r>
        <w:rPr>
          <w:rFonts w:cs="B Lotus" w:hint="cs"/>
          <w:b/>
          <w:bCs/>
          <w:sz w:val="28"/>
          <w:szCs w:val="28"/>
          <w:rtl/>
        </w:rPr>
        <w:t>وطنان عزیز شتافتند.</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جمعی از روحانیون، داوطلبانه مسؤولیت غسل و کفن و دفن درگذشتگان را بر عهده گرفتند. جمعی از موجران با مشاهده مشکلات مالی پدید آمده برای مستأجران، با مدارای خداپسندانه با آنان، درک عمیق خود از شرایط سخت موجود را نشان دادند. از زنان خانه</w:t>
      </w:r>
      <w:r>
        <w:rPr>
          <w:rFonts w:cs="B Lotus" w:hint="cs"/>
          <w:b/>
          <w:bCs/>
          <w:sz w:val="28"/>
          <w:szCs w:val="28"/>
          <w:rtl/>
        </w:rPr>
        <w:softHyphen/>
        <w:t>دار گرفته که در منازل با امکانات محدود خویش بسته</w:t>
      </w:r>
      <w:r>
        <w:rPr>
          <w:rFonts w:cs="B Lotus" w:hint="cs"/>
          <w:b/>
          <w:bCs/>
          <w:sz w:val="28"/>
          <w:szCs w:val="28"/>
          <w:rtl/>
        </w:rPr>
        <w:softHyphen/>
        <w:t>های کوچک غذا و اقلام بهداشتی را فراهم نمودند، تا دستگاه</w:t>
      </w:r>
      <w:r>
        <w:rPr>
          <w:rFonts w:cs="B Lotus" w:hint="cs"/>
          <w:b/>
          <w:bCs/>
          <w:sz w:val="28"/>
          <w:szCs w:val="28"/>
          <w:rtl/>
        </w:rPr>
        <w:softHyphen/>
        <w:t>های مختلف امدادی و مجموعه</w:t>
      </w:r>
      <w:r>
        <w:rPr>
          <w:rFonts w:cs="B Lotus" w:hint="cs"/>
          <w:b/>
          <w:bCs/>
          <w:sz w:val="28"/>
          <w:szCs w:val="28"/>
          <w:rtl/>
        </w:rPr>
        <w:softHyphen/>
        <w:t>های دانش</w:t>
      </w:r>
      <w:r>
        <w:rPr>
          <w:rFonts w:cs="B Lotus" w:hint="cs"/>
          <w:b/>
          <w:bCs/>
          <w:sz w:val="28"/>
          <w:szCs w:val="28"/>
          <w:rtl/>
        </w:rPr>
        <w:softHyphen/>
        <w:t>بنیان که شبانه</w:t>
      </w:r>
      <w:r>
        <w:rPr>
          <w:rFonts w:cs="B Lotus" w:hint="cs"/>
          <w:b/>
          <w:bCs/>
          <w:sz w:val="28"/>
          <w:szCs w:val="28"/>
          <w:rtl/>
        </w:rPr>
        <w:softHyphen/>
        <w:t>روز در کار تولید دارو هستند، تا پژوهش</w:t>
      </w:r>
      <w:r>
        <w:rPr>
          <w:rFonts w:cs="B Lotus" w:hint="cs"/>
          <w:b/>
          <w:bCs/>
          <w:sz w:val="28"/>
          <w:szCs w:val="28"/>
          <w:rtl/>
        </w:rPr>
        <w:softHyphen/>
        <w:t>گران خبره</w:t>
      </w:r>
      <w:r>
        <w:rPr>
          <w:rFonts w:cs="B Lotus" w:hint="cs"/>
          <w:b/>
          <w:bCs/>
          <w:sz w:val="28"/>
          <w:szCs w:val="28"/>
          <w:rtl/>
        </w:rPr>
        <w:softHyphen/>
        <w:t>ای که در تلاشند تا واکسن این ویروس کشنده را کشف و تولید نمایند، تا... همه و همه زنجیره</w:t>
      </w:r>
      <w:r>
        <w:rPr>
          <w:rFonts w:cs="B Lotus"/>
          <w:b/>
          <w:bCs/>
          <w:sz w:val="28"/>
          <w:szCs w:val="28"/>
          <w:rtl/>
        </w:rPr>
        <w:softHyphen/>
      </w:r>
      <w:r>
        <w:rPr>
          <w:rFonts w:cs="B Lotus" w:hint="cs"/>
          <w:b/>
          <w:bCs/>
          <w:sz w:val="28"/>
          <w:szCs w:val="28"/>
          <w:rtl/>
        </w:rPr>
        <w:t xml:space="preserve">ای انسانی به وسعت ایران بزرگ </w:t>
      </w:r>
      <w:r>
        <w:rPr>
          <w:rFonts w:cs="B Lotus" w:hint="cs"/>
          <w:b/>
          <w:bCs/>
          <w:sz w:val="28"/>
          <w:szCs w:val="28"/>
          <w:rtl/>
        </w:rPr>
        <w:lastRenderedPageBreak/>
        <w:t>ساختند تا از آلام آسیب</w:t>
      </w:r>
      <w:r>
        <w:rPr>
          <w:rFonts w:cs="B Lotus" w:hint="cs"/>
          <w:b/>
          <w:bCs/>
          <w:sz w:val="28"/>
          <w:szCs w:val="28"/>
          <w:rtl/>
        </w:rPr>
        <w:softHyphen/>
        <w:t>دیدگان به سهم و توان خویش بکاهند. سعی همه کسانی که در این میدان حضور یافتند و به رسالت دینی، ملی و انسانی خویش عمل نمودند، مشکور باد. (هرچند در این میان بودند کسانی که از این فرصت یاری</w:t>
      </w:r>
      <w:r>
        <w:rPr>
          <w:rFonts w:cs="B Lotus" w:hint="cs"/>
          <w:b/>
          <w:bCs/>
          <w:sz w:val="28"/>
          <w:szCs w:val="28"/>
          <w:rtl/>
        </w:rPr>
        <w:softHyphen/>
        <w:t>رسانی و جلب اجر و پاداش فراوان اخروی و عزت و سربلندی دنیوی بی</w:t>
      </w:r>
      <w:r>
        <w:rPr>
          <w:rFonts w:cs="B Lotus"/>
          <w:b/>
          <w:bCs/>
          <w:sz w:val="28"/>
          <w:szCs w:val="28"/>
          <w:rtl/>
        </w:rPr>
        <w:softHyphen/>
      </w:r>
      <w:r>
        <w:rPr>
          <w:rFonts w:cs="B Lotus" w:hint="cs"/>
          <w:b/>
          <w:bCs/>
          <w:sz w:val="28"/>
          <w:szCs w:val="28"/>
          <w:rtl/>
        </w:rPr>
        <w:t>نصیب ماندند و با سوءاستفاده از شرایط پدیدآمده، به احتکار اقلام مورد نیاز مردم و انجام اقداماتی سودجویانه پرداختند و در این آزمون شکست خوردند. غلبه روح فردگرایی و منفعت</w:t>
      </w:r>
      <w:r>
        <w:rPr>
          <w:rFonts w:cs="B Lotus" w:hint="cs"/>
          <w:b/>
          <w:bCs/>
          <w:sz w:val="28"/>
          <w:szCs w:val="28"/>
          <w:rtl/>
        </w:rPr>
        <w:softHyphen/>
        <w:t>طلبی بر جمع</w:t>
      </w:r>
      <w:r>
        <w:rPr>
          <w:rFonts w:cs="B Lotus" w:hint="cs"/>
          <w:b/>
          <w:bCs/>
          <w:sz w:val="28"/>
          <w:szCs w:val="28"/>
          <w:rtl/>
        </w:rPr>
        <w:softHyphen/>
        <w:t>گرایی و نوع</w:t>
      </w:r>
      <w:r>
        <w:rPr>
          <w:rFonts w:cs="B Lotus"/>
          <w:b/>
          <w:bCs/>
          <w:sz w:val="28"/>
          <w:szCs w:val="28"/>
          <w:rtl/>
        </w:rPr>
        <w:softHyphen/>
      </w:r>
      <w:r>
        <w:rPr>
          <w:rFonts w:cs="B Lotus" w:hint="cs"/>
          <w:b/>
          <w:bCs/>
          <w:sz w:val="28"/>
          <w:szCs w:val="28"/>
          <w:rtl/>
        </w:rPr>
        <w:t>دوستی، آن هم در چنین شرایطی، بی</w:t>
      </w:r>
      <w:r>
        <w:rPr>
          <w:rFonts w:cs="B Lotus" w:hint="cs"/>
          <w:b/>
          <w:bCs/>
          <w:sz w:val="28"/>
          <w:szCs w:val="28"/>
          <w:rtl/>
        </w:rPr>
        <w:softHyphen/>
        <w:t>شک محکوم و مذموم و ناپسند است.)</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ربط وثیقی میان دو گزاره فوق</w:t>
      </w:r>
      <w:r>
        <w:rPr>
          <w:rFonts w:cs="B Lotus" w:hint="cs"/>
          <w:b/>
          <w:bCs/>
          <w:sz w:val="28"/>
          <w:szCs w:val="28"/>
          <w:rtl/>
        </w:rPr>
        <w:softHyphen/>
        <w:t>الذکر وجود دارد؛ میان مکتب عاشورا و موسم محرم و صفر از یک</w:t>
      </w:r>
      <w:r>
        <w:rPr>
          <w:rFonts w:cs="B Lotus" w:hint="cs"/>
          <w:b/>
          <w:bCs/>
          <w:sz w:val="28"/>
          <w:szCs w:val="28"/>
          <w:rtl/>
        </w:rPr>
        <w:softHyphen/>
        <w:t>سو و روح همدلی و مواسات و تعاون و احسان از سوی دیگر. تار و پود جامعه ایرانی با هر دو مفهوم فوق تنیده شده است. ایرانیان در بزنگاه</w:t>
      </w:r>
      <w:r>
        <w:rPr>
          <w:rFonts w:cs="B Lotus" w:hint="cs"/>
          <w:b/>
          <w:bCs/>
          <w:sz w:val="28"/>
          <w:szCs w:val="28"/>
          <w:rtl/>
        </w:rPr>
        <w:softHyphen/>
        <w:t>ها به یاری یکدیگر می</w:t>
      </w:r>
      <w:r>
        <w:rPr>
          <w:rFonts w:cs="B Lotus" w:hint="cs"/>
          <w:b/>
          <w:bCs/>
          <w:sz w:val="28"/>
          <w:szCs w:val="28"/>
          <w:rtl/>
        </w:rPr>
        <w:softHyphen/>
        <w:t>شتابند و در موقعیت</w:t>
      </w:r>
      <w:r>
        <w:rPr>
          <w:rFonts w:cs="B Lotus" w:hint="cs"/>
          <w:b/>
          <w:bCs/>
          <w:sz w:val="28"/>
          <w:szCs w:val="28"/>
          <w:rtl/>
        </w:rPr>
        <w:softHyphen/>
        <w:t>های ویژه</w:t>
      </w:r>
      <w:r>
        <w:rPr>
          <w:rFonts w:cs="B Lotus" w:hint="cs"/>
          <w:b/>
          <w:bCs/>
          <w:sz w:val="28"/>
          <w:szCs w:val="28"/>
          <w:rtl/>
        </w:rPr>
        <w:softHyphen/>
        <w:t>ای همچون ماه</w:t>
      </w:r>
      <w:r>
        <w:rPr>
          <w:rFonts w:cs="B Lotus" w:hint="cs"/>
          <w:b/>
          <w:bCs/>
          <w:sz w:val="28"/>
          <w:szCs w:val="28"/>
          <w:rtl/>
        </w:rPr>
        <w:softHyphen/>
        <w:t>های محرم و صفر، این خصیصه پربها بیشتر رخ می</w:t>
      </w:r>
      <w:r>
        <w:rPr>
          <w:rFonts w:cs="B Lotus" w:hint="cs"/>
          <w:b/>
          <w:bCs/>
          <w:sz w:val="28"/>
          <w:szCs w:val="28"/>
          <w:rtl/>
        </w:rPr>
        <w:softHyphen/>
        <w:t xml:space="preserve">نماید. </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شورای فرهنگ عمومی کشور تاکنون جلسات متعددی را پیرامون مباحث مرتبط با شرایط کنونی جامعه که متأثر از شیوع بیماری کرونا می</w:t>
      </w:r>
      <w:r>
        <w:rPr>
          <w:rFonts w:cs="B Lotus" w:hint="cs"/>
          <w:b/>
          <w:bCs/>
          <w:sz w:val="28"/>
          <w:szCs w:val="28"/>
          <w:rtl/>
        </w:rPr>
        <w:softHyphen/>
        <w:t>باشد، تشکیل داده است. شورا پس از برگزاری جلسات متعدد با دستگاه</w:t>
      </w:r>
      <w:r>
        <w:rPr>
          <w:rFonts w:cs="B Lotus" w:hint="cs"/>
          <w:b/>
          <w:bCs/>
          <w:sz w:val="28"/>
          <w:szCs w:val="28"/>
          <w:rtl/>
        </w:rPr>
        <w:softHyphen/>
        <w:t xml:space="preserve">های مختلف، </w:t>
      </w:r>
      <w:r w:rsidRPr="00DE48CD">
        <w:rPr>
          <w:rFonts w:cs="B Lotus" w:hint="cs"/>
          <w:b/>
          <w:bCs/>
          <w:sz w:val="28"/>
          <w:szCs w:val="28"/>
          <w:rtl/>
        </w:rPr>
        <w:t>سند</w:t>
      </w:r>
      <w:r>
        <w:rPr>
          <w:rFonts w:cs="B Mitra" w:hint="cs"/>
          <w:b/>
          <w:bCs/>
          <w:sz w:val="28"/>
          <w:szCs w:val="28"/>
          <w:rtl/>
        </w:rPr>
        <w:t xml:space="preserve"> «مسؤ</w:t>
      </w:r>
      <w:r w:rsidRPr="00565D07">
        <w:rPr>
          <w:rFonts w:cs="B Mitra" w:hint="cs"/>
          <w:b/>
          <w:bCs/>
          <w:sz w:val="28"/>
          <w:szCs w:val="28"/>
          <w:rtl/>
        </w:rPr>
        <w:t>ولیت فردی و اجتماعی در دوران شیوع بیماری کرونا</w:t>
      </w:r>
      <w:r>
        <w:rPr>
          <w:rFonts w:cs="B Lotus" w:hint="cs"/>
          <w:b/>
          <w:bCs/>
          <w:sz w:val="28"/>
          <w:szCs w:val="28"/>
          <w:rtl/>
        </w:rPr>
        <w:t>» را تدوین و تصویب نمود تا ان</w:t>
      </w:r>
      <w:r>
        <w:rPr>
          <w:rFonts w:cs="B Lotus"/>
          <w:b/>
          <w:bCs/>
          <w:sz w:val="28"/>
          <w:szCs w:val="28"/>
          <w:rtl/>
        </w:rPr>
        <w:softHyphen/>
      </w:r>
      <w:r>
        <w:rPr>
          <w:rFonts w:cs="B Lotus" w:hint="cs"/>
          <w:b/>
          <w:bCs/>
          <w:sz w:val="28"/>
          <w:szCs w:val="28"/>
          <w:rtl/>
        </w:rPr>
        <w:t>شا</w:t>
      </w:r>
      <w:r>
        <w:rPr>
          <w:rFonts w:cs="B Lotus" w:hint="cs"/>
          <w:b/>
          <w:bCs/>
          <w:sz w:val="28"/>
          <w:szCs w:val="28"/>
          <w:rtl/>
        </w:rPr>
        <w:softHyphen/>
        <w:t>الله با فرهنگ</w:t>
      </w:r>
      <w:r>
        <w:rPr>
          <w:rFonts w:cs="B Lotus" w:hint="cs"/>
          <w:b/>
          <w:bCs/>
          <w:sz w:val="28"/>
          <w:szCs w:val="28"/>
          <w:rtl/>
        </w:rPr>
        <w:softHyphen/>
        <w:t>سازی و تقسیم کار ملی و همکاری بین</w:t>
      </w:r>
      <w:r>
        <w:rPr>
          <w:rFonts w:cs="B Lotus" w:hint="cs"/>
          <w:b/>
          <w:bCs/>
          <w:sz w:val="28"/>
          <w:szCs w:val="28"/>
          <w:rtl/>
        </w:rPr>
        <w:softHyphen/>
        <w:t xml:space="preserve">بخشی بتوان بیش از پیش به این مهم پرداخت. </w:t>
      </w:r>
    </w:p>
    <w:p w:rsidR="00CB106A" w:rsidRPr="00B1293E" w:rsidRDefault="00CB106A" w:rsidP="00CB106A">
      <w:pPr>
        <w:bidi/>
        <w:spacing w:line="240" w:lineRule="auto"/>
        <w:jc w:val="both"/>
        <w:rPr>
          <w:rFonts w:cs="B Lotus"/>
          <w:b/>
          <w:bCs/>
          <w:i/>
          <w:iCs/>
          <w:sz w:val="28"/>
          <w:szCs w:val="28"/>
          <w:vertAlign w:val="subscript"/>
          <w:rtl/>
        </w:rPr>
      </w:pPr>
      <w:r>
        <w:rPr>
          <w:rFonts w:cs="B Lotus" w:hint="cs"/>
          <w:b/>
          <w:bCs/>
          <w:sz w:val="28"/>
          <w:szCs w:val="28"/>
          <w:rtl/>
        </w:rPr>
        <w:t xml:space="preserve">  شورا هم</w:t>
      </w:r>
      <w:r>
        <w:rPr>
          <w:rFonts w:cs="B Lotus"/>
          <w:b/>
          <w:bCs/>
          <w:sz w:val="28"/>
          <w:szCs w:val="28"/>
          <w:rtl/>
        </w:rPr>
        <w:softHyphen/>
      </w:r>
      <w:r>
        <w:rPr>
          <w:rFonts w:cs="B Lotus" w:hint="cs"/>
          <w:b/>
          <w:bCs/>
          <w:sz w:val="28"/>
          <w:szCs w:val="28"/>
          <w:rtl/>
        </w:rPr>
        <w:t>چنین با دعوت از دستگاه</w:t>
      </w:r>
      <w:r>
        <w:rPr>
          <w:rFonts w:cs="B Lotus" w:hint="cs"/>
          <w:b/>
          <w:bCs/>
          <w:sz w:val="28"/>
          <w:szCs w:val="28"/>
          <w:rtl/>
        </w:rPr>
        <w:softHyphen/>
        <w:t>های مرتبط با امر کمک</w:t>
      </w:r>
      <w:r>
        <w:rPr>
          <w:rFonts w:cs="B Lotus" w:hint="cs"/>
          <w:b/>
          <w:bCs/>
          <w:sz w:val="28"/>
          <w:szCs w:val="28"/>
          <w:rtl/>
        </w:rPr>
        <w:softHyphen/>
        <w:t>رسانی در زمینه</w:t>
      </w:r>
      <w:r>
        <w:rPr>
          <w:rFonts w:cs="B Lotus" w:hint="cs"/>
          <w:b/>
          <w:bCs/>
          <w:sz w:val="28"/>
          <w:szCs w:val="28"/>
          <w:rtl/>
        </w:rPr>
        <w:softHyphen/>
        <w:t xml:space="preserve">های معیشتی و اقدامات حمایتی، </w:t>
      </w:r>
      <w:r w:rsidRPr="007E76F4">
        <w:rPr>
          <w:rFonts w:cs="B Lotus" w:hint="cs"/>
          <w:b/>
          <w:bCs/>
          <w:sz w:val="28"/>
          <w:szCs w:val="28"/>
          <w:rtl/>
        </w:rPr>
        <w:t>سند</w:t>
      </w:r>
      <w:r>
        <w:rPr>
          <w:rFonts w:cs="B Lotus" w:hint="cs"/>
          <w:b/>
          <w:bCs/>
          <w:sz w:val="28"/>
          <w:szCs w:val="28"/>
          <w:rtl/>
        </w:rPr>
        <w:t xml:space="preserve"> «</w:t>
      </w:r>
      <w:r w:rsidRPr="007E76F4">
        <w:rPr>
          <w:rFonts w:cs="B Mitra" w:hint="cs"/>
          <w:b/>
          <w:bCs/>
          <w:sz w:val="28"/>
          <w:szCs w:val="28"/>
          <w:rtl/>
        </w:rPr>
        <w:t>ارتقا</w:t>
      </w:r>
      <w:r>
        <w:rPr>
          <w:rFonts w:cs="B Mitra" w:hint="cs"/>
          <w:b/>
          <w:bCs/>
          <w:sz w:val="28"/>
          <w:szCs w:val="28"/>
          <w:rtl/>
        </w:rPr>
        <w:t>ی</w:t>
      </w:r>
      <w:r w:rsidRPr="007E76F4">
        <w:rPr>
          <w:rFonts w:cs="B Mitra" w:hint="cs"/>
          <w:b/>
          <w:bCs/>
          <w:sz w:val="28"/>
          <w:szCs w:val="28"/>
          <w:rtl/>
        </w:rPr>
        <w:t xml:space="preserve"> فرهنگ تعاون و احسان</w:t>
      </w:r>
      <w:r>
        <w:rPr>
          <w:rFonts w:cs="B Lotus" w:hint="cs"/>
          <w:b/>
          <w:bCs/>
          <w:sz w:val="28"/>
          <w:szCs w:val="28"/>
          <w:rtl/>
        </w:rPr>
        <w:t>» را با بهره</w:t>
      </w:r>
      <w:r>
        <w:rPr>
          <w:rFonts w:cs="B Lotus" w:hint="cs"/>
          <w:b/>
          <w:bCs/>
          <w:sz w:val="28"/>
          <w:szCs w:val="28"/>
          <w:rtl/>
        </w:rPr>
        <w:softHyphen/>
        <w:t>گیری از ظرفیت معنوی و اجتماعی ماه</w:t>
      </w:r>
      <w:r>
        <w:rPr>
          <w:rFonts w:cs="B Lotus" w:hint="cs"/>
          <w:b/>
          <w:bCs/>
          <w:sz w:val="28"/>
          <w:szCs w:val="28"/>
          <w:rtl/>
        </w:rPr>
        <w:softHyphen/>
        <w:t>های محرم و صفر، تدوین و تصویب نموده و در تلاش است تا با همکاری دستگاه</w:t>
      </w:r>
      <w:r>
        <w:rPr>
          <w:rFonts w:cs="B Lotus" w:hint="cs"/>
          <w:b/>
          <w:bCs/>
          <w:sz w:val="28"/>
          <w:szCs w:val="28"/>
          <w:rtl/>
        </w:rPr>
        <w:softHyphen/>
        <w:t>های ذی</w:t>
      </w:r>
      <w:r>
        <w:rPr>
          <w:rFonts w:cs="B Lotus"/>
          <w:b/>
          <w:bCs/>
          <w:sz w:val="28"/>
          <w:szCs w:val="28"/>
          <w:rtl/>
        </w:rPr>
        <w:softHyphen/>
      </w:r>
      <w:r>
        <w:rPr>
          <w:rFonts w:cs="B Lotus" w:hint="cs"/>
          <w:b/>
          <w:bCs/>
          <w:sz w:val="28"/>
          <w:szCs w:val="28"/>
          <w:rtl/>
        </w:rPr>
        <w:t>ربط و با استفاده از ظرفیت خود در گستره کشور، در جهت تقویت هر چه بیشتر این ویژگی ارزشمند ایرانیان که در جامعه ما پیشینه</w:t>
      </w:r>
      <w:r>
        <w:rPr>
          <w:rFonts w:cs="B Lotus" w:hint="cs"/>
          <w:b/>
          <w:bCs/>
          <w:sz w:val="28"/>
          <w:szCs w:val="28"/>
          <w:rtl/>
        </w:rPr>
        <w:softHyphen/>
        <w:t>ای دراز دامن دارد، گام</w:t>
      </w:r>
      <w:r>
        <w:rPr>
          <w:rFonts w:cs="B Lotus"/>
          <w:b/>
          <w:bCs/>
          <w:sz w:val="28"/>
          <w:szCs w:val="28"/>
          <w:rtl/>
        </w:rPr>
        <w:softHyphen/>
      </w:r>
      <w:r>
        <w:rPr>
          <w:rFonts w:cs="B Lotus" w:hint="cs"/>
          <w:b/>
          <w:bCs/>
          <w:sz w:val="28"/>
          <w:szCs w:val="28"/>
          <w:rtl/>
        </w:rPr>
        <w:t>های مؤثری بر دارد.</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ماه</w:t>
      </w:r>
      <w:r>
        <w:rPr>
          <w:rFonts w:cs="B Lotus" w:hint="cs"/>
          <w:b/>
          <w:bCs/>
          <w:sz w:val="28"/>
          <w:szCs w:val="28"/>
          <w:rtl/>
        </w:rPr>
        <w:softHyphen/>
        <w:t>های محرم و صفر، فرصت مناسبی برای ارتقای فرهنگ تعاون و احسان در جامعه ماست. ابعاد فرازمند معنوی، معرفتی، انسانی،</w:t>
      </w:r>
      <w:r w:rsidRPr="00F328AF">
        <w:rPr>
          <w:rFonts w:cs="B Lotus" w:hint="cs"/>
          <w:b/>
          <w:bCs/>
          <w:sz w:val="28"/>
          <w:szCs w:val="28"/>
          <w:rtl/>
        </w:rPr>
        <w:t xml:space="preserve"> </w:t>
      </w:r>
      <w:r>
        <w:rPr>
          <w:rFonts w:cs="B Lotus" w:hint="cs"/>
          <w:b/>
          <w:bCs/>
          <w:sz w:val="28"/>
          <w:szCs w:val="28"/>
          <w:rtl/>
        </w:rPr>
        <w:t>حماسی و شورانگیز این موسم، سرمایه اجتماعی ما را به گونه</w:t>
      </w:r>
      <w:r>
        <w:rPr>
          <w:rFonts w:cs="B Lotus"/>
          <w:b/>
          <w:bCs/>
          <w:sz w:val="28"/>
          <w:szCs w:val="28"/>
          <w:rtl/>
        </w:rPr>
        <w:softHyphen/>
      </w:r>
      <w:r>
        <w:rPr>
          <w:rFonts w:cs="B Lotus" w:hint="cs"/>
          <w:b/>
          <w:bCs/>
          <w:sz w:val="28"/>
          <w:szCs w:val="28"/>
          <w:rtl/>
        </w:rPr>
        <w:t>ای چشمگیر افزایش می</w:t>
      </w:r>
      <w:r>
        <w:rPr>
          <w:rFonts w:cs="B Lotus" w:hint="cs"/>
          <w:b/>
          <w:bCs/>
          <w:sz w:val="28"/>
          <w:szCs w:val="28"/>
          <w:rtl/>
        </w:rPr>
        <w:softHyphen/>
      </w:r>
      <w:r>
        <w:rPr>
          <w:rFonts w:cs="B Lotus"/>
          <w:b/>
          <w:bCs/>
          <w:sz w:val="28"/>
          <w:szCs w:val="28"/>
          <w:rtl/>
        </w:rPr>
        <w:softHyphen/>
      </w:r>
      <w:r>
        <w:rPr>
          <w:rFonts w:cs="B Lotus" w:hint="cs"/>
          <w:b/>
          <w:bCs/>
          <w:sz w:val="28"/>
          <w:szCs w:val="28"/>
          <w:rtl/>
        </w:rPr>
        <w:t>دهد و بروز و ظهور رفتارهای اجتماعی که صبغه خداپسندانه همیاری و کمک مؤمنانه در آن وجه غالب دارد، فزونی می</w:t>
      </w:r>
      <w:r>
        <w:rPr>
          <w:rFonts w:cs="B Lotus" w:hint="cs"/>
          <w:b/>
          <w:bCs/>
          <w:sz w:val="28"/>
          <w:szCs w:val="28"/>
          <w:rtl/>
        </w:rPr>
        <w:softHyphen/>
        <w:t>یابد.</w:t>
      </w:r>
    </w:p>
    <w:p w:rsidR="00CB106A" w:rsidRDefault="00CB106A" w:rsidP="00CB106A">
      <w:pPr>
        <w:bidi/>
        <w:spacing w:line="240" w:lineRule="auto"/>
        <w:jc w:val="both"/>
        <w:rPr>
          <w:rFonts w:cs="B Lotus"/>
          <w:b/>
          <w:bCs/>
          <w:sz w:val="28"/>
          <w:szCs w:val="28"/>
          <w:rtl/>
        </w:rPr>
      </w:pPr>
      <w:r>
        <w:rPr>
          <w:rFonts w:cs="B Lotus" w:hint="cs"/>
          <w:b/>
          <w:bCs/>
          <w:sz w:val="28"/>
          <w:szCs w:val="28"/>
          <w:rtl/>
        </w:rPr>
        <w:lastRenderedPageBreak/>
        <w:t xml:space="preserve">   مقام معظم رهبری</w:t>
      </w:r>
      <w:r w:rsidRPr="003C7DE4">
        <w:rPr>
          <w:rFonts w:cs="B Lotus" w:hint="cs"/>
          <w:b/>
          <w:bCs/>
          <w:vertAlign w:val="superscript"/>
          <w:rtl/>
        </w:rPr>
        <w:t>(مدظله</w:t>
      </w:r>
      <w:r w:rsidRPr="003C7DE4">
        <w:rPr>
          <w:rFonts w:cs="B Lotus" w:hint="cs"/>
          <w:b/>
          <w:bCs/>
          <w:vertAlign w:val="superscript"/>
          <w:rtl/>
        </w:rPr>
        <w:softHyphen/>
        <w:t>العالی)</w:t>
      </w:r>
      <w:r>
        <w:rPr>
          <w:rFonts w:cs="B Lotus" w:hint="cs"/>
          <w:b/>
          <w:bCs/>
          <w:sz w:val="28"/>
          <w:szCs w:val="28"/>
          <w:rtl/>
        </w:rPr>
        <w:t xml:space="preserve"> از ابتدای شیوع بیماری کرونا، ضمن تقدیر و تشکر مکرر از همه کسانی که در این کارزار خوش درخشیده</w:t>
      </w:r>
      <w:r>
        <w:rPr>
          <w:rFonts w:cs="B Lotus"/>
          <w:b/>
          <w:bCs/>
          <w:sz w:val="28"/>
          <w:szCs w:val="28"/>
          <w:rtl/>
        </w:rPr>
        <w:softHyphen/>
      </w:r>
      <w:r>
        <w:rPr>
          <w:rFonts w:cs="B Lotus" w:hint="cs"/>
          <w:b/>
          <w:bCs/>
          <w:sz w:val="28"/>
          <w:szCs w:val="28"/>
          <w:rtl/>
        </w:rPr>
        <w:t>اند، بارها بر ضرورت استمرار همدلی و مواسات و ارایه کمک</w:t>
      </w:r>
      <w:r>
        <w:rPr>
          <w:rFonts w:cs="B Lotus" w:hint="cs"/>
          <w:b/>
          <w:bCs/>
          <w:sz w:val="28"/>
          <w:szCs w:val="28"/>
          <w:rtl/>
        </w:rPr>
        <w:softHyphen/>
        <w:t>های مؤمنانه و تعاون و احسان در جامعه اسلامی تأکید فرموده</w:t>
      </w:r>
      <w:r>
        <w:rPr>
          <w:rFonts w:cs="B Lotus" w:hint="cs"/>
          <w:b/>
          <w:bCs/>
          <w:sz w:val="28"/>
          <w:szCs w:val="28"/>
          <w:rtl/>
        </w:rPr>
        <w:softHyphen/>
        <w:t>اند. در برخی از زمان</w:t>
      </w:r>
      <w:r>
        <w:rPr>
          <w:rFonts w:cs="B Lotus" w:hint="cs"/>
          <w:b/>
          <w:bCs/>
          <w:sz w:val="28"/>
          <w:szCs w:val="28"/>
          <w:rtl/>
        </w:rPr>
        <w:softHyphen/>
        <w:t>ها و مناسبت</w:t>
      </w:r>
      <w:r>
        <w:rPr>
          <w:rFonts w:cs="B Lotus" w:hint="cs"/>
          <w:b/>
          <w:bCs/>
          <w:sz w:val="28"/>
          <w:szCs w:val="28"/>
          <w:rtl/>
        </w:rPr>
        <w:softHyphen/>
        <w:t>ها به طور طبیعی شرایط ویژه</w:t>
      </w:r>
      <w:r>
        <w:rPr>
          <w:rFonts w:cs="B Lotus" w:hint="cs"/>
          <w:b/>
          <w:bCs/>
          <w:sz w:val="28"/>
          <w:szCs w:val="28"/>
          <w:rtl/>
        </w:rPr>
        <w:softHyphen/>
        <w:t>ای برای کمک به هم</w:t>
      </w:r>
      <w:r>
        <w:rPr>
          <w:rFonts w:cs="B Lotus"/>
          <w:b/>
          <w:bCs/>
          <w:sz w:val="28"/>
          <w:szCs w:val="28"/>
          <w:rtl/>
        </w:rPr>
        <w:softHyphen/>
      </w:r>
      <w:r>
        <w:rPr>
          <w:rFonts w:cs="B Lotus" w:hint="cs"/>
          <w:b/>
          <w:bCs/>
          <w:sz w:val="28"/>
          <w:szCs w:val="28"/>
          <w:rtl/>
        </w:rPr>
        <w:t>میهنان عزیز در میان مردم فراهم می</w:t>
      </w:r>
      <w:r>
        <w:rPr>
          <w:rFonts w:cs="B Lotus" w:hint="cs"/>
          <w:b/>
          <w:bCs/>
          <w:sz w:val="28"/>
          <w:szCs w:val="28"/>
          <w:rtl/>
        </w:rPr>
        <w:softHyphen/>
        <w:t>شود که از میان آنها بایستی به مناسبت</w:t>
      </w:r>
      <w:r>
        <w:rPr>
          <w:rFonts w:cs="B Lotus" w:hint="cs"/>
          <w:b/>
          <w:bCs/>
          <w:sz w:val="28"/>
          <w:szCs w:val="28"/>
          <w:rtl/>
        </w:rPr>
        <w:softHyphen/>
        <w:t>های سپری شده، از جمله ماه مبارک رمضان و اعیاد ماه ذیحجه (قربان و غدیرخم) اشاره نمود که بحمدالله با همت مردم عزیز و دستگاه</w:t>
      </w:r>
      <w:r>
        <w:rPr>
          <w:rFonts w:cs="B Lotus" w:hint="cs"/>
          <w:b/>
          <w:bCs/>
          <w:sz w:val="28"/>
          <w:szCs w:val="28"/>
          <w:rtl/>
        </w:rPr>
        <w:softHyphen/>
        <w:t>های مختلف، اتفاقات مبارکی در جهت کمک به هم</w:t>
      </w:r>
      <w:r>
        <w:rPr>
          <w:rFonts w:cs="B Lotus"/>
          <w:b/>
          <w:bCs/>
          <w:sz w:val="28"/>
          <w:szCs w:val="28"/>
          <w:rtl/>
        </w:rPr>
        <w:softHyphen/>
      </w:r>
      <w:r>
        <w:rPr>
          <w:rFonts w:cs="B Lotus" w:hint="cs"/>
          <w:b/>
          <w:bCs/>
          <w:sz w:val="28"/>
          <w:szCs w:val="28"/>
          <w:rtl/>
        </w:rPr>
        <w:t>میهنان آسیب</w:t>
      </w:r>
      <w:r>
        <w:rPr>
          <w:rFonts w:cs="B Lotus"/>
          <w:b/>
          <w:bCs/>
          <w:sz w:val="28"/>
          <w:szCs w:val="28"/>
          <w:rtl/>
        </w:rPr>
        <w:softHyphen/>
      </w:r>
      <w:r>
        <w:rPr>
          <w:rFonts w:cs="B Lotus" w:hint="cs"/>
          <w:b/>
          <w:bCs/>
          <w:sz w:val="28"/>
          <w:szCs w:val="28"/>
          <w:rtl/>
        </w:rPr>
        <w:t>دیدة ناشی از بیماری کرونا، رقم خورد.</w:t>
      </w:r>
    </w:p>
    <w:p w:rsidR="00CB106A" w:rsidRDefault="00CB106A" w:rsidP="00CB106A">
      <w:pPr>
        <w:bidi/>
        <w:spacing w:line="240" w:lineRule="auto"/>
        <w:jc w:val="both"/>
        <w:rPr>
          <w:rFonts w:cs="B Lotus"/>
          <w:b/>
          <w:bCs/>
          <w:sz w:val="28"/>
          <w:szCs w:val="28"/>
          <w:rtl/>
        </w:rPr>
      </w:pPr>
      <w:r>
        <w:rPr>
          <w:rFonts w:cs="B Lotus" w:hint="cs"/>
          <w:b/>
          <w:bCs/>
          <w:sz w:val="28"/>
          <w:szCs w:val="28"/>
          <w:rtl/>
        </w:rPr>
        <w:t xml:space="preserve">  اکنون که در آستانه ماه</w:t>
      </w:r>
      <w:r>
        <w:rPr>
          <w:rFonts w:cs="B Lotus"/>
          <w:b/>
          <w:bCs/>
          <w:sz w:val="28"/>
          <w:szCs w:val="28"/>
          <w:rtl/>
        </w:rPr>
        <w:softHyphen/>
      </w:r>
      <w:r>
        <w:rPr>
          <w:rFonts w:cs="B Lotus" w:hint="cs"/>
          <w:b/>
          <w:bCs/>
          <w:sz w:val="28"/>
          <w:szCs w:val="28"/>
          <w:rtl/>
        </w:rPr>
        <w:t>های محرم و صفر هستیم، ان</w:t>
      </w:r>
      <w:r>
        <w:rPr>
          <w:rFonts w:cs="B Lotus"/>
          <w:b/>
          <w:bCs/>
          <w:sz w:val="28"/>
          <w:szCs w:val="28"/>
          <w:rtl/>
        </w:rPr>
        <w:softHyphen/>
      </w:r>
      <w:r>
        <w:rPr>
          <w:rFonts w:cs="B Lotus" w:hint="cs"/>
          <w:b/>
          <w:bCs/>
          <w:sz w:val="28"/>
          <w:szCs w:val="28"/>
          <w:rtl/>
        </w:rPr>
        <w:t>شا</w:t>
      </w:r>
      <w:r>
        <w:rPr>
          <w:rFonts w:cs="B Lotus" w:hint="cs"/>
          <w:b/>
          <w:bCs/>
          <w:sz w:val="28"/>
          <w:szCs w:val="28"/>
          <w:rtl/>
        </w:rPr>
        <w:softHyphen/>
        <w:t>الله با توکل به خدای سبحان و مددجویی از روح قدسی سید و سالار شهیدان حضرت اباعبدالله</w:t>
      </w:r>
      <w:r>
        <w:rPr>
          <w:rFonts w:cs="B Lotus" w:hint="cs"/>
          <w:b/>
          <w:bCs/>
          <w:sz w:val="28"/>
          <w:szCs w:val="28"/>
          <w:rtl/>
        </w:rPr>
        <w:softHyphen/>
        <w:t>الحسین</w:t>
      </w:r>
      <w:r w:rsidRPr="00A469C4">
        <w:rPr>
          <w:rFonts w:cs="B Lotus" w:hint="cs"/>
          <w:b/>
          <w:bCs/>
          <w:sz w:val="28"/>
          <w:szCs w:val="28"/>
          <w:vertAlign w:val="superscript"/>
          <w:rtl/>
        </w:rPr>
        <w:t>(ع)</w:t>
      </w:r>
      <w:r>
        <w:rPr>
          <w:rFonts w:cs="B Lotus" w:hint="cs"/>
          <w:b/>
          <w:bCs/>
          <w:sz w:val="28"/>
          <w:szCs w:val="28"/>
          <w:rtl/>
        </w:rPr>
        <w:t xml:space="preserve"> و به تأسی از مکتب عاشورا که مکتب ایثار و فداکاری است، همت والای خویش را در جهت ارایه هر چه بیشتر کمک</w:t>
      </w:r>
      <w:r>
        <w:rPr>
          <w:rFonts w:cs="B Lotus"/>
          <w:b/>
          <w:bCs/>
          <w:sz w:val="28"/>
          <w:szCs w:val="28"/>
          <w:rtl/>
        </w:rPr>
        <w:softHyphen/>
      </w:r>
      <w:r>
        <w:rPr>
          <w:rFonts w:cs="B Lotus" w:hint="cs"/>
          <w:b/>
          <w:bCs/>
          <w:sz w:val="28"/>
          <w:szCs w:val="28"/>
          <w:rtl/>
        </w:rPr>
        <w:t>ها به مردم عزیز آسیب</w:t>
      </w:r>
      <w:r>
        <w:rPr>
          <w:rFonts w:cs="B Lotus"/>
          <w:b/>
          <w:bCs/>
          <w:sz w:val="28"/>
          <w:szCs w:val="28"/>
          <w:rtl/>
        </w:rPr>
        <w:softHyphen/>
      </w:r>
      <w:r>
        <w:rPr>
          <w:rFonts w:cs="B Lotus" w:hint="cs"/>
          <w:b/>
          <w:bCs/>
          <w:sz w:val="28"/>
          <w:szCs w:val="28"/>
          <w:rtl/>
        </w:rPr>
        <w:t>دیده از این بیماری منحوس به کار بندیم و با بهره</w:t>
      </w:r>
      <w:r>
        <w:rPr>
          <w:rFonts w:cs="B Lotus"/>
          <w:b/>
          <w:bCs/>
          <w:sz w:val="28"/>
          <w:szCs w:val="28"/>
          <w:rtl/>
        </w:rPr>
        <w:softHyphen/>
      </w:r>
      <w:r>
        <w:rPr>
          <w:rFonts w:cs="B Lotus" w:hint="cs"/>
          <w:b/>
          <w:bCs/>
          <w:sz w:val="28"/>
          <w:szCs w:val="28"/>
          <w:rtl/>
        </w:rPr>
        <w:t>گیری از همه ظرفیت</w:t>
      </w:r>
      <w:r>
        <w:rPr>
          <w:rFonts w:cs="B Lotus" w:hint="cs"/>
          <w:b/>
          <w:bCs/>
          <w:sz w:val="28"/>
          <w:szCs w:val="28"/>
          <w:rtl/>
        </w:rPr>
        <w:softHyphen/>
        <w:t>های فرهنگی، تبلیغی و رسانه</w:t>
      </w:r>
      <w:r>
        <w:rPr>
          <w:rFonts w:cs="B Lotus" w:hint="cs"/>
          <w:b/>
          <w:bCs/>
          <w:sz w:val="28"/>
          <w:szCs w:val="28"/>
          <w:rtl/>
        </w:rPr>
        <w:softHyphen/>
        <w:t xml:space="preserve">ای به منظور ایجاد بسترهای مناسب در این عرصه بکوشیم. </w:t>
      </w:r>
    </w:p>
    <w:p w:rsidR="00CB106A" w:rsidRDefault="00CB106A" w:rsidP="00CB106A">
      <w:pPr>
        <w:bidi/>
        <w:spacing w:line="240" w:lineRule="auto"/>
        <w:jc w:val="both"/>
        <w:rPr>
          <w:rFonts w:cs="B Titr"/>
          <w:sz w:val="28"/>
          <w:szCs w:val="28"/>
          <w:rtl/>
        </w:rPr>
      </w:pPr>
      <w:r>
        <w:rPr>
          <w:rFonts w:cs="B Lotus" w:hint="cs"/>
          <w:b/>
          <w:bCs/>
          <w:sz w:val="28"/>
          <w:szCs w:val="28"/>
          <w:rtl/>
        </w:rPr>
        <w:t xml:space="preserve">   این بیماری به حول و قوه الهی و با تلاش</w:t>
      </w:r>
      <w:r>
        <w:rPr>
          <w:rFonts w:cs="B Lotus" w:hint="cs"/>
          <w:b/>
          <w:bCs/>
          <w:sz w:val="28"/>
          <w:szCs w:val="28"/>
          <w:rtl/>
        </w:rPr>
        <w:softHyphen/>
        <w:t>های همه</w:t>
      </w:r>
      <w:r>
        <w:rPr>
          <w:rFonts w:cs="B Lotus"/>
          <w:b/>
          <w:bCs/>
          <w:sz w:val="28"/>
          <w:szCs w:val="28"/>
          <w:rtl/>
        </w:rPr>
        <w:softHyphen/>
      </w:r>
      <w:r>
        <w:rPr>
          <w:rFonts w:cs="B Lotus" w:hint="cs"/>
          <w:b/>
          <w:bCs/>
          <w:sz w:val="28"/>
          <w:szCs w:val="28"/>
          <w:rtl/>
        </w:rPr>
        <w:t>جانبه</w:t>
      </w:r>
      <w:r>
        <w:rPr>
          <w:rFonts w:cs="B Lotus" w:hint="cs"/>
          <w:b/>
          <w:bCs/>
          <w:sz w:val="28"/>
          <w:szCs w:val="28"/>
          <w:rtl/>
        </w:rPr>
        <w:softHyphen/>
        <w:t>ای که صورت می</w:t>
      </w:r>
      <w:r>
        <w:rPr>
          <w:rFonts w:cs="B Lotus" w:hint="cs"/>
          <w:b/>
          <w:bCs/>
          <w:sz w:val="28"/>
          <w:szCs w:val="28"/>
          <w:rtl/>
        </w:rPr>
        <w:softHyphen/>
        <w:t>گیرد، از صفحه گیتی رخت برمی</w:t>
      </w:r>
      <w:r>
        <w:rPr>
          <w:rFonts w:cs="B Lotus" w:hint="cs"/>
          <w:b/>
          <w:bCs/>
          <w:sz w:val="28"/>
          <w:szCs w:val="28"/>
          <w:rtl/>
        </w:rPr>
        <w:softHyphen/>
        <w:t>بندد. بی</w:t>
      </w:r>
      <w:r>
        <w:rPr>
          <w:rFonts w:cs="B Lotus" w:hint="cs"/>
          <w:b/>
          <w:bCs/>
          <w:sz w:val="28"/>
          <w:szCs w:val="28"/>
          <w:rtl/>
        </w:rPr>
        <w:softHyphen/>
        <w:t>شک رفتارهای متین و خیرخواهانه ایرانیان در این دوران سخت و خطیر در تاریخ ماندگار خواهد شد. ان</w:t>
      </w:r>
      <w:r>
        <w:rPr>
          <w:rFonts w:cs="B Lotus"/>
          <w:b/>
          <w:bCs/>
          <w:sz w:val="28"/>
          <w:szCs w:val="28"/>
          <w:rtl/>
        </w:rPr>
        <w:softHyphen/>
      </w:r>
      <w:r>
        <w:rPr>
          <w:rFonts w:cs="B Lotus" w:hint="cs"/>
          <w:b/>
          <w:bCs/>
          <w:sz w:val="28"/>
          <w:szCs w:val="28"/>
          <w:rtl/>
        </w:rPr>
        <w:t>شا</w:t>
      </w:r>
      <w:r>
        <w:rPr>
          <w:rFonts w:cs="B Lotus" w:hint="cs"/>
          <w:b/>
          <w:bCs/>
          <w:sz w:val="28"/>
          <w:szCs w:val="28"/>
          <w:rtl/>
        </w:rPr>
        <w:softHyphen/>
        <w:t>الله</w:t>
      </w:r>
    </w:p>
    <w:p w:rsidR="00CB106A" w:rsidRDefault="00CB106A" w:rsidP="00CB106A">
      <w:pPr>
        <w:bidi/>
        <w:spacing w:line="240" w:lineRule="auto"/>
        <w:jc w:val="right"/>
        <w:rPr>
          <w:rFonts w:cs="B Titr"/>
          <w:sz w:val="28"/>
          <w:szCs w:val="28"/>
          <w:rtl/>
        </w:rPr>
      </w:pPr>
      <w:r>
        <w:rPr>
          <w:rFonts w:cs="B Titr" w:hint="cs"/>
          <w:sz w:val="28"/>
          <w:szCs w:val="28"/>
          <w:rtl/>
        </w:rPr>
        <w:t xml:space="preserve">                                                                                                     دبیرخانه </w:t>
      </w:r>
      <w:r w:rsidRPr="009E3D03">
        <w:rPr>
          <w:rFonts w:cs="B Titr" w:hint="cs"/>
          <w:sz w:val="28"/>
          <w:szCs w:val="28"/>
          <w:rtl/>
        </w:rPr>
        <w:t>شورای فرهنگ عمومی کشور</w:t>
      </w:r>
      <w:r>
        <w:rPr>
          <w:rFonts w:cs="B Titr" w:hint="cs"/>
          <w:sz w:val="28"/>
          <w:szCs w:val="28"/>
          <w:rtl/>
        </w:rPr>
        <w:t xml:space="preserve"> </w:t>
      </w:r>
    </w:p>
    <w:p w:rsidR="00CB106A" w:rsidRDefault="00CB106A" w:rsidP="00CB106A">
      <w:pPr>
        <w:pStyle w:val="ListParagraph"/>
        <w:bidi/>
        <w:spacing w:line="240" w:lineRule="auto"/>
        <w:ind w:left="159" w:right="119"/>
        <w:jc w:val="center"/>
        <w:rPr>
          <w:rFonts w:cs="B Titr"/>
          <w:sz w:val="28"/>
          <w:rtl/>
        </w:rPr>
      </w:pPr>
      <w:r>
        <w:rPr>
          <w:rFonts w:cs="B Titr" w:hint="cs"/>
          <w:sz w:val="28"/>
          <w:rtl/>
        </w:rPr>
        <w:t xml:space="preserve">                                                                                                                                                                                                                                                                  مردادماه 1399</w:t>
      </w:r>
    </w:p>
    <w:p w:rsidR="00CB106A" w:rsidRDefault="00CB106A" w:rsidP="00CB106A">
      <w:pPr>
        <w:pStyle w:val="ListParagraph"/>
        <w:bidi/>
        <w:spacing w:line="240" w:lineRule="auto"/>
        <w:ind w:left="159" w:right="119"/>
        <w:jc w:val="center"/>
        <w:rPr>
          <w:rFonts w:cs="2  Titr"/>
          <w:b/>
          <w:sz w:val="44"/>
          <w:szCs w:val="36"/>
          <w:rtl/>
        </w:rPr>
      </w:pPr>
      <w:r>
        <w:rPr>
          <w:rFonts w:cs="B Titr"/>
          <w:sz w:val="28"/>
          <w:rtl/>
        </w:rPr>
        <w:br w:type="page"/>
      </w:r>
      <w:r w:rsidRPr="006F161B">
        <w:rPr>
          <w:rFonts w:cs="2  Titr" w:hint="cs"/>
          <w:b/>
          <w:sz w:val="44"/>
          <w:szCs w:val="36"/>
          <w:rtl/>
        </w:rPr>
        <w:lastRenderedPageBreak/>
        <w:t xml:space="preserve">سند </w:t>
      </w:r>
      <w:r>
        <w:rPr>
          <w:rFonts w:cs="2  Titr" w:hint="cs"/>
          <w:b/>
          <w:sz w:val="44"/>
          <w:szCs w:val="36"/>
          <w:rtl/>
        </w:rPr>
        <w:t>پنجم</w:t>
      </w:r>
    </w:p>
    <w:p w:rsidR="00CB106A" w:rsidRDefault="00CB106A" w:rsidP="00CB106A">
      <w:pPr>
        <w:bidi/>
        <w:jc w:val="center"/>
        <w:rPr>
          <w:rFonts w:cs="B Titr"/>
          <w:b/>
          <w:bCs/>
          <w:sz w:val="26"/>
          <w:szCs w:val="26"/>
          <w:rtl/>
        </w:rPr>
      </w:pPr>
      <w:r>
        <w:rPr>
          <w:rFonts w:cs="B Titr" w:hint="cs"/>
          <w:b/>
          <w:bCs/>
          <w:sz w:val="26"/>
          <w:szCs w:val="26"/>
          <w:rtl/>
        </w:rPr>
        <w:t xml:space="preserve">بیانیه دبیرخانه شورای فرهنگ عمومی کشور </w:t>
      </w:r>
    </w:p>
    <w:p w:rsidR="00CB106A" w:rsidRDefault="00CB106A" w:rsidP="00CB106A">
      <w:pPr>
        <w:bidi/>
        <w:jc w:val="center"/>
        <w:rPr>
          <w:rFonts w:cs="B Titr"/>
          <w:b/>
          <w:bCs/>
          <w:sz w:val="26"/>
          <w:szCs w:val="26"/>
          <w:rtl/>
        </w:rPr>
      </w:pPr>
      <w:r>
        <w:rPr>
          <w:rFonts w:cs="B Titr" w:hint="cs"/>
          <w:b/>
          <w:bCs/>
          <w:sz w:val="26"/>
          <w:szCs w:val="26"/>
          <w:rtl/>
        </w:rPr>
        <w:t>در محکومیت اهانت نشریه فرانسوی به ساحت مقدس قرآن کریم و نبی اکرم(ص)</w:t>
      </w:r>
    </w:p>
    <w:p w:rsidR="00CB106A" w:rsidRPr="00CA6CBC" w:rsidRDefault="00CB106A" w:rsidP="00CB106A">
      <w:pPr>
        <w:bidi/>
        <w:ind w:left="-360" w:right="-360"/>
        <w:jc w:val="center"/>
        <w:rPr>
          <w:rFonts w:ascii="IranNastaliq" w:hAnsi="IranNastaliq" w:cs="0 Zar"/>
          <w:b/>
          <w:bCs/>
          <w:sz w:val="28"/>
          <w:szCs w:val="28"/>
          <w:rtl/>
        </w:rPr>
      </w:pPr>
      <w:r w:rsidRPr="00914E64">
        <w:rPr>
          <w:rFonts w:cs="2  Lotus" w:hint="cs"/>
          <w:sz w:val="28"/>
          <w:szCs w:val="28"/>
          <w:rtl/>
        </w:rPr>
        <w:t xml:space="preserve">  </w:t>
      </w:r>
      <w:r w:rsidRPr="00CA6CBC">
        <w:rPr>
          <w:rFonts w:ascii="IranNastaliq" w:hAnsi="IranNastaliq" w:cs="0 Zar" w:hint="cs"/>
          <w:b/>
          <w:bCs/>
          <w:sz w:val="28"/>
          <w:szCs w:val="28"/>
          <w:rtl/>
        </w:rPr>
        <w:t>بسم</w:t>
      </w:r>
      <w:r w:rsidRPr="00CA6CBC">
        <w:rPr>
          <w:rFonts w:ascii="IranNastaliq" w:hAnsi="IranNastaliq" w:cs="0 Zar" w:hint="cs"/>
          <w:b/>
          <w:bCs/>
          <w:sz w:val="28"/>
          <w:szCs w:val="28"/>
          <w:rtl/>
        </w:rPr>
        <w:softHyphen/>
        <w:t>الله</w:t>
      </w:r>
      <w:r w:rsidRPr="00CA6CBC">
        <w:rPr>
          <w:rFonts w:ascii="IranNastaliq" w:hAnsi="IranNastaliq" w:cs="0 Zar" w:hint="cs"/>
          <w:b/>
          <w:bCs/>
          <w:sz w:val="28"/>
          <w:szCs w:val="28"/>
          <w:rtl/>
        </w:rPr>
        <w:softHyphen/>
        <w:t>الرحمن الرحیم</w:t>
      </w:r>
    </w:p>
    <w:p w:rsidR="00CB106A" w:rsidRPr="00B82718" w:rsidRDefault="00CB106A" w:rsidP="00CB106A">
      <w:pPr>
        <w:bidi/>
        <w:spacing w:after="120"/>
        <w:ind w:left="-360" w:right="-360"/>
        <w:jc w:val="center"/>
        <w:rPr>
          <w:rFonts w:ascii="IranNastaliq" w:hAnsi="IranNastaliq" w:cs="B Davat"/>
          <w:b/>
          <w:bCs/>
          <w:sz w:val="26"/>
          <w:szCs w:val="26"/>
          <w:rtl/>
        </w:rPr>
      </w:pPr>
      <w:r w:rsidRPr="00B82718">
        <w:rPr>
          <w:rFonts w:ascii="IranNastaliq" w:hAnsi="IranNastaliq" w:cs="B Davat" w:hint="cs"/>
          <w:b/>
          <w:bCs/>
          <w:sz w:val="26"/>
          <w:szCs w:val="26"/>
          <w:rtl/>
        </w:rPr>
        <w:t>«یُریدون لیطفئوا</w:t>
      </w:r>
      <w:r>
        <w:rPr>
          <w:rFonts w:ascii="IranNastaliq" w:hAnsi="IranNastaliq" w:cs="B Davat" w:hint="cs"/>
          <w:b/>
          <w:bCs/>
          <w:sz w:val="26"/>
          <w:szCs w:val="26"/>
          <w:rtl/>
        </w:rPr>
        <w:t xml:space="preserve"> </w:t>
      </w:r>
      <w:r w:rsidRPr="00B82718">
        <w:rPr>
          <w:rFonts w:ascii="IranNastaliq" w:hAnsi="IranNastaliq" w:cs="B Davat" w:hint="cs"/>
          <w:b/>
          <w:bCs/>
          <w:sz w:val="26"/>
          <w:szCs w:val="26"/>
          <w:rtl/>
        </w:rPr>
        <w:t>نورالله بافواههم</w:t>
      </w:r>
      <w:r>
        <w:rPr>
          <w:rFonts w:ascii="IranNastaliq" w:hAnsi="IranNastaliq" w:cs="B Davat" w:hint="cs"/>
          <w:b/>
          <w:bCs/>
          <w:sz w:val="26"/>
          <w:szCs w:val="26"/>
          <w:rtl/>
        </w:rPr>
        <w:t xml:space="preserve"> </w:t>
      </w:r>
      <w:r w:rsidRPr="00B82718">
        <w:rPr>
          <w:rFonts w:ascii="IranNastaliq" w:hAnsi="IranNastaliq" w:cs="B Davat"/>
          <w:b/>
          <w:bCs/>
          <w:sz w:val="26"/>
          <w:szCs w:val="26"/>
          <w:rtl/>
        </w:rPr>
        <w:softHyphen/>
      </w:r>
      <w:r w:rsidRPr="00B82718">
        <w:rPr>
          <w:rFonts w:ascii="IranNastaliq" w:hAnsi="IranNastaliq" w:cs="B Davat" w:hint="cs"/>
          <w:b/>
          <w:bCs/>
          <w:sz w:val="26"/>
          <w:szCs w:val="26"/>
          <w:rtl/>
        </w:rPr>
        <w:t>والله متم نوره ولو</w:t>
      </w:r>
      <w:r>
        <w:rPr>
          <w:rFonts w:ascii="IranNastaliq" w:hAnsi="IranNastaliq" w:cs="B Davat" w:hint="cs"/>
          <w:b/>
          <w:bCs/>
          <w:sz w:val="26"/>
          <w:szCs w:val="26"/>
          <w:rtl/>
        </w:rPr>
        <w:t xml:space="preserve"> </w:t>
      </w:r>
      <w:r w:rsidRPr="00B82718">
        <w:rPr>
          <w:rFonts w:ascii="IranNastaliq" w:hAnsi="IranNastaliq" w:cs="B Davat" w:hint="cs"/>
          <w:b/>
          <w:bCs/>
          <w:sz w:val="26"/>
          <w:szCs w:val="26"/>
          <w:rtl/>
        </w:rPr>
        <w:t>کره</w:t>
      </w:r>
      <w:r w:rsidRPr="00B82718">
        <w:rPr>
          <w:rFonts w:ascii="IranNastaliq" w:hAnsi="IranNastaliq" w:cs="B Davat"/>
          <w:b/>
          <w:bCs/>
          <w:sz w:val="26"/>
          <w:szCs w:val="26"/>
          <w:rtl/>
        </w:rPr>
        <w:softHyphen/>
      </w:r>
      <w:r>
        <w:rPr>
          <w:rFonts w:ascii="IranNastaliq" w:hAnsi="IranNastaliq" w:cs="B Davat" w:hint="cs"/>
          <w:b/>
          <w:bCs/>
          <w:sz w:val="26"/>
          <w:szCs w:val="26"/>
          <w:rtl/>
        </w:rPr>
        <w:t xml:space="preserve"> الکافر</w:t>
      </w:r>
      <w:r w:rsidRPr="00B82718">
        <w:rPr>
          <w:rFonts w:ascii="IranNastaliq" w:hAnsi="IranNastaliq" w:cs="B Davat" w:hint="cs"/>
          <w:b/>
          <w:bCs/>
          <w:sz w:val="26"/>
          <w:szCs w:val="26"/>
          <w:rtl/>
        </w:rPr>
        <w:t>ون»</w:t>
      </w:r>
    </w:p>
    <w:p w:rsidR="00CB106A" w:rsidRPr="00CA6CBC" w:rsidRDefault="00CB106A" w:rsidP="00CB106A">
      <w:pPr>
        <w:bidi/>
        <w:spacing w:after="120"/>
        <w:jc w:val="center"/>
        <w:rPr>
          <w:rFonts w:ascii="IranNastaliq" w:hAnsi="IranNastaliq" w:cs="B Davat"/>
          <w:b/>
          <w:bCs/>
          <w:sz w:val="4"/>
          <w:szCs w:val="4"/>
          <w:rtl/>
        </w:rPr>
      </w:pPr>
    </w:p>
    <w:p w:rsidR="00CB106A" w:rsidRPr="006A46A7" w:rsidRDefault="00CB106A" w:rsidP="00CB106A">
      <w:pPr>
        <w:bidi/>
        <w:spacing w:after="120"/>
        <w:jc w:val="both"/>
        <w:rPr>
          <w:rFonts w:ascii="IranNastaliq" w:hAnsi="IranNastaliq" w:cs="B Lotus"/>
          <w:b/>
          <w:bCs/>
          <w:sz w:val="28"/>
          <w:szCs w:val="28"/>
          <w:rtl/>
        </w:rPr>
      </w:pPr>
      <w:r>
        <w:rPr>
          <w:rFonts w:ascii="IranNastaliq" w:hAnsi="IranNastaliq" w:cs="B Lotus" w:hint="cs"/>
          <w:b/>
          <w:bCs/>
          <w:sz w:val="28"/>
          <w:szCs w:val="28"/>
          <w:rtl/>
        </w:rPr>
        <w:t xml:space="preserve">   </w:t>
      </w:r>
      <w:r w:rsidRPr="006A46A7">
        <w:rPr>
          <w:rFonts w:ascii="IranNastaliq" w:hAnsi="IranNastaliq" w:cs="B Lotus" w:hint="cs"/>
          <w:b/>
          <w:bCs/>
          <w:sz w:val="28"/>
          <w:szCs w:val="28"/>
          <w:rtl/>
        </w:rPr>
        <w:t>حادثه تلخ و تأثرآور اهانت به ساحت مقدس قرآن</w:t>
      </w:r>
      <w:r w:rsidRPr="006A46A7">
        <w:rPr>
          <w:rFonts w:ascii="IranNastaliq" w:hAnsi="IranNastaliq" w:cs="B Lotus"/>
          <w:b/>
          <w:bCs/>
          <w:sz w:val="28"/>
          <w:szCs w:val="28"/>
          <w:rtl/>
        </w:rPr>
        <w:softHyphen/>
      </w:r>
      <w:r>
        <w:rPr>
          <w:rFonts w:ascii="IranNastaliq" w:hAnsi="IranNastaliq" w:cs="B Lotus" w:hint="cs"/>
          <w:b/>
          <w:bCs/>
          <w:sz w:val="28"/>
          <w:szCs w:val="28"/>
          <w:rtl/>
        </w:rPr>
        <w:t xml:space="preserve"> </w:t>
      </w:r>
      <w:r w:rsidRPr="006A46A7">
        <w:rPr>
          <w:rFonts w:ascii="IranNastaliq" w:hAnsi="IranNastaliq" w:cs="B Lotus" w:hint="cs"/>
          <w:b/>
          <w:bCs/>
          <w:sz w:val="28"/>
          <w:szCs w:val="28"/>
          <w:rtl/>
        </w:rPr>
        <w:t>کریم و سوزاندن آن توسط جمعی از جاهلان حقود و بداندیش از یک</w:t>
      </w:r>
      <w:r w:rsidRPr="006A46A7">
        <w:rPr>
          <w:rFonts w:ascii="IranNastaliq" w:hAnsi="IranNastaliq" w:cs="B Lotus" w:hint="cs"/>
          <w:b/>
          <w:bCs/>
          <w:sz w:val="28"/>
          <w:szCs w:val="28"/>
          <w:rtl/>
        </w:rPr>
        <w:softHyphen/>
        <w:t>سو و بازنشر کاریکاتورهای اهانت</w:t>
      </w:r>
      <w:r w:rsidRPr="006A46A7">
        <w:rPr>
          <w:rFonts w:ascii="IranNastaliq" w:hAnsi="IranNastaliq" w:cs="B Lotus" w:hint="cs"/>
          <w:b/>
          <w:bCs/>
          <w:sz w:val="28"/>
          <w:szCs w:val="28"/>
          <w:rtl/>
        </w:rPr>
        <w:softHyphen/>
        <w:t>آمیز نسبت به پیامبر گرامی اسلام</w:t>
      </w:r>
      <w:r w:rsidRPr="006A46A7">
        <w:rPr>
          <w:rFonts w:ascii="IranNastaliq" w:hAnsi="IranNastaliq" w:cs="B Lotus" w:hint="cs"/>
          <w:b/>
          <w:bCs/>
          <w:sz w:val="28"/>
          <w:szCs w:val="28"/>
          <w:vertAlign w:val="superscript"/>
          <w:rtl/>
        </w:rPr>
        <w:t>(ص)</w:t>
      </w:r>
      <w:r>
        <w:rPr>
          <w:rFonts w:ascii="IranNastaliq" w:hAnsi="IranNastaliq" w:cs="B Lotus" w:hint="cs"/>
          <w:b/>
          <w:bCs/>
          <w:sz w:val="28"/>
          <w:szCs w:val="28"/>
          <w:vertAlign w:val="superscript"/>
          <w:rtl/>
        </w:rPr>
        <w:t xml:space="preserve"> </w:t>
      </w:r>
      <w:r w:rsidRPr="006A46A7">
        <w:rPr>
          <w:rFonts w:ascii="IranNastaliq" w:hAnsi="IranNastaliq" w:cs="B Lotus" w:hint="cs"/>
          <w:b/>
          <w:bCs/>
          <w:sz w:val="28"/>
          <w:szCs w:val="28"/>
          <w:rtl/>
        </w:rPr>
        <w:t xml:space="preserve">از سوی </w:t>
      </w:r>
      <w:r>
        <w:rPr>
          <w:rFonts w:ascii="IranNastaliq" w:hAnsi="IranNastaliq" w:cs="B Lotus" w:hint="cs"/>
          <w:b/>
          <w:bCs/>
          <w:sz w:val="28"/>
          <w:szCs w:val="28"/>
          <w:rtl/>
        </w:rPr>
        <w:t xml:space="preserve">یک </w:t>
      </w:r>
      <w:r w:rsidRPr="006A46A7">
        <w:rPr>
          <w:rFonts w:ascii="IranNastaliq" w:hAnsi="IranNastaliq" w:cs="B Lotus" w:hint="cs"/>
          <w:b/>
          <w:bCs/>
          <w:sz w:val="28"/>
          <w:szCs w:val="28"/>
          <w:rtl/>
        </w:rPr>
        <w:t>نشریه هتاک فرانسوی</w:t>
      </w:r>
      <w:r>
        <w:rPr>
          <w:rFonts w:ascii="IranNastaliq" w:hAnsi="IranNastaliq" w:cs="B Lotus" w:hint="cs"/>
          <w:b/>
          <w:bCs/>
          <w:sz w:val="28"/>
          <w:szCs w:val="28"/>
          <w:rtl/>
        </w:rPr>
        <w:t>،</w:t>
      </w:r>
      <w:r w:rsidRPr="006A46A7">
        <w:rPr>
          <w:rFonts w:ascii="IranNastaliq" w:hAnsi="IranNastaliq" w:cs="B Lotus" w:hint="cs"/>
          <w:b/>
          <w:bCs/>
          <w:sz w:val="28"/>
          <w:szCs w:val="28"/>
          <w:rtl/>
        </w:rPr>
        <w:t xml:space="preserve"> بار دیگر عمق کینه و عداوت عاملان این حرکت</w:t>
      </w:r>
      <w:r w:rsidRPr="006A46A7">
        <w:rPr>
          <w:rFonts w:ascii="IranNastaliq" w:hAnsi="IranNastaliq" w:cs="B Lotus" w:hint="cs"/>
          <w:b/>
          <w:bCs/>
          <w:sz w:val="28"/>
          <w:szCs w:val="28"/>
          <w:rtl/>
        </w:rPr>
        <w:softHyphen/>
        <w:t>های شوم را نسبت به اسلام عزیز نشان داد.</w:t>
      </w:r>
    </w:p>
    <w:p w:rsidR="00CB106A" w:rsidRDefault="00CB106A" w:rsidP="00CB106A">
      <w:pPr>
        <w:bidi/>
        <w:spacing w:after="120"/>
        <w:jc w:val="both"/>
        <w:rPr>
          <w:rFonts w:ascii="IranNastaliq" w:hAnsi="IranNastaliq" w:cs="B Lotus"/>
          <w:b/>
          <w:bCs/>
          <w:sz w:val="28"/>
          <w:szCs w:val="28"/>
          <w:rtl/>
        </w:rPr>
      </w:pPr>
      <w:r>
        <w:rPr>
          <w:rFonts w:ascii="IranNastaliq" w:hAnsi="IranNastaliq" w:cs="B Lotus" w:hint="cs"/>
          <w:b/>
          <w:bCs/>
          <w:sz w:val="28"/>
          <w:szCs w:val="28"/>
          <w:rtl/>
        </w:rPr>
        <w:t xml:space="preserve">   ناگفته پیداست که موج بازگشت به معنویت و فطرت پاک الهی و دین حنیف در جهان روز به روز در حال افزایش است. مکتب</w:t>
      </w:r>
      <w:r>
        <w:rPr>
          <w:rFonts w:ascii="IranNastaliq" w:hAnsi="IranNastaliq" w:cs="B Lotus" w:hint="cs"/>
          <w:b/>
          <w:bCs/>
          <w:sz w:val="28"/>
          <w:szCs w:val="28"/>
          <w:rtl/>
        </w:rPr>
        <w:softHyphen/>
        <w:t>های مادی</w:t>
      </w:r>
      <w:r>
        <w:rPr>
          <w:rFonts w:ascii="IranNastaliq" w:hAnsi="IranNastaliq" w:cs="B Lotus" w:hint="cs"/>
          <w:b/>
          <w:bCs/>
          <w:sz w:val="28"/>
          <w:szCs w:val="28"/>
          <w:rtl/>
        </w:rPr>
        <w:softHyphen/>
        <w:t xml:space="preserve"> و الحادی در عمل نشان داده</w:t>
      </w:r>
      <w:r>
        <w:rPr>
          <w:rFonts w:ascii="IranNastaliq" w:hAnsi="IranNastaliq" w:cs="B Lotus" w:hint="cs"/>
          <w:b/>
          <w:bCs/>
          <w:sz w:val="28"/>
          <w:szCs w:val="28"/>
          <w:rtl/>
        </w:rPr>
        <w:softHyphen/>
        <w:t>اند که جز حرکت در مسیر انحطاط اخلاقی و سقوط ارزش</w:t>
      </w:r>
      <w:r>
        <w:rPr>
          <w:rFonts w:ascii="IranNastaliq" w:hAnsi="IranNastaliq" w:cs="B Lotus" w:hint="cs"/>
          <w:b/>
          <w:bCs/>
          <w:sz w:val="28"/>
          <w:szCs w:val="28"/>
          <w:rtl/>
        </w:rPr>
        <w:softHyphen/>
        <w:t>های والای انسانی، هیچ ارمغانی برای جامعه بشریت به همراه نداشته</w:t>
      </w:r>
      <w:r>
        <w:rPr>
          <w:rFonts w:ascii="IranNastaliq" w:hAnsi="IranNastaliq" w:cs="B Lotus" w:hint="cs"/>
          <w:b/>
          <w:bCs/>
          <w:sz w:val="28"/>
          <w:szCs w:val="28"/>
          <w:rtl/>
        </w:rPr>
        <w:softHyphen/>
        <w:t>اند و هر قدر که آنها را با رنگ و لعاب آراسته</w:t>
      </w:r>
      <w:r>
        <w:rPr>
          <w:rFonts w:ascii="IranNastaliq" w:hAnsi="IranNastaliq" w:cs="B Lotus" w:hint="cs"/>
          <w:b/>
          <w:bCs/>
          <w:sz w:val="28"/>
          <w:szCs w:val="28"/>
          <w:rtl/>
        </w:rPr>
        <w:softHyphen/>
        <w:t>اند، چون هسته مرکزی آنها تهی از منطق و عقلانیت بوده و با فطرت پاک و الهی انسان همخوانی ندارد، نتوانسته</w:t>
      </w:r>
      <w:r>
        <w:rPr>
          <w:rFonts w:ascii="IranNastaliq" w:hAnsi="IranNastaliq" w:cs="B Lotus" w:hint="cs"/>
          <w:b/>
          <w:bCs/>
          <w:sz w:val="28"/>
          <w:szCs w:val="28"/>
          <w:rtl/>
        </w:rPr>
        <w:softHyphen/>
        <w:t xml:space="preserve">اند در مقابل جریان خداجویی که روز به </w:t>
      </w:r>
      <w:r>
        <w:rPr>
          <w:rFonts w:ascii="IranNastaliq" w:hAnsi="IranNastaliq" w:cs="B Lotus"/>
          <w:b/>
          <w:bCs/>
          <w:sz w:val="28"/>
          <w:szCs w:val="28"/>
          <w:rtl/>
        </w:rPr>
        <w:softHyphen/>
      </w:r>
      <w:r>
        <w:rPr>
          <w:rFonts w:ascii="IranNastaliq" w:hAnsi="IranNastaliq" w:cs="B Lotus" w:hint="cs"/>
          <w:b/>
          <w:bCs/>
          <w:sz w:val="28"/>
          <w:szCs w:val="28"/>
          <w:rtl/>
        </w:rPr>
        <w:t>روز گستره فزون</w:t>
      </w:r>
      <w:r>
        <w:rPr>
          <w:rFonts w:ascii="IranNastaliq" w:hAnsi="IranNastaliq" w:cs="B Lotus" w:hint="cs"/>
          <w:b/>
          <w:bCs/>
          <w:sz w:val="28"/>
          <w:szCs w:val="28"/>
          <w:rtl/>
        </w:rPr>
        <w:softHyphen/>
        <w:t>تری می</w:t>
      </w:r>
      <w:r>
        <w:rPr>
          <w:rFonts w:ascii="IranNastaliq" w:hAnsi="IranNastaliq" w:cs="B Lotus" w:hint="cs"/>
          <w:b/>
          <w:bCs/>
          <w:sz w:val="28"/>
          <w:szCs w:val="28"/>
          <w:rtl/>
        </w:rPr>
        <w:softHyphen/>
        <w:t>یابد، حرفی برای گفتن داشته باشند. لذا دست به اقداماتی موهن از این دست می</w:t>
      </w:r>
      <w:r>
        <w:rPr>
          <w:rFonts w:ascii="IranNastaliq" w:hAnsi="IranNastaliq" w:cs="B Lotus" w:hint="cs"/>
          <w:b/>
          <w:bCs/>
          <w:sz w:val="28"/>
          <w:szCs w:val="28"/>
          <w:rtl/>
        </w:rPr>
        <w:softHyphen/>
        <w:t>زنند. غافل از این</w:t>
      </w:r>
      <w:r>
        <w:rPr>
          <w:rFonts w:ascii="IranNastaliq" w:hAnsi="IranNastaliq" w:cs="B Lotus"/>
          <w:b/>
          <w:bCs/>
          <w:sz w:val="28"/>
          <w:szCs w:val="28"/>
          <w:rtl/>
        </w:rPr>
        <w:softHyphen/>
      </w:r>
      <w:r>
        <w:rPr>
          <w:rFonts w:ascii="IranNastaliq" w:hAnsi="IranNastaliq" w:cs="B Lotus" w:hint="cs"/>
          <w:b/>
          <w:bCs/>
          <w:sz w:val="28"/>
          <w:szCs w:val="28"/>
          <w:rtl/>
        </w:rPr>
        <w:t>که این حرکت</w:t>
      </w:r>
      <w:r>
        <w:rPr>
          <w:rFonts w:ascii="IranNastaliq" w:hAnsi="IranNastaliq" w:cs="B Lotus" w:hint="cs"/>
          <w:b/>
          <w:bCs/>
          <w:sz w:val="28"/>
          <w:szCs w:val="28"/>
          <w:rtl/>
        </w:rPr>
        <w:softHyphen/>
        <w:t>ها نه تنها به اساس اسلام و شخصیت بی</w:t>
      </w:r>
      <w:r>
        <w:rPr>
          <w:rFonts w:ascii="IranNastaliq" w:hAnsi="IranNastaliq" w:cs="B Lotus" w:hint="cs"/>
          <w:b/>
          <w:bCs/>
          <w:sz w:val="28"/>
          <w:szCs w:val="28"/>
          <w:rtl/>
        </w:rPr>
        <w:softHyphen/>
        <w:t>نظیر و ممتاز و آسمانی حضرت محمد مصطفی</w:t>
      </w:r>
      <w:r w:rsidRPr="0080171B">
        <w:rPr>
          <w:rFonts w:ascii="IranNastaliq" w:hAnsi="IranNastaliq" w:cs="B Lotus" w:hint="cs"/>
          <w:b/>
          <w:bCs/>
          <w:sz w:val="26"/>
          <w:szCs w:val="26"/>
          <w:vertAlign w:val="superscript"/>
          <w:rtl/>
        </w:rPr>
        <w:t>(ص)</w:t>
      </w:r>
      <w:r>
        <w:rPr>
          <w:rFonts w:ascii="IranNastaliq" w:hAnsi="IranNastaliq" w:cs="B Lotus" w:hint="cs"/>
          <w:b/>
          <w:bCs/>
          <w:sz w:val="26"/>
          <w:szCs w:val="26"/>
          <w:vertAlign w:val="superscript"/>
          <w:rtl/>
        </w:rPr>
        <w:t xml:space="preserve"> </w:t>
      </w:r>
      <w:r w:rsidRPr="0080171B">
        <w:rPr>
          <w:rFonts w:ascii="IranNastaliq" w:hAnsi="IranNastaliq" w:cs="B Lotus" w:hint="cs"/>
          <w:b/>
          <w:bCs/>
          <w:sz w:val="28"/>
          <w:szCs w:val="28"/>
          <w:rtl/>
        </w:rPr>
        <w:t>و قرآن کریم</w:t>
      </w:r>
      <w:r>
        <w:rPr>
          <w:rFonts w:ascii="IranNastaliq" w:hAnsi="IranNastaliq" w:cs="B Lotus" w:hint="cs"/>
          <w:b/>
          <w:bCs/>
          <w:sz w:val="28"/>
          <w:szCs w:val="28"/>
          <w:rtl/>
        </w:rPr>
        <w:t>،</w:t>
      </w:r>
      <w:r w:rsidRPr="0080171B">
        <w:rPr>
          <w:rFonts w:ascii="IranNastaliq" w:hAnsi="IranNastaliq" w:cs="B Lotus" w:hint="cs"/>
          <w:b/>
          <w:bCs/>
          <w:sz w:val="28"/>
          <w:szCs w:val="28"/>
          <w:rtl/>
        </w:rPr>
        <w:t xml:space="preserve"> </w:t>
      </w:r>
      <w:r>
        <w:rPr>
          <w:rFonts w:ascii="IranNastaliq" w:hAnsi="IranNastaliq" w:cs="B Lotus" w:hint="cs"/>
          <w:b/>
          <w:bCs/>
          <w:sz w:val="28"/>
          <w:szCs w:val="28"/>
          <w:rtl/>
        </w:rPr>
        <w:t>این معجزه جاویدان و شگرف الهی، خدشه</w:t>
      </w:r>
      <w:r>
        <w:rPr>
          <w:rFonts w:ascii="IranNastaliq" w:hAnsi="IranNastaliq" w:cs="B Lotus" w:hint="cs"/>
          <w:b/>
          <w:bCs/>
          <w:sz w:val="28"/>
          <w:szCs w:val="28"/>
          <w:rtl/>
        </w:rPr>
        <w:softHyphen/>
        <w:t>ای وارد نمی</w:t>
      </w:r>
      <w:r>
        <w:rPr>
          <w:rFonts w:ascii="IranNastaliq" w:hAnsi="IranNastaliq" w:cs="B Lotus" w:hint="cs"/>
          <w:b/>
          <w:bCs/>
          <w:sz w:val="28"/>
          <w:szCs w:val="28"/>
          <w:rtl/>
        </w:rPr>
        <w:softHyphen/>
        <w:t>کند؛ بلکه حقانیت آنها را از یک</w:t>
      </w:r>
      <w:r>
        <w:rPr>
          <w:rFonts w:ascii="IranNastaliq" w:hAnsi="IranNastaliq" w:cs="B Lotus"/>
          <w:b/>
          <w:bCs/>
          <w:sz w:val="28"/>
          <w:szCs w:val="28"/>
          <w:rtl/>
        </w:rPr>
        <w:softHyphen/>
      </w:r>
      <w:r>
        <w:rPr>
          <w:rFonts w:ascii="IranNastaliq" w:hAnsi="IranNastaliq" w:cs="B Lotus" w:hint="cs"/>
          <w:b/>
          <w:bCs/>
          <w:sz w:val="28"/>
          <w:szCs w:val="28"/>
          <w:rtl/>
        </w:rPr>
        <w:t>سو در چشم و دل انسان</w:t>
      </w:r>
      <w:r>
        <w:rPr>
          <w:rFonts w:ascii="IranNastaliq" w:hAnsi="IranNastaliq" w:cs="B Lotus" w:hint="cs"/>
          <w:b/>
          <w:bCs/>
          <w:sz w:val="28"/>
          <w:szCs w:val="28"/>
          <w:rtl/>
        </w:rPr>
        <w:softHyphen/>
        <w:t>های حق</w:t>
      </w:r>
      <w:r>
        <w:rPr>
          <w:rFonts w:ascii="IranNastaliq" w:hAnsi="IranNastaliq" w:cs="B Lotus" w:hint="cs"/>
          <w:b/>
          <w:bCs/>
          <w:sz w:val="28"/>
          <w:szCs w:val="28"/>
          <w:rtl/>
        </w:rPr>
        <w:softHyphen/>
        <w:t xml:space="preserve">طلب و آزاده جهان بیش از پیش روشن نموده و عجز و استیصال </w:t>
      </w:r>
      <w:r>
        <w:rPr>
          <w:rFonts w:ascii="IranNastaliq" w:hAnsi="IranNastaliq" w:cs="B Lotus" w:hint="cs"/>
          <w:b/>
          <w:bCs/>
          <w:sz w:val="28"/>
          <w:szCs w:val="28"/>
          <w:rtl/>
        </w:rPr>
        <w:lastRenderedPageBreak/>
        <w:t>معاندان را در جهت انجام گفت</w:t>
      </w:r>
      <w:r>
        <w:rPr>
          <w:rFonts w:ascii="IranNastaliq" w:hAnsi="IranNastaliq" w:cs="B Lotus" w:hint="cs"/>
          <w:b/>
          <w:bCs/>
          <w:sz w:val="28"/>
          <w:szCs w:val="28"/>
          <w:rtl/>
        </w:rPr>
        <w:softHyphen/>
        <w:t>وگوهای منطقی و استدلالی از سوی دیگر به خوبی آشکار می</w:t>
      </w:r>
      <w:r>
        <w:rPr>
          <w:rFonts w:ascii="IranNastaliq" w:hAnsi="IranNastaliq" w:cs="B Lotus" w:hint="cs"/>
          <w:b/>
          <w:bCs/>
          <w:sz w:val="28"/>
          <w:szCs w:val="28"/>
          <w:rtl/>
        </w:rPr>
        <w:softHyphen/>
        <w:t>سازد. بی</w:t>
      </w:r>
      <w:r>
        <w:rPr>
          <w:rFonts w:ascii="IranNastaliq" w:hAnsi="IranNastaliq" w:cs="B Lotus" w:hint="cs"/>
          <w:b/>
          <w:bCs/>
          <w:sz w:val="28"/>
          <w:szCs w:val="28"/>
          <w:rtl/>
        </w:rPr>
        <w:softHyphen/>
        <w:t xml:space="preserve">شک تبعات به سخره گرفتن اعتقادات و مقدسات </w:t>
      </w:r>
      <w:r w:rsidRPr="00077C63">
        <w:rPr>
          <w:rFonts w:ascii="IranNastaliq" w:hAnsi="IranNastaliq" w:cs="B Mitra" w:hint="cs"/>
          <w:sz w:val="30"/>
          <w:szCs w:val="30"/>
          <w:rtl/>
        </w:rPr>
        <w:t>5/1</w:t>
      </w:r>
      <w:r>
        <w:rPr>
          <w:rFonts w:ascii="IranNastaliq" w:hAnsi="IranNastaliq" w:cs="B Lotus" w:hint="cs"/>
          <w:b/>
          <w:bCs/>
          <w:sz w:val="28"/>
          <w:szCs w:val="28"/>
          <w:rtl/>
        </w:rPr>
        <w:t xml:space="preserve"> میلیارد مسلمان جهان، دامن عاملان، محرکان و طراحان این نقشه</w:t>
      </w:r>
      <w:r>
        <w:rPr>
          <w:rFonts w:ascii="IranNastaliq" w:hAnsi="IranNastaliq" w:cs="B Lotus" w:hint="cs"/>
          <w:b/>
          <w:bCs/>
          <w:sz w:val="28"/>
          <w:szCs w:val="28"/>
          <w:rtl/>
        </w:rPr>
        <w:softHyphen/>
        <w:t>های شوم را خواهد گرفت.</w:t>
      </w:r>
    </w:p>
    <w:p w:rsidR="00CB106A" w:rsidRDefault="00CB106A" w:rsidP="00CB106A">
      <w:pPr>
        <w:bidi/>
        <w:spacing w:after="120"/>
        <w:jc w:val="both"/>
        <w:rPr>
          <w:rFonts w:ascii="IranNastaliq" w:hAnsi="IranNastaliq" w:cs="B Lotus"/>
          <w:b/>
          <w:bCs/>
          <w:sz w:val="28"/>
          <w:szCs w:val="28"/>
          <w:rtl/>
        </w:rPr>
      </w:pPr>
      <w:r>
        <w:rPr>
          <w:rFonts w:ascii="IranNastaliq" w:hAnsi="IranNastaliq" w:cs="B Lotus" w:hint="cs"/>
          <w:b/>
          <w:bCs/>
          <w:sz w:val="28"/>
          <w:szCs w:val="28"/>
          <w:rtl/>
        </w:rPr>
        <w:t xml:space="preserve">  دستگاه رسانه</w:t>
      </w:r>
      <w:r>
        <w:rPr>
          <w:rFonts w:ascii="IranNastaliq" w:hAnsi="IranNastaliq" w:cs="B Lotus" w:hint="cs"/>
          <w:b/>
          <w:bCs/>
          <w:sz w:val="28"/>
          <w:szCs w:val="28"/>
          <w:rtl/>
        </w:rPr>
        <w:softHyphen/>
        <w:t>ای استکبار به بهانه آزادی بیان و قلم، آن هم به گونه</w:t>
      </w:r>
      <w:r>
        <w:rPr>
          <w:rFonts w:ascii="IranNastaliq" w:hAnsi="IranNastaliq" w:cs="B Lotus" w:hint="cs"/>
          <w:b/>
          <w:bCs/>
          <w:sz w:val="28"/>
          <w:szCs w:val="28"/>
          <w:rtl/>
        </w:rPr>
        <w:softHyphen/>
        <w:t>ای کاملاً جهت</w:t>
      </w:r>
      <w:r>
        <w:rPr>
          <w:rFonts w:ascii="IranNastaliq" w:hAnsi="IranNastaliq" w:cs="B Lotus" w:hint="cs"/>
          <w:b/>
          <w:bCs/>
          <w:sz w:val="28"/>
          <w:szCs w:val="28"/>
          <w:rtl/>
        </w:rPr>
        <w:softHyphen/>
        <w:t>دار، به اشکال گوناگون به پدیده اسلام</w:t>
      </w:r>
      <w:r>
        <w:rPr>
          <w:rFonts w:ascii="IranNastaliq" w:hAnsi="IranNastaliq" w:cs="B Lotus"/>
          <w:b/>
          <w:bCs/>
          <w:sz w:val="28"/>
          <w:szCs w:val="28"/>
          <w:rtl/>
        </w:rPr>
        <w:softHyphen/>
      </w:r>
      <w:r>
        <w:rPr>
          <w:rFonts w:ascii="IranNastaliq" w:hAnsi="IranNastaliq" w:cs="B Lotus" w:hint="cs"/>
          <w:b/>
          <w:bCs/>
          <w:sz w:val="28"/>
          <w:szCs w:val="28"/>
          <w:rtl/>
        </w:rPr>
        <w:t>هراسی و اسلام</w:t>
      </w:r>
      <w:r>
        <w:rPr>
          <w:rFonts w:ascii="IranNastaliq" w:hAnsi="IranNastaliq" w:cs="B Lotus"/>
          <w:b/>
          <w:bCs/>
          <w:sz w:val="28"/>
          <w:szCs w:val="28"/>
          <w:rtl/>
        </w:rPr>
        <w:softHyphen/>
      </w:r>
      <w:r>
        <w:rPr>
          <w:rFonts w:ascii="IranNastaliq" w:hAnsi="IranNastaliq" w:cs="B Lotus" w:hint="cs"/>
          <w:b/>
          <w:bCs/>
          <w:sz w:val="28"/>
          <w:szCs w:val="28"/>
          <w:rtl/>
        </w:rPr>
        <w:t>ستیزی دامن می</w:t>
      </w:r>
      <w:r>
        <w:rPr>
          <w:rFonts w:ascii="IranNastaliq" w:hAnsi="IranNastaliq" w:cs="B Lotus" w:hint="cs"/>
          <w:b/>
          <w:bCs/>
          <w:sz w:val="28"/>
          <w:szCs w:val="28"/>
          <w:rtl/>
        </w:rPr>
        <w:softHyphen/>
        <w:t>زنند که این امر ناشی از ترس از نفوذ و گسترش آموزه</w:t>
      </w:r>
      <w:r>
        <w:rPr>
          <w:rFonts w:ascii="IranNastaliq" w:hAnsi="IranNastaliq" w:cs="B Lotus" w:hint="cs"/>
          <w:b/>
          <w:bCs/>
          <w:sz w:val="28"/>
          <w:szCs w:val="28"/>
          <w:rtl/>
        </w:rPr>
        <w:softHyphen/>
        <w:t>های گران</w:t>
      </w:r>
      <w:r>
        <w:rPr>
          <w:rFonts w:ascii="IranNastaliq" w:hAnsi="IranNastaliq" w:cs="B Lotus" w:hint="cs"/>
          <w:b/>
          <w:bCs/>
          <w:sz w:val="28"/>
          <w:szCs w:val="28"/>
          <w:rtl/>
        </w:rPr>
        <w:softHyphen/>
        <w:t>سنگ اسلام بوده که آشکارا در تعارض با منافع نامشروع نظام</w:t>
      </w:r>
      <w:r>
        <w:rPr>
          <w:rFonts w:ascii="IranNastaliq" w:hAnsi="IranNastaliq" w:cs="B Lotus" w:hint="cs"/>
          <w:b/>
          <w:bCs/>
          <w:sz w:val="28"/>
          <w:szCs w:val="28"/>
          <w:rtl/>
        </w:rPr>
        <w:softHyphen/>
        <w:t xml:space="preserve"> سلطه در جهان می</w:t>
      </w:r>
      <w:r>
        <w:rPr>
          <w:rFonts w:ascii="IranNastaliq" w:hAnsi="IranNastaliq" w:cs="B Lotus" w:hint="cs"/>
          <w:b/>
          <w:bCs/>
          <w:sz w:val="28"/>
          <w:szCs w:val="28"/>
          <w:rtl/>
        </w:rPr>
        <w:softHyphen/>
        <w:t>باشد و چون دست</w:t>
      </w:r>
      <w:r>
        <w:rPr>
          <w:rFonts w:ascii="IranNastaliq" w:hAnsi="IranNastaliq" w:cs="B Lotus" w:hint="cs"/>
          <w:b/>
          <w:bCs/>
          <w:sz w:val="28"/>
          <w:szCs w:val="28"/>
          <w:rtl/>
        </w:rPr>
        <w:softHyphen/>
        <w:t>اندرکاران این</w:t>
      </w:r>
      <w:r>
        <w:rPr>
          <w:rFonts w:ascii="IranNastaliq" w:hAnsi="IranNastaliq" w:cs="B Lotus"/>
          <w:b/>
          <w:bCs/>
          <w:sz w:val="28"/>
          <w:szCs w:val="28"/>
          <w:rtl/>
        </w:rPr>
        <w:softHyphen/>
      </w:r>
      <w:r>
        <w:rPr>
          <w:rFonts w:ascii="IranNastaliq" w:hAnsi="IranNastaliq" w:cs="B Lotus" w:hint="cs"/>
          <w:b/>
          <w:bCs/>
          <w:sz w:val="28"/>
          <w:szCs w:val="28"/>
          <w:rtl/>
        </w:rPr>
        <w:t>گونه رسانه</w:t>
      </w:r>
      <w:r>
        <w:rPr>
          <w:rFonts w:ascii="IranNastaliq" w:hAnsi="IranNastaliq" w:cs="B Lotus" w:hint="cs"/>
          <w:b/>
          <w:bCs/>
          <w:sz w:val="28"/>
          <w:szCs w:val="28"/>
          <w:rtl/>
        </w:rPr>
        <w:softHyphen/>
        <w:t>ها توان رویارویی صحیح با منطق استوار دین حنیف را ندارند، اقدام به انجام حرکات ناشایستی از این دست می</w:t>
      </w:r>
      <w:r>
        <w:rPr>
          <w:rFonts w:ascii="IranNastaliq" w:hAnsi="IranNastaliq" w:cs="B Lotus" w:hint="cs"/>
          <w:b/>
          <w:bCs/>
          <w:sz w:val="28"/>
          <w:szCs w:val="28"/>
          <w:rtl/>
        </w:rPr>
        <w:softHyphen/>
        <w:t>زنند. پرواضح است که این</w:t>
      </w:r>
      <w:r>
        <w:rPr>
          <w:rFonts w:ascii="IranNastaliq" w:hAnsi="IranNastaliq" w:cs="B Lotus" w:hint="cs"/>
          <w:b/>
          <w:bCs/>
          <w:sz w:val="28"/>
          <w:szCs w:val="28"/>
          <w:rtl/>
        </w:rPr>
        <w:softHyphen/>
        <w:t>گونه حرکات از سر ضعف و انفعال می</w:t>
      </w:r>
      <w:r>
        <w:rPr>
          <w:rFonts w:ascii="IranNastaliq" w:hAnsi="IranNastaliq" w:cs="B Lotus" w:hint="cs"/>
          <w:b/>
          <w:bCs/>
          <w:sz w:val="28"/>
          <w:szCs w:val="28"/>
          <w:rtl/>
        </w:rPr>
        <w:softHyphen/>
        <w:t>باشد و عاقبت خوبی نیز برای عاملان آن به دنبال نخواهد داشت.</w:t>
      </w:r>
    </w:p>
    <w:p w:rsidR="00CB106A" w:rsidRPr="005635C2" w:rsidRDefault="00CB106A" w:rsidP="00CB106A">
      <w:pPr>
        <w:bidi/>
        <w:spacing w:after="120"/>
        <w:jc w:val="both"/>
        <w:rPr>
          <w:rFonts w:ascii="IranNastaliq" w:hAnsi="IranNastaliq" w:cs="B Lotus"/>
          <w:b/>
          <w:bCs/>
          <w:sz w:val="28"/>
          <w:szCs w:val="28"/>
        </w:rPr>
      </w:pPr>
      <w:r>
        <w:rPr>
          <w:rFonts w:ascii="IranNastaliq" w:hAnsi="IranNastaliq" w:cs="B Lotus" w:hint="cs"/>
          <w:b/>
          <w:bCs/>
          <w:sz w:val="28"/>
          <w:szCs w:val="28"/>
          <w:rtl/>
        </w:rPr>
        <w:t xml:space="preserve">   دبیرخانه شورای فرهنگ عمومی کشور به شدت این اقدامات زشت و موهن را محکوم می</w:t>
      </w:r>
      <w:r>
        <w:rPr>
          <w:rFonts w:ascii="IranNastaliq" w:hAnsi="IranNastaliq" w:cs="B Lotus" w:hint="cs"/>
          <w:b/>
          <w:bCs/>
          <w:sz w:val="28"/>
          <w:szCs w:val="28"/>
          <w:rtl/>
        </w:rPr>
        <w:softHyphen/>
        <w:t>کند و رجاء واثق دارد که به حول و قوه الهی، نه تنها تابش نور معرفت و گرمای حیات</w:t>
      </w:r>
      <w:r>
        <w:rPr>
          <w:rFonts w:ascii="IranNastaliq" w:hAnsi="IranNastaliq" w:cs="B Lotus" w:hint="cs"/>
          <w:b/>
          <w:bCs/>
          <w:sz w:val="28"/>
          <w:szCs w:val="28"/>
          <w:rtl/>
        </w:rPr>
        <w:softHyphen/>
        <w:t>بخش دین مبین اسلام و اساس دیانت به سردی نمی</w:t>
      </w:r>
      <w:r>
        <w:rPr>
          <w:rFonts w:ascii="IranNastaliq" w:hAnsi="IranNastaliq" w:cs="B Lotus" w:hint="cs"/>
          <w:b/>
          <w:bCs/>
          <w:sz w:val="28"/>
          <w:szCs w:val="28"/>
          <w:rtl/>
        </w:rPr>
        <w:softHyphen/>
        <w:t>گراید، بلکه شعشعه نورانی</w:t>
      </w:r>
      <w:r>
        <w:rPr>
          <w:rFonts w:ascii="IranNastaliq" w:hAnsi="IranNastaliq" w:cs="B Lotus"/>
          <w:b/>
          <w:bCs/>
          <w:sz w:val="28"/>
          <w:szCs w:val="28"/>
          <w:rtl/>
        </w:rPr>
        <w:softHyphen/>
      </w:r>
      <w:r>
        <w:rPr>
          <w:rFonts w:ascii="IranNastaliq" w:hAnsi="IranNastaliq" w:cs="B Lotus" w:hint="cs"/>
          <w:b/>
          <w:bCs/>
          <w:sz w:val="28"/>
          <w:szCs w:val="28"/>
          <w:rtl/>
        </w:rPr>
        <w:t>اش روز به روز از فروغ و درخشش و تابندگی بیشتر برخوردار خواهد شد و نصیب معاندان، چیزی جز خذلان و خواری و خسارت نخواهد بود. ان</w:t>
      </w:r>
      <w:r>
        <w:rPr>
          <w:rFonts w:ascii="IranNastaliq" w:hAnsi="IranNastaliq" w:cs="B Lotus"/>
          <w:b/>
          <w:bCs/>
          <w:sz w:val="28"/>
          <w:szCs w:val="28"/>
          <w:rtl/>
        </w:rPr>
        <w:softHyphen/>
      </w:r>
      <w:r>
        <w:rPr>
          <w:rFonts w:ascii="IranNastaliq" w:hAnsi="IranNastaliq" w:cs="B Lotus" w:hint="cs"/>
          <w:b/>
          <w:bCs/>
          <w:sz w:val="28"/>
          <w:szCs w:val="28"/>
          <w:rtl/>
        </w:rPr>
        <w:t>شا</w:t>
      </w:r>
      <w:r>
        <w:rPr>
          <w:rFonts w:ascii="IranNastaliq" w:hAnsi="IranNastaliq" w:cs="B Lotus" w:hint="cs"/>
          <w:b/>
          <w:bCs/>
          <w:sz w:val="28"/>
          <w:szCs w:val="28"/>
          <w:rtl/>
        </w:rPr>
        <w:softHyphen/>
        <w:t>الله</w:t>
      </w:r>
    </w:p>
    <w:p w:rsidR="00CB106A" w:rsidRDefault="00CB106A" w:rsidP="00CB106A">
      <w:pPr>
        <w:bidi/>
        <w:spacing w:line="252" w:lineRule="auto"/>
        <w:jc w:val="both"/>
        <w:rPr>
          <w:rFonts w:cs="B Titr"/>
          <w:sz w:val="28"/>
          <w:szCs w:val="28"/>
          <w:rtl/>
        </w:rPr>
      </w:pPr>
    </w:p>
    <w:p w:rsidR="00CB106A" w:rsidRDefault="00CB106A" w:rsidP="00CB106A">
      <w:pPr>
        <w:bidi/>
        <w:spacing w:line="252" w:lineRule="auto"/>
        <w:jc w:val="both"/>
        <w:rPr>
          <w:rFonts w:cs="B Titr"/>
          <w:sz w:val="28"/>
          <w:szCs w:val="28"/>
          <w:rtl/>
        </w:rPr>
      </w:pPr>
    </w:p>
    <w:p w:rsidR="00CB106A" w:rsidRDefault="00CB106A" w:rsidP="00CB106A">
      <w:pPr>
        <w:bidi/>
        <w:spacing w:line="252" w:lineRule="auto"/>
        <w:jc w:val="both"/>
        <w:rPr>
          <w:rFonts w:cs="B Titr"/>
          <w:sz w:val="28"/>
          <w:szCs w:val="28"/>
          <w:rtl/>
        </w:rPr>
      </w:pPr>
      <w:r>
        <w:rPr>
          <w:rFonts w:cs="B Titr" w:hint="cs"/>
          <w:sz w:val="28"/>
          <w:szCs w:val="28"/>
          <w:rtl/>
        </w:rPr>
        <w:t xml:space="preserve">                                                                                                                                                                    دبیرخانه </w:t>
      </w:r>
      <w:r w:rsidRPr="009E3D03">
        <w:rPr>
          <w:rFonts w:cs="B Titr" w:hint="cs"/>
          <w:sz w:val="28"/>
          <w:szCs w:val="28"/>
          <w:rtl/>
        </w:rPr>
        <w:t>شورای فرهنگ عمومی کشور</w:t>
      </w:r>
      <w:r>
        <w:rPr>
          <w:rFonts w:cs="B Titr" w:hint="cs"/>
          <w:sz w:val="28"/>
          <w:szCs w:val="28"/>
          <w:rtl/>
        </w:rPr>
        <w:t xml:space="preserve"> </w:t>
      </w:r>
    </w:p>
    <w:p w:rsidR="00CB106A" w:rsidRDefault="00CB106A" w:rsidP="00CB106A">
      <w:pPr>
        <w:pStyle w:val="ListParagraph"/>
        <w:bidi/>
        <w:spacing w:line="240" w:lineRule="auto"/>
        <w:ind w:left="159" w:right="119"/>
        <w:jc w:val="center"/>
        <w:rPr>
          <w:rtl/>
        </w:rPr>
      </w:pPr>
      <w:r>
        <w:rPr>
          <w:rFonts w:cs="B Titr" w:hint="cs"/>
          <w:sz w:val="28"/>
          <w:szCs w:val="28"/>
          <w:rtl/>
          <w:lang w:bidi="fa-IR"/>
        </w:rPr>
        <w:t xml:space="preserve">                                                                                                                                                   شهریورماه 1399</w:t>
      </w:r>
    </w:p>
    <w:p w:rsidR="00912A1E" w:rsidRDefault="00912A1E">
      <w:pPr>
        <w:rPr>
          <w:rFonts w:eastAsia="Times New Roman" w:cs="2  Titr"/>
          <w:b/>
          <w:sz w:val="44"/>
          <w:szCs w:val="36"/>
          <w:rtl/>
        </w:rPr>
      </w:pPr>
      <w:r>
        <w:rPr>
          <w:rFonts w:cs="2  Titr"/>
          <w:b/>
          <w:sz w:val="44"/>
          <w:szCs w:val="36"/>
          <w:rtl/>
        </w:rPr>
        <w:br w:type="page"/>
      </w:r>
    </w:p>
    <w:p w:rsidR="00CB106A" w:rsidRDefault="00CB106A" w:rsidP="00CB106A">
      <w:pPr>
        <w:pStyle w:val="ListParagraph"/>
        <w:bidi/>
        <w:spacing w:line="240" w:lineRule="auto"/>
        <w:ind w:left="159" w:right="119"/>
        <w:jc w:val="center"/>
        <w:rPr>
          <w:rFonts w:cs="2  Titr"/>
          <w:b/>
          <w:sz w:val="44"/>
          <w:szCs w:val="36"/>
          <w:rtl/>
        </w:rPr>
      </w:pPr>
      <w:r w:rsidRPr="006F161B">
        <w:rPr>
          <w:rFonts w:cs="2  Titr" w:hint="cs"/>
          <w:b/>
          <w:sz w:val="44"/>
          <w:szCs w:val="36"/>
          <w:rtl/>
        </w:rPr>
        <w:lastRenderedPageBreak/>
        <w:t xml:space="preserve">سند </w:t>
      </w:r>
      <w:r>
        <w:rPr>
          <w:rFonts w:cs="2  Titr" w:hint="cs"/>
          <w:b/>
          <w:sz w:val="44"/>
          <w:szCs w:val="36"/>
          <w:rtl/>
        </w:rPr>
        <w:t>ششم</w:t>
      </w:r>
    </w:p>
    <w:p w:rsidR="00CB106A" w:rsidRPr="00AE2430" w:rsidRDefault="00CB106A" w:rsidP="00CB106A">
      <w:pPr>
        <w:bidi/>
        <w:jc w:val="center"/>
        <w:rPr>
          <w:rFonts w:cs="B Titr"/>
          <w:b/>
          <w:bCs/>
          <w:sz w:val="26"/>
          <w:szCs w:val="26"/>
          <w:rtl/>
        </w:rPr>
      </w:pPr>
      <w:r>
        <w:rPr>
          <w:rFonts w:cs="B Titr" w:hint="cs"/>
          <w:b/>
          <w:bCs/>
          <w:sz w:val="26"/>
          <w:szCs w:val="26"/>
          <w:rtl/>
        </w:rPr>
        <w:t xml:space="preserve">بیانیه دبیرخانه شورای فرهنگ عمومی کشور </w:t>
      </w:r>
      <w:r w:rsidRPr="00AE2430">
        <w:rPr>
          <w:rFonts w:cs="B Titr"/>
          <w:b/>
          <w:bCs/>
          <w:sz w:val="26"/>
          <w:szCs w:val="26"/>
          <w:rtl/>
        </w:rPr>
        <w:t>به مناسبت چهلمین سالگرد دفاع مقدس</w:t>
      </w:r>
    </w:p>
    <w:p w:rsidR="00CB106A" w:rsidRPr="00DF6404" w:rsidRDefault="00CB106A" w:rsidP="00CB106A">
      <w:pPr>
        <w:bidi/>
        <w:jc w:val="center"/>
        <w:rPr>
          <w:rFonts w:cs="2  Davat"/>
          <w:sz w:val="28"/>
          <w:szCs w:val="28"/>
          <w:rtl/>
        </w:rPr>
      </w:pPr>
      <w:r w:rsidRPr="00DF6404">
        <w:rPr>
          <w:rFonts w:cs="2  Davat"/>
          <w:sz w:val="28"/>
          <w:szCs w:val="28"/>
          <w:rtl/>
        </w:rPr>
        <w:t>این هشت</w:t>
      </w:r>
      <w:r w:rsidRPr="00DF6404">
        <w:rPr>
          <w:rFonts w:cs="2  Davat"/>
          <w:sz w:val="28"/>
          <w:szCs w:val="28"/>
          <w:rtl/>
        </w:rPr>
        <w:softHyphen/>
      </w:r>
      <w:r>
        <w:rPr>
          <w:rFonts w:cs="2  Davat" w:hint="cs"/>
          <w:sz w:val="28"/>
          <w:szCs w:val="28"/>
          <w:rtl/>
        </w:rPr>
        <w:t xml:space="preserve"> </w:t>
      </w:r>
      <w:r w:rsidRPr="00DF6404">
        <w:rPr>
          <w:rFonts w:cs="2  Davat"/>
          <w:sz w:val="28"/>
          <w:szCs w:val="28"/>
          <w:rtl/>
        </w:rPr>
        <w:t>سال (دوران دفاع مقدس) مظهری از برترین صفاتی است که یک جامعه می</w:t>
      </w:r>
      <w:r w:rsidRPr="00DF6404">
        <w:rPr>
          <w:rFonts w:cs="2  Davat"/>
          <w:sz w:val="28"/>
          <w:szCs w:val="28"/>
          <w:rtl/>
        </w:rPr>
        <w:softHyphen/>
        <w:t>تواند به آنها ببالد</w:t>
      </w:r>
      <w:r>
        <w:rPr>
          <w:rFonts w:cs="2  Davat" w:hint="cs"/>
          <w:sz w:val="28"/>
          <w:szCs w:val="28"/>
          <w:rtl/>
        </w:rPr>
        <w:t>.</w:t>
      </w:r>
    </w:p>
    <w:p w:rsidR="00CB106A" w:rsidRPr="00DF6404" w:rsidRDefault="00CB106A" w:rsidP="00CB106A">
      <w:pPr>
        <w:bidi/>
        <w:ind w:left="7200"/>
        <w:jc w:val="center"/>
        <w:rPr>
          <w:rFonts w:cs="2  Davat"/>
          <w:sz w:val="28"/>
          <w:szCs w:val="28"/>
          <w:rtl/>
        </w:rPr>
      </w:pPr>
      <w:r w:rsidRPr="00DF6404">
        <w:rPr>
          <w:rFonts w:cs="2  Davat"/>
          <w:sz w:val="28"/>
          <w:szCs w:val="28"/>
          <w:rtl/>
        </w:rPr>
        <w:t>مقام معظم رهبری</w:t>
      </w:r>
      <w:r w:rsidRPr="00DF6404">
        <w:rPr>
          <w:rFonts w:cs="2  Davat"/>
          <w:sz w:val="28"/>
          <w:szCs w:val="28"/>
          <w:vertAlign w:val="superscript"/>
          <w:rtl/>
        </w:rPr>
        <w:t>(مدظله</w:t>
      </w:r>
      <w:r w:rsidRPr="00DF6404">
        <w:rPr>
          <w:rFonts w:cs="2  Davat"/>
          <w:sz w:val="28"/>
          <w:szCs w:val="28"/>
          <w:vertAlign w:val="superscript"/>
          <w:rtl/>
        </w:rPr>
        <w:softHyphen/>
        <w:t>العالی)</w:t>
      </w:r>
    </w:p>
    <w:p w:rsidR="00CB106A" w:rsidRPr="00AE2430" w:rsidRDefault="00CB106A" w:rsidP="00CB106A">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      </w:t>
      </w:r>
      <w:r w:rsidRPr="00AE2430">
        <w:rPr>
          <w:rFonts w:ascii="IranNastaliq" w:hAnsi="IranNastaliq" w:cs="B Lotus"/>
          <w:b/>
          <w:bCs/>
          <w:sz w:val="28"/>
          <w:szCs w:val="28"/>
          <w:rtl/>
        </w:rPr>
        <w:t>انقلاب شکوهمند اسلامی بلافاصله پس از پیروزی، با توطئه</w:t>
      </w:r>
      <w:r w:rsidRPr="00AE2430">
        <w:rPr>
          <w:rFonts w:ascii="IranNastaliq" w:hAnsi="IranNastaliq" w:cs="B Lotus"/>
          <w:b/>
          <w:bCs/>
          <w:sz w:val="28"/>
          <w:szCs w:val="28"/>
          <w:rtl/>
        </w:rPr>
        <w:softHyphen/>
        <w:t xml:space="preserve">های گوناگونی از سوی دشمنان و بدخواهان مواجه </w:t>
      </w:r>
      <w:r>
        <w:rPr>
          <w:rFonts w:ascii="IranNastaliq" w:hAnsi="IranNastaliq" w:cs="B Lotus" w:hint="cs"/>
          <w:b/>
          <w:bCs/>
          <w:sz w:val="28"/>
          <w:szCs w:val="28"/>
          <w:rtl/>
        </w:rPr>
        <w:t>ش</w:t>
      </w:r>
      <w:r w:rsidRPr="00AE2430">
        <w:rPr>
          <w:rFonts w:ascii="IranNastaliq" w:hAnsi="IranNastaliq" w:cs="B Lotus"/>
          <w:b/>
          <w:bCs/>
          <w:sz w:val="28"/>
          <w:szCs w:val="28"/>
          <w:rtl/>
        </w:rPr>
        <w:t>د.</w:t>
      </w:r>
      <w:r>
        <w:rPr>
          <w:rFonts w:ascii="IranNastaliq" w:hAnsi="IranNastaliq" w:cs="B Lotus" w:hint="cs"/>
          <w:b/>
          <w:bCs/>
          <w:sz w:val="28"/>
          <w:szCs w:val="28"/>
          <w:rtl/>
        </w:rPr>
        <w:t xml:space="preserve"> </w:t>
      </w:r>
      <w:r w:rsidRPr="00AE2430">
        <w:rPr>
          <w:rFonts w:ascii="IranNastaliq" w:hAnsi="IranNastaliq" w:cs="B Lotus"/>
          <w:b/>
          <w:bCs/>
          <w:sz w:val="28"/>
          <w:szCs w:val="28"/>
          <w:rtl/>
        </w:rPr>
        <w:t>نظام سلطه جهانی که منافع خویش را در این سرزمین از کف رفته می</w:t>
      </w:r>
      <w:r w:rsidRPr="00AE2430">
        <w:rPr>
          <w:rFonts w:ascii="IranNastaliq" w:hAnsi="IranNastaliq" w:cs="B Lotus"/>
          <w:b/>
          <w:bCs/>
          <w:sz w:val="28"/>
          <w:szCs w:val="28"/>
          <w:rtl/>
        </w:rPr>
        <w:softHyphen/>
        <w:t>دید</w:t>
      </w:r>
      <w:r>
        <w:rPr>
          <w:rFonts w:ascii="IranNastaliq" w:hAnsi="IranNastaliq" w:cs="B Lotus" w:hint="cs"/>
          <w:b/>
          <w:bCs/>
          <w:sz w:val="28"/>
          <w:szCs w:val="28"/>
          <w:rtl/>
        </w:rPr>
        <w:t>،</w:t>
      </w:r>
      <w:r w:rsidRPr="00AE2430">
        <w:rPr>
          <w:rFonts w:ascii="IranNastaliq" w:hAnsi="IranNastaliq" w:cs="B Lotus"/>
          <w:b/>
          <w:bCs/>
          <w:sz w:val="28"/>
          <w:szCs w:val="28"/>
          <w:rtl/>
        </w:rPr>
        <w:t xml:space="preserve"> به تدارک فتنه</w:t>
      </w:r>
      <w:r w:rsidRPr="00AE2430">
        <w:rPr>
          <w:rFonts w:ascii="IranNastaliq" w:hAnsi="IranNastaliq" w:cs="B Lotus"/>
          <w:b/>
          <w:bCs/>
          <w:sz w:val="28"/>
          <w:szCs w:val="28"/>
          <w:rtl/>
        </w:rPr>
        <w:softHyphen/>
        <w:t>های پیاپی در گوشه</w:t>
      </w:r>
      <w:r w:rsidRPr="00AE2430">
        <w:rPr>
          <w:rFonts w:ascii="IranNastaliq" w:hAnsi="IranNastaliq" w:cs="B Lotus"/>
          <w:b/>
          <w:bCs/>
          <w:sz w:val="28"/>
          <w:szCs w:val="28"/>
          <w:rtl/>
        </w:rPr>
        <w:softHyphen/>
        <w:t xml:space="preserve"> و کنار کشور پرداخت تا به زعم خویش</w:t>
      </w:r>
      <w:r>
        <w:rPr>
          <w:rFonts w:ascii="IranNastaliq" w:hAnsi="IranNastaliq" w:cs="B Lotus" w:hint="cs"/>
          <w:b/>
          <w:bCs/>
          <w:sz w:val="28"/>
          <w:szCs w:val="28"/>
          <w:rtl/>
        </w:rPr>
        <w:t>،</w:t>
      </w:r>
      <w:r w:rsidRPr="00AE2430">
        <w:rPr>
          <w:rFonts w:ascii="IranNastaliq" w:hAnsi="IranNastaliq" w:cs="B Lotus"/>
          <w:b/>
          <w:bCs/>
          <w:sz w:val="28"/>
          <w:szCs w:val="28"/>
          <w:rtl/>
        </w:rPr>
        <w:t xml:space="preserve"> نهال نوپای انقلاب را بشکند و نظام اسلامی را به بن</w:t>
      </w:r>
      <w:r w:rsidRPr="00AE2430">
        <w:rPr>
          <w:rFonts w:ascii="IranNastaliq" w:hAnsi="IranNastaliq" w:cs="B Lotus"/>
          <w:b/>
          <w:bCs/>
          <w:sz w:val="28"/>
          <w:szCs w:val="28"/>
          <w:rtl/>
        </w:rPr>
        <w:softHyphen/>
        <w:t>بست برساند و ملت را به زانو درآورد</w:t>
      </w:r>
      <w:r>
        <w:rPr>
          <w:rFonts w:ascii="IranNastaliq" w:hAnsi="IranNastaliq" w:cs="B Lotus" w:hint="cs"/>
          <w:b/>
          <w:bCs/>
          <w:sz w:val="28"/>
          <w:szCs w:val="28"/>
          <w:rtl/>
        </w:rPr>
        <w:t>.</w:t>
      </w:r>
      <w:r w:rsidRPr="00AE2430">
        <w:rPr>
          <w:rFonts w:ascii="IranNastaliq" w:hAnsi="IranNastaliq" w:cs="B Lotus"/>
          <w:b/>
          <w:bCs/>
          <w:sz w:val="28"/>
          <w:szCs w:val="28"/>
          <w:rtl/>
        </w:rPr>
        <w:t xml:space="preserve"> اما ملت انقلابی</w:t>
      </w:r>
      <w:r>
        <w:rPr>
          <w:rFonts w:ascii="IranNastaliq" w:hAnsi="IranNastaliq" w:cs="B Lotus" w:hint="cs"/>
          <w:b/>
          <w:bCs/>
          <w:sz w:val="28"/>
          <w:szCs w:val="28"/>
          <w:rtl/>
        </w:rPr>
        <w:t xml:space="preserve"> </w:t>
      </w:r>
      <w:r w:rsidRPr="00AE2430">
        <w:rPr>
          <w:rFonts w:ascii="IranNastaliq" w:hAnsi="IranNastaliq" w:cs="B Lotus"/>
          <w:b/>
          <w:bCs/>
          <w:sz w:val="28"/>
          <w:szCs w:val="28"/>
          <w:rtl/>
        </w:rPr>
        <w:t>ایران که با</w:t>
      </w:r>
      <w:r>
        <w:rPr>
          <w:rFonts w:ascii="IranNastaliq" w:hAnsi="IranNastaliq" w:cs="B Lotus" w:hint="cs"/>
          <w:b/>
          <w:bCs/>
          <w:sz w:val="28"/>
          <w:szCs w:val="28"/>
          <w:rtl/>
        </w:rPr>
        <w:t xml:space="preserve"> </w:t>
      </w:r>
      <w:r w:rsidRPr="00AE2430">
        <w:rPr>
          <w:rFonts w:ascii="IranNastaliq" w:hAnsi="IranNastaliq" w:cs="B Lotus"/>
          <w:b/>
          <w:bCs/>
          <w:sz w:val="28"/>
          <w:szCs w:val="28"/>
          <w:rtl/>
        </w:rPr>
        <w:t>هدایت</w:t>
      </w:r>
      <w:r w:rsidRPr="00AE2430">
        <w:rPr>
          <w:rFonts w:ascii="IranNastaliq" w:hAnsi="IranNastaliq" w:cs="B Lotus"/>
          <w:b/>
          <w:bCs/>
          <w:sz w:val="28"/>
          <w:szCs w:val="28"/>
          <w:rtl/>
        </w:rPr>
        <w:softHyphen/>
        <w:t>های پیامبرگونه امام راحل عظیم</w:t>
      </w:r>
      <w:r w:rsidRPr="00AE2430">
        <w:rPr>
          <w:rFonts w:ascii="IranNastaliq" w:hAnsi="IranNastaliq" w:cs="B Lotus"/>
          <w:b/>
          <w:bCs/>
          <w:sz w:val="28"/>
          <w:szCs w:val="28"/>
          <w:rtl/>
        </w:rPr>
        <w:softHyphen/>
        <w:t>الشأن</w:t>
      </w:r>
      <w:r w:rsidRPr="00AE2430">
        <w:rPr>
          <w:rFonts w:ascii="IranNastaliq" w:hAnsi="IranNastaliq" w:cs="B Lotus"/>
          <w:b/>
          <w:bCs/>
          <w:sz w:val="28"/>
          <w:szCs w:val="28"/>
          <w:vertAlign w:val="superscript"/>
          <w:rtl/>
        </w:rPr>
        <w:t>(ره)</w:t>
      </w:r>
      <w:r>
        <w:rPr>
          <w:rFonts w:ascii="IranNastaliq" w:hAnsi="IranNastaliq" w:cs="B Lotus" w:hint="cs"/>
          <w:b/>
          <w:bCs/>
          <w:sz w:val="28"/>
          <w:szCs w:val="28"/>
          <w:rtl/>
        </w:rPr>
        <w:t xml:space="preserve"> </w:t>
      </w:r>
      <w:r w:rsidRPr="00AE2430">
        <w:rPr>
          <w:rFonts w:ascii="IranNastaliq" w:hAnsi="IranNastaliq" w:cs="B Lotus"/>
          <w:b/>
          <w:bCs/>
          <w:sz w:val="28"/>
          <w:szCs w:val="28"/>
          <w:rtl/>
        </w:rPr>
        <w:t>عزم آن نموده بود تا از زیر بار</w:t>
      </w:r>
      <w:r>
        <w:rPr>
          <w:rFonts w:ascii="IranNastaliq" w:hAnsi="IranNastaliq" w:cs="B Lotus" w:hint="cs"/>
          <w:b/>
          <w:bCs/>
          <w:sz w:val="28"/>
          <w:szCs w:val="28"/>
          <w:rtl/>
        </w:rPr>
        <w:t xml:space="preserve"> </w:t>
      </w:r>
      <w:r w:rsidRPr="00AE2430">
        <w:rPr>
          <w:rFonts w:ascii="IranNastaliq" w:hAnsi="IranNastaliq" w:cs="B Lotus"/>
          <w:b/>
          <w:bCs/>
          <w:sz w:val="28"/>
          <w:szCs w:val="28"/>
          <w:rtl/>
        </w:rPr>
        <w:t>ستم و وابستگی مستکبر</w:t>
      </w:r>
      <w:r>
        <w:rPr>
          <w:rFonts w:ascii="IranNastaliq" w:hAnsi="IranNastaliq" w:cs="B Lotus" w:hint="cs"/>
          <w:b/>
          <w:bCs/>
          <w:sz w:val="28"/>
          <w:szCs w:val="28"/>
          <w:rtl/>
        </w:rPr>
        <w:t>ا</w:t>
      </w:r>
      <w:r w:rsidRPr="00AE2430">
        <w:rPr>
          <w:rFonts w:ascii="IranNastaliq" w:hAnsi="IranNastaliq" w:cs="B Lotus"/>
          <w:b/>
          <w:bCs/>
          <w:sz w:val="28"/>
          <w:szCs w:val="28"/>
          <w:rtl/>
        </w:rPr>
        <w:t>ن بیرون آید و از موهبت استقلال</w:t>
      </w:r>
      <w:r w:rsidRPr="00AE2430">
        <w:rPr>
          <w:rFonts w:ascii="IranNastaliq" w:hAnsi="IranNastaliq" w:cs="B Lotus"/>
          <w:b/>
          <w:bCs/>
          <w:sz w:val="28"/>
          <w:szCs w:val="28"/>
          <w:rtl/>
        </w:rPr>
        <w:softHyphen/>
        <w:t xml:space="preserve"> در کنار شهد شیرین آزادی در چارچوب جمهوری اسلامی برخوردار </w:t>
      </w:r>
      <w:r>
        <w:rPr>
          <w:rFonts w:ascii="IranNastaliq" w:hAnsi="IranNastaliq" w:cs="B Lotus" w:hint="cs"/>
          <w:b/>
          <w:bCs/>
          <w:sz w:val="28"/>
          <w:szCs w:val="28"/>
          <w:rtl/>
        </w:rPr>
        <w:t xml:space="preserve">شود، </w:t>
      </w:r>
      <w:r w:rsidRPr="00AE2430">
        <w:rPr>
          <w:rFonts w:ascii="IranNastaliq" w:hAnsi="IranNastaliq" w:cs="B Lotus"/>
          <w:b/>
          <w:bCs/>
          <w:sz w:val="28"/>
          <w:szCs w:val="28"/>
          <w:rtl/>
        </w:rPr>
        <w:t>توطئه</w:t>
      </w:r>
      <w:r w:rsidRPr="00AE2430">
        <w:rPr>
          <w:rFonts w:ascii="IranNastaliq" w:hAnsi="IranNastaliq" w:cs="B Lotus"/>
          <w:b/>
          <w:bCs/>
          <w:sz w:val="28"/>
          <w:szCs w:val="28"/>
          <w:rtl/>
        </w:rPr>
        <w:softHyphen/>
        <w:t>های دشمنان را به فضل خداوند متعال</w:t>
      </w:r>
      <w:r>
        <w:rPr>
          <w:rFonts w:ascii="IranNastaliq" w:hAnsi="IranNastaliq" w:cs="B Lotus" w:hint="cs"/>
          <w:b/>
          <w:bCs/>
          <w:sz w:val="28"/>
          <w:szCs w:val="28"/>
          <w:rtl/>
        </w:rPr>
        <w:t>،</w:t>
      </w:r>
      <w:r w:rsidRPr="00AE2430">
        <w:rPr>
          <w:rFonts w:ascii="IranNastaliq" w:hAnsi="IranNastaliq" w:cs="B Lotus"/>
          <w:b/>
          <w:bCs/>
          <w:sz w:val="28"/>
          <w:szCs w:val="28"/>
          <w:rtl/>
        </w:rPr>
        <w:t xml:space="preserve"> یکی</w:t>
      </w:r>
      <w:r w:rsidRPr="00AE2430">
        <w:rPr>
          <w:rFonts w:ascii="IranNastaliq" w:hAnsi="IranNastaliq" w:cs="B Lotus"/>
          <w:b/>
          <w:bCs/>
          <w:sz w:val="28"/>
          <w:szCs w:val="28"/>
          <w:rtl/>
        </w:rPr>
        <w:softHyphen/>
        <w:t xml:space="preserve"> پس از دیگری</w:t>
      </w:r>
      <w:r>
        <w:rPr>
          <w:rFonts w:ascii="IranNastaliq" w:hAnsi="IranNastaliq" w:cs="B Lotus" w:hint="cs"/>
          <w:b/>
          <w:bCs/>
          <w:sz w:val="28"/>
          <w:szCs w:val="28"/>
          <w:rtl/>
        </w:rPr>
        <w:t xml:space="preserve"> </w:t>
      </w:r>
      <w:r w:rsidRPr="00AE2430">
        <w:rPr>
          <w:rFonts w:ascii="IranNastaliq" w:hAnsi="IranNastaliq" w:cs="B Lotus"/>
          <w:b/>
          <w:bCs/>
          <w:sz w:val="28"/>
          <w:szCs w:val="28"/>
          <w:rtl/>
        </w:rPr>
        <w:t>خنثی نمود و محکم و استوار</w:t>
      </w:r>
      <w:r>
        <w:rPr>
          <w:rFonts w:ascii="IranNastaliq" w:hAnsi="IranNastaliq" w:cs="B Lotus" w:hint="cs"/>
          <w:b/>
          <w:bCs/>
          <w:sz w:val="28"/>
          <w:szCs w:val="28"/>
          <w:rtl/>
        </w:rPr>
        <w:t xml:space="preserve"> </w:t>
      </w:r>
      <w:r w:rsidRPr="00AE2430">
        <w:rPr>
          <w:rFonts w:ascii="IranNastaliq" w:hAnsi="IranNastaliq" w:cs="B Lotus"/>
          <w:b/>
          <w:bCs/>
          <w:sz w:val="28"/>
          <w:szCs w:val="28"/>
          <w:rtl/>
        </w:rPr>
        <w:t>در مسیر مقدس خویش برای توانمندسازی هر</w:t>
      </w:r>
      <w:r>
        <w:rPr>
          <w:rFonts w:ascii="IranNastaliq" w:hAnsi="IranNastaliq" w:cs="B Lotus" w:hint="cs"/>
          <w:b/>
          <w:bCs/>
          <w:sz w:val="28"/>
          <w:szCs w:val="28"/>
          <w:rtl/>
        </w:rPr>
        <w:t xml:space="preserve"> </w:t>
      </w:r>
      <w:r w:rsidRPr="00AE2430">
        <w:rPr>
          <w:rFonts w:ascii="IranNastaliq" w:hAnsi="IranNastaliq" w:cs="B Lotus"/>
          <w:b/>
          <w:bCs/>
          <w:sz w:val="28"/>
          <w:szCs w:val="28"/>
          <w:rtl/>
        </w:rPr>
        <w:t>چه بیشتر پایه</w:t>
      </w:r>
      <w:r w:rsidRPr="00AE2430">
        <w:rPr>
          <w:rFonts w:ascii="IranNastaliq" w:hAnsi="IranNastaliq" w:cs="B Lotus"/>
          <w:b/>
          <w:bCs/>
          <w:sz w:val="28"/>
          <w:szCs w:val="28"/>
          <w:rtl/>
        </w:rPr>
        <w:softHyphen/>
        <w:t>های انقلاب نوبنیاد گام برداشت.</w:t>
      </w:r>
    </w:p>
    <w:p w:rsidR="00CB106A" w:rsidRPr="00AE2430" w:rsidRDefault="00CB106A" w:rsidP="00CB106A">
      <w:pPr>
        <w:bidi/>
        <w:spacing w:after="0" w:line="240" w:lineRule="auto"/>
        <w:jc w:val="both"/>
        <w:rPr>
          <w:rFonts w:ascii="IranNastaliq" w:hAnsi="IranNastaliq" w:cs="B Lotus"/>
          <w:b/>
          <w:bCs/>
          <w:sz w:val="28"/>
          <w:szCs w:val="28"/>
          <w:rtl/>
        </w:rPr>
      </w:pPr>
      <w:r w:rsidRPr="00AE2430">
        <w:rPr>
          <w:rFonts w:ascii="IranNastaliq" w:hAnsi="IranNastaliq" w:cs="B Lotus"/>
          <w:b/>
          <w:bCs/>
          <w:sz w:val="28"/>
          <w:szCs w:val="28"/>
          <w:rtl/>
        </w:rPr>
        <w:t xml:space="preserve">  دشمن زخم خورده</w:t>
      </w:r>
      <w:r>
        <w:rPr>
          <w:rFonts w:ascii="IranNastaliq" w:hAnsi="IranNastaliq" w:cs="B Lotus" w:hint="cs"/>
          <w:b/>
          <w:bCs/>
          <w:sz w:val="28"/>
          <w:szCs w:val="28"/>
          <w:rtl/>
        </w:rPr>
        <w:t>،</w:t>
      </w:r>
      <w:r w:rsidRPr="00AE2430">
        <w:rPr>
          <w:rFonts w:ascii="IranNastaliq" w:hAnsi="IranNastaliq" w:cs="B Lotus"/>
          <w:b/>
          <w:bCs/>
          <w:sz w:val="28"/>
          <w:szCs w:val="28"/>
          <w:rtl/>
        </w:rPr>
        <w:t xml:space="preserve"> پس از ناامیدی از تحقق نقشه</w:t>
      </w:r>
      <w:r w:rsidRPr="00AE2430">
        <w:rPr>
          <w:rFonts w:ascii="IranNastaliq" w:hAnsi="IranNastaliq" w:cs="B Lotus"/>
          <w:b/>
          <w:bCs/>
          <w:sz w:val="28"/>
          <w:szCs w:val="28"/>
          <w:rtl/>
        </w:rPr>
        <w:softHyphen/>
        <w:t>های شوم</w:t>
      </w:r>
      <w:r>
        <w:rPr>
          <w:rFonts w:ascii="IranNastaliq" w:hAnsi="IranNastaliq" w:cs="B Lotus" w:hint="cs"/>
          <w:b/>
          <w:bCs/>
          <w:sz w:val="28"/>
          <w:szCs w:val="28"/>
          <w:rtl/>
        </w:rPr>
        <w:t xml:space="preserve"> </w:t>
      </w:r>
      <w:r w:rsidRPr="00AE2430">
        <w:rPr>
          <w:rFonts w:ascii="IranNastaliq" w:hAnsi="IranNastaliq" w:cs="B Lotus"/>
          <w:b/>
          <w:bCs/>
          <w:sz w:val="28"/>
          <w:szCs w:val="28"/>
          <w:rtl/>
        </w:rPr>
        <w:t>خویش، این</w:t>
      </w:r>
      <w:r w:rsidRPr="00AE2430">
        <w:rPr>
          <w:rFonts w:ascii="IranNastaliq" w:hAnsi="IranNastaliq" w:cs="B Lotus"/>
          <w:b/>
          <w:bCs/>
          <w:sz w:val="28"/>
          <w:szCs w:val="28"/>
          <w:rtl/>
        </w:rPr>
        <w:softHyphen/>
        <w:t>بار چاره کار را به زعم خویش درآن یافت که کشورمان را درگیر جنگی سنگین و تمام عیار نماید و بر این اساس</w:t>
      </w:r>
      <w:r>
        <w:rPr>
          <w:rFonts w:ascii="IranNastaliq" w:hAnsi="IranNastaliq" w:cs="B Lotus" w:hint="cs"/>
          <w:b/>
          <w:bCs/>
          <w:sz w:val="28"/>
          <w:szCs w:val="28"/>
          <w:rtl/>
        </w:rPr>
        <w:t>،</w:t>
      </w:r>
      <w:r w:rsidRPr="00AE2430">
        <w:rPr>
          <w:rFonts w:ascii="IranNastaliq" w:hAnsi="IranNastaliq" w:cs="B Lotus"/>
          <w:b/>
          <w:bCs/>
          <w:sz w:val="28"/>
          <w:szCs w:val="28"/>
          <w:rtl/>
        </w:rPr>
        <w:t xml:space="preserve"> این جنگ از سوی رژیم بعث عراق به سرکردگی صدام جنایتکار و با پشتیبانی همه</w:t>
      </w:r>
      <w:r>
        <w:rPr>
          <w:rFonts w:ascii="IranNastaliq" w:hAnsi="IranNastaliq" w:cs="B Lotus" w:hint="cs"/>
          <w:b/>
          <w:bCs/>
          <w:sz w:val="28"/>
          <w:szCs w:val="28"/>
          <w:rtl/>
        </w:rPr>
        <w:softHyphen/>
      </w:r>
      <w:r w:rsidRPr="00AE2430">
        <w:rPr>
          <w:rFonts w:ascii="IranNastaliq" w:hAnsi="IranNastaliq" w:cs="B Lotus"/>
          <w:b/>
          <w:bCs/>
          <w:sz w:val="28"/>
          <w:szCs w:val="28"/>
          <w:rtl/>
        </w:rPr>
        <w:t>جانبه استکبار جهانی و اعوان و انصار آن بر ملت و نظام ما تحمیل شد.</w:t>
      </w:r>
      <w:r>
        <w:rPr>
          <w:rFonts w:ascii="IranNastaliq" w:hAnsi="IranNastaliq" w:cs="B Lotus" w:hint="cs"/>
          <w:b/>
          <w:bCs/>
          <w:sz w:val="28"/>
          <w:szCs w:val="28"/>
          <w:rtl/>
        </w:rPr>
        <w:t xml:space="preserve"> </w:t>
      </w:r>
      <w:r w:rsidRPr="00AE2430">
        <w:rPr>
          <w:rFonts w:ascii="IranNastaliq" w:hAnsi="IranNastaliq" w:cs="B Lotus"/>
          <w:b/>
          <w:bCs/>
          <w:sz w:val="28"/>
          <w:szCs w:val="28"/>
          <w:rtl/>
        </w:rPr>
        <w:t>اما این</w:t>
      </w:r>
      <w:r>
        <w:rPr>
          <w:rFonts w:ascii="IranNastaliq" w:hAnsi="IranNastaliq" w:cs="B Lotus" w:hint="cs"/>
          <w:b/>
          <w:bCs/>
          <w:sz w:val="28"/>
          <w:szCs w:val="28"/>
          <w:rtl/>
        </w:rPr>
        <w:t xml:space="preserve"> </w:t>
      </w:r>
      <w:r w:rsidRPr="00AE2430">
        <w:rPr>
          <w:rFonts w:ascii="IranNastaliq" w:hAnsi="IranNastaliq" w:cs="B Lotus"/>
          <w:b/>
          <w:bCs/>
          <w:sz w:val="28"/>
          <w:szCs w:val="28"/>
          <w:rtl/>
        </w:rPr>
        <w:softHyphen/>
        <w:t>بار نیز امدادهای الهی</w:t>
      </w:r>
      <w:r>
        <w:rPr>
          <w:rFonts w:ascii="IranNastaliq" w:hAnsi="IranNastaliq" w:cs="B Lotus" w:hint="cs"/>
          <w:b/>
          <w:bCs/>
          <w:sz w:val="28"/>
          <w:szCs w:val="28"/>
          <w:rtl/>
        </w:rPr>
        <w:t>،</w:t>
      </w:r>
      <w:r w:rsidRPr="00AE2430">
        <w:rPr>
          <w:rFonts w:ascii="IranNastaliq" w:hAnsi="IranNastaliq" w:cs="B Lotus"/>
          <w:b/>
          <w:bCs/>
          <w:sz w:val="28"/>
          <w:szCs w:val="28"/>
          <w:rtl/>
        </w:rPr>
        <w:t xml:space="preserve"> یاری</w:t>
      </w:r>
      <w:r w:rsidRPr="00AE2430">
        <w:rPr>
          <w:rFonts w:ascii="IranNastaliq" w:hAnsi="IranNastaliq" w:cs="B Lotus"/>
          <w:b/>
          <w:bCs/>
          <w:sz w:val="28"/>
          <w:szCs w:val="28"/>
          <w:rtl/>
        </w:rPr>
        <w:softHyphen/>
        <w:t>گر ملت مؤمن و شجاع و</w:t>
      </w:r>
      <w:r>
        <w:rPr>
          <w:rFonts w:ascii="IranNastaliq" w:hAnsi="IranNastaliq" w:cs="B Lotus" w:hint="cs"/>
          <w:b/>
          <w:bCs/>
          <w:sz w:val="28"/>
          <w:szCs w:val="28"/>
          <w:rtl/>
        </w:rPr>
        <w:t xml:space="preserve"> </w:t>
      </w:r>
      <w:r w:rsidRPr="00AE2430">
        <w:rPr>
          <w:rFonts w:ascii="IranNastaliq" w:hAnsi="IranNastaliq" w:cs="B Lotus"/>
          <w:b/>
          <w:bCs/>
          <w:sz w:val="28"/>
          <w:szCs w:val="28"/>
          <w:rtl/>
        </w:rPr>
        <w:t xml:space="preserve">غیور ایران اسلامی </w:t>
      </w:r>
      <w:r>
        <w:rPr>
          <w:rFonts w:ascii="IranNastaliq" w:hAnsi="IranNastaliq" w:cs="B Lotus" w:hint="cs"/>
          <w:b/>
          <w:bCs/>
          <w:sz w:val="28"/>
          <w:szCs w:val="28"/>
          <w:rtl/>
        </w:rPr>
        <w:t>ش</w:t>
      </w:r>
      <w:r w:rsidRPr="00AE2430">
        <w:rPr>
          <w:rFonts w:ascii="IranNastaliq" w:hAnsi="IranNastaliq" w:cs="B Lotus"/>
          <w:b/>
          <w:bCs/>
          <w:sz w:val="28"/>
          <w:szCs w:val="28"/>
          <w:rtl/>
        </w:rPr>
        <w:t>د و</w:t>
      </w:r>
      <w:r>
        <w:rPr>
          <w:rFonts w:ascii="IranNastaliq" w:hAnsi="IranNastaliq" w:cs="B Lotus" w:hint="cs"/>
          <w:b/>
          <w:bCs/>
          <w:sz w:val="28"/>
          <w:szCs w:val="28"/>
          <w:rtl/>
        </w:rPr>
        <w:t xml:space="preserve"> </w:t>
      </w:r>
      <w:r w:rsidRPr="00AE2430">
        <w:rPr>
          <w:rFonts w:ascii="IranNastaliq" w:hAnsi="IranNastaliq" w:cs="B Lotus"/>
          <w:b/>
          <w:bCs/>
          <w:sz w:val="28"/>
          <w:szCs w:val="28"/>
          <w:rtl/>
        </w:rPr>
        <w:t>دلیرمردان و شیرزنان این سرزمین</w:t>
      </w:r>
      <w:r>
        <w:rPr>
          <w:rFonts w:ascii="IranNastaliq" w:hAnsi="IranNastaliq" w:cs="B Lotus" w:hint="cs"/>
          <w:b/>
          <w:bCs/>
          <w:sz w:val="28"/>
          <w:szCs w:val="28"/>
          <w:rtl/>
        </w:rPr>
        <w:t>،</w:t>
      </w:r>
      <w:r w:rsidRPr="00AE2430">
        <w:rPr>
          <w:rFonts w:ascii="IranNastaliq" w:hAnsi="IranNastaliq" w:cs="B Lotus"/>
          <w:b/>
          <w:bCs/>
          <w:sz w:val="28"/>
          <w:szCs w:val="28"/>
          <w:rtl/>
        </w:rPr>
        <w:t xml:space="preserve"> درسی فراموش ناشدنی به استکبارگران،</w:t>
      </w:r>
      <w:r>
        <w:rPr>
          <w:rFonts w:ascii="IranNastaliq" w:hAnsi="IranNastaliq" w:cs="B Lotus" w:hint="cs"/>
          <w:b/>
          <w:bCs/>
          <w:sz w:val="28"/>
          <w:szCs w:val="28"/>
          <w:rtl/>
        </w:rPr>
        <w:t xml:space="preserve"> </w:t>
      </w:r>
      <w:r w:rsidRPr="00AE2430">
        <w:rPr>
          <w:rFonts w:ascii="IranNastaliq" w:hAnsi="IranNastaliq" w:cs="B Lotus"/>
          <w:b/>
          <w:bCs/>
          <w:sz w:val="28"/>
          <w:szCs w:val="28"/>
          <w:rtl/>
        </w:rPr>
        <w:t>صدام و همه حامیان رژیم بعثی در شرق و غرب و منطقه دادند.</w:t>
      </w:r>
      <w:r>
        <w:rPr>
          <w:rFonts w:ascii="IranNastaliq" w:hAnsi="IranNastaliq" w:cs="B Lotus" w:hint="cs"/>
          <w:b/>
          <w:bCs/>
          <w:sz w:val="28"/>
          <w:szCs w:val="28"/>
          <w:rtl/>
        </w:rPr>
        <w:t xml:space="preserve"> </w:t>
      </w:r>
      <w:r w:rsidRPr="00AE2430">
        <w:rPr>
          <w:rFonts w:ascii="IranNastaliq" w:hAnsi="IranNastaliq" w:cs="B Lotus"/>
          <w:b/>
          <w:bCs/>
          <w:sz w:val="28"/>
          <w:szCs w:val="28"/>
          <w:rtl/>
        </w:rPr>
        <w:t>آری</w:t>
      </w:r>
      <w:r>
        <w:rPr>
          <w:rFonts w:ascii="IranNastaliq" w:hAnsi="IranNastaliq" w:cs="B Lotus" w:hint="cs"/>
          <w:b/>
          <w:bCs/>
          <w:sz w:val="28"/>
          <w:szCs w:val="28"/>
          <w:rtl/>
        </w:rPr>
        <w:t>!</w:t>
      </w:r>
      <w:r w:rsidRPr="00AE2430">
        <w:rPr>
          <w:rFonts w:ascii="IranNastaliq" w:hAnsi="IranNastaliq" w:cs="B Lotus"/>
          <w:b/>
          <w:bCs/>
          <w:sz w:val="28"/>
          <w:szCs w:val="28"/>
          <w:rtl/>
        </w:rPr>
        <w:t xml:space="preserve"> در این هنگامه آتش و خون</w:t>
      </w:r>
      <w:r>
        <w:rPr>
          <w:rFonts w:ascii="IranNastaliq" w:hAnsi="IranNastaliq" w:cs="B Lotus" w:hint="cs"/>
          <w:b/>
          <w:bCs/>
          <w:sz w:val="28"/>
          <w:szCs w:val="28"/>
          <w:rtl/>
        </w:rPr>
        <w:t>،</w:t>
      </w:r>
      <w:r w:rsidRPr="00AE2430">
        <w:rPr>
          <w:rFonts w:ascii="IranNastaliq" w:hAnsi="IranNastaliq" w:cs="B Lotus"/>
          <w:b/>
          <w:bCs/>
          <w:sz w:val="28"/>
          <w:szCs w:val="28"/>
          <w:rtl/>
        </w:rPr>
        <w:t xml:space="preserve"> ملت رشید و انقلابی ایران اسلامی از نیروهای نظامی و انتظامی، سپاه و ارتش و بسیج و نیروهای مردمی،</w:t>
      </w:r>
      <w:r>
        <w:rPr>
          <w:rFonts w:ascii="IranNastaliq" w:hAnsi="IranNastaliq" w:cs="B Lotus" w:hint="cs"/>
          <w:b/>
          <w:bCs/>
          <w:sz w:val="28"/>
          <w:szCs w:val="28"/>
          <w:rtl/>
        </w:rPr>
        <w:t xml:space="preserve"> </w:t>
      </w:r>
      <w:r w:rsidRPr="00AE2430">
        <w:rPr>
          <w:rFonts w:ascii="IranNastaliq" w:hAnsi="IranNastaliq" w:cs="B Lotus"/>
          <w:b/>
          <w:bCs/>
          <w:sz w:val="28"/>
          <w:szCs w:val="28"/>
          <w:rtl/>
        </w:rPr>
        <w:t>از همه اقوام و پیروان همه ادیان الهی و مذاهب اسلامی</w:t>
      </w:r>
      <w:r>
        <w:rPr>
          <w:rFonts w:ascii="IranNastaliq" w:hAnsi="IranNastaliq" w:cs="B Lotus" w:hint="cs"/>
          <w:b/>
          <w:bCs/>
          <w:sz w:val="28"/>
          <w:szCs w:val="28"/>
          <w:rtl/>
        </w:rPr>
        <w:t>،</w:t>
      </w:r>
      <w:r w:rsidRPr="00AE2430">
        <w:rPr>
          <w:rFonts w:ascii="IranNastaliq" w:hAnsi="IranNastaliq" w:cs="B Lotus"/>
          <w:b/>
          <w:bCs/>
          <w:sz w:val="28"/>
          <w:szCs w:val="28"/>
          <w:rtl/>
        </w:rPr>
        <w:t xml:space="preserve"> از شیعه و سنی،</w:t>
      </w:r>
      <w:r>
        <w:rPr>
          <w:rFonts w:ascii="IranNastaliq" w:hAnsi="IranNastaliq" w:cs="B Lotus" w:hint="cs"/>
          <w:b/>
          <w:bCs/>
          <w:sz w:val="28"/>
          <w:szCs w:val="28"/>
          <w:rtl/>
        </w:rPr>
        <w:t xml:space="preserve"> </w:t>
      </w:r>
      <w:r w:rsidRPr="00AE2430">
        <w:rPr>
          <w:rFonts w:ascii="IranNastaliq" w:hAnsi="IranNastaliq" w:cs="B Lotus"/>
          <w:b/>
          <w:bCs/>
          <w:sz w:val="28"/>
          <w:szCs w:val="28"/>
          <w:rtl/>
        </w:rPr>
        <w:t>پیر و جوان، کارگر و کارمند، روحانی و معلم و دانشگاهی، کشاورز و صنعت</w:t>
      </w:r>
      <w:r w:rsidRPr="00AE2430">
        <w:rPr>
          <w:rFonts w:ascii="IranNastaliq" w:hAnsi="IranNastaliq" w:cs="B Lotus"/>
          <w:b/>
          <w:bCs/>
          <w:sz w:val="28"/>
          <w:szCs w:val="28"/>
          <w:rtl/>
        </w:rPr>
        <w:softHyphen/>
        <w:t xml:space="preserve">گر و نیروهای خدماتی، کسبه و بازاری، شهری و روستایی، </w:t>
      </w:r>
      <w:r w:rsidRPr="00AE2430">
        <w:rPr>
          <w:rFonts w:ascii="IranNastaliq" w:hAnsi="IranNastaliq" w:cs="B Lotus"/>
          <w:b/>
          <w:bCs/>
          <w:sz w:val="28"/>
          <w:szCs w:val="28"/>
          <w:rtl/>
        </w:rPr>
        <w:lastRenderedPageBreak/>
        <w:t>ورزشکاران و اصحاب فرهنگ و هنر و رسانه و...</w:t>
      </w:r>
      <w:r>
        <w:rPr>
          <w:rFonts w:ascii="IranNastaliq" w:hAnsi="IranNastaliq" w:cs="B Lotus" w:hint="cs"/>
          <w:b/>
          <w:bCs/>
          <w:sz w:val="28"/>
          <w:szCs w:val="28"/>
          <w:rtl/>
        </w:rPr>
        <w:t xml:space="preserve"> </w:t>
      </w:r>
      <w:r w:rsidRPr="00AE2430">
        <w:rPr>
          <w:rFonts w:ascii="IranNastaliq" w:hAnsi="IranNastaliq" w:cs="B Lotus"/>
          <w:b/>
          <w:bCs/>
          <w:sz w:val="28"/>
          <w:szCs w:val="28"/>
          <w:rtl/>
        </w:rPr>
        <w:t>همه و همه</w:t>
      </w:r>
      <w:r>
        <w:rPr>
          <w:rFonts w:ascii="IranNastaliq" w:hAnsi="IranNastaliq" w:cs="B Lotus" w:hint="cs"/>
          <w:b/>
          <w:bCs/>
          <w:sz w:val="28"/>
          <w:szCs w:val="28"/>
          <w:rtl/>
        </w:rPr>
        <w:t>،</w:t>
      </w:r>
      <w:r w:rsidRPr="00AE2430">
        <w:rPr>
          <w:rFonts w:ascii="IranNastaliq" w:hAnsi="IranNastaliq" w:cs="B Lotus"/>
          <w:b/>
          <w:bCs/>
          <w:sz w:val="28"/>
          <w:szCs w:val="28"/>
          <w:rtl/>
        </w:rPr>
        <w:t xml:space="preserve"> جانانه حضور یافتند و حماسه</w:t>
      </w:r>
      <w:r w:rsidRPr="00AE2430">
        <w:rPr>
          <w:rFonts w:ascii="IranNastaliq" w:hAnsi="IranNastaliq" w:cs="B Lotus"/>
          <w:b/>
          <w:bCs/>
          <w:sz w:val="28"/>
          <w:szCs w:val="28"/>
          <w:rtl/>
        </w:rPr>
        <w:softHyphen/>
        <w:t>های تاریخی سترگ و عظیمی از جنگاوری در میدان رزم و پشتیبانی از جبهه</w:t>
      </w:r>
      <w:r w:rsidRPr="00AE2430">
        <w:rPr>
          <w:rFonts w:ascii="IranNastaliq" w:hAnsi="IranNastaliq" w:cs="B Lotus"/>
          <w:b/>
          <w:bCs/>
          <w:sz w:val="28"/>
          <w:szCs w:val="28"/>
          <w:rtl/>
        </w:rPr>
        <w:softHyphen/>
        <w:t>های نبرد خلق نمودند.</w:t>
      </w:r>
    </w:p>
    <w:p w:rsidR="00CB106A" w:rsidRPr="00AE2430" w:rsidRDefault="00CB106A" w:rsidP="00CB106A">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   </w:t>
      </w:r>
      <w:r w:rsidRPr="00AE2430">
        <w:rPr>
          <w:rFonts w:ascii="IranNastaliq" w:hAnsi="IranNastaliq" w:cs="B Lotus"/>
          <w:b/>
          <w:bCs/>
          <w:sz w:val="28"/>
          <w:szCs w:val="28"/>
          <w:rtl/>
        </w:rPr>
        <w:t>دوران دفاع مقدس به فرمایش مقام معظم رهبری</w:t>
      </w:r>
      <w:r w:rsidRPr="00AE2430">
        <w:rPr>
          <w:rFonts w:ascii="IranNastaliq" w:hAnsi="IranNastaliq" w:cs="B Lotus"/>
          <w:b/>
          <w:bCs/>
          <w:sz w:val="28"/>
          <w:szCs w:val="28"/>
          <w:vertAlign w:val="superscript"/>
          <w:rtl/>
        </w:rPr>
        <w:t>(مدظله</w:t>
      </w:r>
      <w:r w:rsidRPr="00AE2430">
        <w:rPr>
          <w:rFonts w:ascii="IranNastaliq" w:hAnsi="IranNastaliq" w:cs="B Lotus"/>
          <w:b/>
          <w:bCs/>
          <w:sz w:val="28"/>
          <w:szCs w:val="28"/>
          <w:vertAlign w:val="superscript"/>
          <w:rtl/>
        </w:rPr>
        <w:softHyphen/>
        <w:t>العالی)</w:t>
      </w:r>
      <w:r>
        <w:rPr>
          <w:rFonts w:ascii="IranNastaliq" w:hAnsi="IranNastaliq" w:cs="B Lotus" w:hint="cs"/>
          <w:b/>
          <w:bCs/>
          <w:sz w:val="28"/>
          <w:szCs w:val="28"/>
          <w:vertAlign w:val="superscript"/>
          <w:rtl/>
        </w:rPr>
        <w:t xml:space="preserve"> </w:t>
      </w:r>
      <w:r w:rsidRPr="00AE2430">
        <w:rPr>
          <w:rFonts w:ascii="IranNastaliq" w:hAnsi="IranNastaliq" w:cs="B Lotus"/>
          <w:b/>
          <w:bCs/>
          <w:sz w:val="28"/>
          <w:szCs w:val="28"/>
          <w:rtl/>
        </w:rPr>
        <w:t>از اول تا آخر</w:t>
      </w:r>
      <w:r>
        <w:rPr>
          <w:rFonts w:ascii="IranNastaliq" w:hAnsi="IranNastaliq" w:cs="B Lotus" w:hint="cs"/>
          <w:b/>
          <w:bCs/>
          <w:sz w:val="28"/>
          <w:szCs w:val="28"/>
          <w:rtl/>
        </w:rPr>
        <w:t>،</w:t>
      </w:r>
      <w:r w:rsidRPr="00AE2430">
        <w:rPr>
          <w:rFonts w:ascii="IranNastaliq" w:hAnsi="IranNastaliq" w:cs="B Lotus"/>
          <w:b/>
          <w:bCs/>
          <w:sz w:val="28"/>
          <w:szCs w:val="28"/>
          <w:rtl/>
        </w:rPr>
        <w:t xml:space="preserve"> مدبرانه و عقلانی بود</w:t>
      </w:r>
      <w:r>
        <w:rPr>
          <w:rFonts w:ascii="IranNastaliq" w:hAnsi="IranNastaliq" w:cs="B Lotus" w:hint="cs"/>
          <w:b/>
          <w:bCs/>
          <w:sz w:val="28"/>
          <w:szCs w:val="28"/>
          <w:rtl/>
        </w:rPr>
        <w:t>؛</w:t>
      </w:r>
      <w:r w:rsidRPr="00AE2430">
        <w:rPr>
          <w:rFonts w:ascii="IranNastaliq" w:hAnsi="IranNastaliq" w:cs="B Lotus"/>
          <w:b/>
          <w:bCs/>
          <w:sz w:val="28"/>
          <w:szCs w:val="28"/>
          <w:rtl/>
        </w:rPr>
        <w:t xml:space="preserve"> دورانی که زیباترین جلوه</w:t>
      </w:r>
      <w:r w:rsidRPr="00AE2430">
        <w:rPr>
          <w:rFonts w:ascii="IranNastaliq" w:hAnsi="IranNastaliq" w:cs="B Lotus"/>
          <w:b/>
          <w:bCs/>
          <w:sz w:val="28"/>
          <w:szCs w:val="28"/>
          <w:rtl/>
        </w:rPr>
        <w:softHyphen/>
        <w:t>های اخلاقی و رفتاری ملت بزرگ ایران در آن تجلی یافت. در این دوران، فرهنگی بس غنی</w:t>
      </w:r>
      <w:r>
        <w:rPr>
          <w:rFonts w:ascii="IranNastaliq" w:hAnsi="IranNastaliq" w:cs="B Lotus" w:hint="cs"/>
          <w:b/>
          <w:bCs/>
          <w:sz w:val="28"/>
          <w:szCs w:val="28"/>
          <w:rtl/>
        </w:rPr>
        <w:t xml:space="preserve"> </w:t>
      </w:r>
      <w:r w:rsidRPr="00AE2430">
        <w:rPr>
          <w:rFonts w:ascii="IranNastaliq" w:hAnsi="IranNastaliq" w:cs="B Lotus"/>
          <w:b/>
          <w:bCs/>
          <w:sz w:val="28"/>
          <w:szCs w:val="28"/>
          <w:rtl/>
        </w:rPr>
        <w:t>در جامعه ما در جبهه و پشت جبهه شکل گرفت که همه مؤلفه</w:t>
      </w:r>
      <w:r w:rsidRPr="00AE2430">
        <w:rPr>
          <w:rFonts w:ascii="IranNastaliq" w:hAnsi="IranNastaliq" w:cs="B Lotus"/>
          <w:b/>
          <w:bCs/>
          <w:sz w:val="28"/>
          <w:szCs w:val="28"/>
          <w:rtl/>
        </w:rPr>
        <w:softHyphen/>
        <w:t>های یک سبک</w:t>
      </w:r>
      <w:r w:rsidRPr="00AE2430">
        <w:rPr>
          <w:rFonts w:ascii="IranNastaliq" w:hAnsi="IranNastaliq" w:cs="B Lotus"/>
          <w:b/>
          <w:bCs/>
          <w:sz w:val="28"/>
          <w:szCs w:val="28"/>
          <w:rtl/>
        </w:rPr>
        <w:softHyphen/>
      </w:r>
      <w:r>
        <w:rPr>
          <w:rFonts w:ascii="IranNastaliq" w:hAnsi="IranNastaliq" w:cs="B Lotus" w:hint="cs"/>
          <w:b/>
          <w:bCs/>
          <w:sz w:val="28"/>
          <w:szCs w:val="28"/>
          <w:rtl/>
        </w:rPr>
        <w:t xml:space="preserve"> </w:t>
      </w:r>
      <w:r w:rsidRPr="00AE2430">
        <w:rPr>
          <w:rFonts w:ascii="IranNastaliq" w:hAnsi="IranNastaliq" w:cs="B Lotus"/>
          <w:b/>
          <w:bCs/>
          <w:sz w:val="28"/>
          <w:szCs w:val="28"/>
          <w:rtl/>
        </w:rPr>
        <w:t>زندگی اسلامی- ایرانی در تراز فرازمند آن به خوبی رخ می</w:t>
      </w:r>
      <w:r w:rsidRPr="00AE2430">
        <w:rPr>
          <w:rFonts w:ascii="IranNastaliq" w:hAnsi="IranNastaliq" w:cs="B Lotus"/>
          <w:b/>
          <w:bCs/>
          <w:sz w:val="28"/>
          <w:szCs w:val="28"/>
          <w:rtl/>
        </w:rPr>
        <w:softHyphen/>
        <w:t>نماید. شجاعت، نهراسیدن از انبوه دشمن و جنگ</w:t>
      </w:r>
      <w:r w:rsidRPr="00AE2430">
        <w:rPr>
          <w:rFonts w:ascii="IranNastaliq" w:hAnsi="IranNastaliq" w:cs="B Lotus"/>
          <w:b/>
          <w:bCs/>
          <w:sz w:val="28"/>
          <w:szCs w:val="28"/>
          <w:rtl/>
        </w:rPr>
        <w:softHyphen/>
        <w:t>افزارهای آن، تحمل سختی</w:t>
      </w:r>
      <w:r w:rsidRPr="00AE2430">
        <w:rPr>
          <w:rFonts w:ascii="IranNastaliq" w:hAnsi="IranNastaliq" w:cs="B Lotus"/>
          <w:b/>
          <w:bCs/>
          <w:sz w:val="28"/>
          <w:szCs w:val="28"/>
          <w:rtl/>
        </w:rPr>
        <w:softHyphen/>
        <w:t>ها و شدائد، صبر و بردباری و شکیبایی، ایثار و فداکاری و از خود گذشتگی، جهاد فی</w:t>
      </w:r>
      <w:r w:rsidRPr="00AE2430">
        <w:rPr>
          <w:rFonts w:ascii="IranNastaliq" w:hAnsi="IranNastaliq" w:cs="B Lotus"/>
          <w:b/>
          <w:bCs/>
          <w:sz w:val="28"/>
          <w:szCs w:val="28"/>
          <w:rtl/>
        </w:rPr>
        <w:softHyphen/>
        <w:t>سبیل</w:t>
      </w:r>
      <w:r w:rsidRPr="00AE2430">
        <w:rPr>
          <w:rFonts w:ascii="IranNastaliq" w:hAnsi="IranNastaliq" w:cs="B Lotus"/>
          <w:b/>
          <w:bCs/>
          <w:sz w:val="28"/>
          <w:szCs w:val="28"/>
          <w:rtl/>
        </w:rPr>
        <w:softHyphen/>
        <w:t>الله، شهادت</w:t>
      </w:r>
      <w:r w:rsidRPr="00AE2430">
        <w:rPr>
          <w:rFonts w:ascii="IranNastaliq" w:hAnsi="IranNastaliq" w:cs="B Lotus"/>
          <w:b/>
          <w:bCs/>
          <w:sz w:val="28"/>
          <w:szCs w:val="28"/>
          <w:rtl/>
        </w:rPr>
        <w:softHyphen/>
        <w:t>طلبی، اخلاص، خودباوری، توکل به خدای سبحان، توسل به اهل بیت عصمت و طهارت</w:t>
      </w:r>
      <w:r w:rsidRPr="00AE2430">
        <w:rPr>
          <w:rFonts w:ascii="IranNastaliq" w:hAnsi="IranNastaliq" w:cs="B Lotus"/>
          <w:b/>
          <w:bCs/>
          <w:sz w:val="28"/>
          <w:szCs w:val="28"/>
          <w:vertAlign w:val="superscript"/>
          <w:rtl/>
        </w:rPr>
        <w:t>(ع)</w:t>
      </w:r>
      <w:r w:rsidRPr="00AE2430">
        <w:rPr>
          <w:rFonts w:ascii="IranNastaliq" w:hAnsi="IranNastaliq" w:cs="B Lotus"/>
          <w:b/>
          <w:bCs/>
          <w:sz w:val="28"/>
          <w:szCs w:val="28"/>
          <w:rtl/>
        </w:rPr>
        <w:t>، نشاط معنوی، انس با قرآن کریم و ادعیه، قناعت، سخت</w:t>
      </w:r>
      <w:r w:rsidRPr="00AE2430">
        <w:rPr>
          <w:rFonts w:ascii="IranNastaliq" w:hAnsi="IranNastaliq" w:cs="B Lotus"/>
          <w:b/>
          <w:bCs/>
          <w:sz w:val="28"/>
          <w:szCs w:val="28"/>
          <w:rtl/>
        </w:rPr>
        <w:softHyphen/>
        <w:t>کوشی، روحیه کار جمعی،</w:t>
      </w:r>
      <w:r>
        <w:rPr>
          <w:rFonts w:ascii="IranNastaliq" w:hAnsi="IranNastaliq" w:cs="B Lotus" w:hint="cs"/>
          <w:b/>
          <w:bCs/>
          <w:sz w:val="28"/>
          <w:szCs w:val="28"/>
          <w:rtl/>
        </w:rPr>
        <w:t xml:space="preserve"> </w:t>
      </w:r>
      <w:r w:rsidRPr="00AE2430">
        <w:rPr>
          <w:rFonts w:ascii="IranNastaliq" w:hAnsi="IranNastaliq" w:cs="B Lotus"/>
          <w:b/>
          <w:bCs/>
          <w:sz w:val="28"/>
          <w:szCs w:val="28"/>
          <w:rtl/>
        </w:rPr>
        <w:t>صفا و سادگی و ساده</w:t>
      </w:r>
      <w:r w:rsidRPr="00AE2430">
        <w:rPr>
          <w:rFonts w:ascii="IranNastaliq" w:hAnsi="IranNastaliq" w:cs="B Lotus"/>
          <w:b/>
          <w:bCs/>
          <w:sz w:val="28"/>
          <w:szCs w:val="28"/>
          <w:rtl/>
        </w:rPr>
        <w:softHyphen/>
        <w:t>زیستی، تواضع و فروتنی و خاکساری،</w:t>
      </w:r>
      <w:r>
        <w:rPr>
          <w:rFonts w:ascii="IranNastaliq" w:hAnsi="IranNastaliq" w:cs="B Lotus" w:hint="cs"/>
          <w:b/>
          <w:bCs/>
          <w:sz w:val="28"/>
          <w:szCs w:val="28"/>
          <w:rtl/>
        </w:rPr>
        <w:t xml:space="preserve"> </w:t>
      </w:r>
      <w:r w:rsidRPr="00AE2430">
        <w:rPr>
          <w:rFonts w:ascii="IranNastaliq" w:hAnsi="IranNastaliq" w:cs="B Lotus"/>
          <w:b/>
          <w:bCs/>
          <w:sz w:val="28"/>
          <w:szCs w:val="28"/>
          <w:rtl/>
        </w:rPr>
        <w:t>تلاش مجاهدانه و بی</w:t>
      </w:r>
      <w:r w:rsidRPr="00AE2430">
        <w:rPr>
          <w:rFonts w:ascii="IranNastaliq" w:hAnsi="IranNastaliq" w:cs="B Lotus"/>
          <w:b/>
          <w:bCs/>
          <w:sz w:val="28"/>
          <w:szCs w:val="28"/>
          <w:rtl/>
        </w:rPr>
        <w:softHyphen/>
        <w:t>ادعا و مزد و منت،</w:t>
      </w:r>
      <w:r>
        <w:rPr>
          <w:rFonts w:ascii="IranNastaliq" w:hAnsi="IranNastaliq" w:cs="B Lotus" w:hint="cs"/>
          <w:b/>
          <w:bCs/>
          <w:sz w:val="28"/>
          <w:szCs w:val="28"/>
          <w:rtl/>
        </w:rPr>
        <w:t xml:space="preserve"> </w:t>
      </w:r>
      <w:r w:rsidRPr="00AE2430">
        <w:rPr>
          <w:rFonts w:ascii="IranNastaliq" w:hAnsi="IranNastaliq" w:cs="B Lotus"/>
          <w:b/>
          <w:bCs/>
          <w:sz w:val="28"/>
          <w:szCs w:val="28"/>
          <w:rtl/>
        </w:rPr>
        <w:t>پرهیز از ریا و خودنمایی و آراسته بودن به اخلاص، اخلاصی مثال</w:t>
      </w:r>
      <w:r>
        <w:rPr>
          <w:rFonts w:ascii="IranNastaliq" w:hAnsi="IranNastaliq" w:cs="B Lotus" w:hint="cs"/>
          <w:b/>
          <w:bCs/>
          <w:sz w:val="28"/>
          <w:szCs w:val="28"/>
          <w:rtl/>
        </w:rPr>
        <w:softHyphen/>
      </w:r>
      <w:r w:rsidRPr="00AE2430">
        <w:rPr>
          <w:rFonts w:ascii="IranNastaliq" w:hAnsi="IranNastaliq" w:cs="B Lotus"/>
          <w:b/>
          <w:bCs/>
          <w:sz w:val="28"/>
          <w:szCs w:val="28"/>
          <w:rtl/>
        </w:rPr>
        <w:t>زدنی، مهرورزی و عطوفت و داد و ستد عاطفی میان آحاد جامعه،</w:t>
      </w:r>
      <w:r>
        <w:rPr>
          <w:rFonts w:ascii="IranNastaliq" w:hAnsi="IranNastaliq" w:cs="B Lotus" w:hint="cs"/>
          <w:b/>
          <w:bCs/>
          <w:sz w:val="28"/>
          <w:szCs w:val="28"/>
          <w:rtl/>
        </w:rPr>
        <w:t xml:space="preserve"> </w:t>
      </w:r>
      <w:r w:rsidRPr="00AE2430">
        <w:rPr>
          <w:rFonts w:ascii="IranNastaliq" w:hAnsi="IranNastaliq" w:cs="B Lotus"/>
          <w:b/>
          <w:bCs/>
          <w:sz w:val="28"/>
          <w:szCs w:val="28"/>
          <w:rtl/>
        </w:rPr>
        <w:t>این</w:t>
      </w:r>
      <w:r>
        <w:rPr>
          <w:rFonts w:ascii="IranNastaliq" w:hAnsi="IranNastaliq" w:cs="B Lotus" w:hint="cs"/>
          <w:b/>
          <w:bCs/>
          <w:sz w:val="28"/>
          <w:szCs w:val="28"/>
          <w:rtl/>
        </w:rPr>
        <w:softHyphen/>
      </w:r>
      <w:r w:rsidRPr="00AE2430">
        <w:rPr>
          <w:rFonts w:ascii="IranNastaliq" w:hAnsi="IranNastaliq" w:cs="B Lotus"/>
          <w:b/>
          <w:bCs/>
          <w:sz w:val="28"/>
          <w:szCs w:val="28"/>
          <w:rtl/>
        </w:rPr>
        <w:t>ها و ده</w:t>
      </w:r>
      <w:r>
        <w:rPr>
          <w:rFonts w:ascii="IranNastaliq" w:hAnsi="IranNastaliq" w:cs="B Lotus" w:hint="cs"/>
          <w:b/>
          <w:bCs/>
          <w:sz w:val="28"/>
          <w:szCs w:val="28"/>
          <w:rtl/>
        </w:rPr>
        <w:softHyphen/>
      </w:r>
      <w:r w:rsidRPr="00AE2430">
        <w:rPr>
          <w:rFonts w:ascii="IranNastaliq" w:hAnsi="IranNastaliq" w:cs="B Lotus"/>
          <w:b/>
          <w:bCs/>
          <w:sz w:val="28"/>
          <w:szCs w:val="28"/>
          <w:rtl/>
        </w:rPr>
        <w:t>ها مؤلفه</w:t>
      </w:r>
      <w:r w:rsidRPr="00AE2430">
        <w:rPr>
          <w:rFonts w:ascii="IranNastaliq" w:hAnsi="IranNastaliq" w:cs="B Lotus"/>
          <w:b/>
          <w:bCs/>
          <w:sz w:val="28"/>
          <w:szCs w:val="28"/>
          <w:rtl/>
        </w:rPr>
        <w:softHyphen/>
        <w:t>های ارزشمند دیگر که در گستره جامعه موج می</w:t>
      </w:r>
      <w:r w:rsidRPr="00AE2430">
        <w:rPr>
          <w:rFonts w:ascii="IranNastaliq" w:hAnsi="IranNastaliq" w:cs="B Lotus"/>
          <w:b/>
          <w:bCs/>
          <w:sz w:val="28"/>
          <w:szCs w:val="28"/>
          <w:rtl/>
        </w:rPr>
        <w:softHyphen/>
        <w:t>زد</w:t>
      </w:r>
      <w:r>
        <w:rPr>
          <w:rFonts w:ascii="IranNastaliq" w:hAnsi="IranNastaliq" w:cs="B Lotus" w:hint="cs"/>
          <w:b/>
          <w:bCs/>
          <w:sz w:val="28"/>
          <w:szCs w:val="28"/>
          <w:rtl/>
        </w:rPr>
        <w:t>،</w:t>
      </w:r>
      <w:r w:rsidRPr="00AE2430">
        <w:rPr>
          <w:rFonts w:ascii="IranNastaliq" w:hAnsi="IranNastaliq" w:cs="B Lotus"/>
          <w:b/>
          <w:bCs/>
          <w:sz w:val="28"/>
          <w:szCs w:val="28"/>
          <w:rtl/>
        </w:rPr>
        <w:t xml:space="preserve"> رنگین</w:t>
      </w:r>
      <w:r w:rsidRPr="00AE2430">
        <w:rPr>
          <w:rFonts w:ascii="IranNastaliq" w:hAnsi="IranNastaliq" w:cs="B Lotus"/>
          <w:b/>
          <w:bCs/>
          <w:sz w:val="28"/>
          <w:szCs w:val="28"/>
          <w:rtl/>
        </w:rPr>
        <w:softHyphen/>
        <w:t>کمانی</w:t>
      </w:r>
      <w:r>
        <w:rPr>
          <w:rFonts w:ascii="IranNastaliq" w:hAnsi="IranNastaliq" w:cs="B Lotus" w:hint="cs"/>
          <w:b/>
          <w:bCs/>
          <w:sz w:val="28"/>
          <w:szCs w:val="28"/>
          <w:rtl/>
        </w:rPr>
        <w:t xml:space="preserve"> </w:t>
      </w:r>
      <w:r w:rsidRPr="00AE2430">
        <w:rPr>
          <w:rFonts w:ascii="IranNastaliq" w:hAnsi="IranNastaliq" w:cs="B Lotus"/>
          <w:b/>
          <w:bCs/>
          <w:sz w:val="28"/>
          <w:szCs w:val="28"/>
          <w:rtl/>
        </w:rPr>
        <w:t>چشم</w:t>
      </w:r>
      <w:r w:rsidRPr="00AE2430">
        <w:rPr>
          <w:rFonts w:ascii="IranNastaliq" w:hAnsi="IranNastaliq" w:cs="B Lotus"/>
          <w:b/>
          <w:bCs/>
          <w:sz w:val="28"/>
          <w:szCs w:val="28"/>
          <w:rtl/>
        </w:rPr>
        <w:softHyphen/>
        <w:t>نواز از زیباترین جلوه</w:t>
      </w:r>
      <w:r w:rsidRPr="00AE2430">
        <w:rPr>
          <w:rFonts w:ascii="IranNastaliq" w:hAnsi="IranNastaliq" w:cs="B Lotus"/>
          <w:b/>
          <w:bCs/>
          <w:sz w:val="28"/>
          <w:szCs w:val="28"/>
          <w:rtl/>
        </w:rPr>
        <w:softHyphen/>
        <w:t>های انسانی و معنوی و اخلاقی را در آن دوران پدید آورده بود. دوران دفاع مقدس</w:t>
      </w:r>
      <w:r>
        <w:rPr>
          <w:rFonts w:ascii="IranNastaliq" w:hAnsi="IranNastaliq" w:cs="B Lotus" w:hint="cs"/>
          <w:b/>
          <w:bCs/>
          <w:sz w:val="28"/>
          <w:szCs w:val="28"/>
          <w:rtl/>
        </w:rPr>
        <w:t>،</w:t>
      </w:r>
      <w:r w:rsidRPr="00AE2430">
        <w:rPr>
          <w:rFonts w:ascii="IranNastaliq" w:hAnsi="IranNastaliq" w:cs="B Lotus"/>
          <w:b/>
          <w:bCs/>
          <w:sz w:val="28"/>
          <w:szCs w:val="28"/>
          <w:rtl/>
        </w:rPr>
        <w:t xml:space="preserve"> دوران پیوند عمیق عرفان و حماسه در بالاترین سطح آن بود</w:t>
      </w:r>
      <w:r>
        <w:rPr>
          <w:rFonts w:ascii="IranNastaliq" w:hAnsi="IranNastaliq" w:cs="B Lotus" w:hint="cs"/>
          <w:b/>
          <w:bCs/>
          <w:sz w:val="28"/>
          <w:szCs w:val="28"/>
          <w:rtl/>
        </w:rPr>
        <w:t>.</w:t>
      </w:r>
      <w:r w:rsidRPr="00AE2430">
        <w:rPr>
          <w:rFonts w:ascii="IranNastaliq" w:hAnsi="IranNastaliq" w:cs="B Lotus"/>
          <w:b/>
          <w:bCs/>
          <w:sz w:val="28"/>
          <w:szCs w:val="28"/>
          <w:rtl/>
        </w:rPr>
        <w:t xml:space="preserve"> رزمندگان دلاور ما</w:t>
      </w:r>
      <w:r>
        <w:rPr>
          <w:rFonts w:ascii="IranNastaliq" w:hAnsi="IranNastaliq" w:cs="B Lotus" w:hint="cs"/>
          <w:b/>
          <w:bCs/>
          <w:sz w:val="28"/>
          <w:szCs w:val="28"/>
          <w:rtl/>
        </w:rPr>
        <w:t>،</w:t>
      </w:r>
      <w:r w:rsidRPr="00AE2430">
        <w:rPr>
          <w:rFonts w:ascii="IranNastaliq" w:hAnsi="IranNastaliq" w:cs="B Lotus"/>
          <w:b/>
          <w:bCs/>
          <w:sz w:val="28"/>
          <w:szCs w:val="28"/>
          <w:rtl/>
        </w:rPr>
        <w:t xml:space="preserve"> شیران شرزه</w:t>
      </w:r>
      <w:r>
        <w:rPr>
          <w:rFonts w:ascii="IranNastaliq" w:hAnsi="IranNastaliq" w:cs="B Lotus" w:hint="cs"/>
          <w:b/>
          <w:bCs/>
          <w:sz w:val="28"/>
          <w:szCs w:val="28"/>
          <w:rtl/>
        </w:rPr>
        <w:t>،</w:t>
      </w:r>
      <w:r w:rsidRPr="00AE2430">
        <w:rPr>
          <w:rFonts w:ascii="IranNastaliq" w:hAnsi="IranNastaliq" w:cs="B Lotus"/>
          <w:b/>
          <w:bCs/>
          <w:sz w:val="28"/>
          <w:szCs w:val="28"/>
          <w:rtl/>
        </w:rPr>
        <w:t xml:space="preserve"> روز در عرصه کارزار بودند و عارفانی واصل که در دل شب به زیباترین شکل با حضرت حق جل</w:t>
      </w:r>
      <w:r w:rsidRPr="00AE2430">
        <w:rPr>
          <w:rFonts w:ascii="IranNastaliq" w:hAnsi="IranNastaliq" w:cs="B Lotus"/>
          <w:b/>
          <w:bCs/>
          <w:sz w:val="28"/>
          <w:szCs w:val="28"/>
          <w:rtl/>
        </w:rPr>
        <w:softHyphen/>
        <w:t>وعلا راز و نیاز می</w:t>
      </w:r>
      <w:r w:rsidRPr="00AE2430">
        <w:rPr>
          <w:rFonts w:ascii="IranNastaliq" w:hAnsi="IranNastaliq" w:cs="B Lotus"/>
          <w:b/>
          <w:bCs/>
          <w:sz w:val="28"/>
          <w:szCs w:val="28"/>
          <w:rtl/>
        </w:rPr>
        <w:softHyphen/>
        <w:t>کردند.</w:t>
      </w:r>
    </w:p>
    <w:p w:rsidR="00CB106A" w:rsidRPr="00AE2430" w:rsidRDefault="00CB106A" w:rsidP="00CB106A">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   </w:t>
      </w:r>
      <w:r w:rsidRPr="00AE2430">
        <w:rPr>
          <w:rFonts w:ascii="IranNastaliq" w:hAnsi="IranNastaliq" w:cs="B Lotus"/>
          <w:b/>
          <w:bCs/>
          <w:sz w:val="28"/>
          <w:szCs w:val="28"/>
          <w:rtl/>
        </w:rPr>
        <w:t>دوران دفاع مقدس برای کشور ما دستاوردهای عظیمی در زمینه حفظ امنیت و اقتدار کشور و توان تولید تسلیحات پیشرفته و ارتقا</w:t>
      </w:r>
      <w:r>
        <w:rPr>
          <w:rFonts w:ascii="IranNastaliq" w:hAnsi="IranNastaliq" w:cs="B Lotus" w:hint="cs"/>
          <w:b/>
          <w:bCs/>
          <w:sz w:val="28"/>
          <w:szCs w:val="28"/>
          <w:rtl/>
        </w:rPr>
        <w:t xml:space="preserve">ی </w:t>
      </w:r>
      <w:r w:rsidRPr="00AE2430">
        <w:rPr>
          <w:rFonts w:ascii="IranNastaliq" w:hAnsi="IranNastaliq" w:cs="B Lotus"/>
          <w:b/>
          <w:bCs/>
          <w:sz w:val="28"/>
          <w:szCs w:val="28"/>
          <w:rtl/>
        </w:rPr>
        <w:t>دانش</w:t>
      </w:r>
      <w:r w:rsidRPr="00AE2430">
        <w:rPr>
          <w:rFonts w:ascii="IranNastaliq" w:hAnsi="IranNastaliq" w:cs="B Lotus"/>
          <w:b/>
          <w:bCs/>
          <w:sz w:val="28"/>
          <w:szCs w:val="28"/>
          <w:rtl/>
        </w:rPr>
        <w:softHyphen/>
      </w:r>
      <w:r>
        <w:rPr>
          <w:rFonts w:ascii="IranNastaliq" w:hAnsi="IranNastaliq" w:cs="B Lotus" w:hint="cs"/>
          <w:b/>
          <w:bCs/>
          <w:sz w:val="28"/>
          <w:szCs w:val="28"/>
          <w:rtl/>
        </w:rPr>
        <w:t xml:space="preserve"> </w:t>
      </w:r>
      <w:r w:rsidRPr="00AE2430">
        <w:rPr>
          <w:rFonts w:ascii="IranNastaliq" w:hAnsi="IranNastaliq" w:cs="B Lotus"/>
          <w:b/>
          <w:bCs/>
          <w:sz w:val="28"/>
          <w:szCs w:val="28"/>
          <w:rtl/>
        </w:rPr>
        <w:t>رزم و</w:t>
      </w:r>
      <w:r>
        <w:rPr>
          <w:rFonts w:ascii="IranNastaliq" w:hAnsi="IranNastaliq" w:cs="B Lotus" w:hint="cs"/>
          <w:b/>
          <w:bCs/>
          <w:sz w:val="28"/>
          <w:szCs w:val="28"/>
          <w:rtl/>
        </w:rPr>
        <w:t xml:space="preserve"> </w:t>
      </w:r>
      <w:r w:rsidRPr="00AE2430">
        <w:rPr>
          <w:rFonts w:ascii="IranNastaliq" w:hAnsi="IranNastaliq" w:cs="B Lotus"/>
          <w:b/>
          <w:bCs/>
          <w:sz w:val="28"/>
          <w:szCs w:val="28"/>
          <w:rtl/>
        </w:rPr>
        <w:t>خودکفایی و رشد و پیشرفت چشمگیر در بسیاری از زمینه</w:t>
      </w:r>
      <w:r w:rsidRPr="00AE2430">
        <w:rPr>
          <w:rFonts w:ascii="IranNastaliq" w:hAnsi="IranNastaliq" w:cs="B Lotus"/>
          <w:b/>
          <w:bCs/>
          <w:sz w:val="28"/>
          <w:szCs w:val="28"/>
          <w:rtl/>
        </w:rPr>
        <w:softHyphen/>
        <w:t>های علمی، فنی، مهندسی، پزشکی و... به دنبال داشته است.</w:t>
      </w:r>
      <w:r>
        <w:rPr>
          <w:rFonts w:ascii="IranNastaliq" w:hAnsi="IranNastaliq" w:cs="B Lotus" w:hint="cs"/>
          <w:b/>
          <w:bCs/>
          <w:sz w:val="28"/>
          <w:szCs w:val="28"/>
          <w:rtl/>
        </w:rPr>
        <w:t xml:space="preserve"> </w:t>
      </w:r>
      <w:r w:rsidRPr="00AE2430">
        <w:rPr>
          <w:rFonts w:ascii="IranNastaliq" w:hAnsi="IranNastaliq" w:cs="B Lotus"/>
          <w:b/>
          <w:bCs/>
          <w:sz w:val="28"/>
          <w:szCs w:val="28"/>
          <w:rtl/>
        </w:rPr>
        <w:t>در حوزه</w:t>
      </w:r>
      <w:r w:rsidRPr="00AE2430">
        <w:rPr>
          <w:rFonts w:ascii="IranNastaliq" w:hAnsi="IranNastaliq" w:cs="B Lotus"/>
          <w:b/>
          <w:bCs/>
          <w:sz w:val="28"/>
          <w:szCs w:val="28"/>
          <w:rtl/>
        </w:rPr>
        <w:softHyphen/>
        <w:t>های فرهنگی و اجتماعی نیز بایستی از این منبع عظیم</w:t>
      </w:r>
      <w:r>
        <w:rPr>
          <w:rFonts w:ascii="IranNastaliq" w:hAnsi="IranNastaliq" w:cs="B Lotus" w:hint="cs"/>
          <w:b/>
          <w:bCs/>
          <w:sz w:val="28"/>
          <w:szCs w:val="28"/>
          <w:rtl/>
        </w:rPr>
        <w:t>،</w:t>
      </w:r>
      <w:r w:rsidRPr="00AE2430">
        <w:rPr>
          <w:rFonts w:ascii="IranNastaliq" w:hAnsi="IranNastaliq" w:cs="B Lotus"/>
          <w:b/>
          <w:bCs/>
          <w:sz w:val="28"/>
          <w:szCs w:val="28"/>
          <w:rtl/>
        </w:rPr>
        <w:t xml:space="preserve"> بهره</w:t>
      </w:r>
      <w:r w:rsidRPr="00AE2430">
        <w:rPr>
          <w:rFonts w:ascii="IranNastaliq" w:hAnsi="IranNastaliq" w:cs="B Lotus"/>
          <w:b/>
          <w:bCs/>
          <w:sz w:val="28"/>
          <w:szCs w:val="28"/>
          <w:rtl/>
        </w:rPr>
        <w:softHyphen/>
        <w:t>های فراوانی برد</w:t>
      </w:r>
      <w:r>
        <w:rPr>
          <w:rFonts w:ascii="IranNastaliq" w:hAnsi="IranNastaliq" w:cs="B Lotus" w:hint="cs"/>
          <w:b/>
          <w:bCs/>
          <w:sz w:val="28"/>
          <w:szCs w:val="28"/>
          <w:rtl/>
        </w:rPr>
        <w:t>.</w:t>
      </w:r>
      <w:r w:rsidRPr="00AE2430">
        <w:rPr>
          <w:rFonts w:ascii="IranNastaliq" w:hAnsi="IranNastaliq" w:cs="B Lotus"/>
          <w:b/>
          <w:bCs/>
          <w:sz w:val="28"/>
          <w:szCs w:val="28"/>
          <w:rtl/>
        </w:rPr>
        <w:t xml:space="preserve"> ارتقا و بالندگی فرهنگ عمومی به خوبی می</w:t>
      </w:r>
      <w:r w:rsidRPr="00AE2430">
        <w:rPr>
          <w:rFonts w:ascii="IranNastaliq" w:hAnsi="IranNastaliq" w:cs="B Lotus"/>
          <w:b/>
          <w:bCs/>
          <w:sz w:val="28"/>
          <w:szCs w:val="28"/>
          <w:rtl/>
        </w:rPr>
        <w:softHyphen/>
        <w:t>تواند از رهگذر تکیه بر ارزش</w:t>
      </w:r>
      <w:r w:rsidRPr="00AE2430">
        <w:rPr>
          <w:rFonts w:ascii="IranNastaliq" w:hAnsi="IranNastaliq" w:cs="B Lotus"/>
          <w:b/>
          <w:bCs/>
          <w:sz w:val="28"/>
          <w:szCs w:val="28"/>
          <w:rtl/>
        </w:rPr>
        <w:softHyphen/>
        <w:t>ها و آموزه</w:t>
      </w:r>
      <w:r w:rsidRPr="00AE2430">
        <w:rPr>
          <w:rFonts w:ascii="IranNastaliq" w:hAnsi="IranNastaliq" w:cs="B Lotus"/>
          <w:b/>
          <w:bCs/>
          <w:sz w:val="28"/>
          <w:szCs w:val="28"/>
          <w:rtl/>
        </w:rPr>
        <w:softHyphen/>
        <w:t>های دوران دفاع مقدس صورت پذیرد و سرمایه اجتماعی و معنوی جامعه از این طریق فزونی یابد. ما بایستی از آن دانشگاه بزرگ و دوران درس</w:t>
      </w:r>
      <w:r w:rsidRPr="00AE2430">
        <w:rPr>
          <w:rFonts w:ascii="IranNastaliq" w:hAnsi="IranNastaliq" w:cs="B Lotus"/>
          <w:b/>
          <w:bCs/>
          <w:sz w:val="28"/>
          <w:szCs w:val="28"/>
          <w:rtl/>
        </w:rPr>
        <w:softHyphen/>
        <w:t>آموز</w:t>
      </w:r>
      <w:r>
        <w:rPr>
          <w:rFonts w:ascii="IranNastaliq" w:hAnsi="IranNastaliq" w:cs="B Lotus" w:hint="cs"/>
          <w:b/>
          <w:bCs/>
          <w:sz w:val="28"/>
          <w:szCs w:val="28"/>
          <w:rtl/>
        </w:rPr>
        <w:t>،</w:t>
      </w:r>
      <w:r w:rsidRPr="00AE2430">
        <w:rPr>
          <w:rFonts w:ascii="IranNastaliq" w:hAnsi="IranNastaliq" w:cs="B Lotus"/>
          <w:b/>
          <w:bCs/>
          <w:sz w:val="28"/>
          <w:szCs w:val="28"/>
          <w:rtl/>
        </w:rPr>
        <w:t xml:space="preserve"> بهره</w:t>
      </w:r>
      <w:r w:rsidRPr="00AE2430">
        <w:rPr>
          <w:rFonts w:ascii="IranNastaliq" w:hAnsi="IranNastaliq" w:cs="B Lotus"/>
          <w:b/>
          <w:bCs/>
          <w:sz w:val="28"/>
          <w:szCs w:val="28"/>
          <w:rtl/>
        </w:rPr>
        <w:softHyphen/>
        <w:t>های فراوانی در جهت رشد و تعالی فکری، معرفتی، معنوی، اخلاقی و رفتاری خود و</w:t>
      </w:r>
      <w:r>
        <w:rPr>
          <w:rFonts w:ascii="IranNastaliq" w:hAnsi="IranNastaliq" w:cs="B Lotus" w:hint="cs"/>
          <w:b/>
          <w:bCs/>
          <w:sz w:val="28"/>
          <w:szCs w:val="28"/>
          <w:rtl/>
        </w:rPr>
        <w:t xml:space="preserve"> </w:t>
      </w:r>
      <w:r w:rsidRPr="00AE2430">
        <w:rPr>
          <w:rFonts w:ascii="IranNastaliq" w:hAnsi="IranNastaliq" w:cs="B Lotus"/>
          <w:b/>
          <w:bCs/>
          <w:sz w:val="28"/>
          <w:szCs w:val="28"/>
          <w:rtl/>
        </w:rPr>
        <w:t>جوانان برومند و نسل آینده</w:t>
      </w:r>
      <w:r w:rsidRPr="00AE2430">
        <w:rPr>
          <w:rFonts w:ascii="IranNastaliq" w:hAnsi="IranNastaliq" w:cs="B Lotus"/>
          <w:b/>
          <w:bCs/>
          <w:sz w:val="28"/>
          <w:szCs w:val="28"/>
          <w:rtl/>
        </w:rPr>
        <w:softHyphen/>
        <w:t>ساز کشور در مسیر تحقق هر</w:t>
      </w:r>
      <w:r>
        <w:rPr>
          <w:rFonts w:ascii="IranNastaliq" w:hAnsi="IranNastaliq" w:cs="B Lotus" w:hint="cs"/>
          <w:b/>
          <w:bCs/>
          <w:sz w:val="28"/>
          <w:szCs w:val="28"/>
          <w:rtl/>
        </w:rPr>
        <w:t xml:space="preserve"> </w:t>
      </w:r>
      <w:r w:rsidRPr="00AE2430">
        <w:rPr>
          <w:rFonts w:ascii="IranNastaliq" w:hAnsi="IranNastaliq" w:cs="B Lotus"/>
          <w:b/>
          <w:bCs/>
          <w:sz w:val="28"/>
          <w:szCs w:val="28"/>
          <w:rtl/>
        </w:rPr>
        <w:t>چه بیشتر اهداف ترسیم شده در گام</w:t>
      </w:r>
      <w:r w:rsidRPr="00AE2430">
        <w:rPr>
          <w:rFonts w:ascii="IranNastaliq" w:hAnsi="IranNastaliq" w:cs="B Lotus"/>
          <w:b/>
          <w:bCs/>
          <w:sz w:val="28"/>
          <w:szCs w:val="28"/>
          <w:rtl/>
        </w:rPr>
        <w:softHyphen/>
        <w:t xml:space="preserve"> دوم انقلاب اسلامی بجوییم. آری</w:t>
      </w:r>
      <w:r>
        <w:rPr>
          <w:rFonts w:ascii="IranNastaliq" w:hAnsi="IranNastaliq" w:cs="B Lotus" w:hint="cs"/>
          <w:b/>
          <w:bCs/>
          <w:sz w:val="28"/>
          <w:szCs w:val="28"/>
          <w:rtl/>
        </w:rPr>
        <w:t>!</w:t>
      </w:r>
      <w:r w:rsidRPr="00AE2430">
        <w:rPr>
          <w:rFonts w:ascii="IranNastaliq" w:hAnsi="IranNastaliq" w:cs="B Lotus"/>
          <w:b/>
          <w:bCs/>
          <w:sz w:val="28"/>
          <w:szCs w:val="28"/>
          <w:rtl/>
        </w:rPr>
        <w:t xml:space="preserve"> دوران دفاع مقدس</w:t>
      </w:r>
      <w:r>
        <w:rPr>
          <w:rFonts w:ascii="IranNastaliq" w:hAnsi="IranNastaliq" w:cs="B Lotus" w:hint="cs"/>
          <w:b/>
          <w:bCs/>
          <w:sz w:val="28"/>
          <w:szCs w:val="28"/>
          <w:rtl/>
        </w:rPr>
        <w:t>،</w:t>
      </w:r>
      <w:r w:rsidRPr="00AE2430">
        <w:rPr>
          <w:rFonts w:ascii="IranNastaliq" w:hAnsi="IranNastaliq" w:cs="B Lotus"/>
          <w:b/>
          <w:bCs/>
          <w:sz w:val="28"/>
          <w:szCs w:val="28"/>
          <w:rtl/>
        </w:rPr>
        <w:t xml:space="preserve"> فصل شکوهمند و افتخارآمیزی است که همچون مشعلی فروزان در تاریخ ملت ما می</w:t>
      </w:r>
      <w:r w:rsidRPr="00AE2430">
        <w:rPr>
          <w:rFonts w:ascii="IranNastaliq" w:hAnsi="IranNastaliq" w:cs="B Lotus"/>
          <w:b/>
          <w:bCs/>
          <w:sz w:val="28"/>
          <w:szCs w:val="28"/>
          <w:rtl/>
        </w:rPr>
        <w:softHyphen/>
        <w:t>درخشد و نورافشانی می</w:t>
      </w:r>
      <w:r w:rsidRPr="00AE2430">
        <w:rPr>
          <w:rFonts w:ascii="IranNastaliq" w:hAnsi="IranNastaliq" w:cs="B Lotus"/>
          <w:b/>
          <w:bCs/>
          <w:sz w:val="28"/>
          <w:szCs w:val="28"/>
          <w:rtl/>
        </w:rPr>
        <w:softHyphen/>
        <w:t>کند</w:t>
      </w:r>
      <w:r>
        <w:rPr>
          <w:rFonts w:ascii="IranNastaliq" w:hAnsi="IranNastaliq" w:cs="B Lotus" w:hint="cs"/>
          <w:b/>
          <w:bCs/>
          <w:sz w:val="28"/>
          <w:szCs w:val="28"/>
          <w:rtl/>
        </w:rPr>
        <w:t>؛</w:t>
      </w:r>
      <w:r w:rsidRPr="00AE2430">
        <w:rPr>
          <w:rFonts w:ascii="IranNastaliq" w:hAnsi="IranNastaliq" w:cs="B Lotus"/>
          <w:b/>
          <w:bCs/>
          <w:sz w:val="28"/>
          <w:szCs w:val="28"/>
          <w:rtl/>
        </w:rPr>
        <w:t xml:space="preserve"> مشعلی فروزنده</w:t>
      </w:r>
      <w:r>
        <w:rPr>
          <w:rFonts w:ascii="IranNastaliq" w:hAnsi="IranNastaliq" w:cs="B Lotus" w:hint="cs"/>
          <w:b/>
          <w:bCs/>
          <w:sz w:val="28"/>
          <w:szCs w:val="28"/>
          <w:rtl/>
        </w:rPr>
        <w:t xml:space="preserve"> </w:t>
      </w:r>
      <w:r w:rsidRPr="00AE2430">
        <w:rPr>
          <w:rFonts w:ascii="IranNastaliq" w:hAnsi="IranNastaliq" w:cs="B Lotus"/>
          <w:b/>
          <w:bCs/>
          <w:sz w:val="28"/>
          <w:szCs w:val="28"/>
          <w:rtl/>
        </w:rPr>
        <w:t>که</w:t>
      </w:r>
      <w:r>
        <w:rPr>
          <w:rFonts w:ascii="IranNastaliq" w:hAnsi="IranNastaliq" w:cs="B Lotus" w:hint="cs"/>
          <w:b/>
          <w:bCs/>
          <w:sz w:val="28"/>
          <w:szCs w:val="28"/>
          <w:rtl/>
        </w:rPr>
        <w:t xml:space="preserve"> </w:t>
      </w:r>
      <w:r w:rsidRPr="00AE2430">
        <w:rPr>
          <w:rFonts w:ascii="IranNastaliq" w:hAnsi="IranNastaliq" w:cs="B Lotus"/>
          <w:b/>
          <w:bCs/>
          <w:sz w:val="28"/>
          <w:szCs w:val="28"/>
          <w:rtl/>
        </w:rPr>
        <w:t>گرما و درخشش خویش را از بلند آفتاب نهضت حسینی ب</w:t>
      </w:r>
      <w:r>
        <w:rPr>
          <w:rFonts w:ascii="IranNastaliq" w:hAnsi="IranNastaliq" w:cs="B Lotus" w:hint="cs"/>
          <w:b/>
          <w:bCs/>
          <w:sz w:val="28"/>
          <w:szCs w:val="28"/>
          <w:rtl/>
        </w:rPr>
        <w:t xml:space="preserve">ه </w:t>
      </w:r>
      <w:r w:rsidRPr="00AE2430">
        <w:rPr>
          <w:rFonts w:ascii="IranNastaliq" w:hAnsi="IranNastaliq" w:cs="B Lotus"/>
          <w:b/>
          <w:bCs/>
          <w:sz w:val="28"/>
          <w:szCs w:val="28"/>
          <w:rtl/>
        </w:rPr>
        <w:t>دست آورده است و همچنان پرتو آن به جامعه</w:t>
      </w:r>
      <w:r>
        <w:rPr>
          <w:rFonts w:ascii="IranNastaliq" w:hAnsi="IranNastaliq" w:cs="B Lotus" w:hint="cs"/>
          <w:b/>
          <w:bCs/>
          <w:sz w:val="28"/>
          <w:szCs w:val="28"/>
          <w:rtl/>
        </w:rPr>
        <w:t>،</w:t>
      </w:r>
      <w:r w:rsidRPr="00AE2430">
        <w:rPr>
          <w:rFonts w:ascii="IranNastaliq" w:hAnsi="IranNastaliq" w:cs="B Lotus"/>
          <w:b/>
          <w:bCs/>
          <w:sz w:val="28"/>
          <w:szCs w:val="28"/>
          <w:rtl/>
        </w:rPr>
        <w:t xml:space="preserve"> نور و </w:t>
      </w:r>
      <w:r w:rsidRPr="00AE2430">
        <w:rPr>
          <w:rFonts w:ascii="IranNastaliq" w:hAnsi="IranNastaliq" w:cs="B Lotus"/>
          <w:b/>
          <w:bCs/>
          <w:sz w:val="28"/>
          <w:szCs w:val="28"/>
          <w:rtl/>
        </w:rPr>
        <w:lastRenderedPageBreak/>
        <w:t>معنویت می</w:t>
      </w:r>
      <w:r w:rsidRPr="00AE2430">
        <w:rPr>
          <w:rFonts w:ascii="IranNastaliq" w:hAnsi="IranNastaliq" w:cs="B Lotus"/>
          <w:b/>
          <w:bCs/>
          <w:sz w:val="28"/>
          <w:szCs w:val="28"/>
          <w:rtl/>
        </w:rPr>
        <w:softHyphen/>
        <w:t>دهد</w:t>
      </w:r>
      <w:r>
        <w:rPr>
          <w:rFonts w:ascii="IranNastaliq" w:hAnsi="IranNastaliq" w:cs="B Lotus" w:hint="cs"/>
          <w:b/>
          <w:bCs/>
          <w:sz w:val="28"/>
          <w:szCs w:val="28"/>
          <w:rtl/>
        </w:rPr>
        <w:t>.</w:t>
      </w:r>
      <w:r w:rsidRPr="00AE2430">
        <w:rPr>
          <w:rFonts w:ascii="IranNastaliq" w:hAnsi="IranNastaliq" w:cs="B Lotus"/>
          <w:b/>
          <w:bCs/>
          <w:sz w:val="28"/>
          <w:szCs w:val="28"/>
          <w:rtl/>
        </w:rPr>
        <w:t xml:space="preserve"> از این منبع بزرگ انرژی</w:t>
      </w:r>
      <w:r w:rsidRPr="00AE2430">
        <w:rPr>
          <w:rFonts w:ascii="IranNastaliq" w:hAnsi="IranNastaliq" w:cs="B Lotus"/>
          <w:b/>
          <w:bCs/>
          <w:sz w:val="28"/>
          <w:szCs w:val="28"/>
          <w:rtl/>
        </w:rPr>
        <w:softHyphen/>
        <w:t>بخش و انسان</w:t>
      </w:r>
      <w:r w:rsidRPr="00AE2430">
        <w:rPr>
          <w:rFonts w:ascii="IranNastaliq" w:hAnsi="IranNastaliq" w:cs="B Lotus"/>
          <w:b/>
          <w:bCs/>
          <w:sz w:val="28"/>
          <w:szCs w:val="28"/>
          <w:rtl/>
        </w:rPr>
        <w:softHyphen/>
        <w:t>ساز که به رشد هر</w:t>
      </w:r>
      <w:r>
        <w:rPr>
          <w:rFonts w:ascii="IranNastaliq" w:hAnsi="IranNastaliq" w:cs="B Lotus" w:hint="cs"/>
          <w:b/>
          <w:bCs/>
          <w:sz w:val="28"/>
          <w:szCs w:val="28"/>
          <w:rtl/>
        </w:rPr>
        <w:t xml:space="preserve"> </w:t>
      </w:r>
      <w:r w:rsidRPr="00AE2430">
        <w:rPr>
          <w:rFonts w:ascii="IranNastaliq" w:hAnsi="IranNastaliq" w:cs="B Lotus"/>
          <w:b/>
          <w:bCs/>
          <w:sz w:val="28"/>
          <w:szCs w:val="28"/>
          <w:rtl/>
        </w:rPr>
        <w:t>چه بیشتر فضا</w:t>
      </w:r>
      <w:r>
        <w:rPr>
          <w:rFonts w:ascii="IranNastaliq" w:hAnsi="IranNastaliq" w:cs="B Lotus" w:hint="cs"/>
          <w:b/>
          <w:bCs/>
          <w:sz w:val="28"/>
          <w:szCs w:val="28"/>
          <w:rtl/>
        </w:rPr>
        <w:t>ی</w:t>
      </w:r>
      <w:r w:rsidRPr="00AE2430">
        <w:rPr>
          <w:rFonts w:ascii="IranNastaliq" w:hAnsi="IranNastaliq" w:cs="B Lotus"/>
          <w:b/>
          <w:bCs/>
          <w:sz w:val="28"/>
          <w:szCs w:val="28"/>
          <w:rtl/>
        </w:rPr>
        <w:t>ل اخلاقی،</w:t>
      </w:r>
      <w:r>
        <w:rPr>
          <w:rFonts w:ascii="IranNastaliq" w:hAnsi="IranNastaliq" w:cs="B Lotus" w:hint="cs"/>
          <w:b/>
          <w:bCs/>
          <w:sz w:val="28"/>
          <w:szCs w:val="28"/>
          <w:rtl/>
        </w:rPr>
        <w:t xml:space="preserve"> </w:t>
      </w:r>
      <w:r w:rsidRPr="00AE2430">
        <w:rPr>
          <w:rFonts w:ascii="IranNastaliq" w:hAnsi="IranNastaliq" w:cs="B Lotus"/>
          <w:b/>
          <w:bCs/>
          <w:sz w:val="28"/>
          <w:szCs w:val="28"/>
          <w:rtl/>
        </w:rPr>
        <w:t>پیشگیری از آسیب</w:t>
      </w:r>
      <w:r w:rsidRPr="00AE2430">
        <w:rPr>
          <w:rFonts w:ascii="IranNastaliq" w:hAnsi="IranNastaliq" w:cs="B Lotus"/>
          <w:b/>
          <w:bCs/>
          <w:sz w:val="28"/>
          <w:szCs w:val="28"/>
          <w:rtl/>
        </w:rPr>
        <w:softHyphen/>
        <w:t>های اجتماعی، حفظ و تقویت کیان مقدس خانواده که رمز قوام و دوام جامعه بزرگ ایرانی است، تقویت روح ملی و شخصیت میهنی، وحدت و انسجام و همدلی،</w:t>
      </w:r>
      <w:r>
        <w:rPr>
          <w:rFonts w:ascii="IranNastaliq" w:hAnsi="IranNastaliq" w:cs="B Lotus" w:hint="cs"/>
          <w:b/>
          <w:bCs/>
          <w:sz w:val="28"/>
          <w:szCs w:val="28"/>
          <w:rtl/>
        </w:rPr>
        <w:t xml:space="preserve"> </w:t>
      </w:r>
      <w:r w:rsidRPr="00AE2430">
        <w:rPr>
          <w:rFonts w:ascii="IranNastaliq" w:hAnsi="IranNastaliq" w:cs="B Lotus"/>
          <w:b/>
          <w:bCs/>
          <w:sz w:val="28"/>
          <w:szCs w:val="28"/>
          <w:rtl/>
        </w:rPr>
        <w:t>دشمن</w:t>
      </w:r>
      <w:r w:rsidRPr="00AE2430">
        <w:rPr>
          <w:rFonts w:ascii="IranNastaliq" w:hAnsi="IranNastaliq" w:cs="B Lotus"/>
          <w:b/>
          <w:bCs/>
          <w:sz w:val="28"/>
          <w:szCs w:val="28"/>
          <w:rtl/>
        </w:rPr>
        <w:softHyphen/>
        <w:t>شناسی و استکبارستیزی، تقویت روح خودباوری و شاخص</w:t>
      </w:r>
      <w:r w:rsidRPr="00AE2430">
        <w:rPr>
          <w:rFonts w:ascii="IranNastaliq" w:hAnsi="IranNastaliq" w:cs="B Lotus"/>
          <w:b/>
          <w:bCs/>
          <w:sz w:val="28"/>
          <w:szCs w:val="28"/>
          <w:rtl/>
        </w:rPr>
        <w:softHyphen/>
        <w:t>های گوناگون رشد و تعالی در عرصه</w:t>
      </w:r>
      <w:r w:rsidRPr="00AE2430">
        <w:rPr>
          <w:rFonts w:ascii="IranNastaliq" w:hAnsi="IranNastaliq" w:cs="B Lotus"/>
          <w:b/>
          <w:bCs/>
          <w:sz w:val="28"/>
          <w:szCs w:val="28"/>
          <w:rtl/>
        </w:rPr>
        <w:softHyphen/>
        <w:t>های فردی و اجتماعی</w:t>
      </w:r>
      <w:r>
        <w:rPr>
          <w:rFonts w:ascii="IranNastaliq" w:hAnsi="IranNastaliq" w:cs="B Lotus" w:hint="cs"/>
          <w:b/>
          <w:bCs/>
          <w:sz w:val="28"/>
          <w:szCs w:val="28"/>
          <w:rtl/>
        </w:rPr>
        <w:t>،</w:t>
      </w:r>
      <w:r w:rsidRPr="00AE2430">
        <w:rPr>
          <w:rFonts w:ascii="IranNastaliq" w:hAnsi="IranNastaliq" w:cs="B Lotus"/>
          <w:b/>
          <w:bCs/>
          <w:sz w:val="28"/>
          <w:szCs w:val="28"/>
          <w:rtl/>
        </w:rPr>
        <w:t xml:space="preserve"> بیش از پیش بایستی بهره برد.</w:t>
      </w:r>
    </w:p>
    <w:p w:rsidR="00CB106A" w:rsidRDefault="00CB106A" w:rsidP="00CB106A">
      <w:pPr>
        <w:bidi/>
        <w:spacing w:after="0" w:line="240" w:lineRule="auto"/>
        <w:jc w:val="both"/>
        <w:rPr>
          <w:rFonts w:cs="B Titr"/>
          <w:sz w:val="28"/>
          <w:szCs w:val="28"/>
          <w:rtl/>
        </w:rPr>
      </w:pPr>
      <w:r>
        <w:rPr>
          <w:rFonts w:ascii="IranNastaliq" w:hAnsi="IranNastaliq" w:cs="B Lotus" w:hint="cs"/>
          <w:b/>
          <w:bCs/>
          <w:sz w:val="28"/>
          <w:szCs w:val="28"/>
          <w:rtl/>
        </w:rPr>
        <w:t xml:space="preserve">   </w:t>
      </w:r>
      <w:r w:rsidRPr="00AE2430">
        <w:rPr>
          <w:rFonts w:ascii="IranNastaliq" w:hAnsi="IranNastaliq" w:cs="B Lotus"/>
          <w:b/>
          <w:bCs/>
          <w:sz w:val="28"/>
          <w:szCs w:val="28"/>
          <w:rtl/>
        </w:rPr>
        <w:t>دبیرخانه شورای فرهنگ عمومی کشور</w:t>
      </w:r>
      <w:r>
        <w:rPr>
          <w:rFonts w:ascii="IranNastaliq" w:hAnsi="IranNastaliq" w:cs="B Lotus" w:hint="cs"/>
          <w:b/>
          <w:bCs/>
          <w:sz w:val="28"/>
          <w:szCs w:val="28"/>
          <w:rtl/>
        </w:rPr>
        <w:t>،</w:t>
      </w:r>
      <w:r w:rsidRPr="00AE2430">
        <w:rPr>
          <w:rFonts w:ascii="IranNastaliq" w:hAnsi="IranNastaliq" w:cs="B Lotus"/>
          <w:b/>
          <w:bCs/>
          <w:sz w:val="28"/>
          <w:szCs w:val="28"/>
          <w:rtl/>
        </w:rPr>
        <w:t xml:space="preserve"> چهلمین سالگرد دفاع مقدس را گرامی داشته و به روح بلند شهیدان</w:t>
      </w:r>
      <w:r>
        <w:rPr>
          <w:rFonts w:ascii="IranNastaliq" w:hAnsi="IranNastaliq" w:cs="B Lotus" w:hint="cs"/>
          <w:b/>
          <w:bCs/>
          <w:sz w:val="28"/>
          <w:szCs w:val="28"/>
          <w:rtl/>
        </w:rPr>
        <w:t xml:space="preserve"> </w:t>
      </w:r>
      <w:r w:rsidRPr="00AE2430">
        <w:rPr>
          <w:rFonts w:ascii="IranNastaliq" w:hAnsi="IranNastaliq" w:cs="B Lotus"/>
          <w:b/>
          <w:bCs/>
          <w:sz w:val="28"/>
          <w:szCs w:val="28"/>
          <w:rtl/>
        </w:rPr>
        <w:t>والامقام آن دوران و خانواده</w:t>
      </w:r>
      <w:r w:rsidRPr="00AE2430">
        <w:rPr>
          <w:rFonts w:ascii="IranNastaliq" w:hAnsi="IranNastaliq" w:cs="B Lotus"/>
          <w:b/>
          <w:bCs/>
          <w:sz w:val="28"/>
          <w:szCs w:val="28"/>
          <w:rtl/>
        </w:rPr>
        <w:softHyphen/>
        <w:t>های معظم آنان و رزمندگان و جانبازان و آزادگان و ایثارگران و سرداران بزرگی همچون شهید والامقام سردار سپهبد حاج قاسم سلیمانی</w:t>
      </w:r>
      <w:r>
        <w:rPr>
          <w:rFonts w:ascii="IranNastaliq" w:hAnsi="IranNastaliq" w:cs="B Lotus" w:hint="cs"/>
          <w:b/>
          <w:bCs/>
          <w:sz w:val="28"/>
          <w:szCs w:val="28"/>
          <w:rtl/>
        </w:rPr>
        <w:t>،</w:t>
      </w:r>
      <w:r w:rsidRPr="00AE2430">
        <w:rPr>
          <w:rFonts w:ascii="IranNastaliq" w:hAnsi="IranNastaliq" w:cs="B Lotus"/>
          <w:b/>
          <w:bCs/>
          <w:sz w:val="28"/>
          <w:szCs w:val="28"/>
          <w:rtl/>
        </w:rPr>
        <w:t xml:space="preserve"> درود می</w:t>
      </w:r>
      <w:r w:rsidRPr="00AE2430">
        <w:rPr>
          <w:rFonts w:ascii="IranNastaliq" w:hAnsi="IranNastaliq" w:cs="B Lotus"/>
          <w:b/>
          <w:bCs/>
          <w:sz w:val="28"/>
          <w:szCs w:val="28"/>
          <w:rtl/>
        </w:rPr>
        <w:softHyphen/>
        <w:t>فرستد و نکته آخر این</w:t>
      </w:r>
      <w:r>
        <w:rPr>
          <w:rFonts w:ascii="IranNastaliq" w:hAnsi="IranNastaliq" w:cs="B Lotus" w:hint="cs"/>
          <w:b/>
          <w:bCs/>
          <w:sz w:val="28"/>
          <w:szCs w:val="28"/>
          <w:rtl/>
        </w:rPr>
        <w:softHyphen/>
      </w:r>
      <w:r w:rsidRPr="00AE2430">
        <w:rPr>
          <w:rFonts w:ascii="IranNastaliq" w:hAnsi="IranNastaliq" w:cs="B Lotus"/>
          <w:b/>
          <w:bCs/>
          <w:sz w:val="28"/>
          <w:szCs w:val="28"/>
          <w:rtl/>
        </w:rPr>
        <w:t>که</w:t>
      </w:r>
      <w:r>
        <w:rPr>
          <w:rFonts w:ascii="IranNastaliq" w:hAnsi="IranNastaliq" w:cs="B Lotus" w:hint="cs"/>
          <w:b/>
          <w:bCs/>
          <w:sz w:val="28"/>
          <w:szCs w:val="28"/>
          <w:rtl/>
        </w:rPr>
        <w:t>،</w:t>
      </w:r>
      <w:r w:rsidRPr="00AE2430">
        <w:rPr>
          <w:rFonts w:ascii="IranNastaliq" w:hAnsi="IranNastaliq" w:cs="B Lotus"/>
          <w:b/>
          <w:bCs/>
          <w:sz w:val="28"/>
          <w:szCs w:val="28"/>
          <w:rtl/>
        </w:rPr>
        <w:t xml:space="preserve"> </w:t>
      </w:r>
      <w:r>
        <w:rPr>
          <w:rFonts w:ascii="IranNastaliq" w:hAnsi="IranNastaliq" w:cs="B Lotus" w:hint="cs"/>
          <w:b/>
          <w:bCs/>
          <w:sz w:val="28"/>
          <w:szCs w:val="28"/>
          <w:rtl/>
        </w:rPr>
        <w:t>آ</w:t>
      </w:r>
      <w:r w:rsidRPr="00AE2430">
        <w:rPr>
          <w:rFonts w:ascii="IranNastaliq" w:hAnsi="IranNastaliq" w:cs="B Lotus"/>
          <w:b/>
          <w:bCs/>
          <w:sz w:val="28"/>
          <w:szCs w:val="28"/>
          <w:rtl/>
        </w:rPr>
        <w:t>مریکای جنایتکار و رژیم غاصب صهیونیستی و جمله دولت</w:t>
      </w:r>
      <w:r w:rsidRPr="00AE2430">
        <w:rPr>
          <w:rFonts w:ascii="IranNastaliq" w:hAnsi="IranNastaliq" w:cs="B Lotus"/>
          <w:b/>
          <w:bCs/>
          <w:sz w:val="28"/>
          <w:szCs w:val="28"/>
          <w:rtl/>
        </w:rPr>
        <w:softHyphen/>
        <w:t>ها و کسانی که در مسیر آنان گام برمی</w:t>
      </w:r>
      <w:r w:rsidRPr="00AE2430">
        <w:rPr>
          <w:rFonts w:ascii="IranNastaliq" w:hAnsi="IranNastaliq" w:cs="B Lotus"/>
          <w:b/>
          <w:bCs/>
          <w:sz w:val="28"/>
          <w:szCs w:val="28"/>
          <w:rtl/>
        </w:rPr>
        <w:softHyphen/>
        <w:t>دارند</w:t>
      </w:r>
      <w:r>
        <w:rPr>
          <w:rFonts w:ascii="IranNastaliq" w:hAnsi="IranNastaliq" w:cs="B Lotus" w:hint="cs"/>
          <w:b/>
          <w:bCs/>
          <w:sz w:val="28"/>
          <w:szCs w:val="28"/>
          <w:rtl/>
        </w:rPr>
        <w:t>،</w:t>
      </w:r>
      <w:r w:rsidRPr="00AE2430">
        <w:rPr>
          <w:rFonts w:ascii="IranNastaliq" w:hAnsi="IranNastaliq" w:cs="B Lotus"/>
          <w:b/>
          <w:bCs/>
          <w:sz w:val="28"/>
          <w:szCs w:val="28"/>
          <w:rtl/>
        </w:rPr>
        <w:t xml:space="preserve"> بدانند که ملت بزرگ ایران همچون دوران دفاع مقدس با توکل به خدای سبحان</w:t>
      </w:r>
      <w:r>
        <w:rPr>
          <w:rFonts w:ascii="IranNastaliq" w:hAnsi="IranNastaliq" w:cs="B Lotus" w:hint="cs"/>
          <w:b/>
          <w:bCs/>
          <w:sz w:val="28"/>
          <w:szCs w:val="28"/>
          <w:rtl/>
        </w:rPr>
        <w:t>،</w:t>
      </w:r>
      <w:r w:rsidRPr="00AE2430">
        <w:rPr>
          <w:rFonts w:ascii="IranNastaliq" w:hAnsi="IranNastaliq" w:cs="B Lotus"/>
          <w:b/>
          <w:bCs/>
          <w:sz w:val="28"/>
          <w:szCs w:val="28"/>
          <w:rtl/>
        </w:rPr>
        <w:t xml:space="preserve"> پشت سر رهبر حکیم و فرزانه خویش در مقابل دشمنان خواهد ایستاد و از آرمان</w:t>
      </w:r>
      <w:r w:rsidRPr="00AE2430">
        <w:rPr>
          <w:rFonts w:ascii="IranNastaliq" w:hAnsi="IranNastaliq" w:cs="B Lotus"/>
          <w:b/>
          <w:bCs/>
          <w:sz w:val="28"/>
          <w:szCs w:val="28"/>
          <w:rtl/>
        </w:rPr>
        <w:softHyphen/>
        <w:t>های مقدس خویش از جمله در زمینه حمایت از ملت مظلوم فلسطین دست بر نخواهد داش</w:t>
      </w:r>
      <w:r>
        <w:rPr>
          <w:rFonts w:ascii="IranNastaliq" w:hAnsi="IranNastaliq" w:cs="B Lotus" w:hint="cs"/>
          <w:b/>
          <w:bCs/>
          <w:sz w:val="28"/>
          <w:szCs w:val="28"/>
          <w:rtl/>
        </w:rPr>
        <w:t>ت.</w:t>
      </w:r>
    </w:p>
    <w:p w:rsidR="00CB106A" w:rsidRDefault="00CB106A" w:rsidP="00CB106A">
      <w:pPr>
        <w:bidi/>
        <w:spacing w:after="0" w:line="240" w:lineRule="auto"/>
        <w:jc w:val="center"/>
        <w:rPr>
          <w:rFonts w:cs="B Titr"/>
          <w:sz w:val="28"/>
          <w:szCs w:val="28"/>
          <w:rtl/>
        </w:rPr>
      </w:pPr>
      <w:r>
        <w:rPr>
          <w:rFonts w:cs="B Titr" w:hint="cs"/>
          <w:sz w:val="28"/>
          <w:szCs w:val="28"/>
          <w:rtl/>
        </w:rPr>
        <w:t xml:space="preserve">                                                                                                                                                                             </w:t>
      </w:r>
    </w:p>
    <w:p w:rsidR="00CB106A" w:rsidRDefault="00CB106A" w:rsidP="00CB106A">
      <w:pPr>
        <w:bidi/>
        <w:spacing w:after="0" w:line="240" w:lineRule="auto"/>
        <w:jc w:val="center"/>
        <w:rPr>
          <w:rFonts w:cs="B Titr"/>
          <w:sz w:val="28"/>
          <w:szCs w:val="28"/>
          <w:rtl/>
        </w:rPr>
      </w:pPr>
      <w:r>
        <w:rPr>
          <w:rFonts w:cs="B Titr" w:hint="cs"/>
          <w:sz w:val="28"/>
          <w:szCs w:val="28"/>
          <w:rtl/>
        </w:rPr>
        <w:t xml:space="preserve">                                                                                                                                                                     دبیرخانه </w:t>
      </w:r>
      <w:r w:rsidRPr="009E3D03">
        <w:rPr>
          <w:rFonts w:cs="B Titr" w:hint="cs"/>
          <w:sz w:val="28"/>
          <w:szCs w:val="28"/>
          <w:rtl/>
        </w:rPr>
        <w:t>شورای فرهنگ عمومی کشور</w:t>
      </w:r>
    </w:p>
    <w:p w:rsidR="00CB106A" w:rsidRDefault="00CB106A" w:rsidP="00CB106A">
      <w:pPr>
        <w:pStyle w:val="ListParagraph"/>
        <w:bidi/>
        <w:spacing w:after="0" w:line="240" w:lineRule="auto"/>
        <w:ind w:left="159" w:right="119"/>
        <w:jc w:val="center"/>
      </w:pPr>
      <w:r>
        <w:rPr>
          <w:rFonts w:cs="B Titr" w:hint="cs"/>
          <w:sz w:val="28"/>
          <w:rtl/>
        </w:rPr>
        <w:t xml:space="preserve">                                                                                                                                                                                                                                   شهریورماه 1399</w:t>
      </w:r>
    </w:p>
    <w:p w:rsidR="00CB106A" w:rsidRPr="00DE43BD" w:rsidRDefault="00CB106A" w:rsidP="00CB106A">
      <w:pPr>
        <w:bidi/>
        <w:spacing w:after="0" w:line="240" w:lineRule="auto"/>
        <w:jc w:val="center"/>
        <w:rPr>
          <w:rFonts w:ascii="IranNastaliq" w:hAnsi="IranNastaliq" w:cs="B Nazanin"/>
          <w:sz w:val="32"/>
          <w:szCs w:val="32"/>
          <w:rtl/>
          <w:lang w:bidi="fa-IR"/>
        </w:rPr>
      </w:pPr>
    </w:p>
    <w:p w:rsidR="00CB106A" w:rsidRPr="00DE43BD" w:rsidRDefault="00CB106A" w:rsidP="00CB106A">
      <w:pPr>
        <w:bidi/>
        <w:spacing w:after="0" w:line="240" w:lineRule="auto"/>
        <w:jc w:val="lowKashida"/>
        <w:rPr>
          <w:rFonts w:ascii="IranNastaliq" w:hAnsi="IranNastaliq" w:cs="B Nazanin"/>
          <w:sz w:val="32"/>
          <w:szCs w:val="32"/>
          <w:rtl/>
          <w:lang w:bidi="fa-IR"/>
        </w:rPr>
      </w:pPr>
    </w:p>
    <w:p w:rsidR="00CB106A" w:rsidRPr="000B44F3" w:rsidRDefault="00CB106A" w:rsidP="00CB106A">
      <w:pPr>
        <w:bidi/>
        <w:spacing w:after="0" w:line="360" w:lineRule="auto"/>
        <w:jc w:val="lowKashida"/>
        <w:rPr>
          <w:rFonts w:ascii="IranNastaliq" w:hAnsi="IranNastaliq" w:cs="B Nazanin"/>
          <w:sz w:val="32"/>
          <w:szCs w:val="32"/>
          <w:rtl/>
          <w:lang w:bidi="fa-IR"/>
        </w:rPr>
      </w:pPr>
    </w:p>
    <w:p w:rsidR="00CB106A" w:rsidRDefault="00CB106A" w:rsidP="00CB106A">
      <w:pPr>
        <w:pStyle w:val="ListParagraph"/>
        <w:bidi/>
        <w:spacing w:line="240" w:lineRule="auto"/>
        <w:ind w:left="159" w:right="119"/>
        <w:jc w:val="center"/>
        <w:rPr>
          <w:rFonts w:cs="2  Titr"/>
          <w:b/>
          <w:sz w:val="44"/>
          <w:szCs w:val="36"/>
          <w:rtl/>
        </w:rPr>
      </w:pPr>
      <w:r>
        <w:rPr>
          <w:rFonts w:ascii="IranNastaliq" w:hAnsi="IranNastaliq" w:cs="B Titr"/>
          <w:b/>
          <w:bCs/>
          <w:sz w:val="28"/>
          <w:szCs w:val="28"/>
          <w:rtl/>
        </w:rPr>
        <w:br w:type="page"/>
      </w:r>
      <w:r w:rsidRPr="006F161B">
        <w:rPr>
          <w:rFonts w:cs="2  Titr" w:hint="cs"/>
          <w:b/>
          <w:sz w:val="44"/>
          <w:szCs w:val="36"/>
          <w:rtl/>
        </w:rPr>
        <w:lastRenderedPageBreak/>
        <w:t xml:space="preserve">سند </w:t>
      </w:r>
      <w:r>
        <w:rPr>
          <w:rFonts w:cs="2  Titr" w:hint="cs"/>
          <w:b/>
          <w:sz w:val="44"/>
          <w:szCs w:val="36"/>
          <w:rtl/>
        </w:rPr>
        <w:t>هفتم</w:t>
      </w:r>
    </w:p>
    <w:p w:rsidR="00CB106A" w:rsidRDefault="00CB106A" w:rsidP="00CB106A">
      <w:pPr>
        <w:bidi/>
        <w:ind w:left="140" w:right="318" w:firstLine="142"/>
        <w:jc w:val="center"/>
        <w:rPr>
          <w:rFonts w:cs="2  Titr"/>
          <w:b/>
          <w:bCs/>
          <w:sz w:val="28"/>
          <w:rtl/>
        </w:rPr>
      </w:pPr>
      <w:r w:rsidRPr="00E93710">
        <w:rPr>
          <w:rFonts w:cs="2  Titr" w:hint="cs"/>
          <w:b/>
          <w:bCs/>
          <w:sz w:val="40"/>
          <w:szCs w:val="28"/>
          <w:rtl/>
        </w:rPr>
        <w:t xml:space="preserve">برنامه ارتقای فرهنگ </w:t>
      </w:r>
      <w:r>
        <w:rPr>
          <w:rFonts w:cs="2  Titr" w:hint="cs"/>
          <w:b/>
          <w:bCs/>
          <w:sz w:val="40"/>
          <w:szCs w:val="28"/>
          <w:rtl/>
        </w:rPr>
        <w:t>تعاون و احسان</w:t>
      </w:r>
    </w:p>
    <w:p w:rsidR="00CB106A" w:rsidRDefault="00CB106A" w:rsidP="00CB106A">
      <w:pPr>
        <w:bidi/>
        <w:jc w:val="center"/>
        <w:rPr>
          <w:rFonts w:cs="2  Davat"/>
          <w:bCs/>
          <w:sz w:val="30"/>
          <w:szCs w:val="30"/>
          <w:rtl/>
        </w:rPr>
      </w:pPr>
      <w:r>
        <w:rPr>
          <w:rFonts w:cs="2  Titr" w:hint="cs"/>
          <w:b/>
          <w:bCs/>
          <w:sz w:val="28"/>
          <w:rtl/>
        </w:rPr>
        <w:t xml:space="preserve"> </w:t>
      </w:r>
      <w:r w:rsidRPr="009D251C">
        <w:rPr>
          <w:rFonts w:cs="2  Davat" w:hint="cs"/>
          <w:b/>
          <w:bCs/>
          <w:sz w:val="30"/>
          <w:szCs w:val="30"/>
          <w:rtl/>
        </w:rPr>
        <w:t>مصوب جلسه</w:t>
      </w:r>
      <w:r>
        <w:rPr>
          <w:rFonts w:cs="2  Davat" w:hint="cs"/>
          <w:b/>
          <w:bCs/>
          <w:sz w:val="30"/>
          <w:szCs w:val="30"/>
          <w:rtl/>
        </w:rPr>
        <w:t xml:space="preserve"> 749 </w:t>
      </w:r>
      <w:r w:rsidRPr="009D251C">
        <w:rPr>
          <w:rFonts w:cs="2  Davat" w:hint="cs"/>
          <w:b/>
          <w:bCs/>
          <w:sz w:val="30"/>
          <w:szCs w:val="30"/>
          <w:rtl/>
        </w:rPr>
        <w:t xml:space="preserve"> مورخ</w:t>
      </w:r>
      <w:r>
        <w:rPr>
          <w:rFonts w:cs="2  Davat" w:hint="cs"/>
          <w:b/>
          <w:bCs/>
          <w:sz w:val="30"/>
          <w:szCs w:val="30"/>
          <w:rtl/>
        </w:rPr>
        <w:t xml:space="preserve"> 1/7/1399 </w:t>
      </w:r>
      <w:r w:rsidRPr="009D251C">
        <w:rPr>
          <w:rFonts w:cs="2  Davat" w:hint="cs"/>
          <w:b/>
          <w:bCs/>
          <w:sz w:val="30"/>
          <w:szCs w:val="30"/>
          <w:rtl/>
        </w:rPr>
        <w:t>شورای فرهنگ عمومی کشور</w:t>
      </w:r>
    </w:p>
    <w:p w:rsidR="00CB106A" w:rsidRPr="00053254" w:rsidRDefault="00CB106A" w:rsidP="00CB106A">
      <w:pPr>
        <w:bidi/>
        <w:spacing w:line="560" w:lineRule="exact"/>
        <w:jc w:val="center"/>
        <w:rPr>
          <w:rFonts w:cs="2  Davat"/>
          <w:b/>
          <w:bCs/>
          <w:rtl/>
        </w:rPr>
      </w:pPr>
      <w:r w:rsidRPr="00053254">
        <w:rPr>
          <w:rFonts w:ascii="Tahoma" w:hAnsi="Tahoma" w:cs="2  Davat" w:hint="cs"/>
          <w:b/>
          <w:bCs/>
          <w:color w:val="000000"/>
          <w:shd w:val="clear" w:color="auto" w:fill="FFFFFF"/>
          <w:rtl/>
        </w:rPr>
        <w:t>«</w:t>
      </w:r>
      <w:r w:rsidRPr="00D83C9B">
        <w:rPr>
          <w:rFonts w:ascii="Tahoma" w:hAnsi="Tahoma" w:cs="2  Davat" w:hint="cs"/>
          <w:b/>
          <w:bCs/>
          <w:color w:val="000000"/>
          <w:shd w:val="clear" w:color="auto" w:fill="FFFFFF"/>
          <w:rtl/>
        </w:rPr>
        <w:t>مردم با گسترش نهضت تعاون به نیازمندان بار دیگر کشور را از طراوت کمک به قشرهای ضعیف وخانواده</w:t>
      </w:r>
      <w:r w:rsidRPr="00D83C9B">
        <w:rPr>
          <w:rFonts w:ascii="Tahoma" w:hAnsi="Tahoma" w:cs="2  Davat" w:hint="cs"/>
          <w:b/>
          <w:bCs/>
          <w:color w:val="000000"/>
          <w:shd w:val="clear" w:color="auto" w:fill="FFFFFF"/>
          <w:cs/>
        </w:rPr>
        <w:t>‎</w:t>
      </w:r>
      <w:r w:rsidRPr="00D83C9B">
        <w:rPr>
          <w:rFonts w:ascii="Tahoma" w:hAnsi="Tahoma" w:cs="2  Davat" w:hint="cs"/>
          <w:b/>
          <w:bCs/>
          <w:color w:val="000000"/>
          <w:shd w:val="clear" w:color="auto" w:fill="FFFFFF"/>
          <w:rtl/>
        </w:rPr>
        <w:t>های نیازمند سرشار کنند</w:t>
      </w:r>
      <w:r w:rsidRPr="00053254">
        <w:rPr>
          <w:rFonts w:cs="2  Davat" w:hint="cs"/>
          <w:b/>
          <w:bCs/>
          <w:shd w:val="clear" w:color="auto" w:fill="FFFFFF"/>
          <w:rtl/>
        </w:rPr>
        <w:t>»</w:t>
      </w:r>
    </w:p>
    <w:p w:rsidR="00CB106A" w:rsidRPr="004C6BF9" w:rsidRDefault="00CB106A" w:rsidP="00CB106A">
      <w:pPr>
        <w:bidi/>
        <w:spacing w:line="192" w:lineRule="auto"/>
        <w:jc w:val="right"/>
        <w:rPr>
          <w:rFonts w:cs="2  Davat"/>
          <w:b/>
          <w:bCs/>
          <w:sz w:val="26"/>
          <w:szCs w:val="26"/>
          <w:rtl/>
        </w:rPr>
      </w:pPr>
      <w:r w:rsidRPr="00403AB4">
        <w:rPr>
          <w:rFonts w:cs="2  Davat" w:hint="cs"/>
          <w:b/>
          <w:bCs/>
          <w:sz w:val="30"/>
          <w:szCs w:val="30"/>
          <w:rtl/>
        </w:rPr>
        <w:t>(</w:t>
      </w:r>
      <w:r w:rsidRPr="004C6BF9">
        <w:rPr>
          <w:rFonts w:cs="2  Davat" w:hint="cs"/>
          <w:b/>
          <w:bCs/>
          <w:rtl/>
        </w:rPr>
        <w:t>مقام معظم رهبری</w:t>
      </w:r>
      <w:r w:rsidRPr="00BD7CEE">
        <w:rPr>
          <w:rFonts w:cs="2  Davat" w:hint="cs"/>
          <w:sz w:val="28"/>
          <w:szCs w:val="28"/>
          <w:vertAlign w:val="superscript"/>
          <w:rtl/>
        </w:rPr>
        <w:t>(مدظله</w:t>
      </w:r>
      <w:r w:rsidRPr="00BD7CEE">
        <w:rPr>
          <w:rFonts w:cs="2  Davat"/>
          <w:sz w:val="28"/>
          <w:szCs w:val="28"/>
          <w:vertAlign w:val="superscript"/>
          <w:rtl/>
        </w:rPr>
        <w:softHyphen/>
      </w:r>
      <w:r w:rsidRPr="00BD7CEE">
        <w:rPr>
          <w:rFonts w:cs="2  Davat" w:hint="cs"/>
          <w:sz w:val="28"/>
          <w:szCs w:val="28"/>
          <w:vertAlign w:val="superscript"/>
          <w:rtl/>
        </w:rPr>
        <w:t>العالی)</w:t>
      </w:r>
      <w:r w:rsidRPr="004C6BF9">
        <w:rPr>
          <w:rFonts w:cs="2  Davat" w:hint="cs"/>
          <w:b/>
          <w:bCs/>
          <w:sz w:val="30"/>
          <w:szCs w:val="30"/>
          <w:rtl/>
        </w:rPr>
        <w:t>)</w:t>
      </w:r>
    </w:p>
    <w:p w:rsidR="00CB106A" w:rsidRPr="00277E01" w:rsidRDefault="00CB106A" w:rsidP="00CB106A">
      <w:pPr>
        <w:bidi/>
        <w:spacing w:line="560" w:lineRule="exact"/>
        <w:jc w:val="both"/>
        <w:rPr>
          <w:rFonts w:cs="2  Titr"/>
          <w:b/>
          <w:bCs/>
          <w:sz w:val="28"/>
          <w:szCs w:val="28"/>
          <w:rtl/>
        </w:rPr>
      </w:pPr>
      <w:r w:rsidRPr="00277E01">
        <w:rPr>
          <w:rFonts w:cs="2  Titr" w:hint="cs"/>
          <w:b/>
          <w:bCs/>
          <w:sz w:val="26"/>
          <w:szCs w:val="26"/>
          <w:rtl/>
        </w:rPr>
        <w:t>مقدمه:</w:t>
      </w:r>
    </w:p>
    <w:p w:rsidR="00CB106A" w:rsidRPr="00B3457E" w:rsidRDefault="00CB106A" w:rsidP="00CB106A">
      <w:pPr>
        <w:bidi/>
        <w:contextualSpacing/>
        <w:jc w:val="lowKashida"/>
        <w:rPr>
          <w:rFonts w:cs="B Lotus"/>
          <w:sz w:val="26"/>
          <w:szCs w:val="26"/>
          <w:rtl/>
        </w:rPr>
      </w:pPr>
      <w:r w:rsidRPr="00B3457E">
        <w:rPr>
          <w:rFonts w:cs="B Lotus" w:hint="cs"/>
          <w:sz w:val="26"/>
          <w:szCs w:val="26"/>
          <w:rtl/>
        </w:rPr>
        <w:t>در شرایطی که در دومین فصل حیات انقلاب اسلامی ایران، کشور برای دستیابی به تمدن نوین اسلامی، مهیای مرحله خودسازی، جامعه پردازی و تمدن سازی می</w:t>
      </w:r>
      <w:r w:rsidRPr="00B3457E">
        <w:rPr>
          <w:rFonts w:cs="B Lotus" w:hint="cs"/>
          <w:sz w:val="26"/>
          <w:szCs w:val="26"/>
          <w:rtl/>
        </w:rPr>
        <w:softHyphen/>
        <w:t>شود؛ میهن اسلامی</w:t>
      </w:r>
      <w:r w:rsidRPr="00B3457E">
        <w:rPr>
          <w:rFonts w:cs="B Lotus" w:hint="cs"/>
          <w:sz w:val="26"/>
          <w:szCs w:val="26"/>
          <w:rtl/>
        </w:rPr>
        <w:softHyphen/>
        <w:t xml:space="preserve">مان نیازمند عزم ملی برای تحقق عدالت و یاری رسانی به نیازمندان به ویژه حمایت از آسیب دیدگان حوادث خاص است. </w:t>
      </w:r>
    </w:p>
    <w:p w:rsidR="00CB106A" w:rsidRPr="00B3457E" w:rsidRDefault="00CB106A" w:rsidP="00CB106A">
      <w:pPr>
        <w:bidi/>
        <w:jc w:val="lowKashida"/>
        <w:rPr>
          <w:rFonts w:cs="B Lotus"/>
          <w:sz w:val="26"/>
          <w:szCs w:val="26"/>
          <w:rtl/>
        </w:rPr>
      </w:pPr>
      <w:r w:rsidRPr="00B3457E">
        <w:rPr>
          <w:rFonts w:cs="B Lotus" w:hint="cs"/>
          <w:sz w:val="26"/>
          <w:szCs w:val="26"/>
          <w:rtl/>
        </w:rPr>
        <w:t>شورای فرهنگ عمومی کشور با توجه به اهمیت موضوع تعاون و احسان و مسئولیت دینی و انسانی جامعه اسلامی برای حمایت از نیازمندان به ویژه در شرایط و حوادث خاص، همچون موضوع بیماری کرونا و کمک به آسیب</w:t>
      </w:r>
      <w:r w:rsidRPr="00B3457E">
        <w:rPr>
          <w:rFonts w:cs="B Lotus" w:hint="cs"/>
          <w:sz w:val="26"/>
          <w:szCs w:val="26"/>
          <w:rtl/>
        </w:rPr>
        <w:softHyphen/>
        <w:t>دیدگان اجتماعی، فرهنگی و اقتصادی مرتبط با شرایط ویژه و ضرورت ایجاد بسترهای فرهنگی و اجتماعی لازم برای یاری رسانی به نیازمندان و آسیب دیدگان با عنایت به آموزه</w:t>
      </w:r>
      <w:r w:rsidRPr="00B3457E">
        <w:rPr>
          <w:rFonts w:cs="B Lotus" w:hint="cs"/>
          <w:sz w:val="26"/>
          <w:szCs w:val="26"/>
          <w:rtl/>
        </w:rPr>
        <w:softHyphen/>
        <w:t>های دینی و مذهبی و رهنمون</w:t>
      </w:r>
      <w:r w:rsidRPr="00B3457E">
        <w:rPr>
          <w:rFonts w:cs="B Lotus" w:hint="cs"/>
          <w:sz w:val="26"/>
          <w:szCs w:val="26"/>
          <w:rtl/>
        </w:rPr>
        <w:softHyphen/>
        <w:t>های مقام معظم رهبری</w:t>
      </w:r>
      <w:r w:rsidRPr="00B3457E">
        <w:rPr>
          <w:rFonts w:cs="B Lotus" w:hint="cs"/>
          <w:vertAlign w:val="superscript"/>
          <w:rtl/>
        </w:rPr>
        <w:t>(مدظله العالی)</w:t>
      </w:r>
      <w:r>
        <w:rPr>
          <w:rFonts w:cs="B Lotus"/>
          <w:vertAlign w:val="superscript"/>
        </w:rPr>
        <w:t xml:space="preserve"> </w:t>
      </w:r>
      <w:r w:rsidRPr="00B3457E">
        <w:rPr>
          <w:rFonts w:cs="B Lotus" w:hint="cs"/>
          <w:sz w:val="26"/>
          <w:szCs w:val="26"/>
          <w:rtl/>
        </w:rPr>
        <w:t>درخصوص ضرورت مشارکت عمومی برای اجرای نهضت تعاون و احسان و به منظور ایجاد زیرساخت مناسب فرهنگی، برای مشارکت عمومی و تمامی دستگاه</w:t>
      </w:r>
      <w:r w:rsidRPr="00B3457E">
        <w:rPr>
          <w:rFonts w:cs="B Lotus" w:hint="cs"/>
          <w:sz w:val="26"/>
          <w:szCs w:val="26"/>
          <w:rtl/>
        </w:rPr>
        <w:softHyphen/>
        <w:t xml:space="preserve">های کشور در این امر مهم، «سند ارتقای فرهنگ تعاون و احسان» </w:t>
      </w:r>
      <w:r>
        <w:rPr>
          <w:rFonts w:cs="B Lotus" w:hint="cs"/>
          <w:sz w:val="26"/>
          <w:szCs w:val="26"/>
          <w:rtl/>
        </w:rPr>
        <w:t xml:space="preserve">را </w:t>
      </w:r>
      <w:r w:rsidRPr="00B3457E">
        <w:rPr>
          <w:rFonts w:cs="B Lotus" w:hint="cs"/>
          <w:sz w:val="26"/>
          <w:szCs w:val="26"/>
          <w:rtl/>
        </w:rPr>
        <w:t>به شرح ذیل تصویب می</w:t>
      </w:r>
      <w:r w:rsidRPr="00B3457E">
        <w:rPr>
          <w:rFonts w:cs="B Lotus" w:hint="cs"/>
          <w:sz w:val="26"/>
          <w:szCs w:val="26"/>
          <w:rtl/>
        </w:rPr>
        <w:softHyphen/>
        <w:t>نماید:</w:t>
      </w:r>
    </w:p>
    <w:p w:rsidR="00CB106A" w:rsidRPr="00277E01" w:rsidRDefault="00CB106A" w:rsidP="00CB106A">
      <w:pPr>
        <w:bidi/>
        <w:jc w:val="both"/>
        <w:rPr>
          <w:rFonts w:cs="2  Titr"/>
          <w:b/>
          <w:bCs/>
          <w:sz w:val="26"/>
          <w:szCs w:val="26"/>
          <w:rtl/>
        </w:rPr>
      </w:pPr>
      <w:r w:rsidRPr="00277E01">
        <w:rPr>
          <w:rFonts w:cs="2  Titr" w:hint="cs"/>
          <w:b/>
          <w:bCs/>
          <w:sz w:val="26"/>
          <w:szCs w:val="26"/>
          <w:rtl/>
        </w:rPr>
        <w:t>تعاریف:</w:t>
      </w:r>
    </w:p>
    <w:p w:rsidR="00CB106A" w:rsidRPr="00277E01" w:rsidRDefault="00CB106A" w:rsidP="00CB106A">
      <w:pPr>
        <w:bidi/>
        <w:spacing w:after="120" w:line="240" w:lineRule="auto"/>
        <w:jc w:val="both"/>
        <w:rPr>
          <w:rFonts w:cs="Titr"/>
          <w:sz w:val="26"/>
          <w:szCs w:val="26"/>
          <w:rtl/>
        </w:rPr>
      </w:pPr>
      <w:r w:rsidRPr="00277E01">
        <w:rPr>
          <w:rFonts w:cs="Titr" w:hint="cs"/>
          <w:b/>
          <w:bCs/>
          <w:sz w:val="26"/>
          <w:szCs w:val="26"/>
          <w:rtl/>
        </w:rPr>
        <w:lastRenderedPageBreak/>
        <w:t>1)تعاون</w:t>
      </w:r>
    </w:p>
    <w:p w:rsidR="00CB106A" w:rsidRDefault="00CB106A" w:rsidP="00CB106A">
      <w:pPr>
        <w:bidi/>
        <w:spacing w:after="120" w:line="240" w:lineRule="auto"/>
        <w:contextualSpacing/>
        <w:jc w:val="lowKashida"/>
        <w:rPr>
          <w:rFonts w:cs="B Lotus"/>
          <w:sz w:val="26"/>
          <w:szCs w:val="26"/>
        </w:rPr>
      </w:pPr>
      <w:r w:rsidRPr="00B3457E">
        <w:rPr>
          <w:rFonts w:cs="B Lotus" w:hint="cs"/>
          <w:sz w:val="26"/>
          <w:szCs w:val="26"/>
          <w:rtl/>
        </w:rPr>
        <w:t>همکاری گروهی و فردی برای انجام امور عام</w:t>
      </w:r>
      <w:r w:rsidRPr="00B3457E">
        <w:rPr>
          <w:rFonts w:cs="B Lotus" w:hint="cs"/>
          <w:sz w:val="26"/>
          <w:szCs w:val="26"/>
          <w:rtl/>
        </w:rPr>
        <w:softHyphen/>
        <w:t>المنفعه به منظور تأمین نیازهای</w:t>
      </w:r>
      <w:r>
        <w:rPr>
          <w:rFonts w:cs="B Lotus" w:hint="cs"/>
          <w:sz w:val="26"/>
          <w:szCs w:val="26"/>
          <w:rtl/>
        </w:rPr>
        <w:t xml:space="preserve"> </w:t>
      </w:r>
      <w:r w:rsidRPr="00B3457E">
        <w:rPr>
          <w:rFonts w:cs="B Lotus" w:hint="cs"/>
          <w:sz w:val="26"/>
          <w:szCs w:val="26"/>
          <w:rtl/>
        </w:rPr>
        <w:t>ضر</w:t>
      </w:r>
      <w:r>
        <w:rPr>
          <w:rFonts w:cs="B Lotus" w:hint="cs"/>
          <w:sz w:val="26"/>
          <w:szCs w:val="26"/>
          <w:rtl/>
        </w:rPr>
        <w:t xml:space="preserve">وری افراد نیازمند، با هدف ترویج </w:t>
      </w:r>
      <w:r w:rsidRPr="00B3457E">
        <w:rPr>
          <w:rFonts w:cs="B Lotus" w:hint="cs"/>
          <w:sz w:val="26"/>
          <w:szCs w:val="26"/>
          <w:rtl/>
        </w:rPr>
        <w:t>ارزش</w:t>
      </w:r>
      <w:r w:rsidRPr="00B3457E">
        <w:rPr>
          <w:rFonts w:cs="B Lotus" w:hint="cs"/>
          <w:sz w:val="26"/>
          <w:szCs w:val="26"/>
          <w:rtl/>
        </w:rPr>
        <w:softHyphen/>
        <w:t>های اخلاقی، همراه با اهداف معیشتی و اجتماعی و رفع حوائج</w:t>
      </w:r>
      <w:r w:rsidRPr="00B3457E">
        <w:rPr>
          <w:rFonts w:cs="B Lotus"/>
          <w:sz w:val="26"/>
          <w:szCs w:val="26"/>
        </w:rPr>
        <w:t> </w:t>
      </w:r>
      <w:r w:rsidRPr="00B3457E">
        <w:rPr>
          <w:rFonts w:cs="B Lotus" w:hint="cs"/>
          <w:sz w:val="26"/>
          <w:szCs w:val="26"/>
          <w:rtl/>
        </w:rPr>
        <w:t>مشترک افراد</w:t>
      </w:r>
    </w:p>
    <w:p w:rsidR="00CB106A" w:rsidRDefault="00CB106A" w:rsidP="00CB106A">
      <w:pPr>
        <w:bidi/>
        <w:spacing w:after="120" w:line="240" w:lineRule="auto"/>
        <w:contextualSpacing/>
        <w:jc w:val="lowKashida"/>
        <w:rPr>
          <w:rFonts w:ascii="vazir" w:hAnsi="vazir"/>
          <w:color w:val="000000"/>
          <w:sz w:val="25"/>
          <w:szCs w:val="25"/>
          <w:rtl/>
        </w:rPr>
      </w:pPr>
      <w:r w:rsidRPr="00277E01">
        <w:rPr>
          <w:rFonts w:cs="Titr" w:hint="cs"/>
          <w:b/>
          <w:bCs/>
          <w:sz w:val="26"/>
          <w:szCs w:val="26"/>
          <w:rtl/>
        </w:rPr>
        <w:t>2)احسان</w:t>
      </w:r>
    </w:p>
    <w:p w:rsidR="00CB106A" w:rsidRPr="00B3457E" w:rsidRDefault="00CB106A" w:rsidP="00CB106A">
      <w:pPr>
        <w:bidi/>
        <w:spacing w:after="120" w:line="240" w:lineRule="auto"/>
        <w:contextualSpacing/>
        <w:jc w:val="lowKashida"/>
        <w:rPr>
          <w:rFonts w:cs="B Lotus"/>
          <w:sz w:val="26"/>
          <w:szCs w:val="26"/>
          <w:rtl/>
        </w:rPr>
      </w:pPr>
      <w:r w:rsidRPr="00B3457E">
        <w:rPr>
          <w:rFonts w:cs="B Lotus" w:hint="cs"/>
          <w:sz w:val="26"/>
          <w:szCs w:val="26"/>
          <w:rtl/>
        </w:rPr>
        <w:t>نفع و نیکی رساندن به نیازمندان با اهداف الهی و انسانی، بدون انتظار پاداش متقابل و جبران نیکی</w:t>
      </w:r>
    </w:p>
    <w:p w:rsidR="00CB106A" w:rsidRDefault="00CB106A" w:rsidP="00CB106A">
      <w:pPr>
        <w:bidi/>
        <w:spacing w:after="120" w:line="240" w:lineRule="auto"/>
        <w:jc w:val="both"/>
        <w:rPr>
          <w:rFonts w:cs="Titr"/>
          <w:b/>
          <w:bCs/>
          <w:sz w:val="26"/>
          <w:szCs w:val="26"/>
        </w:rPr>
      </w:pPr>
      <w:r w:rsidRPr="00277E01">
        <w:rPr>
          <w:rFonts w:cs="Titr" w:hint="cs"/>
          <w:b/>
          <w:bCs/>
          <w:sz w:val="26"/>
          <w:szCs w:val="26"/>
          <w:rtl/>
        </w:rPr>
        <w:t>3)کمک مومنانه (مواسات)</w:t>
      </w:r>
    </w:p>
    <w:p w:rsidR="00CB106A" w:rsidRPr="000709B1" w:rsidRDefault="00CB106A" w:rsidP="00CB106A">
      <w:pPr>
        <w:bidi/>
        <w:spacing w:after="120" w:line="240" w:lineRule="auto"/>
        <w:jc w:val="both"/>
        <w:rPr>
          <w:rFonts w:cs="Titr"/>
          <w:b/>
          <w:bCs/>
          <w:sz w:val="26"/>
          <w:szCs w:val="26"/>
          <w:rtl/>
        </w:rPr>
      </w:pPr>
      <w:r w:rsidRPr="00B3457E">
        <w:rPr>
          <w:rFonts w:cs="B Lotus" w:hint="cs"/>
          <w:sz w:val="26"/>
          <w:szCs w:val="26"/>
          <w:rtl/>
        </w:rPr>
        <w:t>وضعیتی که انسان بخشی از مال خویش را در اختیار نیازمند قرار دهد و او را در استفاده از مال خود، مساوی با خود قرار دهد</w:t>
      </w:r>
      <w:r w:rsidRPr="003F303F">
        <w:rPr>
          <w:rFonts w:cs="B Nazanin" w:hint="cs"/>
          <w:sz w:val="28"/>
          <w:szCs w:val="28"/>
          <w:rtl/>
        </w:rPr>
        <w:t>.</w:t>
      </w:r>
    </w:p>
    <w:p w:rsidR="00CB106A" w:rsidRPr="00277E01" w:rsidRDefault="00CB106A" w:rsidP="00CB106A">
      <w:pPr>
        <w:bidi/>
        <w:spacing w:after="120" w:line="240" w:lineRule="auto"/>
        <w:jc w:val="both"/>
        <w:rPr>
          <w:rFonts w:cs="Titr"/>
          <w:b/>
          <w:bCs/>
          <w:sz w:val="26"/>
          <w:szCs w:val="26"/>
          <w:rtl/>
        </w:rPr>
      </w:pPr>
      <w:r w:rsidRPr="00277E01">
        <w:rPr>
          <w:rFonts w:cs="Titr" w:hint="cs"/>
          <w:b/>
          <w:bCs/>
          <w:sz w:val="26"/>
          <w:szCs w:val="26"/>
          <w:rtl/>
        </w:rPr>
        <w:t>4</w:t>
      </w:r>
      <w:r w:rsidRPr="00277E01">
        <w:rPr>
          <w:rFonts w:cs="2  Titr" w:hint="cs"/>
          <w:b/>
          <w:bCs/>
          <w:sz w:val="26"/>
          <w:szCs w:val="26"/>
          <w:rtl/>
        </w:rPr>
        <w:t>) فعالیت</w:t>
      </w:r>
      <w:r w:rsidRPr="00277E01">
        <w:rPr>
          <w:rFonts w:cs="2  Titr" w:hint="cs"/>
          <w:b/>
          <w:bCs/>
          <w:sz w:val="26"/>
          <w:szCs w:val="26"/>
          <w:rtl/>
        </w:rPr>
        <w:softHyphen/>
        <w:t>های مردم محور</w:t>
      </w:r>
    </w:p>
    <w:p w:rsidR="00CB106A" w:rsidRPr="00EF2CE2" w:rsidRDefault="00CB106A" w:rsidP="00CB106A">
      <w:pPr>
        <w:bidi/>
        <w:spacing w:after="120" w:line="240" w:lineRule="auto"/>
        <w:jc w:val="lowKashida"/>
        <w:rPr>
          <w:rFonts w:cs="B Lotus"/>
          <w:sz w:val="26"/>
          <w:szCs w:val="26"/>
          <w:rtl/>
        </w:rPr>
      </w:pPr>
      <w:r w:rsidRPr="00EF2CE2">
        <w:rPr>
          <w:rFonts w:cs="B Lotus" w:hint="cs"/>
          <w:sz w:val="26"/>
          <w:szCs w:val="26"/>
          <w:rtl/>
        </w:rPr>
        <w:t>اموری که افراد جامعه بدون اجبار و با تمایل قلبی و تعهدات اجتماعی در تمامی مراحل تصمیم</w:t>
      </w:r>
      <w:r w:rsidRPr="00EF2CE2">
        <w:rPr>
          <w:rFonts w:cs="B Lotus" w:hint="cs"/>
          <w:sz w:val="26"/>
          <w:szCs w:val="26"/>
          <w:rtl/>
        </w:rPr>
        <w:softHyphen/>
        <w:t>گیری، فرهنگ</w:t>
      </w:r>
      <w:r w:rsidRPr="00EF2CE2">
        <w:rPr>
          <w:rFonts w:cs="B Lotus" w:hint="cs"/>
          <w:sz w:val="26"/>
          <w:szCs w:val="26"/>
          <w:rtl/>
        </w:rPr>
        <w:softHyphen/>
        <w:t>سازی و اجرای آن نقش اصلی را ایفا کنند.</w:t>
      </w:r>
    </w:p>
    <w:p w:rsidR="00CB106A" w:rsidRPr="00277E01" w:rsidRDefault="00CB106A" w:rsidP="00CB106A">
      <w:pPr>
        <w:bidi/>
        <w:spacing w:after="120" w:line="240" w:lineRule="auto"/>
        <w:jc w:val="both"/>
        <w:rPr>
          <w:rFonts w:cs="2  Titr"/>
          <w:b/>
          <w:bCs/>
          <w:sz w:val="26"/>
          <w:szCs w:val="26"/>
          <w:rtl/>
        </w:rPr>
      </w:pPr>
      <w:r w:rsidRPr="00277E01">
        <w:rPr>
          <w:rFonts w:cs="2  Titr" w:hint="cs"/>
          <w:b/>
          <w:bCs/>
          <w:sz w:val="26"/>
          <w:szCs w:val="26"/>
          <w:rtl/>
        </w:rPr>
        <w:t>5)نیازمندان</w:t>
      </w:r>
    </w:p>
    <w:p w:rsidR="00CB106A" w:rsidRPr="00EF2CE2" w:rsidRDefault="00CB106A" w:rsidP="00CB106A">
      <w:pPr>
        <w:bidi/>
        <w:spacing w:after="120" w:line="240" w:lineRule="auto"/>
        <w:jc w:val="lowKashida"/>
        <w:rPr>
          <w:rFonts w:cs="B Lotus"/>
          <w:sz w:val="26"/>
          <w:szCs w:val="26"/>
          <w:rtl/>
        </w:rPr>
      </w:pPr>
      <w:r w:rsidRPr="00EF2CE2">
        <w:rPr>
          <w:rFonts w:cs="B Lotus" w:hint="cs"/>
          <w:sz w:val="26"/>
          <w:szCs w:val="26"/>
          <w:rtl/>
        </w:rPr>
        <w:t>افرادی که برای فراهم نمودن ابتدایی</w:t>
      </w:r>
      <w:r w:rsidRPr="00EF2CE2">
        <w:rPr>
          <w:rFonts w:cs="B Lotus" w:hint="cs"/>
          <w:sz w:val="26"/>
          <w:szCs w:val="26"/>
          <w:rtl/>
        </w:rPr>
        <w:softHyphen/>
        <w:t>ترین نیازهای خود شامل تغذیه، مسکن، پوشاک، آموزش و بهداشت، ناتوان بوده و نیاز به حمایت دارند.</w:t>
      </w:r>
    </w:p>
    <w:p w:rsidR="00CB106A" w:rsidRPr="00277E01" w:rsidRDefault="00CB106A" w:rsidP="00CB106A">
      <w:pPr>
        <w:bidi/>
        <w:spacing w:after="120" w:line="240" w:lineRule="auto"/>
        <w:jc w:val="both"/>
        <w:rPr>
          <w:rFonts w:cs="2  Karim"/>
          <w:b/>
          <w:bCs/>
          <w:sz w:val="30"/>
          <w:szCs w:val="30"/>
          <w:rtl/>
        </w:rPr>
      </w:pPr>
      <w:r w:rsidRPr="00277E01">
        <w:rPr>
          <w:rFonts w:cs="2  Titr" w:hint="cs"/>
          <w:b/>
          <w:bCs/>
          <w:sz w:val="26"/>
          <w:szCs w:val="26"/>
          <w:rtl/>
        </w:rPr>
        <w:t xml:space="preserve">6) آسیب دیدگان </w:t>
      </w:r>
    </w:p>
    <w:p w:rsidR="00CB106A" w:rsidRPr="00EF2CE2" w:rsidRDefault="00CB106A" w:rsidP="00CB106A">
      <w:pPr>
        <w:bidi/>
        <w:spacing w:after="120" w:line="240" w:lineRule="auto"/>
        <w:jc w:val="lowKashida"/>
        <w:rPr>
          <w:rFonts w:cs="B Lotus"/>
          <w:sz w:val="26"/>
          <w:szCs w:val="26"/>
          <w:rtl/>
        </w:rPr>
      </w:pPr>
      <w:r w:rsidRPr="00EF2CE2">
        <w:rPr>
          <w:rFonts w:cs="B Lotus" w:hint="cs"/>
          <w:sz w:val="26"/>
          <w:szCs w:val="26"/>
          <w:rtl/>
        </w:rPr>
        <w:t xml:space="preserve">افرادی که در اثر حوادث طبیعی و غیرطبیعی، اجتماعی، اقتصادی، سیاسی و نظامی در موضوعاتی همچون معیشت، آموزش و سلامت جسم و روان، صدمه دیده باشند. </w:t>
      </w:r>
    </w:p>
    <w:p w:rsidR="00CB106A" w:rsidRPr="00277E01" w:rsidRDefault="00CB106A" w:rsidP="00CB106A">
      <w:pPr>
        <w:bidi/>
        <w:spacing w:after="120" w:line="240" w:lineRule="auto"/>
        <w:jc w:val="both"/>
        <w:rPr>
          <w:rFonts w:cs="Titr"/>
          <w:b/>
          <w:bCs/>
          <w:sz w:val="26"/>
          <w:szCs w:val="26"/>
          <w:rtl/>
        </w:rPr>
      </w:pPr>
      <w:r w:rsidRPr="00277E01">
        <w:rPr>
          <w:rFonts w:cs="Titr" w:hint="cs"/>
          <w:b/>
          <w:bCs/>
          <w:sz w:val="26"/>
          <w:szCs w:val="26"/>
          <w:rtl/>
        </w:rPr>
        <w:t>7)قناعت</w:t>
      </w:r>
    </w:p>
    <w:p w:rsidR="00CB106A" w:rsidRPr="00EF2CE2" w:rsidRDefault="00CB106A" w:rsidP="00CB106A">
      <w:pPr>
        <w:bidi/>
        <w:spacing w:after="120" w:line="240" w:lineRule="auto"/>
        <w:jc w:val="lowKashida"/>
        <w:rPr>
          <w:rFonts w:cs="B Lotus"/>
          <w:sz w:val="26"/>
          <w:szCs w:val="26"/>
          <w:rtl/>
        </w:rPr>
      </w:pPr>
      <w:r w:rsidRPr="00EF2CE2">
        <w:rPr>
          <w:rFonts w:cs="B Lotus" w:hint="cs"/>
          <w:sz w:val="26"/>
          <w:szCs w:val="26"/>
          <w:rtl/>
        </w:rPr>
        <w:t>بسنده کردن به مقدار کافی، از کالای مورد نیاز و رضایت به چیزی است که نصیب شخص می</w:t>
      </w:r>
      <w:r w:rsidRPr="00EF2CE2">
        <w:rPr>
          <w:rFonts w:cs="B Lotus" w:hint="cs"/>
          <w:sz w:val="26"/>
          <w:szCs w:val="26"/>
          <w:rtl/>
        </w:rPr>
        <w:softHyphen/>
        <w:t>شود.</w:t>
      </w:r>
      <w:r w:rsidRPr="00EF2CE2">
        <w:rPr>
          <w:rFonts w:cs="B Lotus"/>
          <w:sz w:val="26"/>
          <w:szCs w:val="26"/>
        </w:rPr>
        <w:t> </w:t>
      </w:r>
      <w:r w:rsidRPr="00EF2CE2">
        <w:rPr>
          <w:rFonts w:cs="B Lotus" w:hint="cs"/>
          <w:sz w:val="26"/>
          <w:szCs w:val="26"/>
          <w:rtl/>
        </w:rPr>
        <w:t>قناعت در ادبیات و فرهنگ</w:t>
      </w:r>
      <w:r w:rsidRPr="00EF2CE2">
        <w:rPr>
          <w:rFonts w:cs="B Lotus"/>
          <w:sz w:val="26"/>
          <w:szCs w:val="26"/>
        </w:rPr>
        <w:t> </w:t>
      </w:r>
      <w:hyperlink r:id="rId9" w:tooltip="اسلام" w:history="1">
        <w:r w:rsidRPr="00EF2CE2">
          <w:rPr>
            <w:rFonts w:cs="B Lotus" w:hint="cs"/>
            <w:sz w:val="26"/>
            <w:szCs w:val="26"/>
            <w:rtl/>
          </w:rPr>
          <w:t>اسلامی</w:t>
        </w:r>
      </w:hyperlink>
      <w:r w:rsidRPr="00EF2CE2">
        <w:rPr>
          <w:rFonts w:cs="B Lotus"/>
          <w:sz w:val="26"/>
          <w:szCs w:val="26"/>
        </w:rPr>
        <w:t> </w:t>
      </w:r>
      <w:r w:rsidRPr="00EF2CE2">
        <w:rPr>
          <w:rFonts w:cs="B Lotus" w:hint="cs"/>
          <w:sz w:val="26"/>
          <w:szCs w:val="26"/>
          <w:rtl/>
        </w:rPr>
        <w:t>به معنای صحیح مصرف کردن، نیز آمده و در ادبیات اقتصادی با واژگانی مانند بهره‌وری، کارآیی، بهینه‌سازی مصرف و صرفه‌جویی بیان می‌شود.</w:t>
      </w:r>
    </w:p>
    <w:p w:rsidR="00CB106A" w:rsidRDefault="00CB106A" w:rsidP="00CB106A">
      <w:pPr>
        <w:bidi/>
        <w:jc w:val="both"/>
        <w:rPr>
          <w:rFonts w:cs="Titr"/>
          <w:b/>
          <w:bCs/>
          <w:sz w:val="26"/>
          <w:szCs w:val="26"/>
        </w:rPr>
      </w:pPr>
      <w:r w:rsidRPr="00277E01">
        <w:rPr>
          <w:rFonts w:cs="Titr" w:hint="cs"/>
          <w:b/>
          <w:bCs/>
          <w:sz w:val="26"/>
          <w:szCs w:val="26"/>
          <w:rtl/>
        </w:rPr>
        <w:t xml:space="preserve">چشم انداز </w:t>
      </w:r>
    </w:p>
    <w:p w:rsidR="00CB106A" w:rsidRPr="00CA72E8" w:rsidRDefault="00CB106A" w:rsidP="00CB106A">
      <w:pPr>
        <w:bidi/>
        <w:jc w:val="lowKashida"/>
        <w:rPr>
          <w:rFonts w:cs="Titr"/>
          <w:b/>
          <w:bCs/>
          <w:sz w:val="26"/>
          <w:szCs w:val="26"/>
          <w:rtl/>
        </w:rPr>
      </w:pPr>
      <w:r w:rsidRPr="00524735">
        <w:rPr>
          <w:rFonts w:cs="B Lotus" w:hint="cs"/>
          <w:sz w:val="26"/>
          <w:szCs w:val="26"/>
          <w:rtl/>
        </w:rPr>
        <w:lastRenderedPageBreak/>
        <w:t>دستیابی به جامعه</w:t>
      </w:r>
      <w:r w:rsidRPr="00524735">
        <w:rPr>
          <w:rFonts w:cs="B Lotus" w:hint="cs"/>
          <w:sz w:val="26"/>
          <w:szCs w:val="26"/>
          <w:rtl/>
        </w:rPr>
        <w:softHyphen/>
        <w:t>ای متعهد و فعال که با درک درست از نیازهای نیازمندان و آسیب</w:t>
      </w:r>
      <w:r w:rsidRPr="00524735">
        <w:rPr>
          <w:rFonts w:cs="B Lotus"/>
          <w:sz w:val="26"/>
          <w:szCs w:val="26"/>
          <w:rtl/>
        </w:rPr>
        <w:softHyphen/>
      </w:r>
      <w:r w:rsidRPr="00524735">
        <w:rPr>
          <w:rFonts w:cs="B Lotus" w:hint="cs"/>
          <w:sz w:val="26"/>
          <w:szCs w:val="26"/>
          <w:rtl/>
        </w:rPr>
        <w:t>دیدگان حوادث خاص، همچون بیماری کرونا و اطلاع از روش</w:t>
      </w:r>
      <w:r w:rsidRPr="00524735">
        <w:rPr>
          <w:rFonts w:cs="B Lotus" w:hint="cs"/>
          <w:sz w:val="26"/>
          <w:szCs w:val="26"/>
          <w:rtl/>
        </w:rPr>
        <w:softHyphen/>
        <w:t>های تعاون و احسان در سایه مشارکت عمومی با حفظ کرامت انسانی، موجب یاری رسانی به نیازمندان و اقشار آسیب</w:t>
      </w:r>
      <w:r w:rsidRPr="00524735">
        <w:rPr>
          <w:rFonts w:cs="B Lotus" w:hint="cs"/>
          <w:sz w:val="26"/>
          <w:szCs w:val="26"/>
          <w:rtl/>
        </w:rPr>
        <w:softHyphen/>
        <w:t>پذیر شوند.</w:t>
      </w:r>
    </w:p>
    <w:p w:rsidR="00CB106A" w:rsidRPr="00277E01" w:rsidRDefault="00CB106A" w:rsidP="00CB106A">
      <w:pPr>
        <w:bidi/>
        <w:jc w:val="both"/>
        <w:rPr>
          <w:rFonts w:cs="Titr"/>
          <w:b/>
          <w:bCs/>
          <w:sz w:val="26"/>
          <w:szCs w:val="26"/>
          <w:rtl/>
        </w:rPr>
      </w:pPr>
      <w:r w:rsidRPr="00277E01">
        <w:rPr>
          <w:rFonts w:cs="Titr" w:hint="cs"/>
          <w:b/>
          <w:bCs/>
          <w:sz w:val="26"/>
          <w:szCs w:val="26"/>
          <w:rtl/>
        </w:rPr>
        <w:t xml:space="preserve">اهداف </w:t>
      </w:r>
    </w:p>
    <w:p w:rsidR="00CB106A" w:rsidRPr="00277E01" w:rsidRDefault="00CB106A" w:rsidP="00CB106A">
      <w:pPr>
        <w:bidi/>
        <w:jc w:val="both"/>
        <w:rPr>
          <w:rFonts w:cs="Titr"/>
          <w:b/>
          <w:bCs/>
          <w:sz w:val="26"/>
          <w:szCs w:val="26"/>
          <w:rtl/>
        </w:rPr>
      </w:pPr>
      <w:r w:rsidRPr="00277E01">
        <w:rPr>
          <w:rFonts w:cs="Titr" w:hint="cs"/>
          <w:b/>
          <w:bCs/>
          <w:sz w:val="26"/>
          <w:szCs w:val="26"/>
          <w:rtl/>
        </w:rPr>
        <w:t xml:space="preserve">هدف اصلی : </w:t>
      </w:r>
    </w:p>
    <w:p w:rsidR="00CB106A" w:rsidRPr="00524735" w:rsidRDefault="00CB106A" w:rsidP="00CB106A">
      <w:pPr>
        <w:bidi/>
        <w:jc w:val="lowKashida"/>
        <w:rPr>
          <w:rFonts w:cs="B Lotus"/>
          <w:sz w:val="26"/>
          <w:szCs w:val="26"/>
          <w:rtl/>
        </w:rPr>
      </w:pPr>
      <w:r w:rsidRPr="00524735">
        <w:rPr>
          <w:rFonts w:cs="B Lotus" w:hint="cs"/>
          <w:sz w:val="26"/>
          <w:szCs w:val="26"/>
          <w:rtl/>
        </w:rPr>
        <w:t>ترویج و ارتقای فرهنگ تعاون و احسان برای یاری رسانی به نیازمندان و آسیب</w:t>
      </w:r>
      <w:r w:rsidRPr="00524735">
        <w:rPr>
          <w:rFonts w:cs="B Lotus"/>
          <w:sz w:val="26"/>
          <w:szCs w:val="26"/>
          <w:rtl/>
        </w:rPr>
        <w:softHyphen/>
      </w:r>
      <w:r w:rsidRPr="00524735">
        <w:rPr>
          <w:rFonts w:cs="B Lotus" w:hint="cs"/>
          <w:sz w:val="26"/>
          <w:szCs w:val="26"/>
          <w:rtl/>
        </w:rPr>
        <w:t xml:space="preserve">دیدگان حوادث خاص </w:t>
      </w:r>
    </w:p>
    <w:p w:rsidR="00CB106A" w:rsidRPr="00277E01" w:rsidRDefault="00CB106A" w:rsidP="00CB106A">
      <w:pPr>
        <w:bidi/>
        <w:jc w:val="both"/>
        <w:rPr>
          <w:rFonts w:cs="Titr"/>
          <w:b/>
          <w:bCs/>
          <w:sz w:val="26"/>
          <w:szCs w:val="26"/>
          <w:rtl/>
        </w:rPr>
      </w:pPr>
      <w:r w:rsidRPr="00277E01">
        <w:rPr>
          <w:rFonts w:cs="Titr" w:hint="cs"/>
          <w:b/>
          <w:bCs/>
          <w:sz w:val="26"/>
          <w:szCs w:val="26"/>
          <w:rtl/>
        </w:rPr>
        <w:t xml:space="preserve">اهداف کلی : </w:t>
      </w:r>
    </w:p>
    <w:p w:rsidR="00CB106A" w:rsidRPr="00524735" w:rsidRDefault="00CB106A" w:rsidP="00CB106A">
      <w:pPr>
        <w:numPr>
          <w:ilvl w:val="0"/>
          <w:numId w:val="41"/>
        </w:numPr>
        <w:bidi/>
        <w:spacing w:after="0"/>
        <w:ind w:left="270" w:hanging="270"/>
        <w:jc w:val="lowKashida"/>
        <w:rPr>
          <w:rFonts w:cs="B Lotus"/>
          <w:sz w:val="26"/>
          <w:szCs w:val="26"/>
        </w:rPr>
      </w:pPr>
      <w:r w:rsidRPr="00524735">
        <w:rPr>
          <w:rFonts w:cs="B Lotus" w:hint="cs"/>
          <w:sz w:val="26"/>
          <w:szCs w:val="26"/>
          <w:rtl/>
        </w:rPr>
        <w:t>افزایش آگاهی تمامی افراد جامعه با نقش خود در تعاون و احسان اقتصادی، اجتماعی و فرهنگی</w:t>
      </w:r>
    </w:p>
    <w:p w:rsidR="00CB106A" w:rsidRPr="00524735" w:rsidRDefault="00CB106A" w:rsidP="00CB106A">
      <w:pPr>
        <w:numPr>
          <w:ilvl w:val="0"/>
          <w:numId w:val="41"/>
        </w:numPr>
        <w:bidi/>
        <w:spacing w:after="0"/>
        <w:ind w:left="270" w:hanging="270"/>
        <w:jc w:val="lowKashida"/>
        <w:rPr>
          <w:rFonts w:cs="B Lotus"/>
          <w:sz w:val="26"/>
          <w:szCs w:val="26"/>
        </w:rPr>
      </w:pPr>
      <w:r w:rsidRPr="00524735">
        <w:rPr>
          <w:rFonts w:cs="B Lotus" w:hint="cs"/>
          <w:sz w:val="26"/>
          <w:szCs w:val="26"/>
          <w:rtl/>
        </w:rPr>
        <w:t>تقویت روحیه مسئولیت</w:t>
      </w:r>
      <w:r w:rsidRPr="00524735">
        <w:rPr>
          <w:rFonts w:cs="B Lotus" w:hint="cs"/>
          <w:sz w:val="26"/>
          <w:szCs w:val="26"/>
          <w:rtl/>
        </w:rPr>
        <w:softHyphen/>
        <w:t>پذیری اجتماعی و مشارکت عمومی برای حمایت از نیازمندان و آسیب</w:t>
      </w:r>
      <w:r w:rsidRPr="00524735">
        <w:rPr>
          <w:rFonts w:cs="B Lotus" w:hint="cs"/>
          <w:sz w:val="26"/>
          <w:szCs w:val="26"/>
          <w:rtl/>
        </w:rPr>
        <w:softHyphen/>
        <w:t xml:space="preserve">دیدگان حوادث خاص همچون بیماری کرونا با حفظ کرامت آنها </w:t>
      </w:r>
    </w:p>
    <w:p w:rsidR="00CB106A" w:rsidRPr="00524735" w:rsidRDefault="00CB106A" w:rsidP="00CB106A">
      <w:pPr>
        <w:numPr>
          <w:ilvl w:val="0"/>
          <w:numId w:val="41"/>
        </w:numPr>
        <w:bidi/>
        <w:spacing w:after="0"/>
        <w:ind w:left="270" w:hanging="270"/>
        <w:jc w:val="lowKashida"/>
        <w:rPr>
          <w:rFonts w:cs="B Lotus"/>
          <w:sz w:val="26"/>
          <w:szCs w:val="26"/>
        </w:rPr>
      </w:pPr>
      <w:r w:rsidRPr="00524735">
        <w:rPr>
          <w:rFonts w:cs="B Lotus" w:hint="cs"/>
          <w:sz w:val="26"/>
          <w:szCs w:val="26"/>
          <w:rtl/>
        </w:rPr>
        <w:t>ارتقای نقش دستگاه</w:t>
      </w:r>
      <w:r w:rsidRPr="00524735">
        <w:rPr>
          <w:rFonts w:cs="B Lotus" w:hint="cs"/>
          <w:sz w:val="26"/>
          <w:szCs w:val="26"/>
          <w:rtl/>
        </w:rPr>
        <w:softHyphen/>
        <w:t>های مختلف و نیز سازمان</w:t>
      </w:r>
      <w:r w:rsidRPr="00524735">
        <w:rPr>
          <w:rFonts w:cs="B Lotus"/>
          <w:sz w:val="26"/>
          <w:szCs w:val="26"/>
          <w:rtl/>
        </w:rPr>
        <w:softHyphen/>
      </w:r>
      <w:r w:rsidRPr="00524735">
        <w:rPr>
          <w:rFonts w:cs="B Lotus" w:hint="cs"/>
          <w:sz w:val="26"/>
          <w:szCs w:val="26"/>
          <w:rtl/>
        </w:rPr>
        <w:t>های مردم نهاد برای فرهنگ سازی به منظور مشارکت آگاهانه و داوطلبانه افراد جامعه برای ارتقای فرهنگ تعاون و احسان و یاری</w:t>
      </w:r>
      <w:r w:rsidRPr="00524735">
        <w:rPr>
          <w:rFonts w:cs="B Lotus"/>
          <w:sz w:val="26"/>
          <w:szCs w:val="26"/>
          <w:rtl/>
        </w:rPr>
        <w:softHyphen/>
      </w:r>
      <w:r w:rsidRPr="00524735">
        <w:rPr>
          <w:rFonts w:cs="B Lotus" w:hint="cs"/>
          <w:sz w:val="26"/>
          <w:szCs w:val="26"/>
          <w:rtl/>
        </w:rPr>
        <w:t>رسانی به نیازمندان و آسیب دیدگان حوادث خاص</w:t>
      </w:r>
    </w:p>
    <w:p w:rsidR="00CB106A" w:rsidRPr="00524735" w:rsidRDefault="00CB106A" w:rsidP="00CB106A">
      <w:pPr>
        <w:numPr>
          <w:ilvl w:val="0"/>
          <w:numId w:val="41"/>
        </w:numPr>
        <w:bidi/>
        <w:spacing w:after="0"/>
        <w:ind w:left="270" w:hanging="270"/>
        <w:jc w:val="lowKashida"/>
        <w:rPr>
          <w:rFonts w:cs="B Lotus"/>
          <w:sz w:val="26"/>
          <w:szCs w:val="26"/>
        </w:rPr>
      </w:pPr>
      <w:r w:rsidRPr="00524735">
        <w:rPr>
          <w:rFonts w:cs="B Lotus" w:hint="cs"/>
          <w:sz w:val="26"/>
          <w:szCs w:val="26"/>
          <w:rtl/>
        </w:rPr>
        <w:t>ترویج فرهنگ حمایت</w:t>
      </w:r>
      <w:r w:rsidRPr="00524735">
        <w:rPr>
          <w:rFonts w:cs="B Lotus" w:hint="cs"/>
          <w:sz w:val="26"/>
          <w:szCs w:val="26"/>
          <w:rtl/>
        </w:rPr>
        <w:softHyphen/>
        <w:t>گری از آسیب دیدگان و نیازمندان جامعه در ابعاد مختلف اجتماعی و اقتصادی با تکیه به رزمایش کمک مومنانه (مواسات) در همه ایام سال به ویژه حوادث خاص</w:t>
      </w:r>
    </w:p>
    <w:p w:rsidR="00CB106A" w:rsidRPr="00524735" w:rsidRDefault="00CB106A" w:rsidP="00CB106A">
      <w:pPr>
        <w:numPr>
          <w:ilvl w:val="0"/>
          <w:numId w:val="41"/>
        </w:numPr>
        <w:bidi/>
        <w:spacing w:after="0"/>
        <w:ind w:left="270" w:hanging="270"/>
        <w:jc w:val="lowKashida"/>
        <w:rPr>
          <w:rFonts w:cs="B Lotus"/>
          <w:sz w:val="26"/>
          <w:szCs w:val="26"/>
          <w:rtl/>
        </w:rPr>
      </w:pPr>
      <w:r w:rsidRPr="00524735">
        <w:rPr>
          <w:rFonts w:cs="B Lotus" w:hint="cs"/>
          <w:sz w:val="26"/>
          <w:szCs w:val="26"/>
          <w:rtl/>
        </w:rPr>
        <w:t>افزایش نشاط عمومی و اجتماعی در سایه فعالیت</w:t>
      </w:r>
      <w:r w:rsidRPr="00524735">
        <w:rPr>
          <w:rFonts w:cs="B Lotus" w:hint="cs"/>
          <w:sz w:val="26"/>
          <w:szCs w:val="26"/>
          <w:rtl/>
        </w:rPr>
        <w:softHyphen/>
        <w:t>های مردم محور برای تحقق برکات تعاون و احسان</w:t>
      </w:r>
    </w:p>
    <w:p w:rsidR="00CB106A" w:rsidRPr="00277E01" w:rsidRDefault="00CB106A" w:rsidP="00CB106A">
      <w:pPr>
        <w:bidi/>
        <w:rPr>
          <w:rFonts w:cs="Titr"/>
          <w:b/>
          <w:bCs/>
          <w:sz w:val="26"/>
          <w:szCs w:val="26"/>
          <w:rtl/>
        </w:rPr>
      </w:pPr>
      <w:r w:rsidRPr="00277E01">
        <w:rPr>
          <w:rFonts w:cs="Titr" w:hint="cs"/>
          <w:b/>
          <w:bCs/>
          <w:sz w:val="26"/>
          <w:szCs w:val="26"/>
          <w:rtl/>
        </w:rPr>
        <w:t>راهبردها</w:t>
      </w:r>
    </w:p>
    <w:p w:rsidR="00CB106A" w:rsidRPr="00524735" w:rsidRDefault="00CB106A" w:rsidP="00CB106A">
      <w:pPr>
        <w:numPr>
          <w:ilvl w:val="0"/>
          <w:numId w:val="42"/>
        </w:numPr>
        <w:bidi/>
        <w:spacing w:after="0"/>
        <w:ind w:left="270" w:hanging="270"/>
        <w:jc w:val="lowKashida"/>
        <w:rPr>
          <w:rFonts w:cs="B Lotus"/>
          <w:sz w:val="26"/>
          <w:szCs w:val="26"/>
        </w:rPr>
      </w:pPr>
      <w:r w:rsidRPr="00524735">
        <w:rPr>
          <w:rFonts w:cs="B Lotus" w:hint="cs"/>
          <w:sz w:val="26"/>
          <w:szCs w:val="26"/>
          <w:rtl/>
        </w:rPr>
        <w:t>افزایش دانش، مهارت</w:t>
      </w:r>
      <w:r w:rsidRPr="00524735">
        <w:rPr>
          <w:rFonts w:cs="B Lotus" w:hint="cs"/>
          <w:sz w:val="26"/>
          <w:szCs w:val="26"/>
          <w:rtl/>
        </w:rPr>
        <w:softHyphen/>
        <w:t xml:space="preserve"> و انگیزه سیاست</w:t>
      </w:r>
      <w:r w:rsidRPr="00524735">
        <w:rPr>
          <w:rFonts w:cs="B Lotus" w:hint="cs"/>
          <w:sz w:val="26"/>
          <w:szCs w:val="26"/>
          <w:rtl/>
        </w:rPr>
        <w:softHyphen/>
        <w:t>گذاران، برنامه</w:t>
      </w:r>
      <w:r w:rsidRPr="00524735">
        <w:rPr>
          <w:rFonts w:cs="B Lotus" w:hint="cs"/>
          <w:sz w:val="26"/>
          <w:szCs w:val="26"/>
          <w:rtl/>
        </w:rPr>
        <w:softHyphen/>
        <w:t>ریزان، مدیران و کارشناسان دستگاه</w:t>
      </w:r>
      <w:r w:rsidRPr="00524735">
        <w:rPr>
          <w:rFonts w:cs="B Lotus" w:hint="cs"/>
          <w:sz w:val="26"/>
          <w:szCs w:val="26"/>
          <w:rtl/>
        </w:rPr>
        <w:softHyphen/>
        <w:t>ها و نهادها در زمینه</w:t>
      </w:r>
      <w:r>
        <w:rPr>
          <w:rFonts w:cs="B Lotus" w:hint="cs"/>
          <w:sz w:val="26"/>
          <w:szCs w:val="26"/>
          <w:rtl/>
        </w:rPr>
        <w:t xml:space="preserve"> </w:t>
      </w:r>
      <w:r w:rsidRPr="00524735">
        <w:rPr>
          <w:rFonts w:cs="B Lotus" w:hint="cs"/>
          <w:sz w:val="26"/>
          <w:szCs w:val="26"/>
          <w:rtl/>
        </w:rPr>
        <w:t>فرهنگ</w:t>
      </w:r>
      <w:r w:rsidRPr="00524735">
        <w:rPr>
          <w:rFonts w:cs="B Lotus" w:hint="cs"/>
          <w:sz w:val="26"/>
          <w:szCs w:val="26"/>
          <w:rtl/>
        </w:rPr>
        <w:softHyphen/>
        <w:t>سازی سنت حسنه تعاون و احسان</w:t>
      </w:r>
    </w:p>
    <w:p w:rsidR="00CB106A" w:rsidRPr="00524735" w:rsidRDefault="00CB106A" w:rsidP="00CB106A">
      <w:pPr>
        <w:numPr>
          <w:ilvl w:val="0"/>
          <w:numId w:val="42"/>
        </w:numPr>
        <w:bidi/>
        <w:spacing w:after="0"/>
        <w:ind w:left="270" w:hanging="270"/>
        <w:jc w:val="lowKashida"/>
        <w:rPr>
          <w:rFonts w:cs="B Lotus"/>
          <w:sz w:val="26"/>
          <w:szCs w:val="26"/>
        </w:rPr>
      </w:pPr>
      <w:r w:rsidRPr="00524735">
        <w:rPr>
          <w:rFonts w:cs="B Lotus" w:hint="cs"/>
          <w:sz w:val="26"/>
          <w:szCs w:val="26"/>
          <w:rtl/>
        </w:rPr>
        <w:lastRenderedPageBreak/>
        <w:t>استفاده مناسب و علمی از ظرفیت رسانه</w:t>
      </w:r>
      <w:r w:rsidRPr="00524735">
        <w:rPr>
          <w:rFonts w:cs="B Lotus" w:hint="cs"/>
          <w:sz w:val="26"/>
          <w:szCs w:val="26"/>
          <w:rtl/>
        </w:rPr>
        <w:softHyphen/>
        <w:t>های دیداری، شنیداری، مکتوب و فضای مجازی به منظور تقویت انگیزه عمومی و فرهنگ مسئولیت اجتماعی برای گسترش موضوع تعاون و احسان در سطح جامعه</w:t>
      </w:r>
    </w:p>
    <w:p w:rsidR="00CB106A" w:rsidRPr="00524735" w:rsidRDefault="00CB106A" w:rsidP="00CB106A">
      <w:pPr>
        <w:numPr>
          <w:ilvl w:val="0"/>
          <w:numId w:val="42"/>
        </w:numPr>
        <w:bidi/>
        <w:spacing w:after="0"/>
        <w:ind w:left="270" w:hanging="270"/>
        <w:jc w:val="lowKashida"/>
        <w:rPr>
          <w:rFonts w:cs="B Lotus"/>
          <w:sz w:val="26"/>
          <w:szCs w:val="26"/>
        </w:rPr>
      </w:pPr>
      <w:r w:rsidRPr="00524735">
        <w:rPr>
          <w:rFonts w:cs="B Lotus" w:hint="cs"/>
          <w:sz w:val="26"/>
          <w:szCs w:val="26"/>
          <w:rtl/>
        </w:rPr>
        <w:t>حمایت از تولید محصولات و آثار فرهنگی و هنری شامل: فیلم، نمایش، موسیقی، نقاشی، عکس و ... با محوریت افزایش آگاهی عمومی نسبت به تعاون و احسان و ارتقای مشارکت عمومی برای یاری رسانی به نیازمندان در حوادث خاص</w:t>
      </w:r>
    </w:p>
    <w:p w:rsidR="00CB106A" w:rsidRPr="009C55DD" w:rsidRDefault="00CB106A" w:rsidP="00CB106A">
      <w:pPr>
        <w:numPr>
          <w:ilvl w:val="0"/>
          <w:numId w:val="42"/>
        </w:numPr>
        <w:bidi/>
        <w:spacing w:after="0"/>
        <w:ind w:left="270" w:hanging="270"/>
        <w:jc w:val="lowKashida"/>
        <w:rPr>
          <w:rFonts w:cs="B Lotus"/>
          <w:sz w:val="26"/>
          <w:szCs w:val="26"/>
        </w:rPr>
      </w:pPr>
      <w:r w:rsidRPr="009C55DD">
        <w:rPr>
          <w:rFonts w:cs="B Lotus" w:hint="cs"/>
          <w:sz w:val="26"/>
          <w:szCs w:val="26"/>
          <w:rtl/>
        </w:rPr>
        <w:t>پشتیبانی از پویش</w:t>
      </w:r>
      <w:r w:rsidRPr="009C55DD">
        <w:rPr>
          <w:rFonts w:cs="B Lotus" w:hint="cs"/>
          <w:sz w:val="26"/>
          <w:szCs w:val="26"/>
          <w:rtl/>
        </w:rPr>
        <w:softHyphen/>
        <w:t>های ملی و منطقه</w:t>
      </w:r>
      <w:r w:rsidRPr="009C55DD">
        <w:rPr>
          <w:rFonts w:cs="B Lotus" w:hint="cs"/>
          <w:sz w:val="26"/>
          <w:szCs w:val="26"/>
          <w:rtl/>
        </w:rPr>
        <w:softHyphen/>
        <w:t xml:space="preserve">ای در زمینه ترویج و ارتقای فرهنگ تعاون و احسان و تقویت روحیه کمک به نیازمندان و آسیب دیدگان </w:t>
      </w:r>
    </w:p>
    <w:p w:rsidR="00CB106A" w:rsidRPr="009C55DD" w:rsidRDefault="00CB106A" w:rsidP="00CB106A">
      <w:pPr>
        <w:numPr>
          <w:ilvl w:val="0"/>
          <w:numId w:val="42"/>
        </w:numPr>
        <w:tabs>
          <w:tab w:val="right" w:pos="270"/>
        </w:tabs>
        <w:bidi/>
        <w:spacing w:after="0" w:line="240" w:lineRule="auto"/>
        <w:ind w:left="270" w:hanging="270"/>
        <w:jc w:val="lowKashida"/>
        <w:rPr>
          <w:rFonts w:cs="B Lotus"/>
          <w:sz w:val="26"/>
          <w:szCs w:val="26"/>
        </w:rPr>
      </w:pPr>
      <w:r w:rsidRPr="009C55DD">
        <w:rPr>
          <w:rFonts w:cs="B Lotus" w:hint="cs"/>
          <w:sz w:val="26"/>
          <w:szCs w:val="26"/>
          <w:rtl/>
        </w:rPr>
        <w:t>توجه موثر به گروه</w:t>
      </w:r>
      <w:r w:rsidRPr="009C55DD">
        <w:rPr>
          <w:rFonts w:cs="B Lotus" w:hint="cs"/>
          <w:sz w:val="26"/>
          <w:szCs w:val="26"/>
          <w:rtl/>
        </w:rPr>
        <w:softHyphen/>
        <w:t>های هدف خاص، به ویژه کودکان و نوجوانان و افراد متمکن برای نهادینه کردن فرهنگ تعاون و</w:t>
      </w:r>
      <w:r>
        <w:rPr>
          <w:rFonts w:cs="B Lotus" w:hint="cs"/>
          <w:sz w:val="26"/>
          <w:szCs w:val="26"/>
          <w:rtl/>
        </w:rPr>
        <w:t xml:space="preserve"> </w:t>
      </w:r>
      <w:r w:rsidRPr="009C55DD">
        <w:rPr>
          <w:rFonts w:cs="B Lotus" w:hint="cs"/>
          <w:sz w:val="26"/>
          <w:szCs w:val="26"/>
          <w:rtl/>
        </w:rPr>
        <w:t>احسان و ایجاد بسترهای فرهنگی لازم برای ترغیب این گروه</w:t>
      </w:r>
      <w:r w:rsidRPr="009C55DD">
        <w:rPr>
          <w:rFonts w:cs="B Lotus" w:hint="cs"/>
          <w:sz w:val="26"/>
          <w:szCs w:val="26"/>
          <w:rtl/>
        </w:rPr>
        <w:softHyphen/>
        <w:t>ها به منظور</w:t>
      </w:r>
      <w:r>
        <w:rPr>
          <w:rFonts w:cs="B Lotus" w:hint="cs"/>
          <w:sz w:val="26"/>
          <w:szCs w:val="26"/>
          <w:rtl/>
        </w:rPr>
        <w:t xml:space="preserve"> ترویج فرهنگ </w:t>
      </w:r>
      <w:r w:rsidRPr="009C55DD">
        <w:rPr>
          <w:rFonts w:cs="B Lotus" w:hint="cs"/>
          <w:sz w:val="26"/>
          <w:szCs w:val="26"/>
          <w:rtl/>
        </w:rPr>
        <w:t>مسئولیت</w:t>
      </w:r>
      <w:r w:rsidRPr="009C55DD">
        <w:rPr>
          <w:rFonts w:cs="B Lotus" w:hint="cs"/>
          <w:sz w:val="26"/>
          <w:szCs w:val="26"/>
          <w:rtl/>
        </w:rPr>
        <w:softHyphen/>
        <w:t>های اجتماعی به ویژه موضوعات مرتبط با یاری رسانی به نیازمندان و آسیب دیدگان حوادث خاص</w:t>
      </w:r>
    </w:p>
    <w:p w:rsidR="00CB106A" w:rsidRPr="009C55DD" w:rsidRDefault="00CB106A" w:rsidP="00CB106A">
      <w:pPr>
        <w:numPr>
          <w:ilvl w:val="0"/>
          <w:numId w:val="42"/>
        </w:numPr>
        <w:tabs>
          <w:tab w:val="right" w:pos="270"/>
        </w:tabs>
        <w:bidi/>
        <w:spacing w:after="0" w:line="240" w:lineRule="auto"/>
        <w:ind w:left="270" w:hanging="270"/>
        <w:jc w:val="lowKashida"/>
        <w:rPr>
          <w:rFonts w:cs="B Lotus"/>
          <w:sz w:val="26"/>
          <w:szCs w:val="26"/>
        </w:rPr>
      </w:pPr>
      <w:r w:rsidRPr="009C55DD">
        <w:rPr>
          <w:rFonts w:cs="B Lotus" w:hint="cs"/>
          <w:sz w:val="26"/>
          <w:szCs w:val="26"/>
          <w:rtl/>
        </w:rPr>
        <w:t>حمایت از پژوهشگران مرتبط با موضوع تعاون و احسان به منظور فراهم کردن محتوای علمی و کاربردی مورد نیاز در بخش</w:t>
      </w:r>
      <w:r w:rsidRPr="009C55DD">
        <w:rPr>
          <w:rFonts w:cs="B Lotus" w:hint="cs"/>
          <w:sz w:val="26"/>
          <w:szCs w:val="26"/>
          <w:rtl/>
        </w:rPr>
        <w:softHyphen/>
        <w:t xml:space="preserve">های مختلف </w:t>
      </w:r>
    </w:p>
    <w:p w:rsidR="00CB106A" w:rsidRPr="009C55DD" w:rsidRDefault="00CB106A" w:rsidP="00CB106A">
      <w:pPr>
        <w:numPr>
          <w:ilvl w:val="0"/>
          <w:numId w:val="42"/>
        </w:numPr>
        <w:tabs>
          <w:tab w:val="right" w:pos="270"/>
        </w:tabs>
        <w:bidi/>
        <w:spacing w:after="0" w:line="240" w:lineRule="auto"/>
        <w:ind w:left="270" w:hanging="270"/>
        <w:jc w:val="lowKashida"/>
        <w:rPr>
          <w:rFonts w:cs="B Lotus"/>
          <w:sz w:val="26"/>
          <w:szCs w:val="26"/>
          <w:rtl/>
        </w:rPr>
      </w:pPr>
      <w:r w:rsidRPr="009C55DD">
        <w:rPr>
          <w:rFonts w:cs="B Lotus" w:hint="cs"/>
          <w:sz w:val="26"/>
          <w:szCs w:val="26"/>
          <w:rtl/>
        </w:rPr>
        <w:t>ترویج فرهنگ قناعت و جلوگیری از مصرف</w:t>
      </w:r>
      <w:r w:rsidRPr="009C55DD">
        <w:rPr>
          <w:rFonts w:cs="B Lotus" w:hint="cs"/>
          <w:sz w:val="26"/>
          <w:szCs w:val="26"/>
          <w:rtl/>
        </w:rPr>
        <w:softHyphen/>
        <w:t>گرایی</w:t>
      </w:r>
    </w:p>
    <w:p w:rsidR="00CB106A" w:rsidRPr="00277E01" w:rsidRDefault="00CB106A" w:rsidP="00CB106A">
      <w:pPr>
        <w:bidi/>
        <w:rPr>
          <w:rFonts w:ascii="IranNastaliq" w:hAnsi="IranNastaliq" w:cs="B Titr"/>
          <w:b/>
          <w:color w:val="000000"/>
          <w:sz w:val="28"/>
          <w:szCs w:val="28"/>
          <w:rtl/>
        </w:rPr>
      </w:pPr>
      <w:r w:rsidRPr="00277E01">
        <w:rPr>
          <w:rFonts w:ascii="IranNastaliq" w:hAnsi="IranNastaliq" w:cs="B Titr" w:hint="cs"/>
          <w:b/>
          <w:color w:val="000000"/>
          <w:sz w:val="28"/>
          <w:szCs w:val="28"/>
          <w:rtl/>
        </w:rPr>
        <w:t>اقدامات</w:t>
      </w:r>
    </w:p>
    <w:p w:rsidR="00CB106A" w:rsidRPr="009C55DD" w:rsidRDefault="00CB106A" w:rsidP="00CB106A">
      <w:pPr>
        <w:numPr>
          <w:ilvl w:val="0"/>
          <w:numId w:val="43"/>
        </w:numPr>
        <w:bidi/>
        <w:spacing w:after="0" w:line="240" w:lineRule="auto"/>
        <w:ind w:left="270" w:hanging="270"/>
        <w:jc w:val="lowKashida"/>
        <w:rPr>
          <w:rFonts w:cs="B Lotus"/>
          <w:sz w:val="26"/>
          <w:szCs w:val="26"/>
          <w:rtl/>
        </w:rPr>
      </w:pPr>
      <w:r w:rsidRPr="009C55DD">
        <w:rPr>
          <w:rFonts w:cs="B Lotus" w:hint="cs"/>
          <w:sz w:val="26"/>
          <w:szCs w:val="26"/>
          <w:rtl/>
        </w:rPr>
        <w:t>راه</w:t>
      </w:r>
      <w:r w:rsidRPr="009C55DD">
        <w:rPr>
          <w:rFonts w:cs="B Lotus" w:hint="cs"/>
          <w:sz w:val="26"/>
          <w:szCs w:val="26"/>
          <w:rtl/>
        </w:rPr>
        <w:softHyphen/>
        <w:t>اندازی و نظارت بر</w:t>
      </w:r>
      <w:r>
        <w:rPr>
          <w:rFonts w:cs="B Lotus" w:hint="cs"/>
          <w:sz w:val="26"/>
          <w:szCs w:val="26"/>
          <w:rtl/>
        </w:rPr>
        <w:t xml:space="preserve"> </w:t>
      </w:r>
      <w:r w:rsidRPr="009C55DD">
        <w:rPr>
          <w:rFonts w:cs="B Lotus" w:hint="cs"/>
          <w:sz w:val="26"/>
          <w:szCs w:val="26"/>
          <w:rtl/>
        </w:rPr>
        <w:t>دبیرخانه ارتقای فرهنگ تعاون و احسان ذیل شورای فرهنگ عمومی کشور</w:t>
      </w:r>
    </w:p>
    <w:p w:rsidR="00CB106A" w:rsidRPr="009C55DD" w:rsidRDefault="00CB106A" w:rsidP="00CB106A">
      <w:pPr>
        <w:numPr>
          <w:ilvl w:val="0"/>
          <w:numId w:val="43"/>
        </w:numPr>
        <w:tabs>
          <w:tab w:val="right" w:pos="180"/>
        </w:tabs>
        <w:bidi/>
        <w:spacing w:after="0" w:line="240" w:lineRule="auto"/>
        <w:ind w:left="270" w:hanging="270"/>
        <w:jc w:val="lowKashida"/>
        <w:rPr>
          <w:rFonts w:cs="B Lotus"/>
          <w:sz w:val="26"/>
          <w:szCs w:val="26"/>
        </w:rPr>
      </w:pPr>
      <w:r w:rsidRPr="009C55DD">
        <w:rPr>
          <w:rFonts w:cs="B Lotus" w:hint="cs"/>
          <w:sz w:val="26"/>
          <w:szCs w:val="26"/>
          <w:rtl/>
        </w:rPr>
        <w:t>تشکیل پایگاه</w:t>
      </w:r>
      <w:r w:rsidRPr="009C55DD">
        <w:rPr>
          <w:rFonts w:cs="B Lotus" w:hint="cs"/>
          <w:sz w:val="26"/>
          <w:szCs w:val="26"/>
          <w:rtl/>
        </w:rPr>
        <w:softHyphen/>
        <w:t>های تعاون و احسان اجتماعی توسط دستگاه</w:t>
      </w:r>
      <w:r w:rsidRPr="009C55DD">
        <w:rPr>
          <w:rFonts w:cs="B Lotus" w:hint="cs"/>
          <w:sz w:val="26"/>
          <w:szCs w:val="26"/>
          <w:rtl/>
        </w:rPr>
        <w:softHyphen/>
        <w:t>های مختلف در حوادث خاص همچون بیماری کرونا</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t>تدوین شیوه</w:t>
      </w:r>
      <w:r w:rsidRPr="009C55DD">
        <w:rPr>
          <w:rFonts w:cs="B Lotus" w:hint="cs"/>
          <w:sz w:val="26"/>
          <w:szCs w:val="26"/>
          <w:rtl/>
        </w:rPr>
        <w:softHyphen/>
        <w:t>نامه</w:t>
      </w:r>
      <w:r w:rsidRPr="009C55DD">
        <w:rPr>
          <w:rFonts w:cs="B Lotus" w:hint="cs"/>
          <w:sz w:val="26"/>
          <w:szCs w:val="26"/>
          <w:rtl/>
        </w:rPr>
        <w:softHyphen/>
        <w:t>های اجرایی تعاون و احسان در حوادث خاص شامل امور مربوط به معیشت، حوزه بهداشت، درمان، شادابی و نشاط اجتماعی در دستگاه</w:t>
      </w:r>
      <w:r w:rsidRPr="009C55DD">
        <w:rPr>
          <w:rFonts w:cs="B Lotus" w:hint="cs"/>
          <w:sz w:val="26"/>
          <w:szCs w:val="26"/>
          <w:rtl/>
        </w:rPr>
        <w:softHyphen/>
        <w:t>ها و بخش</w:t>
      </w:r>
      <w:r w:rsidRPr="009C55DD">
        <w:rPr>
          <w:rFonts w:cs="B Lotus" w:hint="cs"/>
          <w:sz w:val="26"/>
          <w:szCs w:val="26"/>
          <w:rtl/>
        </w:rPr>
        <w:softHyphen/>
        <w:t>های مختلف</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t>برگزاری کارگاه</w:t>
      </w:r>
      <w:r w:rsidRPr="009C55DD">
        <w:rPr>
          <w:rFonts w:cs="B Lotus" w:hint="cs"/>
          <w:sz w:val="26"/>
          <w:szCs w:val="26"/>
          <w:rtl/>
        </w:rPr>
        <w:softHyphen/>
        <w:t>های آموزشی آنلاین برای مدیران و کارشناسان بخش</w:t>
      </w:r>
      <w:r w:rsidRPr="009C55DD">
        <w:rPr>
          <w:rFonts w:cs="B Lotus" w:hint="cs"/>
          <w:sz w:val="26"/>
          <w:szCs w:val="26"/>
          <w:rtl/>
        </w:rPr>
        <w:softHyphen/>
        <w:t>های مختلف با موضوعات مرتبط با تعاون و احسان در شرایط ویژه همچون موضوع بیماری کرونا</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t>تولید اقلام فرهنگی مکتوب، صوتی و تصویری با مفاهیم تعاون و احسان برای کودکان و نوجوانان و ارائه در مهد کودک</w:t>
      </w:r>
      <w:r w:rsidRPr="009C55DD">
        <w:rPr>
          <w:rFonts w:cs="B Lotus" w:hint="cs"/>
          <w:sz w:val="26"/>
          <w:szCs w:val="26"/>
          <w:rtl/>
        </w:rPr>
        <w:softHyphen/>
        <w:t>ها، مراکز پیش دبستانی و کانون</w:t>
      </w:r>
      <w:r w:rsidRPr="009C55DD">
        <w:rPr>
          <w:rFonts w:cs="B Lotus" w:hint="cs"/>
          <w:sz w:val="26"/>
          <w:szCs w:val="26"/>
          <w:rtl/>
        </w:rPr>
        <w:softHyphen/>
        <w:t>های پرورش فکری کودکان و نوجوانان</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t>اجرای طرح</w:t>
      </w:r>
      <w:r w:rsidRPr="009C55DD">
        <w:rPr>
          <w:rFonts w:cs="B Lotus" w:hint="cs"/>
          <w:sz w:val="26"/>
          <w:szCs w:val="26"/>
          <w:rtl/>
        </w:rPr>
        <w:softHyphen/>
        <w:t>های فوق</w:t>
      </w:r>
      <w:r w:rsidRPr="009C55DD">
        <w:rPr>
          <w:rFonts w:cs="B Lotus"/>
          <w:sz w:val="26"/>
          <w:szCs w:val="26"/>
          <w:rtl/>
        </w:rPr>
        <w:softHyphen/>
      </w:r>
      <w:r w:rsidRPr="009C55DD">
        <w:rPr>
          <w:rFonts w:cs="B Lotus" w:hint="cs"/>
          <w:sz w:val="26"/>
          <w:szCs w:val="26"/>
          <w:rtl/>
        </w:rPr>
        <w:t>برنامه ویژه تعاون و احسان از طریق شبکه یکپارچه مجازی آموزش برای دانش</w:t>
      </w:r>
      <w:r w:rsidRPr="009C55DD">
        <w:rPr>
          <w:rFonts w:cs="B Lotus" w:hint="cs"/>
          <w:sz w:val="26"/>
          <w:szCs w:val="26"/>
          <w:rtl/>
        </w:rPr>
        <w:softHyphen/>
        <w:t>آموزان، معلمان و اولیای دانش</w:t>
      </w:r>
      <w:r w:rsidRPr="009C55DD">
        <w:rPr>
          <w:rFonts w:cs="B Lotus" w:hint="cs"/>
          <w:sz w:val="26"/>
          <w:szCs w:val="26"/>
          <w:rtl/>
        </w:rPr>
        <w:softHyphen/>
        <w:t>آموزان</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t>تشکیل پایگاه</w:t>
      </w:r>
      <w:r w:rsidRPr="009C55DD">
        <w:rPr>
          <w:rFonts w:cs="B Lotus" w:hint="cs"/>
          <w:sz w:val="26"/>
          <w:szCs w:val="26"/>
          <w:rtl/>
        </w:rPr>
        <w:softHyphen/>
        <w:t>های تعاون و احسان در مدارس برای حمایت از دانش</w:t>
      </w:r>
      <w:r w:rsidRPr="009C55DD">
        <w:rPr>
          <w:rFonts w:cs="B Lotus" w:hint="cs"/>
          <w:sz w:val="26"/>
          <w:szCs w:val="26"/>
          <w:rtl/>
        </w:rPr>
        <w:softHyphen/>
        <w:t>آموزان خانواده</w:t>
      </w:r>
      <w:r w:rsidRPr="009C55DD">
        <w:rPr>
          <w:rFonts w:cs="B Lotus" w:hint="cs"/>
          <w:sz w:val="26"/>
          <w:szCs w:val="26"/>
          <w:rtl/>
        </w:rPr>
        <w:softHyphen/>
        <w:t>های کم بضاعت در موارد ضروری از جمله لوازم بهداشتی مربوط به بیماری کرونا به ویژه در مناطق کم برخوردار</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lastRenderedPageBreak/>
        <w:t>بهره</w:t>
      </w:r>
      <w:r w:rsidRPr="009C55DD">
        <w:rPr>
          <w:rFonts w:cs="B Lotus" w:hint="cs"/>
          <w:sz w:val="26"/>
          <w:szCs w:val="26"/>
          <w:rtl/>
        </w:rPr>
        <w:softHyphen/>
        <w:t>گیری از جایگاه</w:t>
      </w:r>
      <w:r w:rsidRPr="009C55DD">
        <w:rPr>
          <w:rFonts w:cs="B Lotus" w:hint="cs"/>
          <w:sz w:val="26"/>
          <w:szCs w:val="26"/>
          <w:rtl/>
        </w:rPr>
        <w:softHyphen/>
        <w:t xml:space="preserve">های نماز جمعه در جهت انجام امور ستادی کمک به نیازمندان و ترویج فرهنگ تعاون و احسان اجتماعی در حوادث خاص </w:t>
      </w:r>
    </w:p>
    <w:p w:rsidR="00CB106A" w:rsidRPr="009C55DD" w:rsidRDefault="00CB106A" w:rsidP="00CB106A">
      <w:pPr>
        <w:numPr>
          <w:ilvl w:val="0"/>
          <w:numId w:val="43"/>
        </w:numPr>
        <w:bidi/>
        <w:spacing w:after="0" w:line="240" w:lineRule="auto"/>
        <w:ind w:left="270" w:hanging="270"/>
        <w:jc w:val="lowKashida"/>
        <w:rPr>
          <w:rFonts w:cs="B Lotus"/>
          <w:sz w:val="26"/>
          <w:szCs w:val="26"/>
        </w:rPr>
      </w:pPr>
      <w:r w:rsidRPr="009C55DD">
        <w:rPr>
          <w:rFonts w:cs="B Lotus" w:hint="cs"/>
          <w:sz w:val="26"/>
          <w:szCs w:val="26"/>
          <w:rtl/>
        </w:rPr>
        <w:t>تشکیل پایگاه</w:t>
      </w:r>
      <w:r w:rsidRPr="009C55DD">
        <w:rPr>
          <w:rFonts w:cs="B Lotus" w:hint="cs"/>
          <w:sz w:val="26"/>
          <w:szCs w:val="26"/>
          <w:rtl/>
        </w:rPr>
        <w:softHyphen/>
        <w:t>های تعاون و احسان در مساجد با همکاری ائمه جماعات</w:t>
      </w:r>
      <w:r w:rsidRPr="009C55DD">
        <w:rPr>
          <w:rFonts w:cs="B Lotus" w:hint="cs"/>
          <w:sz w:val="26"/>
          <w:szCs w:val="26"/>
          <w:rtl/>
        </w:rPr>
        <w:softHyphen/>
        <w:t>، کانون</w:t>
      </w:r>
      <w:r w:rsidRPr="009C55DD">
        <w:rPr>
          <w:rFonts w:cs="B Lotus" w:hint="cs"/>
          <w:sz w:val="26"/>
          <w:szCs w:val="26"/>
          <w:rtl/>
        </w:rPr>
        <w:softHyphen/>
        <w:t>های فرهنگی- هنری مساجد، پایگاه</w:t>
      </w:r>
      <w:r w:rsidRPr="009C55DD">
        <w:rPr>
          <w:rFonts w:cs="B Lotus" w:hint="cs"/>
          <w:sz w:val="26"/>
          <w:szCs w:val="26"/>
          <w:rtl/>
        </w:rPr>
        <w:softHyphen/>
        <w:t>های مقاومت بسیج و هیأت</w:t>
      </w:r>
      <w:r w:rsidRPr="009C55DD">
        <w:rPr>
          <w:rFonts w:cs="B Lotus" w:hint="cs"/>
          <w:sz w:val="26"/>
          <w:szCs w:val="26"/>
          <w:rtl/>
        </w:rPr>
        <w:softHyphen/>
        <w:t>های مذهبی و مشارکت خیرین به منظور انجام برنامه</w:t>
      </w:r>
      <w:r w:rsidRPr="009C55DD">
        <w:rPr>
          <w:rFonts w:cs="B Lotus" w:hint="cs"/>
          <w:sz w:val="26"/>
          <w:szCs w:val="26"/>
          <w:rtl/>
        </w:rPr>
        <w:softHyphen/>
        <w:t>های ستادی و کمک به نیازمندان و آسیب دیدگان حوادث خاص</w:t>
      </w:r>
    </w:p>
    <w:p w:rsidR="00CB106A" w:rsidRPr="009C55DD" w:rsidRDefault="00CB106A" w:rsidP="00CB106A">
      <w:pPr>
        <w:numPr>
          <w:ilvl w:val="0"/>
          <w:numId w:val="43"/>
        </w:numPr>
        <w:tabs>
          <w:tab w:val="right" w:pos="360"/>
        </w:tabs>
        <w:bidi/>
        <w:spacing w:after="0" w:line="240" w:lineRule="auto"/>
        <w:ind w:left="270" w:hanging="270"/>
        <w:jc w:val="lowKashida"/>
        <w:rPr>
          <w:rFonts w:cs="B Lotus"/>
          <w:sz w:val="26"/>
          <w:szCs w:val="26"/>
        </w:rPr>
      </w:pPr>
      <w:r w:rsidRPr="009C55DD">
        <w:rPr>
          <w:rFonts w:cs="B Lotus" w:hint="cs"/>
          <w:sz w:val="26"/>
          <w:szCs w:val="26"/>
          <w:rtl/>
        </w:rPr>
        <w:t>حمایت از اقتصاد و مشاغل خانگی و مجازی مفید با اتخاذ سیاست</w:t>
      </w:r>
      <w:r w:rsidRPr="009C55DD">
        <w:rPr>
          <w:rFonts w:cs="B Lotus" w:hint="cs"/>
          <w:sz w:val="26"/>
          <w:szCs w:val="26"/>
          <w:rtl/>
        </w:rPr>
        <w:softHyphen/>
        <w:t>های تشویقی و حمایتی از طریق دستگاه</w:t>
      </w:r>
      <w:r w:rsidRPr="009C55DD">
        <w:rPr>
          <w:rFonts w:cs="B Lotus" w:hint="cs"/>
          <w:sz w:val="26"/>
          <w:szCs w:val="26"/>
          <w:rtl/>
        </w:rPr>
        <w:softHyphen/>
        <w:t>های ذی</w:t>
      </w:r>
      <w:r w:rsidRPr="009C55DD">
        <w:rPr>
          <w:rFonts w:cs="B Lotus" w:hint="cs"/>
          <w:sz w:val="26"/>
          <w:szCs w:val="26"/>
          <w:rtl/>
        </w:rPr>
        <w:softHyphen/>
        <w:t>ربط به منظور حمایت از آسیب</w:t>
      </w:r>
      <w:r w:rsidRPr="009C55DD">
        <w:rPr>
          <w:rFonts w:cs="B Lotus" w:hint="cs"/>
          <w:sz w:val="26"/>
          <w:szCs w:val="26"/>
          <w:rtl/>
        </w:rPr>
        <w:softHyphen/>
        <w:t>دیدگان اقتصادی با راهبرد کارآفرینی و خود اشتغالی</w:t>
      </w:r>
    </w:p>
    <w:p w:rsidR="00CB106A" w:rsidRPr="009C55DD" w:rsidRDefault="00CB106A" w:rsidP="00CB106A">
      <w:pPr>
        <w:numPr>
          <w:ilvl w:val="0"/>
          <w:numId w:val="43"/>
        </w:numPr>
        <w:tabs>
          <w:tab w:val="right" w:pos="360"/>
        </w:tabs>
        <w:bidi/>
        <w:spacing w:after="0" w:line="240" w:lineRule="auto"/>
        <w:ind w:left="270" w:hanging="270"/>
        <w:jc w:val="lowKashida"/>
        <w:rPr>
          <w:rFonts w:cs="B Lotus"/>
          <w:sz w:val="26"/>
          <w:szCs w:val="26"/>
        </w:rPr>
      </w:pPr>
      <w:r w:rsidRPr="009C55DD">
        <w:rPr>
          <w:rFonts w:cs="B Lotus" w:hint="cs"/>
          <w:sz w:val="26"/>
          <w:szCs w:val="26"/>
          <w:rtl/>
        </w:rPr>
        <w:t>پشتیبانی از تولید محصولات فرهنگی، هنری با موضوعات مرتبط با کمک به نیازمندان، آسیب دیدگان و ترویج فرهنگ تعاون، احسان و تقویت امید به زندگی</w:t>
      </w:r>
    </w:p>
    <w:p w:rsidR="00CB106A" w:rsidRPr="009C55DD" w:rsidRDefault="00CB106A" w:rsidP="00CB106A">
      <w:pPr>
        <w:numPr>
          <w:ilvl w:val="0"/>
          <w:numId w:val="43"/>
        </w:numPr>
        <w:tabs>
          <w:tab w:val="right" w:pos="360"/>
        </w:tabs>
        <w:bidi/>
        <w:spacing w:after="0" w:line="240" w:lineRule="auto"/>
        <w:ind w:left="270" w:hanging="270"/>
        <w:jc w:val="lowKashida"/>
        <w:rPr>
          <w:rFonts w:cs="B Lotus"/>
          <w:sz w:val="26"/>
          <w:szCs w:val="26"/>
        </w:rPr>
      </w:pPr>
      <w:r w:rsidRPr="009C55DD">
        <w:rPr>
          <w:rFonts w:cs="B Lotus" w:hint="cs"/>
          <w:sz w:val="26"/>
          <w:szCs w:val="26"/>
          <w:rtl/>
        </w:rPr>
        <w:t>بهره</w:t>
      </w:r>
      <w:r w:rsidRPr="009C55DD">
        <w:rPr>
          <w:rFonts w:cs="B Lotus" w:hint="cs"/>
          <w:sz w:val="26"/>
          <w:szCs w:val="26"/>
          <w:rtl/>
        </w:rPr>
        <w:softHyphen/>
        <w:t>گیری از ظرفیت گروه</w:t>
      </w:r>
      <w:r w:rsidRPr="009C55DD">
        <w:rPr>
          <w:rFonts w:cs="B Lotus" w:hint="cs"/>
          <w:sz w:val="26"/>
          <w:szCs w:val="26"/>
          <w:rtl/>
        </w:rPr>
        <w:softHyphen/>
        <w:t>های مرجع جامعه (روحانیون، دانشگاهیان، فرهیختگان، فرهنگیان، هنرمندان، ورزشکاران و ...) به منظور ترویج فرهنگ تعاون و احسان</w:t>
      </w:r>
    </w:p>
    <w:p w:rsidR="00CB106A" w:rsidRPr="00512B55" w:rsidRDefault="00CB106A" w:rsidP="00CB106A">
      <w:pPr>
        <w:numPr>
          <w:ilvl w:val="0"/>
          <w:numId w:val="43"/>
        </w:numPr>
        <w:tabs>
          <w:tab w:val="right" w:pos="360"/>
        </w:tabs>
        <w:bidi/>
        <w:spacing w:after="0" w:line="240" w:lineRule="auto"/>
        <w:ind w:left="270" w:hanging="270"/>
        <w:jc w:val="lowKashida"/>
        <w:rPr>
          <w:rFonts w:cs="B Lotus"/>
          <w:sz w:val="26"/>
          <w:szCs w:val="26"/>
        </w:rPr>
      </w:pPr>
      <w:r w:rsidRPr="00512B55">
        <w:rPr>
          <w:rFonts w:cs="B Lotus" w:hint="cs"/>
          <w:sz w:val="26"/>
          <w:szCs w:val="26"/>
          <w:rtl/>
        </w:rPr>
        <w:t>حمایت از انجمن</w:t>
      </w:r>
      <w:r w:rsidRPr="00512B55">
        <w:rPr>
          <w:rFonts w:cs="B Lotus" w:hint="cs"/>
          <w:sz w:val="26"/>
          <w:szCs w:val="26"/>
          <w:rtl/>
        </w:rPr>
        <w:softHyphen/>
        <w:t>های هنری برای برگزاری جشنواره</w:t>
      </w:r>
      <w:r w:rsidRPr="00512B55">
        <w:rPr>
          <w:rFonts w:cs="B Lotus" w:hint="cs"/>
          <w:sz w:val="26"/>
          <w:szCs w:val="26"/>
          <w:rtl/>
        </w:rPr>
        <w:softHyphen/>
        <w:t>های هنری آنلاین شامل: فیلم، نمایش، عکس، نقاشی، پوستر و ... با موضوعات مرتبط با تعاون و احسان اجتماعی</w:t>
      </w:r>
    </w:p>
    <w:p w:rsidR="00CB106A" w:rsidRPr="00512B55" w:rsidRDefault="00CB106A" w:rsidP="00CB106A">
      <w:pPr>
        <w:numPr>
          <w:ilvl w:val="0"/>
          <w:numId w:val="43"/>
        </w:numPr>
        <w:tabs>
          <w:tab w:val="right" w:pos="360"/>
        </w:tabs>
        <w:bidi/>
        <w:spacing w:after="0" w:line="240" w:lineRule="auto"/>
        <w:ind w:left="270" w:hanging="270"/>
        <w:jc w:val="lowKashida"/>
        <w:rPr>
          <w:rFonts w:cs="B Lotus"/>
          <w:sz w:val="26"/>
          <w:szCs w:val="26"/>
        </w:rPr>
      </w:pPr>
      <w:r w:rsidRPr="00512B55">
        <w:rPr>
          <w:rFonts w:cs="B Lotus" w:hint="cs"/>
          <w:sz w:val="26"/>
          <w:szCs w:val="26"/>
          <w:rtl/>
        </w:rPr>
        <w:t>برگزاری دوره</w:t>
      </w:r>
      <w:r w:rsidRPr="00512B55">
        <w:rPr>
          <w:rFonts w:cs="B Lotus" w:hint="cs"/>
          <w:sz w:val="26"/>
          <w:szCs w:val="26"/>
          <w:rtl/>
        </w:rPr>
        <w:softHyphen/>
        <w:t>های آموزشی ویژه مددکاران و مدیران کمیته امدادحضرت امام</w:t>
      </w:r>
      <w:r w:rsidRPr="00512B55">
        <w:rPr>
          <w:rFonts w:cs="B Lotus" w:hint="cs"/>
          <w:vertAlign w:val="superscript"/>
          <w:rtl/>
        </w:rPr>
        <w:t>(ره)</w:t>
      </w:r>
      <w:r>
        <w:rPr>
          <w:rFonts w:cs="B Lotus" w:hint="cs"/>
          <w:vertAlign w:val="superscript"/>
          <w:rtl/>
        </w:rPr>
        <w:t xml:space="preserve"> </w:t>
      </w:r>
      <w:r w:rsidRPr="00512B55">
        <w:rPr>
          <w:rFonts w:cs="B Lotus" w:hint="cs"/>
          <w:sz w:val="26"/>
          <w:szCs w:val="26"/>
          <w:rtl/>
        </w:rPr>
        <w:t>در خصوص ابعاد موضوع تعاون و احسان و تشکیل پایگاه</w:t>
      </w:r>
      <w:r w:rsidRPr="00512B55">
        <w:rPr>
          <w:rFonts w:cs="B Lotus"/>
          <w:sz w:val="26"/>
          <w:szCs w:val="26"/>
          <w:rtl/>
        </w:rPr>
        <w:softHyphen/>
      </w:r>
      <w:r w:rsidRPr="00512B55">
        <w:rPr>
          <w:rFonts w:cs="B Lotus" w:hint="cs"/>
          <w:sz w:val="26"/>
          <w:szCs w:val="26"/>
          <w:rtl/>
        </w:rPr>
        <w:t>های تعاون و احسان اجتماعی در تمامی مناطق تحت پوشش با محوریت معیشت، بهداشت، درمان و نشاط اجتماعی</w:t>
      </w:r>
    </w:p>
    <w:p w:rsidR="00CB106A" w:rsidRPr="008C40C3" w:rsidRDefault="00CB106A" w:rsidP="00CB106A">
      <w:pPr>
        <w:numPr>
          <w:ilvl w:val="0"/>
          <w:numId w:val="43"/>
        </w:numPr>
        <w:bidi/>
        <w:spacing w:after="0"/>
        <w:ind w:left="360"/>
        <w:contextualSpacing/>
        <w:jc w:val="lowKashida"/>
        <w:rPr>
          <w:rFonts w:cs="B Lotus"/>
          <w:sz w:val="26"/>
          <w:szCs w:val="26"/>
        </w:rPr>
      </w:pPr>
      <w:r w:rsidRPr="008C40C3">
        <w:rPr>
          <w:rFonts w:cs="B Lotus" w:hint="cs"/>
          <w:sz w:val="26"/>
          <w:szCs w:val="26"/>
          <w:rtl/>
        </w:rPr>
        <w:t>برگزاری کارگاه</w:t>
      </w:r>
      <w:r w:rsidRPr="008C40C3">
        <w:rPr>
          <w:rFonts w:cs="B Lotus" w:hint="cs"/>
          <w:sz w:val="26"/>
          <w:szCs w:val="26"/>
          <w:rtl/>
        </w:rPr>
        <w:softHyphen/>
        <w:t>های آموزشی برای اصناف به ویژه اتحادیه امل</w:t>
      </w:r>
      <w:r>
        <w:rPr>
          <w:rFonts w:cs="B Lotus" w:hint="cs"/>
          <w:sz w:val="26"/>
          <w:szCs w:val="26"/>
          <w:rtl/>
        </w:rPr>
        <w:t xml:space="preserve">اک کشور با موضوع تعاون و احسان </w:t>
      </w:r>
      <w:r w:rsidRPr="008C40C3">
        <w:rPr>
          <w:rFonts w:cs="B Lotus" w:hint="cs"/>
          <w:sz w:val="26"/>
          <w:szCs w:val="26"/>
          <w:rtl/>
        </w:rPr>
        <w:t>به منظور کمک به نیازمندان و حمایت از کسبه آسیب دیده اقتصادی حوادث خاص با حفظ کرامت انسانی</w:t>
      </w:r>
    </w:p>
    <w:p w:rsidR="00CB106A" w:rsidRPr="008C40C3" w:rsidRDefault="00CB106A" w:rsidP="00CB106A">
      <w:pPr>
        <w:numPr>
          <w:ilvl w:val="0"/>
          <w:numId w:val="43"/>
        </w:numPr>
        <w:tabs>
          <w:tab w:val="right" w:pos="360"/>
        </w:tabs>
        <w:bidi/>
        <w:spacing w:after="0"/>
        <w:ind w:left="270" w:hanging="270"/>
        <w:contextualSpacing/>
        <w:jc w:val="lowKashida"/>
        <w:rPr>
          <w:rFonts w:cs="B Lotus"/>
          <w:sz w:val="26"/>
          <w:szCs w:val="26"/>
        </w:rPr>
      </w:pPr>
      <w:r w:rsidRPr="008C40C3">
        <w:rPr>
          <w:rFonts w:cs="B Lotus" w:hint="cs"/>
          <w:sz w:val="26"/>
          <w:szCs w:val="26"/>
          <w:rtl/>
        </w:rPr>
        <w:t>برگزاری دوره</w:t>
      </w:r>
      <w:r w:rsidRPr="008C40C3">
        <w:rPr>
          <w:rFonts w:cs="B Lotus" w:hint="cs"/>
          <w:sz w:val="26"/>
          <w:szCs w:val="26"/>
          <w:rtl/>
        </w:rPr>
        <w:softHyphen/>
        <w:t>های آموزشی ویژه مددکاران و مدیران سازمان بهزیستی کشور در خصوص ابعاد موضوع تعاون و احسان و تشکیل پایگاه</w:t>
      </w:r>
      <w:r w:rsidRPr="008C40C3">
        <w:rPr>
          <w:rFonts w:cs="B Lotus" w:hint="cs"/>
          <w:sz w:val="26"/>
          <w:szCs w:val="26"/>
          <w:rtl/>
        </w:rPr>
        <w:softHyphen/>
        <w:t>های تعاون و احسان اجتماعی در تمامی مناطق تحت پوشش با محوریت معیشت، بهداشت و درمان و نشاط اجتماعی</w:t>
      </w:r>
    </w:p>
    <w:p w:rsidR="00CB106A" w:rsidRPr="008C40C3" w:rsidRDefault="00CB106A" w:rsidP="00CB106A">
      <w:pPr>
        <w:numPr>
          <w:ilvl w:val="0"/>
          <w:numId w:val="43"/>
        </w:numPr>
        <w:tabs>
          <w:tab w:val="right" w:pos="360"/>
        </w:tabs>
        <w:bidi/>
        <w:spacing w:after="0"/>
        <w:ind w:left="270" w:hanging="270"/>
        <w:contextualSpacing/>
        <w:jc w:val="lowKashida"/>
        <w:rPr>
          <w:rFonts w:cs="B Lotus"/>
          <w:sz w:val="26"/>
          <w:szCs w:val="26"/>
        </w:rPr>
      </w:pPr>
      <w:r w:rsidRPr="008C40C3">
        <w:rPr>
          <w:rFonts w:cs="B Lotus" w:hint="cs"/>
          <w:sz w:val="26"/>
          <w:szCs w:val="26"/>
          <w:rtl/>
        </w:rPr>
        <w:t>جلب مشارکت خیرین، سازمان</w:t>
      </w:r>
      <w:r w:rsidRPr="008C40C3">
        <w:rPr>
          <w:rFonts w:cs="B Lotus" w:hint="cs"/>
          <w:sz w:val="26"/>
          <w:szCs w:val="26"/>
          <w:rtl/>
        </w:rPr>
        <w:softHyphen/>
        <w:t>های مردم نهاد و بخش</w:t>
      </w:r>
      <w:r w:rsidRPr="008C40C3">
        <w:rPr>
          <w:rFonts w:cs="B Lotus" w:hint="cs"/>
          <w:sz w:val="26"/>
          <w:szCs w:val="26"/>
          <w:rtl/>
        </w:rPr>
        <w:softHyphen/>
        <w:t>های خصوصی و تعاونی برای همکاری جهت ارتقای فرهنگ تعاون و احسان به منظور حمایت از نیازمندان و آسیب دیدگان حوادث خاص</w:t>
      </w:r>
    </w:p>
    <w:p w:rsidR="00CB106A" w:rsidRPr="008C40C3" w:rsidRDefault="00CB106A" w:rsidP="00CB106A">
      <w:pPr>
        <w:numPr>
          <w:ilvl w:val="0"/>
          <w:numId w:val="43"/>
        </w:numPr>
        <w:tabs>
          <w:tab w:val="right" w:pos="360"/>
        </w:tabs>
        <w:bidi/>
        <w:spacing w:after="0"/>
        <w:ind w:left="270" w:hanging="270"/>
        <w:contextualSpacing/>
        <w:jc w:val="lowKashida"/>
        <w:rPr>
          <w:rFonts w:cs="B Lotus"/>
          <w:sz w:val="26"/>
          <w:szCs w:val="26"/>
        </w:rPr>
      </w:pPr>
      <w:r w:rsidRPr="008C40C3">
        <w:rPr>
          <w:rFonts w:cs="B Lotus" w:hint="cs"/>
          <w:sz w:val="26"/>
          <w:szCs w:val="26"/>
          <w:rtl/>
        </w:rPr>
        <w:t>بهره</w:t>
      </w:r>
      <w:r w:rsidRPr="008C40C3">
        <w:rPr>
          <w:rFonts w:cs="B Lotus" w:hint="cs"/>
          <w:sz w:val="26"/>
          <w:szCs w:val="26"/>
          <w:rtl/>
        </w:rPr>
        <w:softHyphen/>
        <w:t>گیری از ظرفیت</w:t>
      </w:r>
      <w:r w:rsidRPr="008C40C3">
        <w:rPr>
          <w:rFonts w:cs="B Lotus" w:hint="cs"/>
          <w:sz w:val="26"/>
          <w:szCs w:val="26"/>
          <w:rtl/>
        </w:rPr>
        <w:softHyphen/>
        <w:t>های فضای مجازی به منظور ارائه برنامه</w:t>
      </w:r>
      <w:r w:rsidRPr="008C40C3">
        <w:rPr>
          <w:rFonts w:cs="B Lotus" w:hint="cs"/>
          <w:sz w:val="26"/>
          <w:szCs w:val="26"/>
          <w:rtl/>
        </w:rPr>
        <w:softHyphen/>
        <w:t>های آموزشی و اطلاع</w:t>
      </w:r>
      <w:r w:rsidRPr="008C40C3">
        <w:rPr>
          <w:rFonts w:cs="B Lotus"/>
          <w:sz w:val="26"/>
          <w:szCs w:val="26"/>
          <w:rtl/>
        </w:rPr>
        <w:softHyphen/>
      </w:r>
      <w:r w:rsidRPr="008C40C3">
        <w:rPr>
          <w:rFonts w:cs="B Lotus" w:hint="cs"/>
          <w:sz w:val="26"/>
          <w:szCs w:val="26"/>
          <w:rtl/>
        </w:rPr>
        <w:t>رسانی مناسب در خصوص تعاون و احسان و ارتقای فرهنگ مسئولیت اجتماعی در جهت کمک به آسیب دیدگان حوادث خاص</w:t>
      </w:r>
    </w:p>
    <w:p w:rsidR="00CB106A" w:rsidRPr="00471A8F" w:rsidRDefault="00CB106A" w:rsidP="00CB106A">
      <w:pPr>
        <w:numPr>
          <w:ilvl w:val="0"/>
          <w:numId w:val="43"/>
        </w:numPr>
        <w:tabs>
          <w:tab w:val="right" w:pos="360"/>
        </w:tabs>
        <w:bidi/>
        <w:spacing w:after="0"/>
        <w:ind w:left="270" w:hanging="270"/>
        <w:contextualSpacing/>
        <w:jc w:val="lowKashida"/>
        <w:rPr>
          <w:rFonts w:cs="B Lotus"/>
          <w:sz w:val="26"/>
          <w:szCs w:val="26"/>
        </w:rPr>
      </w:pPr>
      <w:r w:rsidRPr="00471A8F">
        <w:rPr>
          <w:rFonts w:cs="B Lotus" w:hint="cs"/>
          <w:sz w:val="26"/>
          <w:szCs w:val="26"/>
          <w:rtl/>
        </w:rPr>
        <w:t>برگزاری پویش</w:t>
      </w:r>
      <w:r w:rsidRPr="00471A8F">
        <w:rPr>
          <w:rFonts w:cs="B Lotus" w:hint="cs"/>
          <w:sz w:val="26"/>
          <w:szCs w:val="26"/>
          <w:rtl/>
        </w:rPr>
        <w:softHyphen/>
        <w:t>های ملی و منطقه</w:t>
      </w:r>
      <w:r w:rsidRPr="00471A8F">
        <w:rPr>
          <w:rFonts w:cs="B Lotus" w:hint="cs"/>
          <w:sz w:val="26"/>
          <w:szCs w:val="26"/>
          <w:rtl/>
        </w:rPr>
        <w:softHyphen/>
        <w:t>ای با رعایت پیمان</w:t>
      </w:r>
      <w:r w:rsidRPr="00471A8F">
        <w:rPr>
          <w:rFonts w:cs="B Lotus" w:hint="cs"/>
          <w:sz w:val="26"/>
          <w:szCs w:val="26"/>
          <w:rtl/>
        </w:rPr>
        <w:softHyphen/>
        <w:t>نام</w:t>
      </w:r>
      <w:r>
        <w:rPr>
          <w:rFonts w:cs="B Lotus" w:hint="cs"/>
          <w:sz w:val="26"/>
          <w:szCs w:val="26"/>
          <w:rtl/>
        </w:rPr>
        <w:t>ه</w:t>
      </w:r>
      <w:r>
        <w:rPr>
          <w:rFonts w:cs="B Lotus" w:hint="cs"/>
          <w:sz w:val="26"/>
          <w:szCs w:val="26"/>
          <w:rtl/>
        </w:rPr>
        <w:softHyphen/>
        <w:t>های بهداشتی و پویش</w:t>
      </w:r>
      <w:r>
        <w:rPr>
          <w:rFonts w:cs="B Lotus" w:hint="cs"/>
          <w:sz w:val="26"/>
          <w:szCs w:val="26"/>
          <w:rtl/>
        </w:rPr>
        <w:softHyphen/>
        <w:t xml:space="preserve">های مجازی </w:t>
      </w:r>
      <w:r w:rsidRPr="00471A8F">
        <w:rPr>
          <w:rFonts w:cs="B Lotus" w:hint="cs"/>
          <w:sz w:val="26"/>
          <w:szCs w:val="26"/>
          <w:rtl/>
        </w:rPr>
        <w:t>به منظور بالا بردن فرهنگ مسئولیت اجتماعی برای مشارکت عمومی در موضوعات تعاون و احسان به منظور حمایت از نیازمندان به ویژه</w:t>
      </w:r>
      <w:r>
        <w:rPr>
          <w:rFonts w:cs="B Lotus" w:hint="cs"/>
          <w:sz w:val="26"/>
          <w:szCs w:val="26"/>
          <w:rtl/>
        </w:rPr>
        <w:t xml:space="preserve"> </w:t>
      </w:r>
      <w:r w:rsidRPr="00471A8F">
        <w:rPr>
          <w:rFonts w:cs="B Lotus" w:hint="cs"/>
          <w:sz w:val="26"/>
          <w:szCs w:val="26"/>
          <w:rtl/>
        </w:rPr>
        <w:t>آسیب</w:t>
      </w:r>
      <w:r w:rsidRPr="00471A8F">
        <w:rPr>
          <w:rFonts w:cs="B Lotus" w:hint="cs"/>
          <w:sz w:val="26"/>
          <w:szCs w:val="26"/>
          <w:rtl/>
        </w:rPr>
        <w:softHyphen/>
        <w:t>دیدگان حوادث خاص همچون بیماری کرونا</w:t>
      </w:r>
    </w:p>
    <w:p w:rsidR="00CB106A" w:rsidRPr="00471A8F" w:rsidRDefault="00CB106A" w:rsidP="00CB106A">
      <w:pPr>
        <w:numPr>
          <w:ilvl w:val="0"/>
          <w:numId w:val="43"/>
        </w:numPr>
        <w:tabs>
          <w:tab w:val="right" w:pos="270"/>
        </w:tabs>
        <w:bidi/>
        <w:spacing w:after="0"/>
        <w:ind w:left="270"/>
        <w:contextualSpacing/>
        <w:jc w:val="lowKashida"/>
        <w:rPr>
          <w:rFonts w:cs="B Lotus"/>
          <w:sz w:val="26"/>
          <w:szCs w:val="26"/>
        </w:rPr>
      </w:pPr>
      <w:r w:rsidRPr="00471A8F">
        <w:rPr>
          <w:rFonts w:cs="B Lotus" w:hint="cs"/>
          <w:sz w:val="26"/>
          <w:szCs w:val="26"/>
          <w:rtl/>
        </w:rPr>
        <w:lastRenderedPageBreak/>
        <w:t>تشکیل پایگاه</w:t>
      </w:r>
      <w:r w:rsidRPr="00471A8F">
        <w:rPr>
          <w:rFonts w:cs="B Lotus" w:hint="cs"/>
          <w:sz w:val="26"/>
          <w:szCs w:val="26"/>
          <w:rtl/>
        </w:rPr>
        <w:softHyphen/>
        <w:t>های تعاون و احسان در انجمن</w:t>
      </w:r>
      <w:r w:rsidRPr="00471A8F">
        <w:rPr>
          <w:rFonts w:cs="B Lotus" w:hint="cs"/>
          <w:sz w:val="26"/>
          <w:szCs w:val="26"/>
          <w:rtl/>
        </w:rPr>
        <w:softHyphen/>
        <w:t>ها و مراکز فرهنگی - هنری به منظور حمایت از هنرمندان کم برخوردار در حوادث خاص همچون بیماری کرونا</w:t>
      </w:r>
    </w:p>
    <w:p w:rsidR="00CB106A" w:rsidRPr="00471A8F" w:rsidRDefault="00CB106A" w:rsidP="00CB106A">
      <w:pPr>
        <w:numPr>
          <w:ilvl w:val="0"/>
          <w:numId w:val="43"/>
        </w:numPr>
        <w:tabs>
          <w:tab w:val="right" w:pos="360"/>
        </w:tabs>
        <w:bidi/>
        <w:spacing w:after="0"/>
        <w:ind w:left="270" w:hanging="270"/>
        <w:contextualSpacing/>
        <w:jc w:val="lowKashida"/>
        <w:rPr>
          <w:rFonts w:cs="B Lotus"/>
          <w:sz w:val="26"/>
          <w:szCs w:val="26"/>
        </w:rPr>
      </w:pPr>
      <w:r w:rsidRPr="00471A8F">
        <w:rPr>
          <w:rFonts w:cs="B Lotus" w:hint="cs"/>
          <w:sz w:val="26"/>
          <w:szCs w:val="26"/>
          <w:rtl/>
        </w:rPr>
        <w:t>تشکیل پایگاه</w:t>
      </w:r>
      <w:r w:rsidRPr="00471A8F">
        <w:rPr>
          <w:rFonts w:cs="B Lotus" w:hint="cs"/>
          <w:sz w:val="26"/>
          <w:szCs w:val="26"/>
          <w:rtl/>
        </w:rPr>
        <w:softHyphen/>
        <w:t>های تعاون و احسان در اماکن متبرکه جهت اهدای کمک</w:t>
      </w:r>
      <w:r w:rsidRPr="00471A8F">
        <w:rPr>
          <w:rFonts w:cs="B Lotus" w:hint="cs"/>
          <w:sz w:val="26"/>
          <w:szCs w:val="26"/>
          <w:rtl/>
        </w:rPr>
        <w:softHyphen/>
        <w:t>های معیشتی و بهداشتی به نیازمندان و آسیب دیدگان حوادث خاص و تهیه برنامه</w:t>
      </w:r>
      <w:r w:rsidRPr="00471A8F">
        <w:rPr>
          <w:rFonts w:cs="B Lotus" w:hint="cs"/>
          <w:sz w:val="26"/>
          <w:szCs w:val="26"/>
          <w:rtl/>
        </w:rPr>
        <w:softHyphen/>
        <w:t>های دینی و فرهنگی (دیداری و شنیداری) در اماکن متبرکه و ارائه آن از طریق فضای مجازی برای بالا بردن نشاط و معنویت اجتماعی</w:t>
      </w:r>
    </w:p>
    <w:p w:rsidR="00CB106A" w:rsidRPr="00471A8F" w:rsidRDefault="00CB106A" w:rsidP="00CB106A">
      <w:pPr>
        <w:numPr>
          <w:ilvl w:val="0"/>
          <w:numId w:val="43"/>
        </w:numPr>
        <w:tabs>
          <w:tab w:val="right" w:pos="360"/>
        </w:tabs>
        <w:bidi/>
        <w:spacing w:after="0"/>
        <w:ind w:left="270" w:hanging="270"/>
        <w:contextualSpacing/>
        <w:jc w:val="lowKashida"/>
        <w:rPr>
          <w:rFonts w:cs="B Lotus"/>
          <w:sz w:val="26"/>
          <w:szCs w:val="26"/>
        </w:rPr>
      </w:pPr>
      <w:r w:rsidRPr="00471A8F">
        <w:rPr>
          <w:rFonts w:cs="B Lotus" w:hint="cs"/>
          <w:sz w:val="26"/>
          <w:szCs w:val="26"/>
          <w:rtl/>
        </w:rPr>
        <w:t>برگزاری پویش</w:t>
      </w:r>
      <w:r w:rsidRPr="00471A8F">
        <w:rPr>
          <w:rFonts w:cs="B Lotus" w:hint="cs"/>
          <w:sz w:val="26"/>
          <w:szCs w:val="26"/>
          <w:rtl/>
        </w:rPr>
        <w:softHyphen/>
        <w:t>های منطقه</w:t>
      </w:r>
      <w:r w:rsidRPr="00471A8F">
        <w:rPr>
          <w:rFonts w:cs="B Lotus" w:hint="cs"/>
          <w:sz w:val="26"/>
          <w:szCs w:val="26"/>
          <w:rtl/>
        </w:rPr>
        <w:softHyphen/>
        <w:t>ای برای انجام فعالیت</w:t>
      </w:r>
      <w:r w:rsidRPr="00471A8F">
        <w:rPr>
          <w:rFonts w:cs="B Lotus" w:hint="cs"/>
          <w:sz w:val="26"/>
          <w:szCs w:val="26"/>
          <w:rtl/>
        </w:rPr>
        <w:softHyphen/>
        <w:t>های فرهنگی و اجرایی شامل: شناسایی افراد نیازمند و توزیع اقلام معیشتی و بهداشتی در مناطق کم برخوردار، در قالب پایگاه</w:t>
      </w:r>
      <w:r w:rsidRPr="00471A8F">
        <w:rPr>
          <w:rFonts w:cs="B Lotus" w:hint="cs"/>
          <w:sz w:val="26"/>
          <w:szCs w:val="26"/>
          <w:rtl/>
        </w:rPr>
        <w:softHyphen/>
        <w:t>های تعاون و احسان و رزمایش</w:t>
      </w:r>
      <w:r w:rsidRPr="00471A8F">
        <w:rPr>
          <w:rFonts w:cs="B Lotus" w:hint="cs"/>
          <w:sz w:val="26"/>
          <w:szCs w:val="26"/>
          <w:rtl/>
        </w:rPr>
        <w:softHyphen/>
        <w:t>های کمک مومنانه</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حمایت</w:t>
      </w:r>
      <w:r w:rsidRPr="0081126E">
        <w:rPr>
          <w:rFonts w:cs="B Lotus" w:hint="cs"/>
          <w:sz w:val="26"/>
          <w:szCs w:val="26"/>
          <w:rtl/>
        </w:rPr>
        <w:softHyphen/>
        <w:t>های فرهنگی و خدماتی از اقشار آسیب پذیر جامعه شامل: کودکان خیابانی و افراد بی</w:t>
      </w:r>
      <w:r w:rsidRPr="0081126E">
        <w:rPr>
          <w:rFonts w:cs="B Lotus" w:hint="cs"/>
          <w:sz w:val="26"/>
          <w:szCs w:val="26"/>
          <w:rtl/>
        </w:rPr>
        <w:softHyphen/>
        <w:t>سرپرست و بی</w:t>
      </w:r>
      <w:r w:rsidRPr="0081126E">
        <w:rPr>
          <w:rFonts w:cs="B Lotus" w:hint="cs"/>
          <w:sz w:val="26"/>
          <w:szCs w:val="26"/>
          <w:rtl/>
        </w:rPr>
        <w:softHyphen/>
        <w:t>خانمان و مراکز توانبخشی در قالب ویژه برنامه</w:t>
      </w:r>
      <w:r w:rsidRPr="0081126E">
        <w:rPr>
          <w:rFonts w:cs="B Lotus" w:hint="cs"/>
          <w:sz w:val="26"/>
          <w:szCs w:val="26"/>
          <w:rtl/>
        </w:rPr>
        <w:softHyphen/>
        <w:t>های تعاون و احسان</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برگزاری کارگاه</w:t>
      </w:r>
      <w:r w:rsidRPr="0081126E">
        <w:rPr>
          <w:rFonts w:cs="B Lotus" w:hint="cs"/>
          <w:sz w:val="26"/>
          <w:szCs w:val="26"/>
          <w:rtl/>
        </w:rPr>
        <w:softHyphen/>
        <w:t>های آموزشی برای کارگران و فعالان حوزه صنعت در جهت ارائه اطلاعات لازم در زمینه ابعاد تعاون و احسان و تشکیل پایگاه</w:t>
      </w:r>
      <w:r w:rsidRPr="0081126E">
        <w:rPr>
          <w:rFonts w:cs="B Lotus" w:hint="cs"/>
          <w:sz w:val="26"/>
          <w:szCs w:val="26"/>
          <w:rtl/>
        </w:rPr>
        <w:softHyphen/>
        <w:t>های تعاون و احسان برای حمایت از کارگران نیازمند و صاحبان صنعت آسیب</w:t>
      </w:r>
      <w:r w:rsidRPr="0081126E">
        <w:rPr>
          <w:rFonts w:cs="B Lotus" w:hint="cs"/>
          <w:sz w:val="26"/>
          <w:szCs w:val="26"/>
          <w:rtl/>
        </w:rPr>
        <w:softHyphen/>
        <w:t>دیده</w:t>
      </w:r>
      <w:r>
        <w:rPr>
          <w:rFonts w:cs="B Lotus" w:hint="cs"/>
          <w:sz w:val="26"/>
          <w:szCs w:val="26"/>
          <w:rtl/>
        </w:rPr>
        <w:t xml:space="preserve"> </w:t>
      </w:r>
      <w:r w:rsidRPr="0081126E">
        <w:rPr>
          <w:rFonts w:cs="B Lotus" w:hint="cs"/>
          <w:sz w:val="26"/>
          <w:szCs w:val="26"/>
          <w:rtl/>
        </w:rPr>
        <w:t xml:space="preserve">از حوادث خاص همچون ابعاد مخرب بیماری کرونا با حفظ شان و کرامت انسانی آنها </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تولید محتوای علمی، در خصوص نحوه حمایت از نیازمندان و آسیب</w:t>
      </w:r>
      <w:r w:rsidRPr="0081126E">
        <w:rPr>
          <w:rFonts w:cs="B Lotus"/>
          <w:sz w:val="26"/>
          <w:szCs w:val="26"/>
          <w:rtl/>
        </w:rPr>
        <w:softHyphen/>
      </w:r>
      <w:r w:rsidRPr="0081126E">
        <w:rPr>
          <w:rFonts w:cs="B Lotus" w:hint="cs"/>
          <w:sz w:val="26"/>
          <w:szCs w:val="26"/>
          <w:rtl/>
        </w:rPr>
        <w:t>دیدگان حوادث خاص در نهضت تعاون و احسان، جهت ارائه به دانشجویان و خانواده آنان از طریق فضای مجازی</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تشکیل پایگاه</w:t>
      </w:r>
      <w:r w:rsidRPr="0081126E">
        <w:rPr>
          <w:rFonts w:cs="B Lotus" w:hint="cs"/>
          <w:sz w:val="26"/>
          <w:szCs w:val="26"/>
          <w:rtl/>
        </w:rPr>
        <w:softHyphen/>
        <w:t>های تعاون و احسان در دانشگاه</w:t>
      </w:r>
      <w:r w:rsidRPr="0081126E">
        <w:rPr>
          <w:rFonts w:cs="B Lotus" w:hint="cs"/>
          <w:sz w:val="26"/>
          <w:szCs w:val="26"/>
          <w:rtl/>
        </w:rPr>
        <w:softHyphen/>
        <w:t>های سراسر کشور به منظور حمایت از دانشجویان نیازمند و آسیب دیده از حوادث خاص و مشارکت در برنامه</w:t>
      </w:r>
      <w:r w:rsidRPr="0081126E">
        <w:rPr>
          <w:rFonts w:cs="B Lotus" w:hint="cs"/>
          <w:sz w:val="26"/>
          <w:szCs w:val="26"/>
          <w:rtl/>
        </w:rPr>
        <w:softHyphen/>
        <w:t>های عمومی در این خصوص</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حمایت از پژوهش</w:t>
      </w:r>
      <w:r w:rsidRPr="0081126E">
        <w:rPr>
          <w:rFonts w:cs="B Lotus" w:hint="cs"/>
          <w:sz w:val="26"/>
          <w:szCs w:val="26"/>
          <w:rtl/>
        </w:rPr>
        <w:softHyphen/>
        <w:t>ها و پایان</w:t>
      </w:r>
      <w:r w:rsidRPr="0081126E">
        <w:rPr>
          <w:rFonts w:cs="B Lotus" w:hint="cs"/>
          <w:sz w:val="26"/>
          <w:szCs w:val="26"/>
          <w:rtl/>
        </w:rPr>
        <w:softHyphen/>
        <w:t>نامه</w:t>
      </w:r>
      <w:r w:rsidRPr="0081126E">
        <w:rPr>
          <w:rFonts w:cs="B Lotus" w:hint="cs"/>
          <w:sz w:val="26"/>
          <w:szCs w:val="26"/>
          <w:rtl/>
        </w:rPr>
        <w:softHyphen/>
        <w:t>های دانشجویی با موضوعات مرتبط با ابعاد تعاون و احسان و ارائه آثار پژوهشی برتر به مراکز و نهادهای اجرایی</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تولید ویژه برنامه</w:t>
      </w:r>
      <w:r w:rsidRPr="0081126E">
        <w:rPr>
          <w:rFonts w:cs="B Lotus" w:hint="cs"/>
          <w:sz w:val="26"/>
          <w:szCs w:val="26"/>
          <w:rtl/>
        </w:rPr>
        <w:softHyphen/>
        <w:t>های دیداری و شنیداری در صدا و سیما با موضوع تعاون و احسان اجتماعی برای مشارکت عمومی در جهت کمک به نیازمندان آسیب</w:t>
      </w:r>
      <w:r w:rsidRPr="0081126E">
        <w:rPr>
          <w:rFonts w:cs="B Lotus"/>
          <w:sz w:val="26"/>
          <w:szCs w:val="26"/>
          <w:rtl/>
        </w:rPr>
        <w:softHyphen/>
      </w:r>
      <w:r w:rsidRPr="0081126E">
        <w:rPr>
          <w:rFonts w:cs="B Lotus" w:hint="cs"/>
          <w:sz w:val="26"/>
          <w:szCs w:val="26"/>
          <w:rtl/>
        </w:rPr>
        <w:t>دیدگان حوادث خاص همچون بیماری کرونا و ایجاد نشاط عمومی</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انجام پویش</w:t>
      </w:r>
      <w:r w:rsidRPr="0081126E">
        <w:rPr>
          <w:rFonts w:cs="B Lotus" w:hint="cs"/>
          <w:sz w:val="26"/>
          <w:szCs w:val="26"/>
          <w:rtl/>
        </w:rPr>
        <w:softHyphen/>
        <w:t>های ملی و منطقه</w:t>
      </w:r>
      <w:r w:rsidRPr="0081126E">
        <w:rPr>
          <w:rFonts w:cs="B Lotus" w:hint="cs"/>
          <w:sz w:val="26"/>
          <w:szCs w:val="26"/>
          <w:rtl/>
        </w:rPr>
        <w:softHyphen/>
        <w:t>ای ویژه بانوان و زنان خانه</w:t>
      </w:r>
      <w:r w:rsidRPr="0081126E">
        <w:rPr>
          <w:rFonts w:cs="B Lotus" w:hint="cs"/>
          <w:sz w:val="26"/>
          <w:szCs w:val="26"/>
          <w:rtl/>
        </w:rPr>
        <w:softHyphen/>
        <w:t>دار به صورت مجازی برای ارتقای آگاهی خانواده</w:t>
      </w:r>
      <w:r w:rsidRPr="0081126E">
        <w:rPr>
          <w:rFonts w:cs="B Lotus" w:hint="cs"/>
          <w:sz w:val="26"/>
          <w:szCs w:val="26"/>
          <w:rtl/>
        </w:rPr>
        <w:softHyphen/>
        <w:t>ها در خصوص تعاون و احسان در مواقع ویژه و ضروری و ترویج فرهنگ قناعت در خانواده و جلوگیری از مصرف</w:t>
      </w:r>
      <w:r w:rsidRPr="0081126E">
        <w:rPr>
          <w:rFonts w:cs="B Lotus" w:hint="cs"/>
          <w:sz w:val="26"/>
          <w:szCs w:val="26"/>
          <w:rtl/>
        </w:rPr>
        <w:softHyphen/>
        <w:t>گرایی</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lastRenderedPageBreak/>
        <w:t>تشکیل پایگاه</w:t>
      </w:r>
      <w:r w:rsidRPr="0081126E">
        <w:rPr>
          <w:rFonts w:cs="B Lotus" w:hint="cs"/>
          <w:sz w:val="26"/>
          <w:szCs w:val="26"/>
          <w:rtl/>
        </w:rPr>
        <w:softHyphen/>
        <w:t>های تعاون و احسان حوادث خاص در شهرداری</w:t>
      </w:r>
      <w:r w:rsidRPr="0081126E">
        <w:rPr>
          <w:rFonts w:cs="B Lotus" w:hint="cs"/>
          <w:sz w:val="26"/>
          <w:szCs w:val="26"/>
          <w:rtl/>
        </w:rPr>
        <w:softHyphen/>
        <w:t>ها و دهیاری</w:t>
      </w:r>
      <w:r w:rsidRPr="0081126E">
        <w:rPr>
          <w:rFonts w:cs="B Lotus" w:hint="cs"/>
          <w:sz w:val="26"/>
          <w:szCs w:val="26"/>
          <w:rtl/>
        </w:rPr>
        <w:softHyphen/>
        <w:t>ها به منظور ارایه آموزش</w:t>
      </w:r>
      <w:r w:rsidRPr="0081126E">
        <w:rPr>
          <w:rFonts w:cs="B Lotus" w:hint="cs"/>
          <w:sz w:val="26"/>
          <w:szCs w:val="26"/>
          <w:rtl/>
        </w:rPr>
        <w:softHyphen/>
        <w:t>های عمومی در خصوص نحوه حمایت از نیازمندان و انجام فعالیت</w:t>
      </w:r>
      <w:r w:rsidRPr="0081126E">
        <w:rPr>
          <w:rFonts w:cs="B Lotus" w:hint="cs"/>
          <w:sz w:val="26"/>
          <w:szCs w:val="26"/>
          <w:rtl/>
        </w:rPr>
        <w:softHyphen/>
        <w:t>های ستادی در این زمینه</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استفاده از ظرفیت تبلیغات محیطی و شهری در جهت ایجاد نشاط عمومی و گسترش فرهنگ تعاون و احسان</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ارایه برنامه</w:t>
      </w:r>
      <w:r w:rsidRPr="0081126E">
        <w:rPr>
          <w:rFonts w:cs="B Lotus" w:hint="cs"/>
          <w:sz w:val="26"/>
          <w:szCs w:val="26"/>
          <w:rtl/>
        </w:rPr>
        <w:softHyphen/>
        <w:t>های آموزشی لازم برای زندانیان و کارکنان مرتبط برای آشنایی با تعاون و احسان و تشکیل ستادهای تعاون و احسان برای حمایت از خانواده</w:t>
      </w:r>
      <w:r w:rsidRPr="0081126E">
        <w:rPr>
          <w:rFonts w:cs="B Lotus" w:hint="cs"/>
          <w:sz w:val="26"/>
          <w:szCs w:val="26"/>
          <w:rtl/>
        </w:rPr>
        <w:softHyphen/>
        <w:t>های نیازمند زندانیان در حوادث و شرایط خاص</w:t>
      </w:r>
    </w:p>
    <w:p w:rsidR="00CB106A" w:rsidRPr="0081126E" w:rsidRDefault="00CB106A" w:rsidP="00CB106A">
      <w:pPr>
        <w:numPr>
          <w:ilvl w:val="0"/>
          <w:numId w:val="43"/>
        </w:numPr>
        <w:tabs>
          <w:tab w:val="right" w:pos="360"/>
        </w:tabs>
        <w:bidi/>
        <w:spacing w:after="0"/>
        <w:ind w:left="270" w:hanging="270"/>
        <w:contextualSpacing/>
        <w:jc w:val="lowKashida"/>
        <w:rPr>
          <w:rFonts w:cs="B Lotus"/>
          <w:sz w:val="26"/>
          <w:szCs w:val="26"/>
        </w:rPr>
      </w:pPr>
      <w:r w:rsidRPr="0081126E">
        <w:rPr>
          <w:rFonts w:cs="B Lotus" w:hint="cs"/>
          <w:sz w:val="26"/>
          <w:szCs w:val="26"/>
          <w:rtl/>
        </w:rPr>
        <w:t>برگزاری دوره</w:t>
      </w:r>
      <w:r w:rsidRPr="0081126E">
        <w:rPr>
          <w:rFonts w:cs="B Lotus" w:hint="cs"/>
          <w:sz w:val="26"/>
          <w:szCs w:val="26"/>
          <w:rtl/>
        </w:rPr>
        <w:softHyphen/>
        <w:t>های آموزشی و توجیهی برای اعضای سازمان جوانان هلال احمر به منظور افزایش آگاهی نسبت به موضوع تعاون و احسان و آمادگی برای فعالیت</w:t>
      </w:r>
      <w:r w:rsidRPr="0081126E">
        <w:rPr>
          <w:rFonts w:cs="B Lotus" w:hint="cs"/>
          <w:sz w:val="26"/>
          <w:szCs w:val="26"/>
          <w:rtl/>
        </w:rPr>
        <w:softHyphen/>
        <w:t>های ستادی در جهت کمک به نیازمندان و</w:t>
      </w:r>
      <w:r>
        <w:rPr>
          <w:rFonts w:cs="B Lotus"/>
          <w:sz w:val="26"/>
          <w:szCs w:val="26"/>
        </w:rPr>
        <w:t xml:space="preserve"> </w:t>
      </w:r>
      <w:r w:rsidRPr="0081126E">
        <w:rPr>
          <w:rFonts w:cs="B Lotus" w:hint="cs"/>
          <w:sz w:val="26"/>
          <w:szCs w:val="26"/>
          <w:rtl/>
        </w:rPr>
        <w:t>آسیب</w:t>
      </w:r>
      <w:r w:rsidRPr="0081126E">
        <w:rPr>
          <w:rFonts w:cs="B Lotus" w:hint="cs"/>
          <w:sz w:val="26"/>
          <w:szCs w:val="26"/>
          <w:rtl/>
        </w:rPr>
        <w:softHyphen/>
        <w:t>دیدگان حوادث خاص</w:t>
      </w:r>
    </w:p>
    <w:p w:rsidR="00CB106A" w:rsidRPr="00B8584C" w:rsidRDefault="00CB106A" w:rsidP="00CB106A">
      <w:pPr>
        <w:numPr>
          <w:ilvl w:val="0"/>
          <w:numId w:val="43"/>
        </w:numPr>
        <w:tabs>
          <w:tab w:val="right" w:pos="360"/>
        </w:tabs>
        <w:bidi/>
        <w:spacing w:after="0"/>
        <w:ind w:left="270" w:hanging="270"/>
        <w:contextualSpacing/>
        <w:jc w:val="lowKashida"/>
        <w:rPr>
          <w:rFonts w:cs="B Lotus"/>
          <w:sz w:val="26"/>
          <w:szCs w:val="26"/>
        </w:rPr>
      </w:pPr>
      <w:r w:rsidRPr="00B8584C">
        <w:rPr>
          <w:rFonts w:cs="B Lotus" w:hint="cs"/>
          <w:sz w:val="26"/>
          <w:szCs w:val="26"/>
          <w:rtl/>
        </w:rPr>
        <w:t>برگزاری دوره</w:t>
      </w:r>
      <w:r w:rsidRPr="00B8584C">
        <w:rPr>
          <w:rFonts w:cs="B Lotus" w:hint="cs"/>
          <w:sz w:val="26"/>
          <w:szCs w:val="26"/>
          <w:rtl/>
        </w:rPr>
        <w:softHyphen/>
        <w:t>های آموزشی عمومی با موضوع تعاون و احسان و ارائه اقلام معیشتی و بهداشتی در مناطق کم</w:t>
      </w:r>
      <w:r w:rsidRPr="00B8584C">
        <w:rPr>
          <w:rFonts w:cs="B Lotus" w:hint="cs"/>
          <w:sz w:val="26"/>
          <w:szCs w:val="26"/>
          <w:rtl/>
        </w:rPr>
        <w:softHyphen/>
        <w:t>برخوردار توسط بنیاد مستضعفان انقلاب اسلامی و ستاد اجرایی فرمان حضرت امام</w:t>
      </w:r>
      <w:r w:rsidRPr="00B8584C">
        <w:rPr>
          <w:rFonts w:cs="B Lotus" w:hint="cs"/>
          <w:vertAlign w:val="superscript"/>
          <w:rtl/>
        </w:rPr>
        <w:t>(ره)</w:t>
      </w:r>
    </w:p>
    <w:p w:rsidR="00CB106A" w:rsidRPr="00B8584C" w:rsidRDefault="00CB106A" w:rsidP="00CB106A">
      <w:pPr>
        <w:numPr>
          <w:ilvl w:val="0"/>
          <w:numId w:val="43"/>
        </w:numPr>
        <w:tabs>
          <w:tab w:val="right" w:pos="360"/>
        </w:tabs>
        <w:bidi/>
        <w:spacing w:after="0"/>
        <w:ind w:left="270" w:hanging="270"/>
        <w:contextualSpacing/>
        <w:jc w:val="lowKashida"/>
        <w:rPr>
          <w:rFonts w:cs="B Lotus"/>
          <w:sz w:val="26"/>
          <w:szCs w:val="26"/>
        </w:rPr>
      </w:pPr>
      <w:r w:rsidRPr="00B8584C">
        <w:rPr>
          <w:rFonts w:cs="B Lotus" w:hint="cs"/>
          <w:sz w:val="26"/>
          <w:szCs w:val="26"/>
          <w:rtl/>
        </w:rPr>
        <w:t>تشکیل پایگاه</w:t>
      </w:r>
      <w:r w:rsidRPr="00B8584C">
        <w:rPr>
          <w:rFonts w:cs="B Lotus" w:hint="cs"/>
          <w:sz w:val="26"/>
          <w:szCs w:val="26"/>
          <w:rtl/>
        </w:rPr>
        <w:softHyphen/>
        <w:t>های تعاون و احسان در اماکن ورزشی و برگزاری دوره</w:t>
      </w:r>
      <w:r w:rsidRPr="00B8584C">
        <w:rPr>
          <w:rFonts w:cs="B Lotus" w:hint="cs"/>
          <w:sz w:val="26"/>
          <w:szCs w:val="26"/>
          <w:rtl/>
        </w:rPr>
        <w:softHyphen/>
        <w:t>های آموزشی برای مدیران، مربیان و بازیکنان ورزشی به منظور ارتقای آگاهی</w:t>
      </w:r>
      <w:r w:rsidRPr="00B8584C">
        <w:rPr>
          <w:rFonts w:cs="B Lotus" w:hint="cs"/>
          <w:sz w:val="26"/>
          <w:szCs w:val="26"/>
          <w:rtl/>
        </w:rPr>
        <w:softHyphen/>
        <w:t>های لازم در این خصوص و انجام برنامه</w:t>
      </w:r>
      <w:r w:rsidRPr="00B8584C">
        <w:rPr>
          <w:rFonts w:cs="B Lotus" w:hint="cs"/>
          <w:sz w:val="26"/>
          <w:szCs w:val="26"/>
          <w:rtl/>
        </w:rPr>
        <w:softHyphen/>
      </w:r>
      <w:r>
        <w:rPr>
          <w:rFonts w:cs="B Lotus" w:hint="cs"/>
          <w:sz w:val="26"/>
          <w:szCs w:val="26"/>
          <w:rtl/>
        </w:rPr>
        <w:t>های حمایتی و کمک به نیازمندان و آسیب</w:t>
      </w:r>
      <w:r>
        <w:rPr>
          <w:rFonts w:cs="B Lotus" w:hint="cs"/>
          <w:sz w:val="26"/>
          <w:szCs w:val="26"/>
          <w:rtl/>
        </w:rPr>
        <w:softHyphen/>
        <w:t>دیدگان حوادث خاص</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t>برنامه</w:t>
      </w:r>
      <w:r w:rsidRPr="00DC7C1E">
        <w:rPr>
          <w:rFonts w:cs="B Lotus" w:hint="cs"/>
          <w:sz w:val="26"/>
          <w:szCs w:val="26"/>
          <w:rtl/>
        </w:rPr>
        <w:softHyphen/>
        <w:t>ریزی و اجرای مسابقات ورزشی با هدف جمع</w:t>
      </w:r>
      <w:r w:rsidRPr="00DC7C1E">
        <w:rPr>
          <w:rFonts w:cs="B Lotus" w:hint="cs"/>
          <w:sz w:val="26"/>
          <w:szCs w:val="26"/>
          <w:rtl/>
        </w:rPr>
        <w:softHyphen/>
        <w:t>آوری کمک</w:t>
      </w:r>
      <w:r w:rsidRPr="00DC7C1E">
        <w:rPr>
          <w:rFonts w:cs="B Lotus" w:hint="cs"/>
          <w:sz w:val="26"/>
          <w:szCs w:val="26"/>
          <w:rtl/>
        </w:rPr>
        <w:softHyphen/>
        <w:t>های مردمی با رعایت پیمان</w:t>
      </w:r>
      <w:r w:rsidRPr="00DC7C1E">
        <w:rPr>
          <w:rFonts w:cs="B Lotus" w:hint="cs"/>
          <w:sz w:val="26"/>
          <w:szCs w:val="26"/>
          <w:rtl/>
        </w:rPr>
        <w:softHyphen/>
        <w:t>نامه</w:t>
      </w:r>
      <w:r w:rsidRPr="00DC7C1E">
        <w:rPr>
          <w:rFonts w:cs="B Lotus" w:hint="cs"/>
          <w:sz w:val="26"/>
          <w:szCs w:val="26"/>
          <w:rtl/>
        </w:rPr>
        <w:softHyphen/>
        <w:t>های بهداشتی به منظور مشارکت در موضوع تعاون و احسان اجتماعی در حوادث خاص همچون بیماری کرونا</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t>ارایه آموزش</w:t>
      </w:r>
      <w:r w:rsidRPr="00DC7C1E">
        <w:rPr>
          <w:rFonts w:cs="B Lotus" w:hint="cs"/>
          <w:sz w:val="26"/>
          <w:szCs w:val="26"/>
          <w:rtl/>
        </w:rPr>
        <w:softHyphen/>
        <w:t>های ویژه برای بنگاه</w:t>
      </w:r>
      <w:r w:rsidRPr="00DC7C1E">
        <w:rPr>
          <w:rFonts w:cs="B Lotus" w:hint="cs"/>
          <w:sz w:val="26"/>
          <w:szCs w:val="26"/>
          <w:rtl/>
        </w:rPr>
        <w:softHyphen/>
        <w:t>های اقتصادی و صنایع خرد و کلان به منظور آشنایی با موضوع تعاون و احسان و ارایه راهکارهای مناسب برای حمایت از خسارت</w:t>
      </w:r>
      <w:r w:rsidRPr="00DC7C1E">
        <w:rPr>
          <w:rFonts w:cs="B Lotus" w:hint="cs"/>
          <w:sz w:val="26"/>
          <w:szCs w:val="26"/>
          <w:rtl/>
        </w:rPr>
        <w:softHyphen/>
        <w:t xml:space="preserve">دیدگان حوزه صنعت و تجارت در دوران حوادث خاص </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t>برگزاری دوره</w:t>
      </w:r>
      <w:r w:rsidRPr="00DC7C1E">
        <w:rPr>
          <w:rFonts w:cs="B Lotus" w:hint="cs"/>
          <w:sz w:val="26"/>
          <w:szCs w:val="26"/>
          <w:rtl/>
        </w:rPr>
        <w:softHyphen/>
        <w:t>های آموزشی ویژه کارکنان بنیاد مستضعفان انقلاب اسلامی در خصوص ابعاد موضوع تعاون و احسان در حوادث خاص و تشکیل پایگاه</w:t>
      </w:r>
      <w:r w:rsidRPr="00DC7C1E">
        <w:rPr>
          <w:rFonts w:cs="B Lotus" w:hint="cs"/>
          <w:sz w:val="26"/>
          <w:szCs w:val="26"/>
          <w:rtl/>
        </w:rPr>
        <w:softHyphen/>
        <w:t>های تعاون و احسان اجتماعی در تمامی مراکز تحت پوشش با محوریت معیشت، بهداشت</w:t>
      </w:r>
      <w:r>
        <w:rPr>
          <w:rFonts w:cs="B Lotus" w:hint="cs"/>
          <w:sz w:val="26"/>
          <w:szCs w:val="26"/>
          <w:rtl/>
        </w:rPr>
        <w:t>،</w:t>
      </w:r>
      <w:r w:rsidRPr="00DC7C1E">
        <w:rPr>
          <w:rFonts w:cs="B Lotus" w:hint="cs"/>
          <w:sz w:val="26"/>
          <w:szCs w:val="26"/>
          <w:rtl/>
        </w:rPr>
        <w:t xml:space="preserve"> درمان و نشاط اجتماعی</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lastRenderedPageBreak/>
        <w:t>برگزاری دوره</w:t>
      </w:r>
      <w:r w:rsidRPr="00DC7C1E">
        <w:rPr>
          <w:rFonts w:cs="B Lotus" w:hint="cs"/>
          <w:sz w:val="26"/>
          <w:szCs w:val="26"/>
          <w:rtl/>
        </w:rPr>
        <w:softHyphen/>
        <w:t>های آموزشی تعاون و احسان برای فعالان حوزه گردشگری و تشکیل پایگاه</w:t>
      </w:r>
      <w:r w:rsidRPr="00DC7C1E">
        <w:rPr>
          <w:rFonts w:cs="B Lotus" w:hint="cs"/>
          <w:sz w:val="26"/>
          <w:szCs w:val="26"/>
          <w:rtl/>
        </w:rPr>
        <w:softHyphen/>
        <w:t>های تعاون و احسان اجتماعی به منظور کمک و حمایت از آسیب</w:t>
      </w:r>
      <w:r w:rsidRPr="00DC7C1E">
        <w:rPr>
          <w:rFonts w:cs="B Lotus" w:hint="cs"/>
          <w:sz w:val="26"/>
          <w:szCs w:val="26"/>
          <w:rtl/>
        </w:rPr>
        <w:softHyphen/>
        <w:t>دیدگان حوزه گردشگری در حوادث خاص</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t>برگزاری دوره</w:t>
      </w:r>
      <w:r w:rsidRPr="00DC7C1E">
        <w:rPr>
          <w:rFonts w:cs="B Lotus" w:hint="cs"/>
          <w:sz w:val="26"/>
          <w:szCs w:val="26"/>
          <w:rtl/>
        </w:rPr>
        <w:softHyphen/>
        <w:t>های آموزشی ویژه کارکنان مرتبط ستاد اجرایی فرمان حضرت امام</w:t>
      </w:r>
      <w:r w:rsidRPr="00F1196E">
        <w:rPr>
          <w:rFonts w:cs="B Lotus" w:hint="cs"/>
          <w:vertAlign w:val="superscript"/>
          <w:rtl/>
        </w:rPr>
        <w:t>(ره)</w:t>
      </w:r>
      <w:r w:rsidRPr="00DC7C1E">
        <w:rPr>
          <w:rFonts w:cs="B Lotus" w:hint="cs"/>
          <w:sz w:val="26"/>
          <w:szCs w:val="26"/>
          <w:rtl/>
        </w:rPr>
        <w:t xml:space="preserve"> در خصوص ابعاد موضوع تعاون و احسان در حوادث خاص</w:t>
      </w:r>
    </w:p>
    <w:p w:rsidR="00CB106A" w:rsidRPr="00F1196E" w:rsidRDefault="00CB106A" w:rsidP="00CB106A">
      <w:pPr>
        <w:numPr>
          <w:ilvl w:val="0"/>
          <w:numId w:val="43"/>
        </w:numPr>
        <w:tabs>
          <w:tab w:val="right" w:pos="360"/>
        </w:tabs>
        <w:bidi/>
        <w:ind w:left="360"/>
        <w:contextualSpacing/>
        <w:jc w:val="lowKashida"/>
        <w:rPr>
          <w:rFonts w:cs="B Lotus"/>
          <w:sz w:val="26"/>
          <w:szCs w:val="26"/>
        </w:rPr>
      </w:pPr>
      <w:r w:rsidRPr="00F1196E">
        <w:rPr>
          <w:rFonts w:cs="B Lotus" w:hint="cs"/>
          <w:sz w:val="26"/>
          <w:szCs w:val="26"/>
          <w:rtl/>
        </w:rPr>
        <w:t>تشکیل پایگاه</w:t>
      </w:r>
      <w:r w:rsidRPr="00F1196E">
        <w:rPr>
          <w:rFonts w:cs="B Lotus" w:hint="cs"/>
          <w:sz w:val="26"/>
          <w:szCs w:val="26"/>
          <w:rtl/>
        </w:rPr>
        <w:softHyphen/>
        <w:t>های تعاون و احسان اجتماعی در تمامی مراکز تحت پوشش ستاد اجرایی فرمان حضرت امام</w:t>
      </w:r>
      <w:r>
        <w:rPr>
          <w:rFonts w:cs="B Lotus" w:hint="cs"/>
          <w:sz w:val="26"/>
          <w:szCs w:val="26"/>
          <w:vertAlign w:val="superscript"/>
          <w:rtl/>
        </w:rPr>
        <w:t xml:space="preserve">(ره) </w:t>
      </w:r>
      <w:r>
        <w:rPr>
          <w:rFonts w:cs="B Lotus"/>
          <w:sz w:val="26"/>
          <w:szCs w:val="26"/>
          <w:vertAlign w:val="superscript"/>
          <w:rtl/>
        </w:rPr>
        <w:softHyphen/>
      </w:r>
      <w:r w:rsidRPr="00F1196E">
        <w:rPr>
          <w:rFonts w:cs="B Lotus" w:hint="cs"/>
          <w:sz w:val="26"/>
          <w:szCs w:val="26"/>
          <w:rtl/>
        </w:rPr>
        <w:t>با محوریت</w:t>
      </w:r>
      <w:r w:rsidRPr="00F1196E">
        <w:rPr>
          <w:rFonts w:cs="B Lotus"/>
          <w:sz w:val="26"/>
          <w:szCs w:val="26"/>
        </w:rPr>
        <w:t xml:space="preserve"> </w:t>
      </w:r>
      <w:r w:rsidRPr="00F1196E">
        <w:rPr>
          <w:rFonts w:cs="B Lotus" w:hint="cs"/>
          <w:sz w:val="26"/>
          <w:szCs w:val="26"/>
          <w:rtl/>
        </w:rPr>
        <w:t xml:space="preserve">معیشت، بهداشت و درمان </w:t>
      </w:r>
      <w:r>
        <w:rPr>
          <w:rFonts w:cs="B Lotus" w:hint="cs"/>
          <w:sz w:val="26"/>
          <w:szCs w:val="26"/>
          <w:rtl/>
        </w:rPr>
        <w:t>و نشاط اجتماعی نیازمندان و آسیب</w:t>
      </w:r>
      <w:r>
        <w:rPr>
          <w:rFonts w:cs="B Lotus"/>
          <w:sz w:val="26"/>
          <w:szCs w:val="26"/>
          <w:rtl/>
        </w:rPr>
        <w:softHyphen/>
      </w:r>
      <w:r w:rsidRPr="00F1196E">
        <w:rPr>
          <w:rFonts w:cs="B Lotus" w:hint="cs"/>
          <w:sz w:val="26"/>
          <w:szCs w:val="26"/>
          <w:rtl/>
        </w:rPr>
        <w:t>دیدگان حوادث خاص همچون بیماری کرونا</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t>ترویج سنت حسنه تعاون و احسان از طریق حمایت از فعالیت</w:t>
      </w:r>
      <w:r w:rsidRPr="00DC7C1E">
        <w:rPr>
          <w:rFonts w:cs="B Lotus" w:hint="cs"/>
          <w:sz w:val="26"/>
          <w:szCs w:val="26"/>
          <w:rtl/>
        </w:rPr>
        <w:softHyphen/>
        <w:t>های اقتصادی و مشاغل زودبازده و دانش بنیان با اتخاذ سیاست</w:t>
      </w:r>
      <w:r w:rsidRPr="00DC7C1E">
        <w:rPr>
          <w:rFonts w:cs="B Lotus" w:hint="cs"/>
          <w:sz w:val="26"/>
          <w:szCs w:val="26"/>
          <w:rtl/>
        </w:rPr>
        <w:softHyphen/>
        <w:t>ها و برنامه</w:t>
      </w:r>
      <w:r w:rsidRPr="00DC7C1E">
        <w:rPr>
          <w:rFonts w:cs="B Lotus" w:hint="cs"/>
          <w:sz w:val="26"/>
          <w:szCs w:val="26"/>
          <w:rtl/>
        </w:rPr>
        <w:softHyphen/>
        <w:t>های حمایتی از طریق ستاد اجرایی فرمان حضرت امام</w:t>
      </w:r>
      <w:r w:rsidRPr="00DC7C1E">
        <w:rPr>
          <w:rFonts w:cs="B Lotus" w:hint="cs"/>
          <w:vertAlign w:val="superscript"/>
          <w:rtl/>
        </w:rPr>
        <w:t>(ره)</w:t>
      </w:r>
    </w:p>
    <w:p w:rsidR="00CB106A" w:rsidRPr="00DC7C1E" w:rsidRDefault="00CB106A" w:rsidP="00CB106A">
      <w:pPr>
        <w:numPr>
          <w:ilvl w:val="0"/>
          <w:numId w:val="43"/>
        </w:numPr>
        <w:tabs>
          <w:tab w:val="right" w:pos="360"/>
        </w:tabs>
        <w:bidi/>
        <w:ind w:left="360"/>
        <w:contextualSpacing/>
        <w:jc w:val="lowKashida"/>
        <w:rPr>
          <w:rFonts w:cs="B Lotus"/>
          <w:sz w:val="26"/>
          <w:szCs w:val="26"/>
        </w:rPr>
      </w:pPr>
      <w:r w:rsidRPr="00DC7C1E">
        <w:rPr>
          <w:rFonts w:cs="B Lotus" w:hint="cs"/>
          <w:sz w:val="26"/>
          <w:szCs w:val="26"/>
          <w:rtl/>
        </w:rPr>
        <w:t>تشکیل پایگاه</w:t>
      </w:r>
      <w:r w:rsidRPr="00DC7C1E">
        <w:rPr>
          <w:rFonts w:cs="B Lotus" w:hint="cs"/>
          <w:sz w:val="26"/>
          <w:szCs w:val="26"/>
          <w:rtl/>
        </w:rPr>
        <w:softHyphen/>
        <w:t>های تعاون و احسان و برگزاری دوره</w:t>
      </w:r>
      <w:r w:rsidRPr="00DC7C1E">
        <w:rPr>
          <w:rFonts w:cs="B Lotus" w:hint="cs"/>
          <w:sz w:val="26"/>
          <w:szCs w:val="26"/>
          <w:rtl/>
        </w:rPr>
        <w:softHyphen/>
        <w:t>های آموزشی ویژه کارکنان مراکز بهداشتی و درمانی با موضوع تعاون و احسان به منظور ارائه خدمات بهداشتی و درمانی به نیازمندان و آسیب</w:t>
      </w:r>
      <w:r w:rsidRPr="00DC7C1E">
        <w:rPr>
          <w:rFonts w:cs="B Lotus"/>
          <w:sz w:val="26"/>
          <w:szCs w:val="26"/>
          <w:rtl/>
        </w:rPr>
        <w:softHyphen/>
      </w:r>
      <w:r w:rsidRPr="00DC7C1E">
        <w:rPr>
          <w:rFonts w:cs="B Lotus" w:hint="cs"/>
          <w:sz w:val="26"/>
          <w:szCs w:val="26"/>
          <w:rtl/>
        </w:rPr>
        <w:t>دیدگان حوادث خاص</w:t>
      </w:r>
    </w:p>
    <w:p w:rsidR="00CB106A" w:rsidRPr="002D7135" w:rsidRDefault="00CB106A" w:rsidP="00CB106A">
      <w:pPr>
        <w:numPr>
          <w:ilvl w:val="0"/>
          <w:numId w:val="43"/>
        </w:numPr>
        <w:tabs>
          <w:tab w:val="right" w:pos="360"/>
        </w:tabs>
        <w:bidi/>
        <w:spacing w:after="0"/>
        <w:ind w:left="360"/>
        <w:contextualSpacing/>
        <w:jc w:val="lowKashida"/>
        <w:rPr>
          <w:rFonts w:cs="B Lotus"/>
          <w:sz w:val="26"/>
          <w:szCs w:val="26"/>
        </w:rPr>
      </w:pPr>
      <w:r w:rsidRPr="002D7135">
        <w:rPr>
          <w:rFonts w:cs="B Lotus" w:hint="cs"/>
          <w:sz w:val="26"/>
          <w:szCs w:val="26"/>
          <w:rtl/>
        </w:rPr>
        <w:t>تشکیل ستادهای نهضت تعاون و احسان در پایگاه</w:t>
      </w:r>
      <w:r w:rsidRPr="002D7135">
        <w:rPr>
          <w:rFonts w:cs="B Lotus" w:hint="cs"/>
          <w:sz w:val="26"/>
          <w:szCs w:val="26"/>
          <w:rtl/>
        </w:rPr>
        <w:softHyphen/>
        <w:t>های</w:t>
      </w:r>
      <w:r>
        <w:rPr>
          <w:rFonts w:cs="B Lotus" w:hint="cs"/>
          <w:sz w:val="26"/>
          <w:szCs w:val="26"/>
          <w:rtl/>
        </w:rPr>
        <w:t xml:space="preserve"> بسیج مستضعفین در سراسر کشور به</w:t>
      </w:r>
      <w:r>
        <w:rPr>
          <w:rFonts w:cs="B Lotus"/>
          <w:sz w:val="26"/>
          <w:szCs w:val="26"/>
          <w:rtl/>
        </w:rPr>
        <w:softHyphen/>
      </w:r>
      <w:r w:rsidRPr="002D7135">
        <w:rPr>
          <w:rFonts w:cs="B Lotus" w:hint="cs"/>
          <w:sz w:val="26"/>
          <w:szCs w:val="26"/>
          <w:rtl/>
        </w:rPr>
        <w:t>منظور</w:t>
      </w:r>
      <w:r>
        <w:rPr>
          <w:rFonts w:cs="B Lotus" w:hint="cs"/>
          <w:sz w:val="26"/>
          <w:szCs w:val="26"/>
          <w:rtl/>
        </w:rPr>
        <w:t xml:space="preserve"> یاری</w:t>
      </w:r>
      <w:r>
        <w:rPr>
          <w:rFonts w:cs="B Lotus"/>
          <w:sz w:val="26"/>
          <w:szCs w:val="26"/>
          <w:rtl/>
        </w:rPr>
        <w:softHyphen/>
      </w:r>
      <w:r>
        <w:rPr>
          <w:rFonts w:cs="B Lotus" w:hint="cs"/>
          <w:sz w:val="26"/>
          <w:szCs w:val="26"/>
          <w:rtl/>
        </w:rPr>
        <w:t xml:space="preserve">رسانی به </w:t>
      </w:r>
      <w:r w:rsidRPr="002D7135">
        <w:rPr>
          <w:rFonts w:cs="B Lotus" w:hint="cs"/>
          <w:sz w:val="26"/>
          <w:szCs w:val="26"/>
          <w:rtl/>
        </w:rPr>
        <w:t>نیازمندان و آسیب</w:t>
      </w:r>
      <w:r w:rsidRPr="002D7135">
        <w:rPr>
          <w:rFonts w:cs="B Lotus"/>
          <w:sz w:val="26"/>
          <w:szCs w:val="26"/>
          <w:rtl/>
        </w:rPr>
        <w:softHyphen/>
      </w:r>
      <w:r w:rsidRPr="002D7135">
        <w:rPr>
          <w:rFonts w:cs="B Lotus" w:hint="cs"/>
          <w:sz w:val="26"/>
          <w:szCs w:val="26"/>
          <w:rtl/>
        </w:rPr>
        <w:t>دیدگان حوادث خاص همچون بیماری کرونا در ابعاد معیشتی، بهداشتی و فرهنگی</w:t>
      </w:r>
    </w:p>
    <w:p w:rsidR="00CB106A" w:rsidRPr="00AC3112" w:rsidRDefault="00CB106A" w:rsidP="00442AE9">
      <w:pPr>
        <w:bidi/>
        <w:jc w:val="center"/>
        <w:rPr>
          <w:rFonts w:cs="Titr"/>
          <w:color w:val="000000"/>
          <w:sz w:val="32"/>
          <w:szCs w:val="32"/>
          <w:rtl/>
        </w:rPr>
      </w:pPr>
      <w:r w:rsidRPr="00AC3112">
        <w:rPr>
          <w:rFonts w:ascii="IranNastaliq" w:hAnsi="IranNastaliq" w:cs="B Titr" w:hint="cs"/>
          <w:b/>
          <w:color w:val="000000"/>
          <w:sz w:val="26"/>
          <w:szCs w:val="26"/>
          <w:rtl/>
        </w:rPr>
        <w:t>جدول همکاری</w:t>
      </w:r>
      <w:r w:rsidRPr="00AC3112">
        <w:rPr>
          <w:rFonts w:ascii="IranNastaliq" w:hAnsi="IranNastaliq" w:cs="B Titr" w:hint="cs"/>
          <w:b/>
          <w:color w:val="000000"/>
          <w:sz w:val="26"/>
          <w:szCs w:val="26"/>
          <w:rtl/>
        </w:rPr>
        <w:softHyphen/>
        <w:t>های بین بخشی سند ارتقای فرهنگ تعاون و احسان</w:t>
      </w:r>
    </w:p>
    <w:tbl>
      <w:tblPr>
        <w:bidiVisual/>
        <w:tblW w:w="14712"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8"/>
        <w:gridCol w:w="2409"/>
        <w:gridCol w:w="10205"/>
      </w:tblGrid>
      <w:tr w:rsidR="00CB106A" w:rsidRPr="00CA549D" w:rsidTr="00442AE9">
        <w:trPr>
          <w:trHeight w:val="386"/>
          <w:tblHeader/>
        </w:trPr>
        <w:tc>
          <w:tcPr>
            <w:tcW w:w="2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106A" w:rsidRPr="00CA549D" w:rsidRDefault="00CB106A" w:rsidP="00020616">
            <w:pPr>
              <w:bidi/>
              <w:jc w:val="center"/>
              <w:rPr>
                <w:rFonts w:cs="B Titr"/>
                <w:b/>
                <w:color w:val="000000"/>
                <w:rtl/>
              </w:rPr>
            </w:pPr>
            <w:r w:rsidRPr="00CA549D">
              <w:rPr>
                <w:rFonts w:cs="B Titr" w:hint="cs"/>
                <w:b/>
                <w:color w:val="000000"/>
                <w:rtl/>
              </w:rPr>
              <w:t>مجری</w:t>
            </w:r>
          </w:p>
        </w:tc>
        <w:tc>
          <w:tcPr>
            <w:tcW w:w="24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106A" w:rsidRPr="00CA549D" w:rsidRDefault="00CB106A" w:rsidP="00020616">
            <w:pPr>
              <w:bidi/>
              <w:jc w:val="center"/>
              <w:rPr>
                <w:rFonts w:cs="B Titr"/>
                <w:b/>
                <w:color w:val="000000"/>
                <w:rtl/>
              </w:rPr>
            </w:pPr>
            <w:r w:rsidRPr="00CA549D">
              <w:rPr>
                <w:rFonts w:cs="B Titr" w:hint="cs"/>
                <w:b/>
                <w:color w:val="000000"/>
                <w:rtl/>
              </w:rPr>
              <w:t>همکاران</w:t>
            </w:r>
          </w:p>
        </w:tc>
        <w:tc>
          <w:tcPr>
            <w:tcW w:w="102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B106A" w:rsidRPr="00CA549D" w:rsidRDefault="00CB106A" w:rsidP="00020616">
            <w:pPr>
              <w:bidi/>
              <w:jc w:val="center"/>
              <w:rPr>
                <w:rFonts w:cs="B Titr"/>
                <w:b/>
                <w:color w:val="000000"/>
                <w:rtl/>
              </w:rPr>
            </w:pPr>
            <w:r w:rsidRPr="00CA549D">
              <w:rPr>
                <w:rFonts w:cs="B Titr" w:hint="cs"/>
                <w:b/>
                <w:color w:val="000000"/>
                <w:rtl/>
              </w:rPr>
              <w:t>اقدامات</w:t>
            </w:r>
          </w:p>
        </w:tc>
      </w:tr>
      <w:tr w:rsidR="00CB106A" w:rsidRPr="00CA549D" w:rsidTr="00442AE9">
        <w:trPr>
          <w:trHeight w:val="539"/>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center"/>
              <w:rPr>
                <w:rFonts w:cs="B Titr"/>
                <w:b/>
                <w:color w:val="000000"/>
                <w:rtl/>
              </w:rPr>
            </w:pPr>
            <w:r w:rsidRPr="008A5885">
              <w:rPr>
                <w:rFonts w:cs="B Titr" w:hint="cs"/>
                <w:b/>
                <w:color w:val="000000"/>
                <w:sz w:val="20"/>
                <w:szCs w:val="20"/>
                <w:rtl/>
              </w:rPr>
              <w:t>شورای فرهنگ عمومی کشور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93251B"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xml:space="preserve">- </w:t>
            </w:r>
            <w:r w:rsidRPr="0093251B">
              <w:rPr>
                <w:rFonts w:cs="B Mitra" w:hint="cs"/>
                <w:b/>
                <w:bCs/>
                <w:color w:val="000000"/>
                <w:sz w:val="16"/>
                <w:szCs w:val="16"/>
                <w:rtl/>
              </w:rPr>
              <w:t xml:space="preserve">سازمان اوقاف و امور خیریه </w:t>
            </w:r>
          </w:p>
          <w:p w:rsidR="00CB106A" w:rsidRPr="00DD1E48" w:rsidRDefault="00CB106A" w:rsidP="00020616">
            <w:pPr>
              <w:bidi/>
              <w:spacing w:after="0"/>
              <w:jc w:val="lowKashida"/>
              <w:rPr>
                <w:rFonts w:cs="B Mitra"/>
                <w:b/>
                <w:bCs/>
                <w:color w:val="000000"/>
                <w:sz w:val="16"/>
                <w:szCs w:val="16"/>
                <w:rtl/>
              </w:rPr>
            </w:pPr>
            <w:r w:rsidRPr="0093251B">
              <w:rPr>
                <w:rFonts w:cs="B Mitra" w:hint="cs"/>
                <w:b/>
                <w:bCs/>
                <w:color w:val="000000"/>
                <w:sz w:val="16"/>
                <w:szCs w:val="16"/>
                <w:rtl/>
              </w:rPr>
              <w:t xml:space="preserve">- سازمان برنامه و بودجه </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Pr>
                <w:rFonts w:cs="B Mitra" w:hint="cs"/>
                <w:b/>
                <w:bCs/>
                <w:color w:val="000000"/>
                <w:sz w:val="18"/>
                <w:szCs w:val="18"/>
                <w:rtl/>
              </w:rPr>
              <w:t>- راه</w:t>
            </w:r>
            <w:r>
              <w:rPr>
                <w:rFonts w:cs="B Mitra" w:hint="cs"/>
                <w:b/>
                <w:bCs/>
                <w:color w:val="000000"/>
                <w:sz w:val="18"/>
                <w:szCs w:val="18"/>
                <w:rtl/>
              </w:rPr>
              <w:softHyphen/>
              <w:t xml:space="preserve">اندازی و نظارت دبیرخانه </w:t>
            </w:r>
            <w:r w:rsidRPr="00CA549D">
              <w:rPr>
                <w:rFonts w:cs="B Mitra" w:hint="cs"/>
                <w:b/>
                <w:bCs/>
                <w:color w:val="000000"/>
                <w:sz w:val="18"/>
                <w:szCs w:val="18"/>
                <w:rtl/>
              </w:rPr>
              <w:t>ارتقای تعاون و احسان ذیل شورای فرهنگ عمومی کشور</w:t>
            </w:r>
          </w:p>
        </w:tc>
      </w:tr>
      <w:tr w:rsidR="00CB106A" w:rsidRPr="00CA549D" w:rsidTr="00442AE9">
        <w:trPr>
          <w:trHeight w:val="1607"/>
        </w:trPr>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06A" w:rsidRPr="00CA549D" w:rsidRDefault="00CB106A" w:rsidP="00020616">
            <w:pPr>
              <w:bidi/>
              <w:spacing w:after="0"/>
              <w:jc w:val="center"/>
              <w:rPr>
                <w:rFonts w:cs="B Titr"/>
                <w:b/>
                <w:color w:val="000000"/>
                <w:rtl/>
              </w:rPr>
            </w:pPr>
            <w:r>
              <w:rPr>
                <w:rFonts w:cs="B Titr" w:hint="cs"/>
                <w:b/>
                <w:color w:val="000000"/>
                <w:sz w:val="20"/>
                <w:szCs w:val="20"/>
                <w:rtl/>
              </w:rPr>
              <w:t xml:space="preserve">سازمان </w:t>
            </w:r>
            <w:r>
              <w:rPr>
                <w:rFonts w:cs="B Titr"/>
                <w:b/>
                <w:color w:val="000000"/>
                <w:sz w:val="20"/>
                <w:szCs w:val="20"/>
                <w:rtl/>
              </w:rPr>
              <w:br/>
            </w:r>
            <w:r>
              <w:rPr>
                <w:rFonts w:cs="B Titr" w:hint="cs"/>
                <w:b/>
                <w:color w:val="000000"/>
                <w:sz w:val="20"/>
                <w:szCs w:val="20"/>
                <w:rtl/>
              </w:rPr>
              <w:t xml:space="preserve">برنامه </w:t>
            </w:r>
            <w:r w:rsidRPr="00F02B3D">
              <w:rPr>
                <w:rFonts w:cs="B Titr" w:hint="cs"/>
                <w:b/>
                <w:color w:val="000000"/>
                <w:sz w:val="20"/>
                <w:szCs w:val="20"/>
                <w:rtl/>
              </w:rPr>
              <w:t xml:space="preserve">و بودجه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کلیه دستگاه</w:t>
            </w:r>
            <w:r w:rsidRPr="00DD1E48">
              <w:rPr>
                <w:rFonts w:cs="B Mitra" w:hint="cs"/>
                <w:b/>
                <w:bCs/>
                <w:color w:val="000000"/>
                <w:sz w:val="16"/>
                <w:szCs w:val="16"/>
                <w:rtl/>
              </w:rPr>
              <w:softHyphen/>
              <w:t>های دولتی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اجتماعی توسط دستگاه</w:t>
            </w:r>
            <w:r w:rsidRPr="00CA549D">
              <w:rPr>
                <w:rFonts w:cs="B Mitra" w:hint="cs"/>
                <w:b/>
                <w:bCs/>
                <w:color w:val="000000"/>
                <w:sz w:val="18"/>
                <w:szCs w:val="18"/>
                <w:rtl/>
              </w:rPr>
              <w:softHyphen/>
              <w:t>های مختلف در حوادث خاص همچون بیماری کرونا</w:t>
            </w:r>
          </w:p>
          <w:p w:rsidR="00CB106A" w:rsidRPr="00CA549D" w:rsidRDefault="00CB106A" w:rsidP="00020616">
            <w:pPr>
              <w:bidi/>
              <w:spacing w:after="0"/>
              <w:contextualSpacing/>
              <w:jc w:val="lowKashida"/>
              <w:rPr>
                <w:rFonts w:cs="B Mitra"/>
                <w:b/>
                <w:bCs/>
                <w:color w:val="000000"/>
                <w:sz w:val="18"/>
                <w:szCs w:val="18"/>
              </w:rPr>
            </w:pPr>
            <w:r w:rsidRPr="00CA549D">
              <w:rPr>
                <w:rFonts w:cs="B Mitra" w:hint="cs"/>
                <w:b/>
                <w:bCs/>
                <w:color w:val="000000"/>
                <w:sz w:val="18"/>
                <w:szCs w:val="18"/>
                <w:rtl/>
              </w:rPr>
              <w:t>- تدوین شیوه نامه</w:t>
            </w:r>
            <w:r w:rsidRPr="00CA549D">
              <w:rPr>
                <w:rFonts w:cs="B Mitra" w:hint="cs"/>
                <w:b/>
                <w:bCs/>
                <w:color w:val="000000"/>
                <w:sz w:val="18"/>
                <w:szCs w:val="18"/>
                <w:rtl/>
              </w:rPr>
              <w:softHyphen/>
              <w:t>های اجرایی تعاون و احسان حوادث خاص شامل امور مربوط به معیشت، حوزه بهداشت</w:t>
            </w:r>
            <w:r>
              <w:rPr>
                <w:rFonts w:cs="B Mitra" w:hint="cs"/>
                <w:b/>
                <w:bCs/>
                <w:color w:val="000000"/>
                <w:sz w:val="18"/>
                <w:szCs w:val="18"/>
                <w:rtl/>
              </w:rPr>
              <w:t>،</w:t>
            </w:r>
            <w:r w:rsidRPr="00CA549D">
              <w:rPr>
                <w:rFonts w:cs="B Mitra" w:hint="cs"/>
                <w:b/>
                <w:bCs/>
                <w:color w:val="000000"/>
                <w:sz w:val="18"/>
                <w:szCs w:val="18"/>
                <w:rtl/>
              </w:rPr>
              <w:t xml:space="preserve"> درمان</w:t>
            </w:r>
            <w:r>
              <w:rPr>
                <w:rFonts w:cs="B Mitra" w:hint="cs"/>
                <w:b/>
                <w:bCs/>
                <w:color w:val="000000"/>
                <w:sz w:val="18"/>
                <w:szCs w:val="18"/>
                <w:rtl/>
              </w:rPr>
              <w:t>،</w:t>
            </w:r>
            <w:r w:rsidRPr="00CA549D">
              <w:rPr>
                <w:rFonts w:cs="B Mitra" w:hint="cs"/>
                <w:b/>
                <w:bCs/>
                <w:color w:val="000000"/>
                <w:sz w:val="18"/>
                <w:szCs w:val="18"/>
                <w:rtl/>
              </w:rPr>
              <w:t xml:space="preserve"> شادابی و نشاط اجتماعی در دستگاه</w:t>
            </w:r>
            <w:r w:rsidRPr="00CA549D">
              <w:rPr>
                <w:rFonts w:cs="B Mitra" w:hint="cs"/>
                <w:b/>
                <w:bCs/>
                <w:color w:val="000000"/>
                <w:sz w:val="18"/>
                <w:szCs w:val="18"/>
                <w:rtl/>
              </w:rPr>
              <w:softHyphen/>
              <w:t>ها و بخش</w:t>
            </w:r>
            <w:r w:rsidRPr="00CA549D">
              <w:rPr>
                <w:rFonts w:cs="B Mitra" w:hint="cs"/>
                <w:b/>
                <w:bCs/>
                <w:color w:val="000000"/>
                <w:sz w:val="18"/>
                <w:szCs w:val="18"/>
                <w:rtl/>
              </w:rPr>
              <w:softHyphen/>
              <w:t>های مختلف</w:t>
            </w:r>
          </w:p>
          <w:p w:rsidR="00CB106A" w:rsidRPr="00CA549D" w:rsidRDefault="00CB106A" w:rsidP="00020616">
            <w:pPr>
              <w:bidi/>
              <w:spacing w:after="0"/>
              <w:contextualSpacing/>
              <w:jc w:val="lowKashida"/>
              <w:rPr>
                <w:rFonts w:cs="B Mitra"/>
                <w:b/>
                <w:bCs/>
                <w:color w:val="000000"/>
                <w:sz w:val="18"/>
                <w:szCs w:val="18"/>
              </w:rPr>
            </w:pPr>
            <w:r w:rsidRPr="00CA549D">
              <w:rPr>
                <w:rFonts w:cs="B Mitra" w:hint="cs"/>
                <w:b/>
                <w:bCs/>
                <w:color w:val="000000"/>
                <w:sz w:val="18"/>
                <w:szCs w:val="18"/>
                <w:rtl/>
              </w:rPr>
              <w:t>- برگزاری کارگاه</w:t>
            </w:r>
            <w:r w:rsidRPr="00CA549D">
              <w:rPr>
                <w:rFonts w:cs="B Mitra" w:hint="cs"/>
                <w:b/>
                <w:bCs/>
                <w:color w:val="000000"/>
                <w:sz w:val="18"/>
                <w:szCs w:val="18"/>
                <w:rtl/>
              </w:rPr>
              <w:softHyphen/>
              <w:t>های آموزشی آنلاین برای مدیران و کارشناسان بخش</w:t>
            </w:r>
            <w:r w:rsidRPr="00CA549D">
              <w:rPr>
                <w:rFonts w:cs="B Mitra" w:hint="cs"/>
                <w:b/>
                <w:bCs/>
                <w:color w:val="000000"/>
                <w:sz w:val="18"/>
                <w:szCs w:val="18"/>
                <w:rtl/>
              </w:rPr>
              <w:softHyphen/>
              <w:t>های مختلف با موضوعات مرتبط با تعاون و احسان در شرایط ویژه همچون موضوع بیماری کرونا</w:t>
            </w:r>
          </w:p>
        </w:tc>
      </w:tr>
      <w:tr w:rsidR="00CB106A" w:rsidRPr="00CA549D" w:rsidTr="00442AE9">
        <w:trPr>
          <w:trHeight w:val="1070"/>
        </w:trPr>
        <w:tc>
          <w:tcPr>
            <w:tcW w:w="20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106A" w:rsidRPr="00CA549D" w:rsidRDefault="00CB106A" w:rsidP="00020616">
            <w:pPr>
              <w:bidi/>
              <w:spacing w:after="0"/>
              <w:jc w:val="center"/>
              <w:rPr>
                <w:rFonts w:cs="B Titr"/>
                <w:b/>
                <w:color w:val="000000"/>
                <w:rtl/>
              </w:rPr>
            </w:pPr>
            <w:r w:rsidRPr="00F02B3D">
              <w:rPr>
                <w:rFonts w:cs="B Titr" w:hint="cs"/>
                <w:b/>
                <w:color w:val="000000"/>
                <w:sz w:val="20"/>
                <w:szCs w:val="20"/>
                <w:rtl/>
              </w:rPr>
              <w:lastRenderedPageBreak/>
              <w:t xml:space="preserve">سازمان </w:t>
            </w:r>
            <w:r>
              <w:rPr>
                <w:rFonts w:cs="B Titr"/>
                <w:b/>
                <w:color w:val="000000"/>
                <w:sz w:val="20"/>
                <w:szCs w:val="20"/>
                <w:rtl/>
              </w:rPr>
              <w:br/>
            </w:r>
            <w:r w:rsidRPr="002E75BD">
              <w:rPr>
                <w:rFonts w:cs="B Titr" w:hint="cs"/>
                <w:b/>
                <w:color w:val="000000"/>
                <w:sz w:val="20"/>
                <w:szCs w:val="20"/>
                <w:rtl/>
              </w:rPr>
              <w:t xml:space="preserve">اوقاف </w:t>
            </w:r>
            <w:r w:rsidRPr="002E75BD">
              <w:rPr>
                <w:rFonts w:cs="B Titr"/>
                <w:b/>
                <w:color w:val="000000"/>
                <w:sz w:val="20"/>
                <w:szCs w:val="20"/>
                <w:rtl/>
              </w:rPr>
              <w:softHyphen/>
            </w:r>
            <w:r w:rsidRPr="002E75BD">
              <w:rPr>
                <w:rFonts w:cs="B Titr" w:hint="cs"/>
                <w:b/>
                <w:color w:val="000000"/>
                <w:sz w:val="20"/>
                <w:szCs w:val="20"/>
                <w:rtl/>
              </w:rPr>
              <w:t>و</w:t>
            </w:r>
            <w:r>
              <w:rPr>
                <w:rFonts w:cs="B Titr" w:hint="cs"/>
                <w:b/>
                <w:color w:val="000000"/>
                <w:sz w:val="20"/>
                <w:szCs w:val="20"/>
                <w:rtl/>
              </w:rPr>
              <w:t xml:space="preserve"> </w:t>
            </w:r>
            <w:r w:rsidRPr="002E75BD">
              <w:rPr>
                <w:rFonts w:cs="B Titr"/>
                <w:b/>
                <w:color w:val="000000"/>
                <w:sz w:val="20"/>
                <w:szCs w:val="20"/>
                <w:rtl/>
              </w:rPr>
              <w:softHyphen/>
            </w:r>
            <w:r w:rsidRPr="002E75BD">
              <w:rPr>
                <w:rFonts w:cs="B Titr" w:hint="cs"/>
                <w:b/>
                <w:color w:val="000000"/>
                <w:sz w:val="20"/>
                <w:szCs w:val="20"/>
                <w:rtl/>
              </w:rPr>
              <w:t>امورخیریه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41366E" w:rsidRDefault="00CB106A" w:rsidP="00020616">
            <w:pPr>
              <w:bidi/>
              <w:spacing w:after="0"/>
              <w:jc w:val="lowKashida"/>
              <w:rPr>
                <w:rFonts w:cs="B Mitra"/>
                <w:b/>
                <w:bCs/>
                <w:color w:val="000000"/>
                <w:sz w:val="16"/>
                <w:szCs w:val="16"/>
                <w:rtl/>
              </w:rPr>
            </w:pPr>
            <w:r w:rsidRPr="00CA549D">
              <w:rPr>
                <w:rFonts w:cs="B Mitra" w:hint="cs"/>
                <w:b/>
                <w:bCs/>
                <w:color w:val="000000"/>
                <w:sz w:val="18"/>
                <w:szCs w:val="18"/>
                <w:rtl/>
              </w:rPr>
              <w:t xml:space="preserve">- </w:t>
            </w:r>
            <w:r w:rsidRPr="0041366E">
              <w:rPr>
                <w:rFonts w:cs="B Mitra" w:hint="cs"/>
                <w:b/>
                <w:bCs/>
                <w:color w:val="000000"/>
                <w:sz w:val="16"/>
                <w:szCs w:val="16"/>
                <w:rtl/>
              </w:rPr>
              <w:t>وزارت تعاون،کار و رفاه اجتماعی</w:t>
            </w:r>
          </w:p>
          <w:p w:rsidR="00CB106A" w:rsidRPr="0041366E" w:rsidRDefault="00CB106A" w:rsidP="00020616">
            <w:pPr>
              <w:bidi/>
              <w:spacing w:after="0"/>
              <w:jc w:val="lowKashida"/>
              <w:rPr>
                <w:rFonts w:cs="B Mitra"/>
                <w:b/>
                <w:bCs/>
                <w:color w:val="000000"/>
                <w:sz w:val="16"/>
                <w:szCs w:val="16"/>
                <w:rtl/>
              </w:rPr>
            </w:pPr>
            <w:r w:rsidRPr="0041366E">
              <w:rPr>
                <w:rFonts w:cs="B Mitra" w:hint="cs"/>
                <w:b/>
                <w:bCs/>
                <w:color w:val="000000"/>
                <w:sz w:val="16"/>
                <w:szCs w:val="16"/>
                <w:rtl/>
              </w:rPr>
              <w:t>- ستاد اجرایی فرمان حضرت امام</w:t>
            </w:r>
            <w:r w:rsidRPr="00CA549D">
              <w:rPr>
                <w:rFonts w:cs="B Mitra" w:hint="cs"/>
                <w:b/>
                <w:bCs/>
                <w:color w:val="000000"/>
                <w:sz w:val="16"/>
                <w:szCs w:val="16"/>
                <w:vertAlign w:val="superscript"/>
                <w:rtl/>
              </w:rPr>
              <w:t>(ره)</w:t>
            </w:r>
          </w:p>
          <w:p w:rsidR="00CB106A" w:rsidRPr="0041366E" w:rsidRDefault="00CB106A" w:rsidP="00020616">
            <w:pPr>
              <w:numPr>
                <w:ilvl w:val="0"/>
                <w:numId w:val="2"/>
              </w:numPr>
              <w:bidi/>
              <w:spacing w:after="0" w:line="240" w:lineRule="auto"/>
              <w:ind w:left="198" w:hanging="198"/>
              <w:jc w:val="lowKashida"/>
              <w:rPr>
                <w:rFonts w:cs="B Mitra"/>
                <w:b/>
                <w:bCs/>
                <w:color w:val="000000"/>
                <w:sz w:val="16"/>
                <w:szCs w:val="16"/>
              </w:rPr>
            </w:pPr>
            <w:r w:rsidRPr="0041366E">
              <w:rPr>
                <w:rFonts w:cs="B Mitra" w:hint="cs"/>
                <w:b/>
                <w:bCs/>
                <w:color w:val="000000"/>
                <w:sz w:val="16"/>
                <w:szCs w:val="16"/>
                <w:rtl/>
              </w:rPr>
              <w:t>سازمان تبلیغات اسلامی</w:t>
            </w:r>
          </w:p>
          <w:p w:rsidR="00CB106A" w:rsidRPr="00CA549D" w:rsidRDefault="00CB106A" w:rsidP="00020616">
            <w:pPr>
              <w:numPr>
                <w:ilvl w:val="0"/>
                <w:numId w:val="2"/>
              </w:numPr>
              <w:bidi/>
              <w:spacing w:after="0" w:line="240" w:lineRule="auto"/>
              <w:ind w:left="198" w:hanging="198"/>
              <w:jc w:val="lowKashida"/>
              <w:rPr>
                <w:rFonts w:cs="B Mitra"/>
                <w:b/>
                <w:bCs/>
                <w:color w:val="000000"/>
                <w:sz w:val="18"/>
                <w:szCs w:val="18"/>
              </w:rPr>
            </w:pPr>
            <w:r w:rsidRPr="0041366E">
              <w:rPr>
                <w:rFonts w:cs="B Mitra" w:hint="cs"/>
                <w:b/>
                <w:bCs/>
                <w:color w:val="000000"/>
                <w:sz w:val="16"/>
                <w:szCs w:val="16"/>
                <w:rtl/>
              </w:rPr>
              <w:t>بنیاد مستضفان انقلاب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در اماکن متبرکه جهت اهدای کمک</w:t>
            </w:r>
            <w:r w:rsidRPr="00CA549D">
              <w:rPr>
                <w:rFonts w:cs="B Mitra" w:hint="cs"/>
                <w:b/>
                <w:bCs/>
                <w:color w:val="000000"/>
                <w:sz w:val="18"/>
                <w:szCs w:val="18"/>
                <w:rtl/>
              </w:rPr>
              <w:softHyphen/>
              <w:t>های معیشتی و بهداشتی به نیازمندان و آسیب دیدگان حوادث خاص و تهیه برنامه</w:t>
            </w:r>
            <w:r w:rsidRPr="00CA549D">
              <w:rPr>
                <w:rFonts w:cs="B Mitra" w:hint="cs"/>
                <w:b/>
                <w:bCs/>
                <w:color w:val="000000"/>
                <w:sz w:val="18"/>
                <w:szCs w:val="18"/>
                <w:rtl/>
              </w:rPr>
              <w:softHyphen/>
              <w:t>های دینی و فرهنگی (دیداری و شنیداری) در اماکن متبرکه و ارائه آن از طریق فضای مجازی برای بالا بردن نشاط و معنویت اجتماعی</w:t>
            </w:r>
          </w:p>
        </w:tc>
      </w:tr>
      <w:tr w:rsidR="00CB106A" w:rsidRPr="00CA549D" w:rsidTr="00442AE9">
        <w:trPr>
          <w:trHeight w:val="680"/>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Titr"/>
                <w:b/>
                <w:color w:val="000000"/>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xml:space="preserve">- </w:t>
            </w:r>
            <w:r w:rsidRPr="00CA549D">
              <w:rPr>
                <w:rFonts w:cs="B Mitra" w:hint="cs"/>
                <w:b/>
                <w:bCs/>
                <w:color w:val="000000"/>
                <w:sz w:val="16"/>
                <w:szCs w:val="16"/>
                <w:rtl/>
              </w:rPr>
              <w:t>شورای سیاستگذاری ائمه جمعه کشور</w:t>
            </w:r>
          </w:p>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xml:space="preserve">- </w:t>
            </w:r>
            <w:r w:rsidRPr="00DD1E48">
              <w:rPr>
                <w:rFonts w:cs="B Mitra" w:hint="cs"/>
                <w:b/>
                <w:bCs/>
                <w:color w:val="000000"/>
                <w:sz w:val="16"/>
                <w:szCs w:val="16"/>
                <w:rtl/>
              </w:rPr>
              <w:t>سازمان بسیج مستضعفین</w:t>
            </w:r>
          </w:p>
          <w:p w:rsidR="00CB106A" w:rsidRPr="00CA549D" w:rsidRDefault="00CB106A" w:rsidP="00020616">
            <w:pPr>
              <w:bidi/>
              <w:spacing w:after="0"/>
              <w:jc w:val="lowKashida"/>
              <w:rPr>
                <w:rFonts w:cs="B Mitra"/>
                <w:b/>
                <w:bCs/>
                <w:color w:val="000000"/>
                <w:sz w:val="18"/>
                <w:szCs w:val="18"/>
              </w:rPr>
            </w:pPr>
            <w:r w:rsidRPr="00CA549D">
              <w:rPr>
                <w:rFonts w:cs="B Mitra" w:hint="cs"/>
                <w:b/>
                <w:bCs/>
                <w:color w:val="000000"/>
                <w:sz w:val="18"/>
                <w:szCs w:val="18"/>
                <w:rtl/>
              </w:rPr>
              <w:t xml:space="preserve">- </w:t>
            </w:r>
            <w:r w:rsidRPr="00CA549D">
              <w:rPr>
                <w:rFonts w:cs="B Mitra" w:hint="cs"/>
                <w:b/>
                <w:bCs/>
                <w:color w:val="000000"/>
                <w:sz w:val="16"/>
                <w:szCs w:val="16"/>
                <w:rtl/>
              </w:rPr>
              <w:t xml:space="preserve">ستاد اجرایی فرمان حضرت امام </w:t>
            </w:r>
            <w:r w:rsidRPr="00CA549D">
              <w:rPr>
                <w:rFonts w:cs="B Mitra" w:hint="cs"/>
                <w:b/>
                <w:bCs/>
                <w:color w:val="000000"/>
                <w:sz w:val="16"/>
                <w:szCs w:val="16"/>
                <w:vertAlign w:val="superscript"/>
                <w:rtl/>
              </w:rPr>
              <w:t>(ره)</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D6770A" w:rsidRDefault="00CB106A" w:rsidP="00020616">
            <w:pPr>
              <w:bidi/>
              <w:spacing w:after="0"/>
              <w:contextualSpacing/>
              <w:jc w:val="lowKashida"/>
              <w:rPr>
                <w:rFonts w:cs="B Mitra"/>
                <w:b/>
                <w:bCs/>
                <w:color w:val="000000"/>
                <w:sz w:val="18"/>
                <w:szCs w:val="18"/>
                <w:rtl/>
              </w:rPr>
            </w:pPr>
            <w:r w:rsidRPr="00D6770A">
              <w:rPr>
                <w:rFonts w:cs="B Mitra" w:hint="cs"/>
                <w:b/>
                <w:bCs/>
                <w:color w:val="000000"/>
                <w:sz w:val="18"/>
                <w:szCs w:val="18"/>
                <w:rtl/>
              </w:rPr>
              <w:t>- بهره</w:t>
            </w:r>
            <w:r w:rsidRPr="00D6770A">
              <w:rPr>
                <w:rFonts w:cs="B Mitra" w:hint="cs"/>
                <w:b/>
                <w:bCs/>
                <w:color w:val="000000"/>
                <w:sz w:val="18"/>
                <w:szCs w:val="18"/>
                <w:rtl/>
              </w:rPr>
              <w:softHyphen/>
              <w:t>گیری از جایگاه</w:t>
            </w:r>
            <w:r w:rsidRPr="00D6770A">
              <w:rPr>
                <w:rFonts w:cs="B Mitra" w:hint="cs"/>
                <w:b/>
                <w:bCs/>
                <w:color w:val="000000"/>
                <w:sz w:val="18"/>
                <w:szCs w:val="18"/>
                <w:rtl/>
              </w:rPr>
              <w:softHyphen/>
              <w:t>های نماز جمعه در جهت انجام امور ستادی کمک به نیازمندان و ترویج فرهنگ تعاون و احسان اجتماعی در حوادث خاص</w:t>
            </w:r>
          </w:p>
        </w:tc>
      </w:tr>
      <w:tr w:rsidR="00CB106A" w:rsidRPr="00CA549D" w:rsidTr="00442AE9">
        <w:trPr>
          <w:trHeight w:val="854"/>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Titr"/>
                <w:b/>
                <w:color w:val="000000"/>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6"/>
                <w:szCs w:val="16"/>
                <w:rtl/>
              </w:rPr>
            </w:pPr>
            <w:r w:rsidRPr="00CA549D">
              <w:rPr>
                <w:rFonts w:cs="B Mitra" w:hint="cs"/>
                <w:b/>
                <w:bCs/>
                <w:color w:val="000000"/>
                <w:sz w:val="18"/>
                <w:szCs w:val="18"/>
                <w:rtl/>
              </w:rPr>
              <w:t xml:space="preserve">- </w:t>
            </w:r>
            <w:r w:rsidRPr="00CA549D">
              <w:rPr>
                <w:rFonts w:cs="B Mitra" w:hint="cs"/>
                <w:b/>
                <w:bCs/>
                <w:color w:val="000000"/>
                <w:sz w:val="16"/>
                <w:szCs w:val="16"/>
                <w:rtl/>
              </w:rPr>
              <w:t>ستاد عالی هماهنگی و نظارت بر</w:t>
            </w:r>
            <w:r w:rsidRPr="00CA549D">
              <w:rPr>
                <w:rFonts w:cs="B Mitra"/>
                <w:b/>
                <w:bCs/>
                <w:color w:val="000000"/>
                <w:sz w:val="16"/>
                <w:szCs w:val="16"/>
                <w:rtl/>
              </w:rPr>
              <w:br/>
            </w:r>
            <w:r w:rsidRPr="00CA549D">
              <w:rPr>
                <w:rFonts w:cs="B Mitra" w:hint="cs"/>
                <w:b/>
                <w:bCs/>
                <w:color w:val="000000"/>
                <w:sz w:val="16"/>
                <w:szCs w:val="16"/>
                <w:rtl/>
              </w:rPr>
              <w:t>کانون</w:t>
            </w:r>
            <w:r w:rsidRPr="00CA549D">
              <w:rPr>
                <w:rFonts w:cs="B Mitra" w:hint="cs"/>
                <w:b/>
                <w:bCs/>
                <w:color w:val="000000"/>
                <w:sz w:val="16"/>
                <w:szCs w:val="16"/>
                <w:rtl/>
              </w:rPr>
              <w:softHyphen/>
              <w:t xml:space="preserve">های فرهنگی هنری مساجد کشور </w:t>
            </w:r>
          </w:p>
          <w:p w:rsidR="00CB106A" w:rsidRPr="00CA549D" w:rsidRDefault="00CB106A" w:rsidP="00020616">
            <w:pPr>
              <w:bidi/>
              <w:spacing w:after="0"/>
              <w:jc w:val="lowKashida"/>
              <w:rPr>
                <w:rFonts w:cs="B Mitra"/>
                <w:b/>
                <w:bCs/>
                <w:color w:val="000000"/>
                <w:sz w:val="16"/>
                <w:szCs w:val="16"/>
                <w:rtl/>
              </w:rPr>
            </w:pPr>
            <w:r w:rsidRPr="00CA549D">
              <w:rPr>
                <w:rFonts w:cs="B Mitra" w:hint="cs"/>
                <w:b/>
                <w:bCs/>
                <w:color w:val="000000"/>
                <w:sz w:val="16"/>
                <w:szCs w:val="16"/>
                <w:rtl/>
              </w:rPr>
              <w:t>- سازمان بسیج مستضعفین</w:t>
            </w:r>
          </w:p>
          <w:p w:rsidR="00CB106A" w:rsidRPr="00CA549D" w:rsidRDefault="00CB106A" w:rsidP="00020616">
            <w:pPr>
              <w:bidi/>
              <w:spacing w:after="0"/>
              <w:jc w:val="lowKashida"/>
              <w:rPr>
                <w:rFonts w:cs="B Mitra"/>
                <w:b/>
                <w:bCs/>
                <w:color w:val="000000"/>
                <w:sz w:val="18"/>
                <w:szCs w:val="18"/>
              </w:rPr>
            </w:pPr>
            <w:r w:rsidRPr="00CA549D">
              <w:rPr>
                <w:rFonts w:cs="B Mitra" w:hint="cs"/>
                <w:b/>
                <w:bCs/>
                <w:color w:val="000000"/>
                <w:sz w:val="16"/>
                <w:szCs w:val="16"/>
                <w:rtl/>
              </w:rPr>
              <w:t>- سازمان تبلیغات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Lotus" w:hint="cs"/>
                <w:b/>
                <w:bCs/>
                <w:color w:val="000000"/>
                <w:sz w:val="20"/>
                <w:szCs w:val="20"/>
                <w:rtl/>
              </w:rPr>
              <w:t xml:space="preserve">- </w:t>
            </w:r>
            <w:r w:rsidRPr="00CA549D">
              <w:rPr>
                <w:rFonts w:cs="B Mitra" w:hint="cs"/>
                <w:b/>
                <w:bCs/>
                <w:color w:val="000000"/>
                <w:sz w:val="18"/>
                <w:szCs w:val="18"/>
                <w:rtl/>
              </w:rPr>
              <w:t>تشکیل پایگاه</w:t>
            </w:r>
            <w:r w:rsidRPr="00CA549D">
              <w:rPr>
                <w:rFonts w:cs="B Mitra" w:hint="cs"/>
                <w:b/>
                <w:bCs/>
                <w:color w:val="000000"/>
                <w:sz w:val="18"/>
                <w:szCs w:val="18"/>
                <w:rtl/>
              </w:rPr>
              <w:softHyphen/>
              <w:t>های تعاون و احسان در مساجد با همکاری ائمه جماعات</w:t>
            </w:r>
            <w:r w:rsidRPr="00CA549D">
              <w:rPr>
                <w:rFonts w:cs="B Mitra" w:hint="cs"/>
                <w:b/>
                <w:bCs/>
                <w:color w:val="000000"/>
                <w:sz w:val="18"/>
                <w:szCs w:val="18"/>
                <w:rtl/>
              </w:rPr>
              <w:softHyphen/>
              <w:t>، ک</w:t>
            </w:r>
            <w:r>
              <w:rPr>
                <w:rFonts w:cs="B Mitra" w:hint="cs"/>
                <w:b/>
                <w:bCs/>
                <w:color w:val="000000"/>
                <w:sz w:val="18"/>
                <w:szCs w:val="18"/>
                <w:rtl/>
              </w:rPr>
              <w:t>انون</w:t>
            </w:r>
            <w:r>
              <w:rPr>
                <w:rFonts w:cs="B Mitra" w:hint="cs"/>
                <w:b/>
                <w:bCs/>
                <w:color w:val="000000"/>
                <w:sz w:val="18"/>
                <w:szCs w:val="18"/>
                <w:rtl/>
              </w:rPr>
              <w:softHyphen/>
              <w:t xml:space="preserve">های فرهنگی- </w:t>
            </w:r>
            <w:r w:rsidRPr="00CA549D">
              <w:rPr>
                <w:rFonts w:cs="B Mitra" w:hint="cs"/>
                <w:b/>
                <w:bCs/>
                <w:color w:val="000000"/>
                <w:sz w:val="18"/>
                <w:szCs w:val="18"/>
                <w:rtl/>
              </w:rPr>
              <w:t>هنری مساجد، پایگاه</w:t>
            </w:r>
            <w:r w:rsidRPr="00CA549D">
              <w:rPr>
                <w:rFonts w:cs="B Mitra" w:hint="cs"/>
                <w:b/>
                <w:bCs/>
                <w:color w:val="000000"/>
                <w:sz w:val="18"/>
                <w:szCs w:val="18"/>
                <w:rtl/>
              </w:rPr>
              <w:softHyphen/>
              <w:t>های مقاومت بسیج و هیأت</w:t>
            </w:r>
            <w:r w:rsidRPr="00CA549D">
              <w:rPr>
                <w:rFonts w:cs="B Mitra" w:hint="cs"/>
                <w:b/>
                <w:bCs/>
                <w:color w:val="000000"/>
                <w:sz w:val="18"/>
                <w:szCs w:val="18"/>
                <w:rtl/>
              </w:rPr>
              <w:softHyphen/>
              <w:t>های مذهبی و مشارکت خیرین به منظور انجام برنامه</w:t>
            </w:r>
            <w:r w:rsidRPr="00CA549D">
              <w:rPr>
                <w:rFonts w:cs="B Mitra" w:hint="cs"/>
                <w:b/>
                <w:bCs/>
                <w:color w:val="000000"/>
                <w:sz w:val="18"/>
                <w:szCs w:val="18"/>
                <w:rtl/>
              </w:rPr>
              <w:softHyphen/>
              <w:t>های ستادی و کمک به نیازمندان و آسیب دیدگان حوادث خاص</w:t>
            </w:r>
          </w:p>
        </w:tc>
      </w:tr>
      <w:tr w:rsidR="00CB106A" w:rsidRPr="00CA549D" w:rsidTr="00442AE9">
        <w:trPr>
          <w:trHeight w:val="842"/>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Titr"/>
                <w:b/>
                <w:color w:val="000000"/>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DD1E48" w:rsidRDefault="00CB106A" w:rsidP="00020616">
            <w:pPr>
              <w:bidi/>
              <w:spacing w:after="0"/>
              <w:jc w:val="lowKashida"/>
              <w:rPr>
                <w:rFonts w:cs="B Mitra"/>
                <w:b/>
                <w:bCs/>
                <w:color w:val="000000"/>
                <w:sz w:val="16"/>
                <w:szCs w:val="16"/>
                <w:rtl/>
              </w:rPr>
            </w:pPr>
            <w:r w:rsidRPr="00CA549D">
              <w:rPr>
                <w:rFonts w:cs="B Mitra" w:hint="cs"/>
                <w:b/>
                <w:bCs/>
                <w:color w:val="000000"/>
                <w:sz w:val="18"/>
                <w:szCs w:val="18"/>
                <w:rtl/>
              </w:rPr>
              <w:t xml:space="preserve"> - </w:t>
            </w:r>
            <w:r w:rsidRPr="00DD1E48">
              <w:rPr>
                <w:rFonts w:cs="B Mitra" w:hint="cs"/>
                <w:b/>
                <w:bCs/>
                <w:color w:val="000000"/>
                <w:sz w:val="16"/>
                <w:szCs w:val="16"/>
                <w:rtl/>
              </w:rPr>
              <w:t>سازمان زندان</w:t>
            </w:r>
            <w:r w:rsidRPr="00DD1E48">
              <w:rPr>
                <w:rFonts w:cs="B Mitra" w:hint="cs"/>
                <w:b/>
                <w:bCs/>
                <w:color w:val="000000"/>
                <w:sz w:val="16"/>
                <w:szCs w:val="16"/>
                <w:rtl/>
              </w:rPr>
              <w:softHyphen/>
              <w:t xml:space="preserve">ها و اقدامات تامینی و تربیتی </w:t>
            </w:r>
          </w:p>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ستاد اجرایی فرمان حضرت امام</w:t>
            </w:r>
            <w:r w:rsidRPr="00CA549D">
              <w:rPr>
                <w:rFonts w:cs="B Mitra" w:hint="cs"/>
                <w:b/>
                <w:bCs/>
                <w:color w:val="000000"/>
                <w:sz w:val="16"/>
                <w:szCs w:val="16"/>
                <w:vertAlign w:val="superscript"/>
                <w:rtl/>
              </w:rPr>
              <w:t>(ره)</w:t>
            </w:r>
          </w:p>
          <w:p w:rsidR="00CB106A" w:rsidRPr="00CA549D" w:rsidRDefault="00CB106A" w:rsidP="00020616">
            <w:pPr>
              <w:bidi/>
              <w:spacing w:after="0"/>
              <w:jc w:val="lowKashida"/>
              <w:rPr>
                <w:rFonts w:cs="B Mitra"/>
                <w:b/>
                <w:bCs/>
                <w:color w:val="000000"/>
                <w:sz w:val="18"/>
                <w:szCs w:val="18"/>
                <w:rtl/>
              </w:rPr>
            </w:pPr>
            <w:r w:rsidRPr="00DD1E48">
              <w:rPr>
                <w:rFonts w:cs="B Mitra" w:hint="cs"/>
                <w:b/>
                <w:bCs/>
                <w:color w:val="000000"/>
                <w:sz w:val="16"/>
                <w:szCs w:val="16"/>
                <w:rtl/>
              </w:rPr>
              <w:t>- بنیاد مستضعفان انقلاب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Lotus"/>
                <w:b/>
                <w:bCs/>
                <w:color w:val="000000"/>
                <w:sz w:val="20"/>
                <w:szCs w:val="20"/>
                <w:rtl/>
              </w:rPr>
            </w:pPr>
            <w:r w:rsidRPr="00CA549D">
              <w:rPr>
                <w:rFonts w:cs="B Mitra" w:hint="cs"/>
                <w:b/>
                <w:bCs/>
                <w:color w:val="000000"/>
                <w:sz w:val="18"/>
                <w:szCs w:val="18"/>
                <w:rtl/>
              </w:rPr>
              <w:t>- ارایه برنامه</w:t>
            </w:r>
            <w:r w:rsidRPr="00CA549D">
              <w:rPr>
                <w:rFonts w:cs="B Mitra" w:hint="cs"/>
                <w:b/>
                <w:bCs/>
                <w:color w:val="000000"/>
                <w:sz w:val="18"/>
                <w:szCs w:val="18"/>
                <w:rtl/>
              </w:rPr>
              <w:softHyphen/>
              <w:t xml:space="preserve">های آموزشی لازم برای زندانیان و کارکنان مرتبط </w:t>
            </w:r>
            <w:r>
              <w:rPr>
                <w:rFonts w:cs="B Mitra" w:hint="cs"/>
                <w:b/>
                <w:bCs/>
                <w:color w:val="000000"/>
                <w:sz w:val="18"/>
                <w:szCs w:val="18"/>
                <w:rtl/>
              </w:rPr>
              <w:t>به</w:t>
            </w:r>
            <w:r>
              <w:rPr>
                <w:rFonts w:cs="B Mitra"/>
                <w:b/>
                <w:bCs/>
                <w:color w:val="000000"/>
                <w:sz w:val="18"/>
                <w:szCs w:val="18"/>
                <w:rtl/>
              </w:rPr>
              <w:softHyphen/>
            </w:r>
            <w:r>
              <w:rPr>
                <w:rFonts w:cs="B Mitra" w:hint="cs"/>
                <w:b/>
                <w:bCs/>
                <w:color w:val="000000"/>
                <w:sz w:val="18"/>
                <w:szCs w:val="18"/>
                <w:rtl/>
              </w:rPr>
              <w:t xml:space="preserve"> منظور</w:t>
            </w:r>
            <w:r w:rsidRPr="00CA549D">
              <w:rPr>
                <w:rFonts w:cs="B Mitra" w:hint="cs"/>
                <w:b/>
                <w:bCs/>
                <w:color w:val="000000"/>
                <w:sz w:val="18"/>
                <w:szCs w:val="18"/>
                <w:rtl/>
              </w:rPr>
              <w:t xml:space="preserve"> آشنایی با تعاون و احسان و تشکیل ستادهای تعاون و احسان برای حمایت از خانواده</w:t>
            </w:r>
            <w:r w:rsidRPr="00CA549D">
              <w:rPr>
                <w:rFonts w:cs="B Mitra" w:hint="cs"/>
                <w:b/>
                <w:bCs/>
                <w:color w:val="000000"/>
                <w:sz w:val="18"/>
                <w:szCs w:val="18"/>
                <w:rtl/>
              </w:rPr>
              <w:softHyphen/>
              <w:t>های نیازمند زندانیان در حوادث و شرایط خاص</w:t>
            </w:r>
          </w:p>
        </w:tc>
      </w:tr>
      <w:tr w:rsidR="00CB106A" w:rsidRPr="00CA549D" w:rsidTr="00442AE9">
        <w:trPr>
          <w:trHeight w:val="1679"/>
        </w:trPr>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rsidR="00CB106A" w:rsidRPr="00CA549D" w:rsidRDefault="00CB106A" w:rsidP="00020616">
            <w:pPr>
              <w:bidi/>
              <w:spacing w:after="0"/>
              <w:jc w:val="center"/>
              <w:rPr>
                <w:rFonts w:cs="B Titr"/>
                <w:b/>
                <w:color w:val="000000"/>
                <w:rtl/>
              </w:rPr>
            </w:pPr>
            <w:r>
              <w:rPr>
                <w:rFonts w:cs="B Titr" w:hint="cs"/>
                <w:b/>
                <w:color w:val="000000"/>
                <w:sz w:val="20"/>
                <w:szCs w:val="20"/>
                <w:rtl/>
              </w:rPr>
              <w:t xml:space="preserve">وزارت </w:t>
            </w:r>
            <w:r>
              <w:rPr>
                <w:rFonts w:cs="B Titr"/>
                <w:b/>
                <w:color w:val="000000"/>
                <w:sz w:val="20"/>
                <w:szCs w:val="20"/>
                <w:rtl/>
              </w:rPr>
              <w:br/>
            </w:r>
            <w:r>
              <w:rPr>
                <w:rFonts w:cs="B Titr" w:hint="cs"/>
                <w:b/>
                <w:color w:val="000000"/>
                <w:sz w:val="20"/>
                <w:szCs w:val="20"/>
                <w:rtl/>
              </w:rPr>
              <w:t xml:space="preserve">آموزش </w:t>
            </w:r>
            <w:r w:rsidRPr="000E5E25">
              <w:rPr>
                <w:rFonts w:cs="B Titr" w:hint="cs"/>
                <w:b/>
                <w:color w:val="000000"/>
                <w:sz w:val="20"/>
                <w:szCs w:val="20"/>
                <w:rtl/>
              </w:rPr>
              <w:t>و پرورش</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DD1E48" w:rsidRDefault="00CB106A" w:rsidP="00020616">
            <w:pPr>
              <w:bidi/>
              <w:spacing w:after="0"/>
              <w:jc w:val="lowKashida"/>
              <w:rPr>
                <w:rFonts w:cs="B Mitra"/>
                <w:b/>
                <w:bCs/>
                <w:color w:val="000000"/>
                <w:sz w:val="16"/>
                <w:szCs w:val="16"/>
                <w:rtl/>
              </w:rPr>
            </w:pPr>
            <w:r w:rsidRPr="00CA549D">
              <w:rPr>
                <w:rFonts w:cs="B Mitra" w:hint="cs"/>
                <w:b/>
                <w:bCs/>
                <w:color w:val="000000"/>
                <w:sz w:val="16"/>
                <w:szCs w:val="16"/>
                <w:rtl/>
              </w:rPr>
              <w:t xml:space="preserve">- </w:t>
            </w:r>
            <w:r w:rsidRPr="00DD1E48">
              <w:rPr>
                <w:rFonts w:cs="B Mitra" w:hint="cs"/>
                <w:b/>
                <w:bCs/>
                <w:color w:val="000000"/>
                <w:sz w:val="16"/>
                <w:szCs w:val="16"/>
                <w:rtl/>
              </w:rPr>
              <w:t xml:space="preserve">سازمان اوقاف و امور خیریه </w:t>
            </w:r>
          </w:p>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کانون پرورش فکری کودکان و نوجوانان</w:t>
            </w:r>
          </w:p>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-سازمان بهزیستی کشور</w:t>
            </w:r>
          </w:p>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xml:space="preserve">- ستاد اجرایی فرمان حضرت امام </w:t>
            </w:r>
            <w:r w:rsidRPr="00DD1E48">
              <w:rPr>
                <w:rFonts w:cs="B Mitra" w:hint="cs"/>
                <w:b/>
                <w:bCs/>
                <w:color w:val="000000"/>
                <w:sz w:val="16"/>
                <w:szCs w:val="16"/>
                <w:vertAlign w:val="superscript"/>
                <w:rtl/>
              </w:rPr>
              <w:t>(ره)</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تولید اقلام فرهنگی مکتوب، صوتی و تصویری با مفاهیم تعاون و احسان برای کودکان و نوجوانان و ارائه در مهدکودک</w:t>
            </w:r>
            <w:r w:rsidRPr="00CA549D">
              <w:rPr>
                <w:rFonts w:cs="B Mitra" w:hint="cs"/>
                <w:b/>
                <w:bCs/>
                <w:color w:val="000000"/>
                <w:sz w:val="18"/>
                <w:szCs w:val="18"/>
                <w:rtl/>
              </w:rPr>
              <w:softHyphen/>
              <w:t>ها، مراکز پیش دبستانی و کانون</w:t>
            </w:r>
            <w:r w:rsidRPr="00CA549D">
              <w:rPr>
                <w:rFonts w:cs="B Mitra" w:hint="cs"/>
                <w:b/>
                <w:bCs/>
                <w:color w:val="000000"/>
                <w:sz w:val="18"/>
                <w:szCs w:val="18"/>
                <w:rtl/>
              </w:rPr>
              <w:softHyphen/>
              <w:t>های پرورش فکری کودکان و نوجوانان</w:t>
            </w:r>
          </w:p>
          <w:p w:rsidR="00CB106A" w:rsidRPr="00CA549D" w:rsidRDefault="00CB106A" w:rsidP="00020616">
            <w:pPr>
              <w:bidi/>
              <w:spacing w:after="0"/>
              <w:contextualSpacing/>
              <w:jc w:val="lowKashida"/>
              <w:rPr>
                <w:rFonts w:cs="B Mitra"/>
                <w:b/>
                <w:bCs/>
                <w:color w:val="000000"/>
                <w:sz w:val="18"/>
                <w:szCs w:val="18"/>
              </w:rPr>
            </w:pPr>
            <w:r w:rsidRPr="00CA549D">
              <w:rPr>
                <w:rFonts w:cs="B Mitra" w:hint="cs"/>
                <w:b/>
                <w:bCs/>
                <w:color w:val="000000"/>
                <w:sz w:val="18"/>
                <w:szCs w:val="18"/>
                <w:rtl/>
              </w:rPr>
              <w:t>- اجرای طرح</w:t>
            </w:r>
            <w:r w:rsidRPr="00CA549D">
              <w:rPr>
                <w:rFonts w:cs="B Mitra" w:hint="cs"/>
                <w:b/>
                <w:bCs/>
                <w:color w:val="000000"/>
                <w:sz w:val="18"/>
                <w:szCs w:val="18"/>
                <w:rtl/>
              </w:rPr>
              <w:softHyphen/>
              <w:t>های فوق برنامه ویژه تعاون و احسان از طریق شبکه یکپارچه مجازی آموزش برای</w:t>
            </w:r>
            <w:r>
              <w:rPr>
                <w:rFonts w:cs="B Mitra" w:hint="cs"/>
                <w:b/>
                <w:bCs/>
                <w:color w:val="000000"/>
                <w:sz w:val="18"/>
                <w:szCs w:val="18"/>
                <w:rtl/>
              </w:rPr>
              <w:t xml:space="preserve"> </w:t>
            </w:r>
            <w:r w:rsidRPr="00CA549D">
              <w:rPr>
                <w:rFonts w:cs="B Mitra" w:hint="cs"/>
                <w:b/>
                <w:bCs/>
                <w:color w:val="000000"/>
                <w:sz w:val="18"/>
                <w:szCs w:val="18"/>
                <w:rtl/>
              </w:rPr>
              <w:t>دانش</w:t>
            </w:r>
            <w:r w:rsidRPr="00CA549D">
              <w:rPr>
                <w:rFonts w:cs="B Mitra" w:hint="cs"/>
                <w:b/>
                <w:bCs/>
                <w:color w:val="000000"/>
                <w:sz w:val="18"/>
                <w:szCs w:val="18"/>
                <w:rtl/>
              </w:rPr>
              <w:softHyphen/>
              <w:t>آموزان، معلمان و اولیای دانش</w:t>
            </w:r>
            <w:r w:rsidRPr="00CA549D">
              <w:rPr>
                <w:rFonts w:cs="B Mitra" w:hint="cs"/>
                <w:b/>
                <w:bCs/>
                <w:color w:val="000000"/>
                <w:sz w:val="18"/>
                <w:szCs w:val="18"/>
                <w:rtl/>
              </w:rPr>
              <w:softHyphen/>
              <w:t>آموزان</w:t>
            </w:r>
          </w:p>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در مدارس برای حمایت از دانش</w:t>
            </w:r>
            <w:r w:rsidRPr="00CA549D">
              <w:rPr>
                <w:rFonts w:cs="B Mitra" w:hint="cs"/>
                <w:b/>
                <w:bCs/>
                <w:color w:val="000000"/>
                <w:sz w:val="18"/>
                <w:szCs w:val="18"/>
                <w:rtl/>
              </w:rPr>
              <w:softHyphen/>
              <w:t>آموزان خانواده</w:t>
            </w:r>
            <w:r w:rsidRPr="00CA549D">
              <w:rPr>
                <w:rFonts w:cs="B Mitra" w:hint="cs"/>
                <w:b/>
                <w:bCs/>
                <w:color w:val="000000"/>
                <w:sz w:val="18"/>
                <w:szCs w:val="18"/>
                <w:rtl/>
              </w:rPr>
              <w:softHyphen/>
              <w:t>های کم بضاعت در موارد ضروری از جمله لوازم بهداشتی مربوط به بیماری کرونا به ویژه در من</w:t>
            </w:r>
            <w:r>
              <w:rPr>
                <w:rFonts w:cs="B Mitra" w:hint="cs"/>
                <w:b/>
                <w:bCs/>
                <w:color w:val="000000"/>
                <w:sz w:val="18"/>
                <w:szCs w:val="18"/>
                <w:rtl/>
              </w:rPr>
              <w:t>اطق کم</w:t>
            </w:r>
            <w:r>
              <w:rPr>
                <w:rFonts w:cs="B Mitra"/>
                <w:b/>
                <w:bCs/>
                <w:color w:val="000000"/>
                <w:sz w:val="18"/>
                <w:szCs w:val="18"/>
                <w:rtl/>
              </w:rPr>
              <w:softHyphen/>
            </w:r>
            <w:r w:rsidRPr="00CA549D">
              <w:rPr>
                <w:rFonts w:cs="B Mitra" w:hint="cs"/>
                <w:b/>
                <w:bCs/>
                <w:color w:val="000000"/>
                <w:sz w:val="18"/>
                <w:szCs w:val="18"/>
                <w:rtl/>
              </w:rPr>
              <w:t>برخوردار</w:t>
            </w:r>
          </w:p>
        </w:tc>
      </w:tr>
      <w:tr w:rsidR="00CB106A" w:rsidRPr="00CA549D" w:rsidTr="00442AE9">
        <w:trPr>
          <w:trHeight w:val="1544"/>
        </w:trPr>
        <w:tc>
          <w:tcPr>
            <w:tcW w:w="20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B106A" w:rsidRDefault="00CB106A" w:rsidP="00020616">
            <w:pPr>
              <w:bidi/>
              <w:spacing w:after="0" w:line="192" w:lineRule="auto"/>
              <w:jc w:val="center"/>
              <w:rPr>
                <w:rFonts w:cs="B Titr"/>
                <w:b/>
                <w:color w:val="000000"/>
                <w:sz w:val="20"/>
                <w:szCs w:val="20"/>
                <w:rtl/>
              </w:rPr>
            </w:pPr>
            <w:r w:rsidRPr="00686963">
              <w:rPr>
                <w:rFonts w:cs="B Titr" w:hint="cs"/>
                <w:b/>
                <w:color w:val="000000"/>
                <w:sz w:val="20"/>
                <w:szCs w:val="20"/>
                <w:rtl/>
              </w:rPr>
              <w:t xml:space="preserve">وزارت </w:t>
            </w:r>
          </w:p>
          <w:p w:rsidR="00CB106A" w:rsidRPr="00CA549D" w:rsidRDefault="00CB106A" w:rsidP="00020616">
            <w:pPr>
              <w:bidi/>
              <w:spacing w:after="0" w:line="192" w:lineRule="auto"/>
              <w:jc w:val="center"/>
              <w:rPr>
                <w:rFonts w:cs="B Titr"/>
                <w:b/>
                <w:color w:val="000000"/>
                <w:rtl/>
              </w:rPr>
            </w:pPr>
            <w:r w:rsidRPr="00686963">
              <w:rPr>
                <w:rFonts w:cs="B Titr" w:hint="cs"/>
                <w:b/>
                <w:color w:val="000000"/>
                <w:sz w:val="20"/>
                <w:szCs w:val="20"/>
                <w:rtl/>
              </w:rPr>
              <w:t>علوم، تحقیقات</w:t>
            </w:r>
            <w:r>
              <w:rPr>
                <w:rFonts w:cs="B Titr"/>
                <w:b/>
                <w:color w:val="000000"/>
                <w:sz w:val="20"/>
                <w:szCs w:val="20"/>
                <w:rtl/>
              </w:rPr>
              <w:br/>
            </w:r>
            <w:r w:rsidRPr="00686963">
              <w:rPr>
                <w:rFonts w:cs="B Titr" w:hint="cs"/>
                <w:b/>
                <w:color w:val="000000"/>
                <w:sz w:val="20"/>
                <w:szCs w:val="20"/>
                <w:rtl/>
              </w:rPr>
              <w:t>و فناوری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xml:space="preserve">- سازمان اوقاف و امور خیریه </w:t>
            </w:r>
          </w:p>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دانشگاه آزاد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CA549D" w:rsidRDefault="00CB106A" w:rsidP="00020616">
            <w:pPr>
              <w:bidi/>
              <w:spacing w:after="0" w:line="192" w:lineRule="auto"/>
              <w:contextualSpacing/>
              <w:jc w:val="lowKashida"/>
              <w:rPr>
                <w:rFonts w:cs="B Mitra"/>
                <w:b/>
                <w:bCs/>
                <w:color w:val="000000"/>
                <w:sz w:val="18"/>
                <w:szCs w:val="18"/>
                <w:rtl/>
              </w:rPr>
            </w:pPr>
            <w:r w:rsidRPr="00CA549D">
              <w:rPr>
                <w:rFonts w:cs="B Mitra" w:hint="cs"/>
                <w:b/>
                <w:bCs/>
                <w:color w:val="000000"/>
                <w:sz w:val="18"/>
                <w:szCs w:val="18"/>
                <w:rtl/>
              </w:rPr>
              <w:t>- تولید محتوای علمی در خصوص نحوه حمایت از نیازمندان و آسیب دیدگان حوادث خاص در نهضت تعاون و احسان جهت ارائه به دانشجویان و خانواده آنان از طریق فضای مجازی</w:t>
            </w:r>
          </w:p>
          <w:p w:rsidR="00CB106A" w:rsidRPr="00CA549D" w:rsidRDefault="00CB106A" w:rsidP="00020616">
            <w:pPr>
              <w:bidi/>
              <w:spacing w:after="0" w:line="192" w:lineRule="auto"/>
              <w:contextualSpacing/>
              <w:jc w:val="lowKashida"/>
              <w:rPr>
                <w:rFonts w:cs="B Mitra"/>
                <w:b/>
                <w:bCs/>
                <w:color w:val="000000"/>
                <w:sz w:val="18"/>
                <w:szCs w:val="18"/>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در دانشگاه</w:t>
            </w:r>
            <w:r w:rsidRPr="00CA549D">
              <w:rPr>
                <w:rFonts w:cs="B Mitra" w:hint="cs"/>
                <w:b/>
                <w:bCs/>
                <w:color w:val="000000"/>
                <w:sz w:val="18"/>
                <w:szCs w:val="18"/>
                <w:rtl/>
              </w:rPr>
              <w:softHyphen/>
              <w:t>های سراسر کشور به منظور حمایت از دانشجویان نیازمند و آسیب دیده از حوادث خاص و مشارکت در برنامه</w:t>
            </w:r>
            <w:r w:rsidRPr="00CA549D">
              <w:rPr>
                <w:rFonts w:cs="B Mitra" w:hint="cs"/>
                <w:b/>
                <w:bCs/>
                <w:color w:val="000000"/>
                <w:sz w:val="18"/>
                <w:szCs w:val="18"/>
                <w:rtl/>
              </w:rPr>
              <w:softHyphen/>
              <w:t>های عمومی در این خصوص</w:t>
            </w:r>
          </w:p>
          <w:p w:rsidR="00CB106A" w:rsidRPr="00CA549D" w:rsidRDefault="00CB106A" w:rsidP="00020616">
            <w:pPr>
              <w:bidi/>
              <w:spacing w:after="0" w:line="192" w:lineRule="auto"/>
              <w:contextualSpacing/>
              <w:jc w:val="lowKashida"/>
              <w:rPr>
                <w:rFonts w:cs="B Mitra"/>
                <w:b/>
                <w:bCs/>
                <w:color w:val="000000"/>
                <w:sz w:val="18"/>
                <w:szCs w:val="18"/>
              </w:rPr>
            </w:pPr>
            <w:r w:rsidRPr="00CA549D">
              <w:rPr>
                <w:rFonts w:cs="B Mitra" w:hint="cs"/>
                <w:b/>
                <w:bCs/>
                <w:color w:val="000000"/>
                <w:sz w:val="18"/>
                <w:szCs w:val="18"/>
                <w:rtl/>
              </w:rPr>
              <w:t>- حمایت از پژوهش</w:t>
            </w:r>
            <w:r w:rsidRPr="00CA549D">
              <w:rPr>
                <w:rFonts w:cs="B Mitra" w:hint="cs"/>
                <w:b/>
                <w:bCs/>
                <w:color w:val="000000"/>
                <w:sz w:val="18"/>
                <w:szCs w:val="18"/>
                <w:rtl/>
              </w:rPr>
              <w:softHyphen/>
              <w:t>ها و پایان</w:t>
            </w:r>
            <w:r w:rsidRPr="00CA549D">
              <w:rPr>
                <w:rFonts w:cs="B Mitra" w:hint="cs"/>
                <w:b/>
                <w:bCs/>
                <w:color w:val="000000"/>
                <w:sz w:val="18"/>
                <w:szCs w:val="18"/>
                <w:rtl/>
              </w:rPr>
              <w:softHyphen/>
              <w:t>نامه</w:t>
            </w:r>
            <w:r w:rsidRPr="00CA549D">
              <w:rPr>
                <w:rFonts w:cs="B Mitra" w:hint="cs"/>
                <w:b/>
                <w:bCs/>
                <w:color w:val="000000"/>
                <w:sz w:val="18"/>
                <w:szCs w:val="18"/>
                <w:rtl/>
              </w:rPr>
              <w:softHyphen/>
              <w:t>های دانشجویی با موضوعات مرتبط با ابعاد تعاون و احسان و ارائه آثار پژوهشی برتر به مراکز و نهادهای اجرایی</w:t>
            </w:r>
          </w:p>
        </w:tc>
      </w:tr>
      <w:tr w:rsidR="00CB106A" w:rsidRPr="00CA549D" w:rsidTr="00442AE9">
        <w:trPr>
          <w:trHeight w:val="1274"/>
        </w:trPr>
        <w:tc>
          <w:tcPr>
            <w:tcW w:w="209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106A" w:rsidRPr="000A3F34" w:rsidRDefault="00CB106A" w:rsidP="00020616">
            <w:pPr>
              <w:bidi/>
              <w:spacing w:after="0" w:line="192" w:lineRule="auto"/>
              <w:jc w:val="center"/>
              <w:rPr>
                <w:rFonts w:cs="B Titr"/>
                <w:b/>
                <w:color w:val="000000"/>
                <w:rtl/>
              </w:rPr>
            </w:pPr>
            <w:r w:rsidRPr="00686963">
              <w:rPr>
                <w:rFonts w:cs="B Titr" w:hint="cs"/>
                <w:b/>
                <w:color w:val="000000"/>
                <w:sz w:val="20"/>
                <w:szCs w:val="20"/>
                <w:rtl/>
              </w:rPr>
              <w:lastRenderedPageBreak/>
              <w:t>وزارت کشور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DD1E48" w:rsidRDefault="00CB106A" w:rsidP="00020616">
            <w:pPr>
              <w:bidi/>
              <w:spacing w:after="0"/>
              <w:jc w:val="lowKashida"/>
              <w:rPr>
                <w:rFonts w:cs="B Mitra"/>
                <w:b/>
                <w:bCs/>
                <w:color w:val="000000"/>
                <w:sz w:val="16"/>
                <w:szCs w:val="16"/>
                <w:rtl/>
              </w:rPr>
            </w:pPr>
            <w:r w:rsidRPr="00CA549D">
              <w:rPr>
                <w:rFonts w:cs="B Mitra" w:hint="cs"/>
                <w:b/>
                <w:bCs/>
                <w:color w:val="000000"/>
                <w:sz w:val="18"/>
                <w:szCs w:val="18"/>
                <w:rtl/>
              </w:rPr>
              <w:t xml:space="preserve">- </w:t>
            </w:r>
            <w:r w:rsidRPr="00DD1E48">
              <w:rPr>
                <w:rFonts w:cs="B Mitra" w:hint="cs"/>
                <w:b/>
                <w:bCs/>
                <w:color w:val="000000"/>
                <w:sz w:val="16"/>
                <w:szCs w:val="16"/>
                <w:rtl/>
              </w:rPr>
              <w:t>سازمان اوقاف و امور خیریه</w:t>
            </w:r>
          </w:p>
          <w:p w:rsidR="00CB106A" w:rsidRPr="00DD1E48" w:rsidRDefault="00CB106A" w:rsidP="00020616">
            <w:pPr>
              <w:bidi/>
              <w:spacing w:after="0"/>
              <w:jc w:val="lowKashida"/>
              <w:rPr>
                <w:rFonts w:cs="B Mitra"/>
                <w:b/>
                <w:bCs/>
                <w:color w:val="000000"/>
                <w:sz w:val="16"/>
                <w:szCs w:val="16"/>
                <w:rtl/>
              </w:rPr>
            </w:pPr>
            <w:r w:rsidRPr="00DD1E48">
              <w:rPr>
                <w:rFonts w:cs="B Mitra" w:hint="cs"/>
                <w:b/>
                <w:bCs/>
                <w:color w:val="000000"/>
                <w:sz w:val="16"/>
                <w:szCs w:val="16"/>
                <w:rtl/>
              </w:rPr>
              <w:t>- سازمان شهرداری</w:t>
            </w:r>
            <w:r w:rsidRPr="00DD1E48">
              <w:rPr>
                <w:rFonts w:cs="B Mitra" w:hint="cs"/>
                <w:b/>
                <w:bCs/>
                <w:color w:val="000000"/>
                <w:sz w:val="16"/>
                <w:szCs w:val="16"/>
                <w:rtl/>
              </w:rPr>
              <w:softHyphen/>
              <w:t>ها و دهیاری</w:t>
            </w:r>
            <w:r w:rsidRPr="00DD1E48">
              <w:rPr>
                <w:rFonts w:cs="B Mitra" w:hint="cs"/>
                <w:b/>
                <w:bCs/>
                <w:color w:val="000000"/>
                <w:sz w:val="16"/>
                <w:szCs w:val="16"/>
                <w:rtl/>
              </w:rPr>
              <w:softHyphen/>
              <w:t>های کشور</w:t>
            </w:r>
          </w:p>
          <w:p w:rsidR="00CB106A" w:rsidRPr="00CA549D" w:rsidRDefault="00CB106A" w:rsidP="00020616">
            <w:pPr>
              <w:bidi/>
              <w:spacing w:after="0"/>
              <w:jc w:val="lowKashida"/>
              <w:rPr>
                <w:rFonts w:cs="B Mitra"/>
                <w:b/>
                <w:bCs/>
                <w:color w:val="000000"/>
                <w:sz w:val="18"/>
                <w:szCs w:val="18"/>
              </w:rPr>
            </w:pPr>
            <w:r w:rsidRPr="00DD1E48">
              <w:rPr>
                <w:rFonts w:cs="B Mitra" w:hint="cs"/>
                <w:b/>
                <w:bCs/>
                <w:color w:val="000000"/>
                <w:sz w:val="16"/>
                <w:szCs w:val="16"/>
                <w:rtl/>
              </w:rPr>
              <w:t>- شهرداری تهران</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حوادث خاص در شهرداری</w:t>
            </w:r>
            <w:r w:rsidRPr="00CA549D">
              <w:rPr>
                <w:rFonts w:cs="B Mitra" w:hint="cs"/>
                <w:b/>
                <w:bCs/>
                <w:color w:val="000000"/>
                <w:sz w:val="18"/>
                <w:szCs w:val="18"/>
                <w:rtl/>
              </w:rPr>
              <w:softHyphen/>
              <w:t>ها و دهیاری</w:t>
            </w:r>
            <w:r w:rsidRPr="00CA549D">
              <w:rPr>
                <w:rFonts w:cs="B Mitra" w:hint="cs"/>
                <w:b/>
                <w:bCs/>
                <w:color w:val="000000"/>
                <w:sz w:val="18"/>
                <w:szCs w:val="18"/>
                <w:rtl/>
              </w:rPr>
              <w:softHyphen/>
              <w:t>ها به منظور ارایه آموزش</w:t>
            </w:r>
            <w:r w:rsidRPr="00CA549D">
              <w:rPr>
                <w:rFonts w:cs="B Mitra" w:hint="cs"/>
                <w:b/>
                <w:bCs/>
                <w:color w:val="000000"/>
                <w:sz w:val="18"/>
                <w:szCs w:val="18"/>
                <w:rtl/>
              </w:rPr>
              <w:softHyphen/>
              <w:t>های عمومی در خصوص نحوه حمایت از نیازمندان و انجام فعالیت</w:t>
            </w:r>
            <w:r w:rsidRPr="00CA549D">
              <w:rPr>
                <w:rFonts w:cs="B Mitra" w:hint="cs"/>
                <w:b/>
                <w:bCs/>
                <w:color w:val="000000"/>
                <w:sz w:val="18"/>
                <w:szCs w:val="18"/>
                <w:rtl/>
              </w:rPr>
              <w:softHyphen/>
              <w:t>های ستادی در این زمینه</w:t>
            </w:r>
          </w:p>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استفاده از ظرفیت تبلیغات محیطی و شهری در جهت ایجاد نشاط عمومی و گسترش فرهنگ تعاون و احسان</w:t>
            </w:r>
          </w:p>
        </w:tc>
      </w:tr>
      <w:tr w:rsidR="00CB106A" w:rsidRPr="00CA549D" w:rsidTr="00442AE9">
        <w:trPr>
          <w:trHeight w:val="1610"/>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Lotus"/>
                <w:b/>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وزارت تعاون، کار و رفاه اجتماعی </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صدا و سیما</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شهرداری</w:t>
            </w:r>
            <w:r w:rsidRPr="003F4C64">
              <w:rPr>
                <w:rFonts w:cs="B Mitra" w:hint="cs"/>
                <w:b/>
                <w:bCs/>
                <w:color w:val="000000"/>
                <w:sz w:val="16"/>
                <w:szCs w:val="16"/>
                <w:rtl/>
              </w:rPr>
              <w:softHyphen/>
              <w:t>ها و دهیاری</w:t>
            </w:r>
            <w:r w:rsidRPr="003F4C64">
              <w:rPr>
                <w:rFonts w:cs="B Mitra" w:hint="cs"/>
                <w:b/>
                <w:bCs/>
                <w:color w:val="000000"/>
                <w:sz w:val="16"/>
                <w:szCs w:val="16"/>
                <w:rtl/>
              </w:rPr>
              <w:softHyphen/>
              <w:t>ها</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-سازمان اوقاف و امور خیریه</w:t>
            </w:r>
          </w:p>
          <w:p w:rsidR="00CB106A" w:rsidRPr="00CA549D"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w:t>
            </w:r>
            <w:r w:rsidRPr="00CA549D">
              <w:rPr>
                <w:rFonts w:cs="B Mitra" w:hint="cs"/>
                <w:b/>
                <w:bCs/>
                <w:color w:val="000000"/>
                <w:sz w:val="16"/>
                <w:szCs w:val="16"/>
                <w:rtl/>
              </w:rPr>
              <w:t xml:space="preserve">ستاد اجرایی فرمان حضرت امام </w:t>
            </w:r>
            <w:r w:rsidRPr="0017071E">
              <w:rPr>
                <w:rFonts w:cs="B Mitra" w:hint="cs"/>
                <w:b/>
                <w:bCs/>
                <w:color w:val="000000"/>
                <w:sz w:val="16"/>
                <w:szCs w:val="16"/>
                <w:vertAlign w:val="superscript"/>
                <w:rtl/>
              </w:rPr>
              <w:t>(ره)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بنیاد مستضعفان انقلاب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CA549D" w:rsidRDefault="00CB106A" w:rsidP="00020616">
            <w:pPr>
              <w:bidi/>
              <w:spacing w:after="0"/>
              <w:contextualSpacing/>
              <w:jc w:val="lowKashida"/>
              <w:rPr>
                <w:rFonts w:cs="B Mitra"/>
                <w:b/>
                <w:bCs/>
                <w:color w:val="000000"/>
                <w:sz w:val="18"/>
                <w:szCs w:val="18"/>
              </w:rPr>
            </w:pPr>
            <w:r w:rsidRPr="00CA549D">
              <w:rPr>
                <w:rFonts w:cs="B Mitra" w:hint="cs"/>
                <w:b/>
                <w:bCs/>
                <w:color w:val="000000"/>
                <w:sz w:val="12"/>
                <w:szCs w:val="12"/>
                <w:rtl/>
              </w:rPr>
              <w:t>-</w:t>
            </w:r>
            <w:r w:rsidRPr="00CA549D">
              <w:rPr>
                <w:rFonts w:cs="B Mitra" w:hint="cs"/>
                <w:b/>
                <w:bCs/>
                <w:color w:val="000000"/>
                <w:sz w:val="18"/>
                <w:szCs w:val="18"/>
                <w:rtl/>
              </w:rPr>
              <w:t>جلب مشارکت خیرین، سازمان</w:t>
            </w:r>
            <w:r w:rsidRPr="00CA549D">
              <w:rPr>
                <w:rFonts w:cs="B Mitra" w:hint="cs"/>
                <w:b/>
                <w:bCs/>
                <w:color w:val="000000"/>
                <w:sz w:val="18"/>
                <w:szCs w:val="18"/>
                <w:rtl/>
              </w:rPr>
              <w:softHyphen/>
              <w:t>های مردم نهاد و بخش</w:t>
            </w:r>
            <w:r w:rsidRPr="00CA549D">
              <w:rPr>
                <w:rFonts w:cs="B Mitra" w:hint="cs"/>
                <w:b/>
                <w:bCs/>
                <w:color w:val="000000"/>
                <w:sz w:val="18"/>
                <w:szCs w:val="18"/>
                <w:rtl/>
              </w:rPr>
              <w:softHyphen/>
              <w:t>های خصوصی و تعاونی برای همکاری جهت ارتقای فرهنگ تعاون و احسان به منظور حمایت از نیازمندان و آسیب دیدگان حوادث خاص</w:t>
            </w:r>
          </w:p>
        </w:tc>
      </w:tr>
      <w:tr w:rsidR="00CB106A" w:rsidRPr="00CA549D" w:rsidTr="00442AE9">
        <w:trPr>
          <w:trHeight w:val="1844"/>
        </w:trPr>
        <w:tc>
          <w:tcPr>
            <w:tcW w:w="20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tl/>
              </w:rPr>
            </w:pPr>
            <w:r w:rsidRPr="00686963">
              <w:rPr>
                <w:rFonts w:cs="B Titr" w:hint="cs"/>
                <w:b/>
                <w:color w:val="000000"/>
                <w:sz w:val="20"/>
                <w:szCs w:val="20"/>
                <w:rtl/>
              </w:rPr>
              <w:t xml:space="preserve">وزارت </w:t>
            </w:r>
            <w:r>
              <w:rPr>
                <w:rFonts w:cs="B Titr"/>
                <w:b/>
                <w:color w:val="000000"/>
                <w:sz w:val="20"/>
                <w:szCs w:val="20"/>
                <w:rtl/>
              </w:rPr>
              <w:br/>
            </w:r>
            <w:r w:rsidRPr="00686963">
              <w:rPr>
                <w:rFonts w:cs="B Titr" w:hint="cs"/>
                <w:b/>
                <w:color w:val="000000"/>
                <w:sz w:val="20"/>
                <w:szCs w:val="20"/>
                <w:rtl/>
              </w:rPr>
              <w:t xml:space="preserve">تعاون، کار </w:t>
            </w:r>
            <w:r>
              <w:rPr>
                <w:rFonts w:cs="B Titr"/>
                <w:b/>
                <w:color w:val="000000"/>
                <w:sz w:val="20"/>
                <w:szCs w:val="20"/>
                <w:rtl/>
              </w:rPr>
              <w:br/>
            </w:r>
            <w:r w:rsidRPr="00686963">
              <w:rPr>
                <w:rFonts w:cs="B Titr" w:hint="cs"/>
                <w:b/>
                <w:color w:val="000000"/>
                <w:sz w:val="20"/>
                <w:szCs w:val="20"/>
                <w:rtl/>
              </w:rPr>
              <w:t>و رفاه اجتماعی</w:t>
            </w: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tl/>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Default="00CB106A" w:rsidP="00020616">
            <w:pPr>
              <w:bidi/>
              <w:spacing w:after="0" w:line="192" w:lineRule="auto"/>
              <w:jc w:val="center"/>
              <w:rPr>
                <w:rFonts w:cs="B Titr"/>
                <w:b/>
                <w:color w:val="000000"/>
                <w:sz w:val="20"/>
                <w:szCs w:val="20"/>
              </w:rPr>
            </w:pPr>
          </w:p>
          <w:p w:rsidR="00CB106A" w:rsidRPr="00CA549D" w:rsidRDefault="00CB106A" w:rsidP="00020616">
            <w:pPr>
              <w:bidi/>
              <w:spacing w:after="0" w:line="192" w:lineRule="auto"/>
              <w:jc w:val="center"/>
              <w:rPr>
                <w:rFonts w:cs="B Titr"/>
                <w:b/>
                <w:color w:val="000000"/>
                <w:rtl/>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lastRenderedPageBreak/>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فرهنگ و ارشاد اسلامی</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سازمان صدا و سیما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وزارت آموزش و پرورش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وزارت علوم، تحقیقات و فناوری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وزارت ورزش و جوانان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وزارت کشور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 وزارت ارتباطات</w:t>
            </w:r>
            <w:r w:rsidRPr="003F4C64">
              <w:rPr>
                <w:rFonts w:cs="B Mitra" w:hint="cs"/>
                <w:b/>
                <w:bCs/>
                <w:color w:val="000000"/>
                <w:sz w:val="16"/>
                <w:szCs w:val="16"/>
                <w:rtl/>
              </w:rPr>
              <w:softHyphen/>
              <w:t>و</w:t>
            </w:r>
            <w:r>
              <w:rPr>
                <w:rFonts w:cs="B Mitra" w:hint="cs"/>
                <w:b/>
                <w:bCs/>
                <w:color w:val="000000"/>
                <w:sz w:val="16"/>
                <w:szCs w:val="16"/>
                <w:rtl/>
              </w:rPr>
              <w:t xml:space="preserve"> فناوری</w:t>
            </w:r>
            <w:r>
              <w:rPr>
                <w:rFonts w:cs="B Mitra" w:hint="cs"/>
                <w:b/>
                <w:bCs/>
                <w:color w:val="000000"/>
                <w:sz w:val="16"/>
                <w:szCs w:val="16"/>
                <w:rtl/>
              </w:rPr>
              <w:softHyphen/>
              <w:t>اطلاعات</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شهرداری</w:t>
            </w:r>
            <w:r w:rsidRPr="003F4C64">
              <w:rPr>
                <w:rFonts w:cs="B Mitra" w:hint="cs"/>
                <w:b/>
                <w:bCs/>
                <w:color w:val="000000"/>
                <w:sz w:val="16"/>
                <w:szCs w:val="16"/>
                <w:rtl/>
              </w:rPr>
              <w:softHyphen/>
              <w:t xml:space="preserve">ها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ستاد اجرایی فرمان حضرت امام</w:t>
            </w:r>
            <w:r w:rsidRPr="0017071E">
              <w:rPr>
                <w:rFonts w:cs="B Mitra" w:hint="cs"/>
                <w:b/>
                <w:bCs/>
                <w:color w:val="000000"/>
                <w:sz w:val="16"/>
                <w:szCs w:val="16"/>
                <w:vertAlign w:val="superscript"/>
                <w:rtl/>
              </w:rPr>
              <w:t>(ره)</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بنیاد مستضعفان انقلاب اسلامی</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 </w:t>
            </w:r>
            <w:r>
              <w:rPr>
                <w:rFonts w:cs="B Mitra" w:hint="cs"/>
                <w:b/>
                <w:bCs/>
                <w:color w:val="000000"/>
                <w:sz w:val="16"/>
                <w:szCs w:val="16"/>
                <w:rtl/>
              </w:rPr>
              <w:t xml:space="preserve">وزارت صنعت، معدن و </w:t>
            </w:r>
            <w:r w:rsidRPr="003F4C64">
              <w:rPr>
                <w:rFonts w:cs="B Mitra" w:hint="cs"/>
                <w:b/>
                <w:bCs/>
                <w:color w:val="000000"/>
                <w:sz w:val="16"/>
                <w:szCs w:val="16"/>
                <w:rtl/>
              </w:rPr>
              <w:t xml:space="preserve">تجارت </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معاونت امور زنان و خانواده ریاست جمهوری</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کمیته امداد  امام خمینی</w:t>
            </w:r>
            <w:r w:rsidRPr="0017071E">
              <w:rPr>
                <w:rFonts w:cs="B Mitra" w:hint="cs"/>
                <w:b/>
                <w:bCs/>
                <w:color w:val="000000"/>
                <w:sz w:val="16"/>
                <w:szCs w:val="16"/>
                <w:vertAlign w:val="superscript"/>
                <w:rtl/>
              </w:rPr>
              <w:t>(ره)</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برگزاری پویش</w:t>
            </w:r>
            <w:r w:rsidRPr="00CA549D">
              <w:rPr>
                <w:rFonts w:cs="B Mitra" w:hint="cs"/>
                <w:b/>
                <w:bCs/>
                <w:color w:val="000000"/>
                <w:sz w:val="18"/>
                <w:szCs w:val="18"/>
                <w:rtl/>
              </w:rPr>
              <w:softHyphen/>
              <w:t>های ملی و منطقه</w:t>
            </w:r>
            <w:r w:rsidRPr="00CA549D">
              <w:rPr>
                <w:rFonts w:cs="B Mitra" w:hint="cs"/>
                <w:b/>
                <w:bCs/>
                <w:color w:val="000000"/>
                <w:sz w:val="18"/>
                <w:szCs w:val="18"/>
                <w:rtl/>
              </w:rPr>
              <w:softHyphen/>
              <w:t>ای با رعایت پیمان</w:t>
            </w:r>
            <w:r w:rsidRPr="00CA549D">
              <w:rPr>
                <w:rFonts w:cs="B Mitra" w:hint="cs"/>
                <w:b/>
                <w:bCs/>
                <w:color w:val="000000"/>
                <w:sz w:val="18"/>
                <w:szCs w:val="18"/>
                <w:rtl/>
              </w:rPr>
              <w:softHyphen/>
              <w:t>نامه</w:t>
            </w:r>
            <w:r w:rsidRPr="00CA549D">
              <w:rPr>
                <w:rFonts w:cs="B Mitra" w:hint="cs"/>
                <w:b/>
                <w:bCs/>
                <w:color w:val="000000"/>
                <w:sz w:val="18"/>
                <w:szCs w:val="18"/>
                <w:rtl/>
              </w:rPr>
              <w:softHyphen/>
              <w:t>های بهداشتی و پویش</w:t>
            </w:r>
            <w:r w:rsidRPr="00CA549D">
              <w:rPr>
                <w:rFonts w:cs="B Mitra" w:hint="cs"/>
                <w:b/>
                <w:bCs/>
                <w:color w:val="000000"/>
                <w:sz w:val="18"/>
                <w:szCs w:val="18"/>
                <w:rtl/>
              </w:rPr>
              <w:softHyphen/>
              <w:t>های مجازی به منظور بالا بردن فرهنگ مسئولیت اجتماعی برای مشارکت عمومی در موضوعات تعاون و احسان به منظورحمایت از نیازمندان به ویژه آسیب</w:t>
            </w:r>
            <w:r w:rsidRPr="00CA549D">
              <w:rPr>
                <w:rFonts w:cs="B Mitra" w:hint="cs"/>
                <w:b/>
                <w:bCs/>
                <w:color w:val="000000"/>
                <w:sz w:val="18"/>
                <w:szCs w:val="18"/>
                <w:rtl/>
              </w:rPr>
              <w:softHyphen/>
              <w:t>دیدگان حوادث خاص همچون بیماری کرونا</w:t>
            </w:r>
          </w:p>
          <w:p w:rsidR="00CB106A" w:rsidRPr="00CA549D" w:rsidRDefault="00CB106A" w:rsidP="00020616">
            <w:pPr>
              <w:bidi/>
              <w:spacing w:after="0"/>
              <w:contextualSpacing/>
              <w:jc w:val="lowKashida"/>
              <w:rPr>
                <w:rFonts w:cs="B Mitra"/>
                <w:b/>
                <w:bCs/>
                <w:color w:val="000000"/>
                <w:sz w:val="18"/>
                <w:szCs w:val="18"/>
              </w:rPr>
            </w:pPr>
            <w:r w:rsidRPr="00CA549D">
              <w:rPr>
                <w:rFonts w:cs="B Mitra" w:hint="cs"/>
                <w:b/>
                <w:bCs/>
                <w:color w:val="000000"/>
                <w:sz w:val="18"/>
                <w:szCs w:val="18"/>
                <w:rtl/>
              </w:rPr>
              <w:t>- برگزاری پویش</w:t>
            </w:r>
            <w:r w:rsidRPr="00CA549D">
              <w:rPr>
                <w:rFonts w:cs="B Mitra" w:hint="cs"/>
                <w:b/>
                <w:bCs/>
                <w:color w:val="000000"/>
                <w:sz w:val="18"/>
                <w:szCs w:val="18"/>
                <w:rtl/>
              </w:rPr>
              <w:softHyphen/>
              <w:t>های منطقه</w:t>
            </w:r>
            <w:r w:rsidRPr="00CA549D">
              <w:rPr>
                <w:rFonts w:cs="B Mitra" w:hint="cs"/>
                <w:b/>
                <w:bCs/>
                <w:color w:val="000000"/>
                <w:sz w:val="18"/>
                <w:szCs w:val="18"/>
                <w:rtl/>
              </w:rPr>
              <w:softHyphen/>
              <w:t>ای برای انجام فعالیت</w:t>
            </w:r>
            <w:r w:rsidRPr="00CA549D">
              <w:rPr>
                <w:rFonts w:cs="B Mitra" w:hint="cs"/>
                <w:b/>
                <w:bCs/>
                <w:color w:val="000000"/>
                <w:sz w:val="18"/>
                <w:szCs w:val="18"/>
                <w:rtl/>
              </w:rPr>
              <w:softHyphen/>
              <w:t>های فرهنگی و اجرایی شامل: شناسایی افراد نیازمند و توزیع اقلام معیشتی و  بهداشتی در مناطق کم برخوردار در قالب پایگاه</w:t>
            </w:r>
            <w:r w:rsidRPr="00CA549D">
              <w:rPr>
                <w:rFonts w:cs="B Mitra" w:hint="cs"/>
                <w:b/>
                <w:bCs/>
                <w:color w:val="000000"/>
                <w:sz w:val="18"/>
                <w:szCs w:val="18"/>
                <w:rtl/>
              </w:rPr>
              <w:softHyphen/>
              <w:t>های تعاون و احسان و رزمایش</w:t>
            </w:r>
            <w:r w:rsidRPr="00CA549D">
              <w:rPr>
                <w:rFonts w:cs="B Mitra" w:hint="cs"/>
                <w:b/>
                <w:bCs/>
                <w:color w:val="000000"/>
                <w:sz w:val="18"/>
                <w:szCs w:val="18"/>
                <w:rtl/>
              </w:rPr>
              <w:softHyphen/>
              <w:t>های کمک مومنانه</w:t>
            </w:r>
          </w:p>
          <w:p w:rsidR="00CB106A" w:rsidRPr="00CA549D" w:rsidRDefault="00CB106A" w:rsidP="00020616">
            <w:pPr>
              <w:bidi/>
              <w:spacing w:after="0"/>
              <w:contextualSpacing/>
              <w:jc w:val="lowKashida"/>
              <w:rPr>
                <w:rFonts w:cs="B Lotus"/>
                <w:b/>
                <w:bCs/>
                <w:color w:val="000000"/>
                <w:sz w:val="20"/>
                <w:szCs w:val="20"/>
                <w:rtl/>
              </w:rPr>
            </w:pPr>
            <w:r w:rsidRPr="00CA549D">
              <w:rPr>
                <w:rFonts w:cs="B Mitra" w:hint="cs"/>
                <w:b/>
                <w:bCs/>
                <w:color w:val="000000"/>
                <w:sz w:val="18"/>
                <w:szCs w:val="18"/>
                <w:rtl/>
              </w:rPr>
              <w:t>- انجام پویش</w:t>
            </w:r>
            <w:r w:rsidRPr="00CA549D">
              <w:rPr>
                <w:rFonts w:cs="B Mitra" w:hint="cs"/>
                <w:b/>
                <w:bCs/>
                <w:color w:val="000000"/>
                <w:sz w:val="18"/>
                <w:szCs w:val="18"/>
                <w:rtl/>
              </w:rPr>
              <w:softHyphen/>
              <w:t>های ملی و منطقه</w:t>
            </w:r>
            <w:r w:rsidRPr="00CA549D">
              <w:rPr>
                <w:rFonts w:cs="B Mitra" w:hint="cs"/>
                <w:b/>
                <w:bCs/>
                <w:color w:val="000000"/>
                <w:sz w:val="18"/>
                <w:szCs w:val="18"/>
                <w:rtl/>
              </w:rPr>
              <w:softHyphen/>
              <w:t>ای ویژه بانوان و زنان خانه</w:t>
            </w:r>
            <w:r w:rsidRPr="00CA549D">
              <w:rPr>
                <w:rFonts w:cs="B Mitra" w:hint="cs"/>
                <w:b/>
                <w:bCs/>
                <w:color w:val="000000"/>
                <w:sz w:val="18"/>
                <w:szCs w:val="18"/>
                <w:rtl/>
              </w:rPr>
              <w:softHyphen/>
              <w:t>دار به صورت مجازی برای ارتقای آگاهی خانواده</w:t>
            </w:r>
            <w:r w:rsidRPr="00CA549D">
              <w:rPr>
                <w:rFonts w:cs="B Mitra" w:hint="cs"/>
                <w:b/>
                <w:bCs/>
                <w:color w:val="000000"/>
                <w:sz w:val="18"/>
                <w:szCs w:val="18"/>
                <w:rtl/>
              </w:rPr>
              <w:softHyphen/>
              <w:t>ها در خصوص تعاون و احسان در مواقع ویژه و ضروری و ترویج فرهنگ قناعت در خانواده و جلوگیری از مصرف گرایی</w:t>
            </w:r>
          </w:p>
        </w:tc>
      </w:tr>
      <w:tr w:rsidR="00CB106A" w:rsidRPr="00CA549D" w:rsidTr="00442AE9">
        <w:trPr>
          <w:trHeight w:val="550"/>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Titr"/>
                <w:b/>
                <w:color w:val="000000"/>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بهزیستی کشور</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-برگزاری دوره</w:t>
            </w:r>
            <w:r w:rsidRPr="00CA549D">
              <w:rPr>
                <w:rFonts w:cs="B Mitra" w:hint="cs"/>
                <w:b/>
                <w:bCs/>
                <w:color w:val="000000"/>
                <w:sz w:val="18"/>
                <w:szCs w:val="18"/>
                <w:rtl/>
              </w:rPr>
              <w:softHyphen/>
              <w:t>های آموزشی ویژه مددکاران و مدیران سازمان بهزیستی کشور در خصوص ابعاد موضوع تعاون و احسان و تشکیل پایگاه</w:t>
            </w:r>
            <w:r w:rsidRPr="00CA549D">
              <w:rPr>
                <w:rFonts w:cs="B Mitra" w:hint="cs"/>
                <w:b/>
                <w:bCs/>
                <w:color w:val="000000"/>
                <w:sz w:val="18"/>
                <w:szCs w:val="18"/>
                <w:rtl/>
              </w:rPr>
              <w:softHyphen/>
              <w:t>های تعاون و احسان اجتماعی در تمامی مناطق ت</w:t>
            </w:r>
            <w:r>
              <w:rPr>
                <w:rFonts w:cs="B Mitra" w:hint="cs"/>
                <w:b/>
                <w:bCs/>
                <w:color w:val="000000"/>
                <w:sz w:val="18"/>
                <w:szCs w:val="18"/>
                <w:rtl/>
              </w:rPr>
              <w:t>حت پوشش با محوریت معیشت، بهداشت،</w:t>
            </w:r>
            <w:r w:rsidRPr="00CA549D">
              <w:rPr>
                <w:rFonts w:cs="B Mitra" w:hint="cs"/>
                <w:b/>
                <w:bCs/>
                <w:color w:val="000000"/>
                <w:sz w:val="18"/>
                <w:szCs w:val="18"/>
                <w:rtl/>
              </w:rPr>
              <w:t xml:space="preserve"> درمان و نشاط اجتماعی</w:t>
            </w:r>
          </w:p>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حمایت</w:t>
            </w:r>
            <w:r w:rsidRPr="00CA549D">
              <w:rPr>
                <w:rFonts w:cs="B Mitra" w:hint="cs"/>
                <w:b/>
                <w:bCs/>
                <w:color w:val="000000"/>
                <w:sz w:val="18"/>
                <w:szCs w:val="18"/>
                <w:rtl/>
              </w:rPr>
              <w:softHyphen/>
              <w:t>های فرهنگی و خدماتی از اقشار آسیب پذیر جامعه شامل: کودکان خیابانی</w:t>
            </w:r>
            <w:r>
              <w:rPr>
                <w:rFonts w:cs="B Mitra" w:hint="cs"/>
                <w:b/>
                <w:bCs/>
                <w:color w:val="000000"/>
                <w:sz w:val="18"/>
                <w:szCs w:val="18"/>
                <w:rtl/>
              </w:rPr>
              <w:t xml:space="preserve"> </w:t>
            </w:r>
            <w:r w:rsidRPr="00CA549D">
              <w:rPr>
                <w:rFonts w:cs="B Mitra" w:hint="cs"/>
                <w:b/>
                <w:bCs/>
                <w:color w:val="000000"/>
                <w:sz w:val="18"/>
                <w:szCs w:val="18"/>
                <w:rtl/>
              </w:rPr>
              <w:t>و افراد بی سرپرست و بی</w:t>
            </w:r>
            <w:r w:rsidRPr="00CA549D">
              <w:rPr>
                <w:rFonts w:cs="B Mitra" w:hint="cs"/>
                <w:b/>
                <w:bCs/>
                <w:color w:val="000000"/>
                <w:sz w:val="18"/>
                <w:szCs w:val="18"/>
                <w:rtl/>
              </w:rPr>
              <w:softHyphen/>
              <w:t>خانمان و مراکز توانبخشی در قالب ویژه برنامه</w:t>
            </w:r>
            <w:r w:rsidRPr="00CA549D">
              <w:rPr>
                <w:rFonts w:cs="B Mitra" w:hint="cs"/>
                <w:b/>
                <w:bCs/>
                <w:color w:val="000000"/>
                <w:sz w:val="18"/>
                <w:szCs w:val="18"/>
                <w:rtl/>
              </w:rPr>
              <w:softHyphen/>
              <w:t>های تعاون و احسان</w:t>
            </w:r>
          </w:p>
        </w:tc>
      </w:tr>
      <w:tr w:rsidR="00CB106A" w:rsidRPr="00CA549D" w:rsidTr="00442AE9">
        <w:trPr>
          <w:trHeight w:val="1814"/>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Titr"/>
                <w:b/>
                <w:color w:val="000000"/>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وزارت فرهنگ و ارشاد اسلامی </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وزارت ورزش و جوانان </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وزارت علوم، تحقیقات و فناوری </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مرکز مدیریت حوزه</w:t>
            </w:r>
            <w:r w:rsidRPr="003F4C64">
              <w:rPr>
                <w:rFonts w:cs="B Mitra" w:hint="cs"/>
                <w:b/>
                <w:bCs/>
                <w:color w:val="000000"/>
                <w:sz w:val="16"/>
                <w:szCs w:val="16"/>
                <w:rtl/>
              </w:rPr>
              <w:softHyphen/>
              <w:t>های علمیه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صدا و سیما</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بهره</w:t>
            </w:r>
            <w:r w:rsidRPr="00CA549D">
              <w:rPr>
                <w:rFonts w:cs="B Mitra" w:hint="cs"/>
                <w:b/>
                <w:bCs/>
                <w:color w:val="000000"/>
                <w:sz w:val="18"/>
                <w:szCs w:val="18"/>
                <w:rtl/>
              </w:rPr>
              <w:softHyphen/>
              <w:t>گیری از ظرفیت گروه</w:t>
            </w:r>
            <w:r w:rsidRPr="00CA549D">
              <w:rPr>
                <w:rFonts w:cs="B Mitra" w:hint="cs"/>
                <w:b/>
                <w:bCs/>
                <w:color w:val="000000"/>
                <w:sz w:val="18"/>
                <w:szCs w:val="18"/>
                <w:rtl/>
              </w:rPr>
              <w:softHyphen/>
              <w:t>های مرجع جامعه (روحانیون، دانشگاهیان، فرهیختگان</w:t>
            </w:r>
            <w:r w:rsidRPr="00CA549D">
              <w:rPr>
                <w:rFonts w:cs="B Lotus" w:hint="cs"/>
                <w:b/>
                <w:bCs/>
                <w:color w:val="000000"/>
                <w:rtl/>
              </w:rPr>
              <w:t xml:space="preserve">، </w:t>
            </w:r>
            <w:r w:rsidRPr="00CA549D">
              <w:rPr>
                <w:rFonts w:cs="B Mitra" w:hint="cs"/>
                <w:b/>
                <w:bCs/>
                <w:color w:val="000000"/>
                <w:sz w:val="18"/>
                <w:szCs w:val="18"/>
                <w:rtl/>
              </w:rPr>
              <w:t>فرهنگیان، هنرمندان، ورزشکاران و ...) به منظور ترویج فرهنگ تعاون و احسان</w:t>
            </w:r>
          </w:p>
          <w:p w:rsidR="00CB106A" w:rsidRPr="00CA549D" w:rsidRDefault="00CB106A" w:rsidP="00020616">
            <w:pPr>
              <w:bidi/>
              <w:spacing w:after="0"/>
              <w:contextualSpacing/>
              <w:jc w:val="lowKashida"/>
              <w:rPr>
                <w:rFonts w:cs="B Mitra"/>
                <w:b/>
                <w:bCs/>
                <w:color w:val="000000"/>
                <w:sz w:val="12"/>
                <w:szCs w:val="12"/>
              </w:rPr>
            </w:pPr>
            <w:r w:rsidRPr="00CA549D">
              <w:rPr>
                <w:rFonts w:cs="B Mitra" w:hint="cs"/>
                <w:b/>
                <w:bCs/>
                <w:color w:val="000000"/>
                <w:sz w:val="18"/>
                <w:szCs w:val="18"/>
                <w:rtl/>
              </w:rPr>
              <w:t>- برگزاری کارگاه</w:t>
            </w:r>
            <w:r w:rsidRPr="00CA549D">
              <w:rPr>
                <w:rFonts w:cs="B Mitra" w:hint="cs"/>
                <w:b/>
                <w:bCs/>
                <w:color w:val="000000"/>
                <w:sz w:val="18"/>
                <w:szCs w:val="18"/>
                <w:rtl/>
              </w:rPr>
              <w:softHyphen/>
              <w:t>های آموزشی برای کارگران و فعالان حوزه صنعت در جهت ارائه اطلاعات لازم در زمینه ابعاد تعاون و احسان و تشکیل پایگاه</w:t>
            </w:r>
            <w:r w:rsidRPr="00CA549D">
              <w:rPr>
                <w:rFonts w:cs="B Mitra" w:hint="cs"/>
                <w:b/>
                <w:bCs/>
                <w:color w:val="000000"/>
                <w:sz w:val="18"/>
                <w:szCs w:val="18"/>
                <w:rtl/>
              </w:rPr>
              <w:softHyphen/>
              <w:t>های تعاون و احسان برای حمایت از کارگران نیازمند و صاحبان صنعت آسیب دیده</w:t>
            </w:r>
            <w:r>
              <w:rPr>
                <w:rFonts w:cs="B Mitra" w:hint="cs"/>
                <w:b/>
                <w:bCs/>
                <w:color w:val="000000"/>
                <w:sz w:val="18"/>
                <w:szCs w:val="18"/>
                <w:rtl/>
              </w:rPr>
              <w:t xml:space="preserve"> </w:t>
            </w:r>
            <w:r w:rsidRPr="00CA549D">
              <w:rPr>
                <w:rFonts w:cs="B Mitra" w:hint="cs"/>
                <w:b/>
                <w:bCs/>
                <w:color w:val="000000"/>
                <w:sz w:val="18"/>
                <w:szCs w:val="18"/>
                <w:rtl/>
              </w:rPr>
              <w:t xml:space="preserve">از حوادث خاص همچون ابعاد مخرب </w:t>
            </w:r>
            <w:r>
              <w:rPr>
                <w:rFonts w:cs="B Mitra" w:hint="cs"/>
                <w:b/>
                <w:bCs/>
                <w:color w:val="000000"/>
                <w:sz w:val="18"/>
                <w:szCs w:val="18"/>
                <w:rtl/>
              </w:rPr>
              <w:t>ب</w:t>
            </w:r>
            <w:r w:rsidRPr="00CA549D">
              <w:rPr>
                <w:rFonts w:cs="B Mitra" w:hint="cs"/>
                <w:b/>
                <w:bCs/>
                <w:color w:val="000000"/>
                <w:sz w:val="18"/>
                <w:szCs w:val="18"/>
                <w:rtl/>
              </w:rPr>
              <w:t>یماری کرونا با حفظ ش</w:t>
            </w:r>
            <w:r>
              <w:rPr>
                <w:rFonts w:cs="B Mitra" w:hint="cs"/>
                <w:b/>
                <w:bCs/>
                <w:color w:val="000000"/>
                <w:sz w:val="18"/>
                <w:szCs w:val="18"/>
                <w:rtl/>
              </w:rPr>
              <w:t>أ</w:t>
            </w:r>
            <w:r w:rsidRPr="00CA549D">
              <w:rPr>
                <w:rFonts w:cs="B Mitra" w:hint="cs"/>
                <w:b/>
                <w:bCs/>
                <w:color w:val="000000"/>
                <w:sz w:val="18"/>
                <w:szCs w:val="18"/>
                <w:rtl/>
              </w:rPr>
              <w:t>ن و کرامت انسانی آنها</w:t>
            </w:r>
          </w:p>
        </w:tc>
      </w:tr>
      <w:tr w:rsidR="00CB106A" w:rsidRPr="00CA549D" w:rsidTr="00442AE9">
        <w:trPr>
          <w:trHeight w:val="1220"/>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74493" w:rsidRDefault="00CB106A" w:rsidP="00020616">
            <w:pPr>
              <w:bidi/>
              <w:spacing w:after="0" w:line="192" w:lineRule="auto"/>
              <w:jc w:val="center"/>
              <w:rPr>
                <w:rFonts w:cs="B Titr"/>
                <w:b/>
                <w:color w:val="000000"/>
                <w:sz w:val="20"/>
                <w:szCs w:val="20"/>
                <w:rtl/>
              </w:rPr>
            </w:pPr>
            <w:r>
              <w:rPr>
                <w:rFonts w:cs="B Titr" w:hint="cs"/>
                <w:b/>
                <w:color w:val="000000"/>
                <w:sz w:val="20"/>
                <w:szCs w:val="20"/>
                <w:rtl/>
              </w:rPr>
              <w:lastRenderedPageBreak/>
              <w:t>وزارت</w:t>
            </w:r>
            <w:r>
              <w:rPr>
                <w:rFonts w:cs="B Titr"/>
                <w:b/>
                <w:color w:val="000000"/>
                <w:sz w:val="20"/>
                <w:szCs w:val="20"/>
                <w:rtl/>
              </w:rPr>
              <w:br/>
            </w:r>
            <w:r w:rsidRPr="00374493">
              <w:rPr>
                <w:rFonts w:cs="B Titr" w:hint="cs"/>
                <w:b/>
                <w:color w:val="000000"/>
                <w:sz w:val="20"/>
                <w:szCs w:val="20"/>
                <w:rtl/>
              </w:rPr>
              <w:t>صنعت،</w:t>
            </w:r>
            <w:r>
              <w:rPr>
                <w:rFonts w:cs="B Titr"/>
                <w:b/>
                <w:color w:val="000000"/>
                <w:sz w:val="20"/>
                <w:szCs w:val="20"/>
                <w:rtl/>
              </w:rPr>
              <w:softHyphen/>
            </w:r>
            <w:r>
              <w:rPr>
                <w:rFonts w:cs="B Titr" w:hint="cs"/>
                <w:b/>
                <w:color w:val="000000"/>
                <w:sz w:val="20"/>
                <w:szCs w:val="20"/>
                <w:rtl/>
              </w:rPr>
              <w:t xml:space="preserve"> </w:t>
            </w:r>
            <w:r w:rsidRPr="00374493">
              <w:rPr>
                <w:rFonts w:cs="B Titr" w:hint="cs"/>
                <w:b/>
                <w:color w:val="000000"/>
                <w:sz w:val="20"/>
                <w:szCs w:val="20"/>
                <w:rtl/>
              </w:rPr>
              <w:t>معدن</w:t>
            </w:r>
            <w:r>
              <w:rPr>
                <w:rFonts w:cs="B Titr" w:hint="cs"/>
                <w:b/>
                <w:color w:val="000000"/>
                <w:sz w:val="20"/>
                <w:szCs w:val="20"/>
                <w:rtl/>
              </w:rPr>
              <w:t xml:space="preserve"> </w:t>
            </w:r>
            <w:r w:rsidRPr="00374493">
              <w:rPr>
                <w:rFonts w:cs="B Titr" w:hint="cs"/>
                <w:b/>
                <w:color w:val="000000"/>
                <w:sz w:val="20"/>
                <w:szCs w:val="20"/>
                <w:rtl/>
              </w:rPr>
              <w:t>و تجارت</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وزارت تعاون، کار و رفاه اجتماعی </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ستاد اجرایی فرمان حضرت امام</w:t>
            </w:r>
            <w:r w:rsidRPr="0017071E">
              <w:rPr>
                <w:rFonts w:cs="B Mitra" w:hint="cs"/>
                <w:b/>
                <w:bCs/>
                <w:color w:val="000000"/>
                <w:sz w:val="16"/>
                <w:szCs w:val="16"/>
                <w:vertAlign w:val="superscript"/>
                <w:rtl/>
              </w:rPr>
              <w:t>(ره)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بنیاد مستضعفان انقلاب اسلامی</w:t>
            </w:r>
          </w:p>
          <w:p w:rsidR="00CB106A" w:rsidRPr="003F4C64" w:rsidRDefault="00CB106A" w:rsidP="00020616">
            <w:pPr>
              <w:bidi/>
              <w:spacing w:after="0"/>
              <w:jc w:val="lowKashida"/>
              <w:rPr>
                <w:rFonts w:cs="B Mitra"/>
                <w:b/>
                <w:bCs/>
                <w:color w:val="000000"/>
                <w:sz w:val="16"/>
                <w:szCs w:val="16"/>
                <w:rtl/>
              </w:rPr>
            </w:pPr>
            <w:r>
              <w:rPr>
                <w:rFonts w:cs="B Mitra" w:hint="cs"/>
                <w:b/>
                <w:bCs/>
                <w:color w:val="000000"/>
                <w:sz w:val="16"/>
                <w:szCs w:val="16"/>
                <w:rtl/>
              </w:rPr>
              <w:t xml:space="preserve">- کمیته امداد </w:t>
            </w:r>
            <w:r w:rsidRPr="003F4C64">
              <w:rPr>
                <w:rFonts w:cs="B Mitra" w:hint="cs"/>
                <w:b/>
                <w:bCs/>
                <w:color w:val="000000"/>
                <w:sz w:val="16"/>
                <w:szCs w:val="16"/>
                <w:rtl/>
              </w:rPr>
              <w:t>امام خمینی</w:t>
            </w:r>
            <w:r w:rsidRPr="0017071E">
              <w:rPr>
                <w:rFonts w:cs="B Mitra" w:hint="cs"/>
                <w:b/>
                <w:bCs/>
                <w:color w:val="000000"/>
                <w:sz w:val="16"/>
                <w:szCs w:val="16"/>
                <w:vertAlign w:val="superscript"/>
                <w:rtl/>
              </w:rPr>
              <w:t>(ره)</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حمایت از اقتصاد و مشاغل خانگی و مجازی مفید با اتخاذ سیاست</w:t>
            </w:r>
            <w:r w:rsidRPr="00CA549D">
              <w:rPr>
                <w:rFonts w:cs="B Mitra" w:hint="cs"/>
                <w:b/>
                <w:bCs/>
                <w:color w:val="000000"/>
                <w:sz w:val="18"/>
                <w:szCs w:val="18"/>
                <w:rtl/>
              </w:rPr>
              <w:softHyphen/>
              <w:t>های تشویقی</w:t>
            </w:r>
            <w:r>
              <w:rPr>
                <w:rFonts w:cs="B Mitra" w:hint="cs"/>
                <w:b/>
                <w:bCs/>
                <w:color w:val="000000"/>
                <w:sz w:val="18"/>
                <w:szCs w:val="18"/>
                <w:rtl/>
              </w:rPr>
              <w:t xml:space="preserve"> و حمایتی از طریق دستگاه</w:t>
            </w:r>
            <w:r>
              <w:rPr>
                <w:rFonts w:cs="B Mitra" w:hint="cs"/>
                <w:b/>
                <w:bCs/>
                <w:color w:val="000000"/>
                <w:sz w:val="18"/>
                <w:szCs w:val="18"/>
                <w:rtl/>
              </w:rPr>
              <w:softHyphen/>
              <w:t>های ذی</w:t>
            </w:r>
            <w:r w:rsidRPr="00CA549D">
              <w:rPr>
                <w:rFonts w:cs="B Mitra" w:hint="cs"/>
                <w:b/>
                <w:bCs/>
                <w:color w:val="000000"/>
                <w:sz w:val="18"/>
                <w:szCs w:val="18"/>
                <w:rtl/>
              </w:rPr>
              <w:t>ربط به منظور حمایت از آسیب دیدگان اقتصادی با راهبرد کارآفرینی و خود اشتغالی</w:t>
            </w:r>
          </w:p>
          <w:p w:rsidR="00CB106A" w:rsidRPr="00CA549D" w:rsidRDefault="00CB106A" w:rsidP="00020616">
            <w:pPr>
              <w:bidi/>
              <w:spacing w:after="0"/>
              <w:contextualSpacing/>
              <w:jc w:val="lowKashida"/>
              <w:rPr>
                <w:rFonts w:cs="B Mitra"/>
                <w:b/>
                <w:bCs/>
                <w:color w:val="000000"/>
                <w:sz w:val="18"/>
                <w:szCs w:val="18"/>
                <w:rtl/>
              </w:rPr>
            </w:pPr>
            <w:r w:rsidRPr="00CA549D">
              <w:rPr>
                <w:rFonts w:cs="B Mitra" w:hint="cs"/>
                <w:b/>
                <w:bCs/>
                <w:color w:val="000000"/>
                <w:sz w:val="18"/>
                <w:szCs w:val="18"/>
                <w:rtl/>
              </w:rPr>
              <w:t>- برگزاری کارگاه</w:t>
            </w:r>
            <w:r w:rsidRPr="00CA549D">
              <w:rPr>
                <w:rFonts w:cs="B Mitra" w:hint="cs"/>
                <w:b/>
                <w:bCs/>
                <w:color w:val="000000"/>
                <w:sz w:val="18"/>
                <w:szCs w:val="18"/>
                <w:rtl/>
              </w:rPr>
              <w:softHyphen/>
              <w:t>های آموزشی برای اصناف با موضوع تعاون و احسان  به منظور کمک به نیازمندان و حمایت از کسبه آسیب دیده اقتصادی</w:t>
            </w:r>
            <w:r>
              <w:rPr>
                <w:rFonts w:cs="B Mitra" w:hint="cs"/>
                <w:b/>
                <w:bCs/>
                <w:color w:val="000000"/>
                <w:sz w:val="18"/>
                <w:szCs w:val="18"/>
                <w:rtl/>
              </w:rPr>
              <w:t xml:space="preserve"> </w:t>
            </w:r>
            <w:r w:rsidRPr="00CA549D">
              <w:rPr>
                <w:rFonts w:cs="B Mitra" w:hint="cs"/>
                <w:b/>
                <w:bCs/>
                <w:color w:val="000000"/>
                <w:sz w:val="18"/>
                <w:szCs w:val="18"/>
                <w:rtl/>
              </w:rPr>
              <w:t>حوادث خاص با حفظ کرامت انسانی</w:t>
            </w:r>
          </w:p>
        </w:tc>
      </w:tr>
      <w:tr w:rsidR="00CB106A" w:rsidRPr="00CA549D" w:rsidTr="00442AE9">
        <w:trPr>
          <w:trHeight w:val="392"/>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rPr>
                <w:rFonts w:ascii="IranNastaliq" w:hAnsi="IranNastaliq" w:cs="B Lotus"/>
                <w:b/>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تعاون،کار و رفاه اجتماعی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ارایه آموزش</w:t>
            </w:r>
            <w:r w:rsidRPr="00CA549D">
              <w:rPr>
                <w:rFonts w:cs="B Mitra" w:hint="cs"/>
                <w:b/>
                <w:bCs/>
                <w:color w:val="000000"/>
                <w:sz w:val="18"/>
                <w:szCs w:val="18"/>
                <w:rtl/>
              </w:rPr>
              <w:softHyphen/>
              <w:t>های ویژه برای  بنگاه</w:t>
            </w:r>
            <w:r w:rsidRPr="00CA549D">
              <w:rPr>
                <w:rFonts w:cs="B Mitra" w:hint="cs"/>
                <w:b/>
                <w:bCs/>
                <w:color w:val="000000"/>
                <w:sz w:val="18"/>
                <w:szCs w:val="18"/>
                <w:rtl/>
              </w:rPr>
              <w:softHyphen/>
              <w:t xml:space="preserve">های اقتصادی و صنایع خرد و کلان به منظور آشنایی با موضوع تعاون و احسان و ارایه راهکارهای مناسب برای حمایت از خسارت دیدگان حوزه صنعت و تجارت در حوادث خاص </w:t>
            </w:r>
          </w:p>
        </w:tc>
      </w:tr>
      <w:tr w:rsidR="00CB106A" w:rsidRPr="00CA549D" w:rsidTr="00442AE9">
        <w:trPr>
          <w:trHeight w:val="1297"/>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183D21" w:rsidRDefault="00CB106A" w:rsidP="00020616">
            <w:pPr>
              <w:bidi/>
              <w:spacing w:after="0" w:line="192" w:lineRule="auto"/>
              <w:jc w:val="center"/>
              <w:rPr>
                <w:rFonts w:cs="B Titr"/>
                <w:b/>
                <w:color w:val="000000"/>
                <w:rtl/>
              </w:rPr>
            </w:pPr>
            <w:r w:rsidRPr="00545CED">
              <w:rPr>
                <w:rFonts w:cs="B Titr" w:hint="cs"/>
                <w:b/>
                <w:color w:val="000000"/>
                <w:sz w:val="20"/>
                <w:szCs w:val="20"/>
                <w:rtl/>
              </w:rPr>
              <w:t xml:space="preserve">وزارت </w:t>
            </w:r>
            <w:r>
              <w:rPr>
                <w:rFonts w:cs="B Titr" w:hint="cs"/>
                <w:b/>
                <w:color w:val="000000"/>
                <w:sz w:val="20"/>
                <w:szCs w:val="20"/>
                <w:rtl/>
              </w:rPr>
              <w:t xml:space="preserve"> فرهنگ</w:t>
            </w:r>
            <w:r>
              <w:rPr>
                <w:rFonts w:cs="B Titr"/>
                <w:b/>
                <w:color w:val="000000"/>
                <w:sz w:val="20"/>
                <w:szCs w:val="20"/>
                <w:rtl/>
              </w:rPr>
              <w:br/>
            </w:r>
            <w:r w:rsidRPr="00545CED">
              <w:rPr>
                <w:rFonts w:cs="B Titr" w:hint="cs"/>
                <w:b/>
                <w:color w:val="000000"/>
                <w:sz w:val="20"/>
                <w:szCs w:val="20"/>
                <w:rtl/>
              </w:rPr>
              <w:t>و ارشاد اسلامی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numPr>
                <w:ilvl w:val="0"/>
                <w:numId w:val="2"/>
              </w:numPr>
              <w:bidi/>
              <w:spacing w:after="0" w:line="240" w:lineRule="auto"/>
              <w:ind w:left="198" w:hanging="198"/>
              <w:jc w:val="lowKashida"/>
              <w:rPr>
                <w:rFonts w:cs="B Mitra"/>
                <w:b/>
                <w:bCs/>
                <w:color w:val="000000"/>
                <w:sz w:val="16"/>
                <w:szCs w:val="16"/>
                <w:rtl/>
              </w:rPr>
            </w:pPr>
            <w:r w:rsidRPr="003F4C64">
              <w:rPr>
                <w:rFonts w:cs="B Mitra" w:hint="cs"/>
                <w:b/>
                <w:bCs/>
                <w:color w:val="000000"/>
                <w:sz w:val="16"/>
                <w:szCs w:val="16"/>
                <w:rtl/>
              </w:rPr>
              <w:t>وزارت تعاون،کار و رفاه اجتماعی</w:t>
            </w:r>
          </w:p>
          <w:p w:rsidR="00CB106A" w:rsidRPr="003F4C64" w:rsidRDefault="00CB106A" w:rsidP="00020616">
            <w:pPr>
              <w:numPr>
                <w:ilvl w:val="0"/>
                <w:numId w:val="2"/>
              </w:numPr>
              <w:bidi/>
              <w:spacing w:after="0" w:line="240" w:lineRule="auto"/>
              <w:ind w:left="198" w:hanging="198"/>
              <w:jc w:val="lowKashida"/>
              <w:rPr>
                <w:rFonts w:cs="B Mitra"/>
                <w:b/>
                <w:bCs/>
                <w:color w:val="000000"/>
                <w:sz w:val="16"/>
                <w:szCs w:val="16"/>
              </w:rPr>
            </w:pPr>
            <w:r w:rsidRPr="003F4C64">
              <w:rPr>
                <w:rFonts w:cs="B Mitra" w:hint="cs"/>
                <w:b/>
                <w:bCs/>
                <w:color w:val="000000"/>
                <w:sz w:val="16"/>
                <w:szCs w:val="16"/>
                <w:rtl/>
              </w:rPr>
              <w:t>شهرداری</w:t>
            </w:r>
            <w:r w:rsidRPr="003F4C64">
              <w:rPr>
                <w:rFonts w:cs="B Mitra" w:hint="cs"/>
                <w:b/>
                <w:bCs/>
                <w:color w:val="000000"/>
                <w:sz w:val="16"/>
                <w:szCs w:val="16"/>
                <w:rtl/>
              </w:rPr>
              <w:softHyphen/>
              <w:t xml:space="preserve"> تهران</w:t>
            </w:r>
          </w:p>
          <w:p w:rsidR="00CB106A" w:rsidRPr="003F4C64" w:rsidRDefault="00CB106A" w:rsidP="00020616">
            <w:pPr>
              <w:numPr>
                <w:ilvl w:val="0"/>
                <w:numId w:val="2"/>
              </w:numPr>
              <w:bidi/>
              <w:spacing w:after="0" w:line="240" w:lineRule="auto"/>
              <w:ind w:left="198" w:hanging="198"/>
              <w:jc w:val="lowKashida"/>
              <w:rPr>
                <w:rFonts w:cs="B Mitra"/>
                <w:b/>
                <w:bCs/>
                <w:color w:val="000000"/>
                <w:sz w:val="16"/>
                <w:szCs w:val="16"/>
              </w:rPr>
            </w:pPr>
            <w:r w:rsidRPr="003F4C64">
              <w:rPr>
                <w:rFonts w:cs="B Mitra" w:hint="cs"/>
                <w:b/>
                <w:bCs/>
                <w:color w:val="000000"/>
                <w:sz w:val="16"/>
                <w:szCs w:val="16"/>
                <w:rtl/>
              </w:rPr>
              <w:t>سازمان صدا و سیما</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ستاد اجرایی فرمان حضرت امام</w:t>
            </w:r>
            <w:r w:rsidRPr="0017071E">
              <w:rPr>
                <w:rFonts w:cs="B Mitra" w:hint="cs"/>
                <w:b/>
                <w:bCs/>
                <w:color w:val="000000"/>
                <w:sz w:val="16"/>
                <w:szCs w:val="16"/>
                <w:vertAlign w:val="superscript"/>
                <w:rtl/>
              </w:rPr>
              <w:t>(ره)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بنیاد مستضعفان انقلاب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پشتیبانی از تولید محصولات فرهنگی، هنری با موضوعات مرتبط با کمک به نیازمندان و</w:t>
            </w:r>
            <w:r>
              <w:rPr>
                <w:rFonts w:cs="B Mitra" w:hint="cs"/>
                <w:b/>
                <w:bCs/>
                <w:color w:val="000000"/>
                <w:sz w:val="18"/>
                <w:szCs w:val="18"/>
                <w:rtl/>
              </w:rPr>
              <w:t xml:space="preserve"> آسیب</w:t>
            </w:r>
            <w:r>
              <w:rPr>
                <w:rFonts w:cs="B Mitra"/>
                <w:b/>
                <w:bCs/>
                <w:color w:val="000000"/>
                <w:sz w:val="18"/>
                <w:szCs w:val="18"/>
                <w:rtl/>
              </w:rPr>
              <w:softHyphen/>
            </w:r>
            <w:r w:rsidRPr="00CA549D">
              <w:rPr>
                <w:rFonts w:cs="B Mitra" w:hint="cs"/>
                <w:b/>
                <w:bCs/>
                <w:color w:val="000000"/>
                <w:sz w:val="18"/>
                <w:szCs w:val="18"/>
                <w:rtl/>
              </w:rPr>
              <w:t>دیدگان و ترویج فرهنگ تعاون و احسان و تقویت امید به زندگی</w:t>
            </w:r>
          </w:p>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حمایت از انجمن</w:t>
            </w:r>
            <w:r w:rsidRPr="00CA549D">
              <w:rPr>
                <w:rFonts w:cs="B Mitra" w:hint="cs"/>
                <w:b/>
                <w:bCs/>
                <w:color w:val="000000"/>
                <w:sz w:val="18"/>
                <w:szCs w:val="18"/>
                <w:rtl/>
              </w:rPr>
              <w:softHyphen/>
              <w:t>های هنری برای برگزاری جشنواره</w:t>
            </w:r>
            <w:r w:rsidRPr="00CA549D">
              <w:rPr>
                <w:rFonts w:cs="B Mitra" w:hint="cs"/>
                <w:b/>
                <w:bCs/>
                <w:color w:val="000000"/>
                <w:sz w:val="18"/>
                <w:szCs w:val="18"/>
                <w:rtl/>
              </w:rPr>
              <w:softHyphen/>
              <w:t xml:space="preserve">های هنری </w:t>
            </w:r>
            <w:r>
              <w:rPr>
                <w:rFonts w:cs="B Mitra" w:hint="cs"/>
                <w:b/>
                <w:bCs/>
                <w:color w:val="000000"/>
                <w:sz w:val="18"/>
                <w:szCs w:val="18"/>
                <w:rtl/>
              </w:rPr>
              <w:t>آ</w:t>
            </w:r>
            <w:r w:rsidRPr="00CA549D">
              <w:rPr>
                <w:rFonts w:cs="B Mitra" w:hint="cs"/>
                <w:b/>
                <w:bCs/>
                <w:color w:val="000000"/>
                <w:sz w:val="18"/>
                <w:szCs w:val="18"/>
                <w:rtl/>
              </w:rPr>
              <w:t>نلاین شامل: فیلم، نمایش، عکس، نقاشی، پوستر و ... با موضوعات مرتبط با تعاون و احسان اجتماعی</w:t>
            </w:r>
          </w:p>
          <w:p w:rsidR="00CB106A" w:rsidRPr="00CA549D" w:rsidRDefault="00CB106A" w:rsidP="00020616">
            <w:pPr>
              <w:bidi/>
              <w:spacing w:after="0"/>
              <w:jc w:val="lowKashida"/>
              <w:rPr>
                <w:rFonts w:cs="B Mitra"/>
                <w:b/>
                <w:bCs/>
                <w:color w:val="000000"/>
                <w:sz w:val="18"/>
                <w:szCs w:val="18"/>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در انجمن</w:t>
            </w:r>
            <w:r w:rsidRPr="00CA549D">
              <w:rPr>
                <w:rFonts w:cs="B Mitra" w:hint="cs"/>
                <w:b/>
                <w:bCs/>
                <w:color w:val="000000"/>
                <w:sz w:val="18"/>
                <w:szCs w:val="18"/>
                <w:rtl/>
              </w:rPr>
              <w:softHyphen/>
              <w:t>ها و مراکز فرهنگی و هنری به منظور حمایت از هنرمندان کم برخوردار در حوادث خاص همچون بیماری کرونا</w:t>
            </w:r>
          </w:p>
        </w:tc>
      </w:tr>
      <w:tr w:rsidR="00CB106A" w:rsidRPr="00CA549D" w:rsidTr="00442AE9">
        <w:trPr>
          <w:trHeight w:val="1297"/>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F803B3" w:rsidRDefault="00CB106A" w:rsidP="00020616">
            <w:pPr>
              <w:bidi/>
              <w:spacing w:after="0"/>
              <w:rPr>
                <w:rFonts w:ascii="IranNastaliq" w:hAnsi="IranNastaliq" w:cs="B Titr"/>
                <w:b/>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numPr>
                <w:ilvl w:val="0"/>
                <w:numId w:val="2"/>
              </w:numPr>
              <w:bidi/>
              <w:spacing w:after="0"/>
              <w:ind w:left="198" w:hanging="198"/>
              <w:jc w:val="lowKashida"/>
              <w:rPr>
                <w:rFonts w:cs="B Mitra"/>
                <w:b/>
                <w:bCs/>
                <w:color w:val="000000"/>
                <w:sz w:val="16"/>
                <w:szCs w:val="16"/>
                <w:rtl/>
              </w:rPr>
            </w:pPr>
            <w:r w:rsidRPr="003F4C64">
              <w:rPr>
                <w:rFonts w:cs="B Mitra" w:hint="cs"/>
                <w:b/>
                <w:bCs/>
                <w:color w:val="000000"/>
                <w:sz w:val="16"/>
                <w:szCs w:val="16"/>
                <w:rtl/>
              </w:rPr>
              <w:t>وزارت تعاون،کار و رفاه اجتماعی</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سازمان صدا و سیما</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xml:space="preserve">- شورای عالی فضای مجازی </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معاونت علمی و فناوری ریاست جمهوری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بهره</w:t>
            </w:r>
            <w:r w:rsidRPr="00CA549D">
              <w:rPr>
                <w:rFonts w:cs="B Mitra" w:hint="cs"/>
                <w:b/>
                <w:bCs/>
                <w:color w:val="000000"/>
                <w:sz w:val="18"/>
                <w:szCs w:val="18"/>
                <w:rtl/>
              </w:rPr>
              <w:softHyphen/>
              <w:t>گیری از ظرفیت</w:t>
            </w:r>
            <w:r w:rsidRPr="00CA549D">
              <w:rPr>
                <w:rFonts w:cs="B Mitra" w:hint="cs"/>
                <w:b/>
                <w:bCs/>
                <w:color w:val="000000"/>
                <w:sz w:val="18"/>
                <w:szCs w:val="18"/>
                <w:rtl/>
              </w:rPr>
              <w:softHyphen/>
              <w:t>های فضای مجازی به منظور ارائه برنامه</w:t>
            </w:r>
            <w:r w:rsidRPr="00CA549D">
              <w:rPr>
                <w:rFonts w:cs="B Mitra" w:hint="cs"/>
                <w:b/>
                <w:bCs/>
                <w:color w:val="000000"/>
                <w:sz w:val="18"/>
                <w:szCs w:val="18"/>
                <w:rtl/>
              </w:rPr>
              <w:softHyphen/>
              <w:t>های آموزشی و اطلاع</w:t>
            </w:r>
            <w:r w:rsidRPr="00CA549D">
              <w:rPr>
                <w:rFonts w:cs="B Mitra" w:hint="cs"/>
                <w:b/>
                <w:bCs/>
                <w:color w:val="000000"/>
                <w:sz w:val="18"/>
                <w:szCs w:val="18"/>
                <w:rtl/>
              </w:rPr>
              <w:softHyphen/>
              <w:t>رسانی مناسب در خصوص تعاون و احسان و ارتقای فرهنگ مسئولیت اجتماعی در جهت کمک به آسیب دیدگان حوادث خاص</w:t>
            </w:r>
          </w:p>
        </w:tc>
      </w:tr>
      <w:tr w:rsidR="00CB106A" w:rsidRPr="00CA549D" w:rsidTr="00442AE9">
        <w:trPr>
          <w:trHeight w:val="892"/>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183D21" w:rsidRDefault="00CB106A" w:rsidP="00020616">
            <w:pPr>
              <w:bidi/>
              <w:spacing w:after="0" w:line="192" w:lineRule="auto"/>
              <w:jc w:val="center"/>
              <w:rPr>
                <w:rFonts w:cs="B Titr"/>
                <w:b/>
                <w:color w:val="000000"/>
                <w:rtl/>
              </w:rPr>
            </w:pPr>
            <w:r w:rsidRPr="0071248D">
              <w:rPr>
                <w:rFonts w:cs="B Titr" w:hint="cs"/>
                <w:b/>
                <w:color w:val="000000"/>
                <w:sz w:val="20"/>
                <w:szCs w:val="20"/>
                <w:rtl/>
              </w:rPr>
              <w:t xml:space="preserve">ستاد اجرایی فرمان حضرت </w:t>
            </w:r>
            <w:r>
              <w:rPr>
                <w:rFonts w:cs="B Titr"/>
                <w:b/>
                <w:color w:val="000000"/>
                <w:sz w:val="20"/>
                <w:szCs w:val="20"/>
                <w:rtl/>
              </w:rPr>
              <w:br/>
            </w:r>
            <w:r w:rsidRPr="0071248D">
              <w:rPr>
                <w:rFonts w:cs="B Titr" w:hint="cs"/>
                <w:b/>
                <w:color w:val="000000"/>
                <w:sz w:val="20"/>
                <w:szCs w:val="20"/>
                <w:rtl/>
              </w:rPr>
              <w:t>امام خمینی</w:t>
            </w:r>
            <w:r w:rsidRPr="0071248D">
              <w:rPr>
                <w:rFonts w:cs="B Titr" w:hint="cs"/>
                <w:b/>
                <w:color w:val="000000"/>
                <w:sz w:val="18"/>
                <w:szCs w:val="18"/>
                <w:vertAlign w:val="superscript"/>
                <w:rtl/>
              </w:rPr>
              <w:t>(ره)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numPr>
                <w:ilvl w:val="0"/>
                <w:numId w:val="2"/>
              </w:numPr>
              <w:bidi/>
              <w:spacing w:after="0" w:line="240" w:lineRule="auto"/>
              <w:ind w:left="198" w:hanging="198"/>
              <w:jc w:val="lowKashida"/>
              <w:rPr>
                <w:rFonts w:cs="B Mitra"/>
                <w:b/>
                <w:bCs/>
                <w:color w:val="000000"/>
                <w:sz w:val="16"/>
                <w:szCs w:val="16"/>
                <w:rtl/>
              </w:rPr>
            </w:pPr>
            <w:r w:rsidRPr="003F4C64">
              <w:rPr>
                <w:rFonts w:cs="B Mitra" w:hint="cs"/>
                <w:b/>
                <w:bCs/>
                <w:color w:val="000000"/>
                <w:sz w:val="16"/>
                <w:szCs w:val="16"/>
                <w:rtl/>
              </w:rPr>
              <w:t>وزارت تعاون،کار و رفاه اجتماعی</w:t>
            </w:r>
          </w:p>
          <w:p w:rsidR="00CB106A" w:rsidRPr="003F4C64" w:rsidRDefault="00CB106A" w:rsidP="00020616">
            <w:pPr>
              <w:numPr>
                <w:ilvl w:val="0"/>
                <w:numId w:val="2"/>
              </w:numPr>
              <w:bidi/>
              <w:spacing w:after="0" w:line="240" w:lineRule="auto"/>
              <w:ind w:left="198" w:hanging="198"/>
              <w:jc w:val="lowKashida"/>
              <w:rPr>
                <w:rFonts w:cs="B Mitra"/>
                <w:b/>
                <w:bCs/>
                <w:color w:val="000000"/>
                <w:sz w:val="16"/>
                <w:szCs w:val="16"/>
              </w:rPr>
            </w:pPr>
            <w:r w:rsidRPr="003F4C64">
              <w:rPr>
                <w:rFonts w:cs="B Mitra" w:hint="cs"/>
                <w:b/>
                <w:bCs/>
                <w:color w:val="000000"/>
                <w:sz w:val="16"/>
                <w:szCs w:val="16"/>
                <w:rtl/>
              </w:rPr>
              <w:t>وزارت صنعت، معدن و تجارت</w:t>
            </w:r>
          </w:p>
          <w:p w:rsidR="00CB106A" w:rsidRPr="003F4C64" w:rsidRDefault="00CB106A" w:rsidP="00020616">
            <w:pPr>
              <w:numPr>
                <w:ilvl w:val="0"/>
                <w:numId w:val="2"/>
              </w:numPr>
              <w:bidi/>
              <w:spacing w:after="0" w:line="240" w:lineRule="auto"/>
              <w:ind w:left="198" w:hanging="198"/>
              <w:jc w:val="lowKashida"/>
              <w:rPr>
                <w:rFonts w:cs="B Mitra"/>
                <w:b/>
                <w:bCs/>
                <w:color w:val="000000"/>
                <w:sz w:val="16"/>
                <w:szCs w:val="16"/>
              </w:rPr>
            </w:pPr>
            <w:r w:rsidRPr="003F4C64">
              <w:rPr>
                <w:rFonts w:cs="B Mitra" w:hint="cs"/>
                <w:b/>
                <w:bCs/>
                <w:color w:val="000000"/>
                <w:sz w:val="16"/>
                <w:szCs w:val="16"/>
                <w:rtl/>
              </w:rPr>
              <w:t>اتاق اصناف ایران</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xml:space="preserve">-معاونت علمی و فناوری ریاست </w:t>
            </w:r>
            <w:r w:rsidRPr="003F4C64">
              <w:rPr>
                <w:rFonts w:cs="B Mitra" w:hint="cs"/>
                <w:b/>
                <w:bCs/>
                <w:color w:val="000000"/>
                <w:sz w:val="16"/>
                <w:szCs w:val="16"/>
                <w:rtl/>
              </w:rPr>
              <w:lastRenderedPageBreak/>
              <w:t>جمهوری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CA549D" w:rsidRDefault="00CB106A" w:rsidP="00020616">
            <w:pPr>
              <w:bidi/>
              <w:spacing w:after="0"/>
              <w:jc w:val="lowKashida"/>
              <w:rPr>
                <w:rFonts w:cs="B Mitra"/>
                <w:b/>
                <w:bCs/>
                <w:color w:val="000000"/>
                <w:sz w:val="18"/>
                <w:szCs w:val="18"/>
              </w:rPr>
            </w:pPr>
            <w:r w:rsidRPr="00CA549D">
              <w:rPr>
                <w:rFonts w:cs="B Mitra" w:hint="cs"/>
                <w:b/>
                <w:bCs/>
                <w:color w:val="000000"/>
                <w:sz w:val="18"/>
                <w:szCs w:val="18"/>
                <w:rtl/>
              </w:rPr>
              <w:lastRenderedPageBreak/>
              <w:t>- ترویج سنت حسنه تعاون و احسان از طریق حمایت از</w:t>
            </w:r>
            <w:r>
              <w:rPr>
                <w:rFonts w:cs="B Mitra" w:hint="cs"/>
                <w:b/>
                <w:bCs/>
                <w:color w:val="000000"/>
                <w:sz w:val="18"/>
                <w:szCs w:val="18"/>
                <w:rtl/>
              </w:rPr>
              <w:t xml:space="preserve"> </w:t>
            </w:r>
            <w:r w:rsidRPr="00CA549D">
              <w:rPr>
                <w:rFonts w:cs="B Mitra" w:hint="cs"/>
                <w:b/>
                <w:bCs/>
                <w:color w:val="000000"/>
                <w:sz w:val="18"/>
                <w:szCs w:val="18"/>
                <w:rtl/>
              </w:rPr>
              <w:t>فعالیت</w:t>
            </w:r>
            <w:r w:rsidRPr="00CA549D">
              <w:rPr>
                <w:rFonts w:cs="B Mitra" w:hint="cs"/>
                <w:b/>
                <w:bCs/>
                <w:color w:val="000000"/>
                <w:sz w:val="18"/>
                <w:szCs w:val="18"/>
                <w:rtl/>
              </w:rPr>
              <w:softHyphen/>
              <w:t>های اقتصادی و مشاغل زودبازده و دانش بنیان با اتخاذ سیاست</w:t>
            </w:r>
            <w:r w:rsidRPr="00CA549D">
              <w:rPr>
                <w:rFonts w:cs="B Mitra" w:hint="cs"/>
                <w:b/>
                <w:bCs/>
                <w:color w:val="000000"/>
                <w:sz w:val="18"/>
                <w:szCs w:val="18"/>
                <w:rtl/>
              </w:rPr>
              <w:softHyphen/>
              <w:t>ها و برنامه</w:t>
            </w:r>
            <w:r w:rsidRPr="00CA549D">
              <w:rPr>
                <w:rFonts w:cs="B Mitra" w:hint="cs"/>
                <w:b/>
                <w:bCs/>
                <w:color w:val="000000"/>
                <w:sz w:val="18"/>
                <w:szCs w:val="18"/>
                <w:rtl/>
              </w:rPr>
              <w:softHyphen/>
              <w:t>های حمایتی از طریق ستاد اجرایی فرمان امام</w:t>
            </w:r>
            <w:r w:rsidRPr="00CA549D">
              <w:rPr>
                <w:rFonts w:cs="B Mitra" w:hint="cs"/>
                <w:b/>
                <w:bCs/>
                <w:color w:val="000000"/>
                <w:sz w:val="18"/>
                <w:szCs w:val="18"/>
                <w:vertAlign w:val="superscript"/>
                <w:rtl/>
              </w:rPr>
              <w:t>(ره)</w:t>
            </w:r>
          </w:p>
        </w:tc>
      </w:tr>
      <w:tr w:rsidR="00CB106A" w:rsidRPr="00CA549D" w:rsidTr="00442AE9">
        <w:trPr>
          <w:trHeight w:val="1364"/>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F803B3" w:rsidRDefault="00CB106A" w:rsidP="00020616">
            <w:pPr>
              <w:bidi/>
              <w:spacing w:after="0"/>
              <w:rPr>
                <w:rFonts w:ascii="IranNastaliq" w:hAnsi="IranNastaliq" w:cs="B Titr"/>
                <w:b/>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numPr>
                <w:ilvl w:val="0"/>
                <w:numId w:val="2"/>
              </w:numPr>
              <w:bidi/>
              <w:spacing w:after="0"/>
              <w:ind w:left="198" w:hanging="198"/>
              <w:jc w:val="lowKashida"/>
              <w:rPr>
                <w:rFonts w:cs="B Mitra"/>
                <w:b/>
                <w:bCs/>
                <w:color w:val="000000"/>
                <w:sz w:val="16"/>
                <w:szCs w:val="16"/>
              </w:rPr>
            </w:pPr>
            <w:r w:rsidRPr="003F4C64">
              <w:rPr>
                <w:rFonts w:cs="B Mitra" w:hint="cs"/>
                <w:b/>
                <w:bCs/>
                <w:color w:val="000000"/>
                <w:sz w:val="16"/>
                <w:szCs w:val="16"/>
                <w:rtl/>
              </w:rPr>
              <w:t>وزارت تعاون،کار و رفاه اجتماعی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برگزاری دوره</w:t>
            </w:r>
            <w:r w:rsidRPr="00CA549D">
              <w:rPr>
                <w:rFonts w:cs="B Mitra" w:hint="cs"/>
                <w:b/>
                <w:bCs/>
                <w:color w:val="000000"/>
                <w:sz w:val="18"/>
                <w:szCs w:val="18"/>
                <w:rtl/>
              </w:rPr>
              <w:softHyphen/>
              <w:t>های آموزشی ویژه کارکنان مرتبط ستاد اجرایی فرمان حضرت امام</w:t>
            </w:r>
            <w:r w:rsidRPr="00CA549D">
              <w:rPr>
                <w:rFonts w:cs="B Mitra" w:hint="cs"/>
                <w:b/>
                <w:bCs/>
                <w:color w:val="000000"/>
                <w:sz w:val="18"/>
                <w:szCs w:val="18"/>
                <w:vertAlign w:val="superscript"/>
                <w:rtl/>
              </w:rPr>
              <w:t>(ره)</w:t>
            </w:r>
            <w:r w:rsidRPr="00CA549D">
              <w:rPr>
                <w:rFonts w:cs="B Mitra" w:hint="cs"/>
                <w:b/>
                <w:bCs/>
                <w:color w:val="000000"/>
                <w:sz w:val="18"/>
                <w:szCs w:val="18"/>
                <w:rtl/>
              </w:rPr>
              <w:t xml:space="preserve"> در خصوص ابعاد موضوع تعاون و احسان در حوادث خاص</w:t>
            </w:r>
          </w:p>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اجتماعی در تمامی مراکز تحت پوشش ستاد اجرایی فرمان حضرت امام</w:t>
            </w:r>
            <w:r w:rsidRPr="00CA549D">
              <w:rPr>
                <w:rFonts w:cs="B Mitra" w:hint="cs"/>
                <w:b/>
                <w:bCs/>
                <w:color w:val="000000"/>
                <w:sz w:val="18"/>
                <w:szCs w:val="18"/>
                <w:vertAlign w:val="superscript"/>
                <w:rtl/>
              </w:rPr>
              <w:t>(ره)</w:t>
            </w:r>
            <w:r w:rsidRPr="00CA549D">
              <w:rPr>
                <w:rFonts w:cs="B Mitra" w:hint="cs"/>
                <w:b/>
                <w:bCs/>
                <w:color w:val="000000"/>
                <w:sz w:val="18"/>
                <w:szCs w:val="18"/>
                <w:rtl/>
              </w:rPr>
              <w:t xml:space="preserve"> با محوریت معیشت، بهداشت</w:t>
            </w:r>
            <w:r>
              <w:rPr>
                <w:rFonts w:cs="B Mitra" w:hint="cs"/>
                <w:b/>
                <w:bCs/>
                <w:color w:val="000000"/>
                <w:sz w:val="18"/>
                <w:szCs w:val="18"/>
                <w:rtl/>
              </w:rPr>
              <w:t>،</w:t>
            </w:r>
            <w:r w:rsidRPr="00CA549D">
              <w:rPr>
                <w:rFonts w:cs="B Mitra" w:hint="cs"/>
                <w:b/>
                <w:bCs/>
                <w:color w:val="000000"/>
                <w:sz w:val="18"/>
                <w:szCs w:val="18"/>
                <w:rtl/>
              </w:rPr>
              <w:t xml:space="preserve"> درمان و نشاط اجتماعی نیازمندان و آسیب دیدگان حوادث خاص همچون بیماری کرونا</w:t>
            </w:r>
          </w:p>
        </w:tc>
      </w:tr>
      <w:tr w:rsidR="00CB106A" w:rsidRPr="00CA549D" w:rsidTr="00442AE9">
        <w:trPr>
          <w:trHeight w:val="764"/>
        </w:trPr>
        <w:tc>
          <w:tcPr>
            <w:tcW w:w="2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5A7501" w:rsidRDefault="00CB106A" w:rsidP="00020616">
            <w:pPr>
              <w:bidi/>
              <w:spacing w:after="0"/>
              <w:jc w:val="center"/>
              <w:rPr>
                <w:rFonts w:cs="B Titr"/>
                <w:b/>
                <w:color w:val="000000"/>
                <w:sz w:val="20"/>
                <w:szCs w:val="20"/>
                <w:rtl/>
              </w:rPr>
            </w:pPr>
            <w:r w:rsidRPr="005A7501">
              <w:rPr>
                <w:rFonts w:cs="B Titr" w:hint="cs"/>
                <w:b/>
                <w:color w:val="000000"/>
                <w:sz w:val="20"/>
                <w:szCs w:val="20"/>
                <w:rtl/>
              </w:rPr>
              <w:t xml:space="preserve">بنیاد مستضعفان </w:t>
            </w:r>
          </w:p>
          <w:p w:rsidR="00CB106A" w:rsidRPr="007803E4" w:rsidRDefault="00CB106A" w:rsidP="00020616">
            <w:pPr>
              <w:bidi/>
              <w:spacing w:after="0"/>
              <w:jc w:val="center"/>
              <w:rPr>
                <w:rFonts w:cs="B Titr"/>
                <w:b/>
                <w:color w:val="000000"/>
                <w:rtl/>
              </w:rPr>
            </w:pPr>
            <w:r w:rsidRPr="005A7501">
              <w:rPr>
                <w:rFonts w:cs="B Titr" w:hint="cs"/>
                <w:b/>
                <w:color w:val="000000"/>
                <w:sz w:val="20"/>
                <w:szCs w:val="20"/>
                <w:rtl/>
              </w:rPr>
              <w:t>انقلاب اسلامی</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تعاون،کار و رفاه اجتماعی</w:t>
            </w:r>
          </w:p>
          <w:p w:rsidR="00CB106A" w:rsidRPr="003F4C64" w:rsidRDefault="00CB106A" w:rsidP="00020616">
            <w:pPr>
              <w:bidi/>
              <w:spacing w:after="0"/>
              <w:ind w:left="198"/>
              <w:jc w:val="lowKashida"/>
              <w:rPr>
                <w:rFonts w:cs="B Mitra"/>
                <w:b/>
                <w:bCs/>
                <w:color w:val="000000"/>
                <w:sz w:val="16"/>
                <w:szCs w:val="16"/>
                <w:rtl/>
              </w:rPr>
            </w:pP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برگزاری دوره</w:t>
            </w:r>
            <w:r w:rsidRPr="00CA549D">
              <w:rPr>
                <w:rFonts w:cs="B Mitra" w:hint="cs"/>
                <w:b/>
                <w:bCs/>
                <w:color w:val="000000"/>
                <w:sz w:val="18"/>
                <w:szCs w:val="18"/>
                <w:rtl/>
              </w:rPr>
              <w:softHyphen/>
              <w:t>های آموزشی ویژه کارکنان بنیاد مستضعفان انقلاب اسلامی درخصوص ابعاد موضوع تعاون و احسان در حوادث خاص و تشکیل پایگاه</w:t>
            </w:r>
            <w:r w:rsidRPr="00CA549D">
              <w:rPr>
                <w:rFonts w:cs="B Mitra" w:hint="cs"/>
                <w:b/>
                <w:bCs/>
                <w:color w:val="000000"/>
                <w:sz w:val="18"/>
                <w:szCs w:val="18"/>
                <w:rtl/>
              </w:rPr>
              <w:softHyphen/>
              <w:t>های تعاون و احسان اجتماعی در تمامی مراکز تحت پوشش با محوریت معیشت، بهداشت</w:t>
            </w:r>
            <w:r>
              <w:rPr>
                <w:rFonts w:cs="B Mitra" w:hint="cs"/>
                <w:b/>
                <w:bCs/>
                <w:color w:val="000000"/>
                <w:sz w:val="18"/>
                <w:szCs w:val="18"/>
                <w:rtl/>
              </w:rPr>
              <w:t>،</w:t>
            </w:r>
            <w:r w:rsidRPr="00CA549D">
              <w:rPr>
                <w:rFonts w:cs="B Mitra" w:hint="cs"/>
                <w:b/>
                <w:bCs/>
                <w:color w:val="000000"/>
                <w:sz w:val="18"/>
                <w:szCs w:val="18"/>
                <w:rtl/>
              </w:rPr>
              <w:t xml:space="preserve"> درمان و نشاط اجتماعی</w:t>
            </w:r>
          </w:p>
        </w:tc>
      </w:tr>
      <w:tr w:rsidR="00CB106A" w:rsidRPr="00CA549D" w:rsidTr="00442AE9">
        <w:trPr>
          <w:trHeight w:val="737"/>
        </w:trPr>
        <w:tc>
          <w:tcPr>
            <w:tcW w:w="20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7803E4" w:rsidRDefault="00CB106A" w:rsidP="00020616">
            <w:pPr>
              <w:bidi/>
              <w:spacing w:after="0"/>
              <w:jc w:val="center"/>
              <w:rPr>
                <w:rFonts w:cs="B Titr"/>
                <w:b/>
                <w:color w:val="000000"/>
              </w:rPr>
            </w:pPr>
          </w:p>
        </w:tc>
        <w:tc>
          <w:tcPr>
            <w:tcW w:w="24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Pr>
            </w:pP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FD768D" w:rsidRDefault="00CB106A" w:rsidP="00020616">
            <w:pPr>
              <w:bidi/>
              <w:spacing w:after="0"/>
              <w:jc w:val="lowKashida"/>
              <w:rPr>
                <w:rFonts w:cs="B Mitra"/>
                <w:b/>
                <w:bCs/>
                <w:color w:val="000000"/>
                <w:sz w:val="18"/>
                <w:szCs w:val="18"/>
                <w:vertAlign w:val="superscript"/>
                <w:rtl/>
              </w:rPr>
            </w:pPr>
            <w:r w:rsidRPr="00CA549D">
              <w:rPr>
                <w:rFonts w:cs="B Mitra" w:hint="cs"/>
                <w:b/>
                <w:bCs/>
                <w:color w:val="000000"/>
                <w:sz w:val="18"/>
                <w:szCs w:val="18"/>
                <w:rtl/>
              </w:rPr>
              <w:t>- برگزاری دوره</w:t>
            </w:r>
            <w:r w:rsidRPr="00CA549D">
              <w:rPr>
                <w:rFonts w:cs="B Mitra" w:hint="cs"/>
                <w:b/>
                <w:bCs/>
                <w:color w:val="000000"/>
                <w:sz w:val="18"/>
                <w:szCs w:val="18"/>
                <w:rtl/>
              </w:rPr>
              <w:softHyphen/>
              <w:t>های آموزشی عمومی با موضوع تعاون و احسان  و ارائه اقلام معیشتی و بهداشتی در مناطق کم برخوردار توسط بنیاد مستضعفان انقلاب اسلامی و ستاد اجرایی فرمان حضرت امام</w:t>
            </w:r>
            <w:r>
              <w:rPr>
                <w:rFonts w:cs="B Mitra" w:hint="cs"/>
                <w:b/>
                <w:bCs/>
                <w:color w:val="000000"/>
                <w:sz w:val="18"/>
                <w:szCs w:val="18"/>
                <w:vertAlign w:val="superscript"/>
                <w:rtl/>
              </w:rPr>
              <w:t>(ره)</w:t>
            </w:r>
          </w:p>
        </w:tc>
      </w:tr>
      <w:tr w:rsidR="00CB106A" w:rsidRPr="00CA549D" w:rsidTr="00442AE9">
        <w:trPr>
          <w:trHeight w:val="86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7803E4" w:rsidRDefault="00CB106A" w:rsidP="00020616">
            <w:pPr>
              <w:bidi/>
              <w:spacing w:after="0"/>
              <w:jc w:val="center"/>
              <w:rPr>
                <w:rFonts w:cs="B Titr"/>
                <w:b/>
                <w:color w:val="000000"/>
                <w:rtl/>
              </w:rPr>
            </w:pPr>
            <w:r>
              <w:rPr>
                <w:rFonts w:cs="B Titr" w:hint="cs"/>
                <w:b/>
                <w:color w:val="000000"/>
                <w:sz w:val="20"/>
                <w:szCs w:val="20"/>
                <w:rtl/>
              </w:rPr>
              <w:t>سازمان</w:t>
            </w:r>
            <w:r>
              <w:rPr>
                <w:rFonts w:cs="B Titr"/>
                <w:b/>
                <w:color w:val="000000"/>
                <w:sz w:val="20"/>
                <w:szCs w:val="20"/>
                <w:rtl/>
              </w:rPr>
              <w:br/>
            </w:r>
            <w:r w:rsidRPr="005A7501">
              <w:rPr>
                <w:rFonts w:cs="B Titr" w:hint="cs"/>
                <w:b/>
                <w:color w:val="000000"/>
                <w:sz w:val="20"/>
                <w:szCs w:val="20"/>
                <w:rtl/>
              </w:rPr>
              <w:t xml:space="preserve">بسیج مستضعفین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ستاد اجرای فرمان حضرت امام</w:t>
            </w:r>
            <w:r w:rsidRPr="0017071E">
              <w:rPr>
                <w:rFonts w:cs="B Mitra" w:hint="cs"/>
                <w:b/>
                <w:bCs/>
                <w:color w:val="000000"/>
                <w:sz w:val="16"/>
                <w:szCs w:val="16"/>
                <w:vertAlign w:val="superscript"/>
                <w:rtl/>
              </w:rPr>
              <w:t>(ره)</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numPr>
                <w:ilvl w:val="0"/>
                <w:numId w:val="43"/>
              </w:numPr>
              <w:bidi/>
              <w:spacing w:after="0"/>
              <w:ind w:left="-90"/>
              <w:contextualSpacing/>
              <w:jc w:val="lowKashida"/>
              <w:rPr>
                <w:rFonts w:ascii="IranNastaliq" w:eastAsia="Times New Roman" w:hAnsi="IranNastaliq" w:cs="B Mitra"/>
                <w:b/>
                <w:bCs/>
                <w:color w:val="000000"/>
                <w:sz w:val="18"/>
                <w:szCs w:val="18"/>
                <w:rtl/>
              </w:rPr>
            </w:pPr>
            <w:r w:rsidRPr="00CA549D">
              <w:rPr>
                <w:rFonts w:ascii="IranNastaliq" w:eastAsia="Times New Roman" w:hAnsi="IranNastaliq" w:cs="B Mitra" w:hint="cs"/>
                <w:b/>
                <w:bCs/>
                <w:color w:val="000000"/>
                <w:sz w:val="18"/>
                <w:szCs w:val="18"/>
                <w:rtl/>
              </w:rPr>
              <w:t>- تشکیل ستادهای نهضت تعاون و احسان در پایگاه</w:t>
            </w:r>
            <w:r w:rsidRPr="00CA549D">
              <w:rPr>
                <w:rFonts w:ascii="IranNastaliq" w:eastAsia="Times New Roman" w:hAnsi="IranNastaliq" w:cs="B Mitra" w:hint="cs"/>
                <w:b/>
                <w:bCs/>
                <w:color w:val="000000"/>
                <w:sz w:val="18"/>
                <w:szCs w:val="18"/>
                <w:rtl/>
              </w:rPr>
              <w:softHyphen/>
              <w:t>های بسیج مستضعفین در سراسر کشور به منظور یاری رسانی به نیازمندان و آسیب دیدگان حوادث خاص همچون بیماری کرونا در ابعاد معیشتی، بهداشتی و فرهنگی</w:t>
            </w:r>
          </w:p>
        </w:tc>
      </w:tr>
      <w:tr w:rsidR="00CB106A" w:rsidRPr="00CA549D" w:rsidTr="00442AE9">
        <w:trPr>
          <w:trHeight w:val="752"/>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7803E4" w:rsidRDefault="00CB106A" w:rsidP="00020616">
            <w:pPr>
              <w:bidi/>
              <w:spacing w:after="0"/>
              <w:jc w:val="center"/>
              <w:rPr>
                <w:rFonts w:cs="B Titr"/>
                <w:b/>
                <w:color w:val="000000"/>
                <w:rtl/>
              </w:rPr>
            </w:pPr>
            <w:r w:rsidRPr="006162FC">
              <w:rPr>
                <w:rFonts w:cs="B Titr" w:hint="cs"/>
                <w:b/>
                <w:color w:val="000000"/>
                <w:sz w:val="20"/>
                <w:szCs w:val="20"/>
                <w:rtl/>
              </w:rPr>
              <w:t>کمیته امداد</w:t>
            </w:r>
            <w:r>
              <w:rPr>
                <w:rFonts w:cs="B Titr"/>
                <w:b/>
                <w:color w:val="000000"/>
                <w:sz w:val="20"/>
                <w:szCs w:val="20"/>
                <w:rtl/>
              </w:rPr>
              <w:br/>
            </w:r>
            <w:r w:rsidRPr="006162FC">
              <w:rPr>
                <w:rFonts w:cs="B Titr" w:hint="cs"/>
                <w:b/>
                <w:color w:val="000000"/>
                <w:sz w:val="20"/>
                <w:szCs w:val="20"/>
                <w:rtl/>
              </w:rPr>
              <w:t>امام خمینی</w:t>
            </w:r>
            <w:r w:rsidRPr="006162FC">
              <w:rPr>
                <w:rFonts w:cs="B Titr" w:hint="cs"/>
                <w:b/>
                <w:color w:val="000000"/>
                <w:sz w:val="18"/>
                <w:szCs w:val="18"/>
                <w:vertAlign w:val="superscript"/>
                <w:rtl/>
              </w:rPr>
              <w:t>(ره)</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وزارت تعاون،کار و رفاه اجتماعی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برگزاری دوره</w:t>
            </w:r>
            <w:r w:rsidRPr="00CA549D">
              <w:rPr>
                <w:rFonts w:cs="B Mitra" w:hint="cs"/>
                <w:b/>
                <w:bCs/>
                <w:color w:val="000000"/>
                <w:sz w:val="18"/>
                <w:szCs w:val="18"/>
                <w:rtl/>
              </w:rPr>
              <w:softHyphen/>
              <w:t xml:space="preserve">های آموزشی ویژه مددکاران و مدیران کمیته امدادحضرت امام </w:t>
            </w:r>
            <w:r w:rsidRPr="00CA549D">
              <w:rPr>
                <w:rFonts w:cs="B Mitra" w:hint="cs"/>
                <w:b/>
                <w:bCs/>
                <w:color w:val="000000"/>
                <w:sz w:val="18"/>
                <w:szCs w:val="18"/>
                <w:vertAlign w:val="superscript"/>
                <w:rtl/>
              </w:rPr>
              <w:t>(ره)</w:t>
            </w:r>
            <w:r w:rsidRPr="00CA549D">
              <w:rPr>
                <w:rFonts w:cs="B Mitra" w:hint="cs"/>
                <w:b/>
                <w:bCs/>
                <w:color w:val="000000"/>
                <w:sz w:val="18"/>
                <w:szCs w:val="18"/>
                <w:rtl/>
              </w:rPr>
              <w:t xml:space="preserve"> در خصوص ابعاد موضوع تعاون و احسان و تشکیل پایگاه</w:t>
            </w:r>
            <w:r w:rsidRPr="00CA549D">
              <w:rPr>
                <w:rFonts w:cs="B Mitra" w:hint="cs"/>
                <w:b/>
                <w:bCs/>
                <w:color w:val="000000"/>
                <w:sz w:val="18"/>
                <w:szCs w:val="18"/>
                <w:rtl/>
              </w:rPr>
              <w:softHyphen/>
              <w:t>های تعاون و احسان اجتماعی در تمامی مناطق تحت پوشش با محوریت معیشت، بهداشت</w:t>
            </w:r>
            <w:r>
              <w:rPr>
                <w:rFonts w:cs="B Mitra" w:hint="cs"/>
                <w:b/>
                <w:bCs/>
                <w:color w:val="000000"/>
                <w:sz w:val="18"/>
                <w:szCs w:val="18"/>
                <w:rtl/>
              </w:rPr>
              <w:t>،</w:t>
            </w:r>
            <w:r w:rsidRPr="00CA549D">
              <w:rPr>
                <w:rFonts w:cs="B Mitra" w:hint="cs"/>
                <w:b/>
                <w:bCs/>
                <w:color w:val="000000"/>
                <w:sz w:val="18"/>
                <w:szCs w:val="18"/>
                <w:rtl/>
              </w:rPr>
              <w:t xml:space="preserve"> درمان و نشاط اجتماعی</w:t>
            </w:r>
          </w:p>
        </w:tc>
      </w:tr>
      <w:tr w:rsidR="00CB106A" w:rsidRPr="00CA549D" w:rsidTr="00442AE9">
        <w:trPr>
          <w:trHeight w:val="1013"/>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7803E4" w:rsidRDefault="00CB106A" w:rsidP="00020616">
            <w:pPr>
              <w:bidi/>
              <w:spacing w:after="0"/>
              <w:jc w:val="center"/>
              <w:rPr>
                <w:rFonts w:cs="B Titr"/>
                <w:b/>
                <w:color w:val="000000"/>
                <w:rtl/>
              </w:rPr>
            </w:pPr>
            <w:r>
              <w:rPr>
                <w:rFonts w:cs="B Titr" w:hint="cs"/>
                <w:b/>
                <w:color w:val="000000"/>
                <w:sz w:val="20"/>
                <w:szCs w:val="20"/>
                <w:rtl/>
              </w:rPr>
              <w:t>سازمان</w:t>
            </w:r>
            <w:r>
              <w:rPr>
                <w:rFonts w:cs="B Titr"/>
                <w:b/>
                <w:color w:val="000000"/>
                <w:sz w:val="20"/>
                <w:szCs w:val="20"/>
                <w:rtl/>
              </w:rPr>
              <w:br/>
            </w:r>
            <w:r>
              <w:rPr>
                <w:rFonts w:cs="B Titr" w:hint="cs"/>
                <w:b/>
                <w:color w:val="000000"/>
                <w:sz w:val="20"/>
                <w:szCs w:val="20"/>
                <w:rtl/>
              </w:rPr>
              <w:t xml:space="preserve">صدا و </w:t>
            </w:r>
            <w:r w:rsidRPr="00787D61">
              <w:rPr>
                <w:rFonts w:cs="B Titr" w:hint="cs"/>
                <w:b/>
                <w:color w:val="000000"/>
                <w:sz w:val="20"/>
                <w:szCs w:val="20"/>
                <w:rtl/>
              </w:rPr>
              <w:t>سیما</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تعاون،کار و رفاه اجتماعی</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فرهنگ و ارشاد اسلامی</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شهرداری تهران</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CA549D" w:rsidRDefault="00CB106A" w:rsidP="00020616">
            <w:pPr>
              <w:bidi/>
              <w:spacing w:after="0"/>
              <w:jc w:val="lowKashida"/>
              <w:rPr>
                <w:rFonts w:cs="B Mitra"/>
                <w:b/>
                <w:bCs/>
                <w:color w:val="000000"/>
                <w:sz w:val="18"/>
                <w:szCs w:val="18"/>
              </w:rPr>
            </w:pPr>
            <w:r w:rsidRPr="00CA549D">
              <w:rPr>
                <w:rFonts w:cs="B Mitra" w:hint="cs"/>
                <w:b/>
                <w:bCs/>
                <w:color w:val="000000"/>
                <w:sz w:val="18"/>
                <w:szCs w:val="18"/>
                <w:rtl/>
              </w:rPr>
              <w:t>- تولید ویژه برنامه</w:t>
            </w:r>
            <w:r w:rsidRPr="00CA549D">
              <w:rPr>
                <w:rFonts w:cs="B Mitra" w:hint="cs"/>
                <w:b/>
                <w:bCs/>
                <w:color w:val="000000"/>
                <w:sz w:val="18"/>
                <w:szCs w:val="18"/>
                <w:rtl/>
              </w:rPr>
              <w:softHyphen/>
              <w:t xml:space="preserve">های دیداری و شنیداری در صدا و سیما با موضوع تعاون و احسان اجتماعی برای مشارکت عمومی در جهت کمک به نیازمندان و آسیب دیدگان حوادث خاص همچون بیماری کرونا و ایجاد نشاط عمومی </w:t>
            </w:r>
          </w:p>
        </w:tc>
      </w:tr>
      <w:tr w:rsidR="00CB106A" w:rsidRPr="00CA549D" w:rsidTr="00442AE9">
        <w:trPr>
          <w:trHeight w:val="1325"/>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center"/>
              <w:rPr>
                <w:rFonts w:cs="B Titr"/>
                <w:b/>
                <w:color w:val="000000"/>
                <w:rtl/>
              </w:rPr>
            </w:pPr>
            <w:r>
              <w:rPr>
                <w:rFonts w:cs="B Titr" w:hint="cs"/>
                <w:b/>
                <w:color w:val="000000"/>
                <w:sz w:val="20"/>
                <w:szCs w:val="20"/>
                <w:rtl/>
              </w:rPr>
              <w:t>وزارت</w:t>
            </w:r>
            <w:r>
              <w:rPr>
                <w:rFonts w:cs="B Titr"/>
                <w:b/>
                <w:color w:val="000000"/>
                <w:sz w:val="20"/>
                <w:szCs w:val="20"/>
                <w:rtl/>
              </w:rPr>
              <w:br/>
            </w:r>
            <w:r w:rsidRPr="00787D61">
              <w:rPr>
                <w:rFonts w:cs="B Titr" w:hint="cs"/>
                <w:b/>
                <w:color w:val="000000"/>
                <w:sz w:val="20"/>
                <w:szCs w:val="20"/>
                <w:rtl/>
              </w:rPr>
              <w:t>ورزش و جوانان</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تعاون،کار و رفاه اجتماعی</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صدا و سیما</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در اماکن ورزشی و برگزاری دوره</w:t>
            </w:r>
            <w:r w:rsidRPr="00CA549D">
              <w:rPr>
                <w:rFonts w:cs="B Mitra" w:hint="cs"/>
                <w:b/>
                <w:bCs/>
                <w:color w:val="000000"/>
                <w:sz w:val="18"/>
                <w:szCs w:val="18"/>
                <w:rtl/>
              </w:rPr>
              <w:softHyphen/>
              <w:t>های آموزشی برای مدیران، مربیان و بازیکنان ورزشی به منظور ارتقای آگاهی</w:t>
            </w:r>
            <w:r w:rsidRPr="00CA549D">
              <w:rPr>
                <w:rFonts w:cs="B Mitra" w:hint="cs"/>
                <w:b/>
                <w:bCs/>
                <w:color w:val="000000"/>
                <w:sz w:val="18"/>
                <w:szCs w:val="18"/>
                <w:rtl/>
              </w:rPr>
              <w:softHyphen/>
              <w:t>های لازم</w:t>
            </w:r>
            <w:r>
              <w:rPr>
                <w:rFonts w:cs="B Mitra" w:hint="cs"/>
                <w:b/>
                <w:bCs/>
                <w:color w:val="000000"/>
                <w:sz w:val="18"/>
                <w:szCs w:val="18"/>
                <w:rtl/>
              </w:rPr>
              <w:t xml:space="preserve"> </w:t>
            </w:r>
            <w:r w:rsidRPr="00CA549D">
              <w:rPr>
                <w:rFonts w:cs="B Mitra" w:hint="cs"/>
                <w:b/>
                <w:bCs/>
                <w:color w:val="000000"/>
                <w:sz w:val="18"/>
                <w:szCs w:val="18"/>
                <w:rtl/>
              </w:rPr>
              <w:t>در این خصوص و انجام برنامه</w:t>
            </w:r>
            <w:r w:rsidRPr="00CA549D">
              <w:rPr>
                <w:rFonts w:cs="B Mitra" w:hint="cs"/>
                <w:b/>
                <w:bCs/>
                <w:color w:val="000000"/>
                <w:sz w:val="18"/>
                <w:szCs w:val="18"/>
                <w:rtl/>
              </w:rPr>
              <w:softHyphen/>
              <w:t xml:space="preserve">های حمایتی و کمک به نیازمندان و آسیب دیدگان حوادث خاص </w:t>
            </w:r>
          </w:p>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برنامه</w:t>
            </w:r>
            <w:r w:rsidRPr="00CA549D">
              <w:rPr>
                <w:rFonts w:cs="B Mitra" w:hint="cs"/>
                <w:b/>
                <w:bCs/>
                <w:color w:val="000000"/>
                <w:sz w:val="18"/>
                <w:szCs w:val="18"/>
                <w:rtl/>
              </w:rPr>
              <w:softHyphen/>
              <w:t>ریزی و اجرای مسابقات ورزشی با هدف جمع آوری کمک</w:t>
            </w:r>
            <w:r w:rsidRPr="00CA549D">
              <w:rPr>
                <w:rFonts w:cs="B Mitra" w:hint="cs"/>
                <w:b/>
                <w:bCs/>
                <w:color w:val="000000"/>
                <w:sz w:val="18"/>
                <w:szCs w:val="18"/>
                <w:rtl/>
              </w:rPr>
              <w:softHyphen/>
              <w:t>های مردمی با رعایت پیمان</w:t>
            </w:r>
            <w:r w:rsidRPr="00CA549D">
              <w:rPr>
                <w:rFonts w:cs="B Mitra" w:hint="cs"/>
                <w:b/>
                <w:bCs/>
                <w:color w:val="000000"/>
                <w:sz w:val="18"/>
                <w:szCs w:val="18"/>
                <w:rtl/>
              </w:rPr>
              <w:softHyphen/>
              <w:t>نامه</w:t>
            </w:r>
            <w:r w:rsidRPr="00CA549D">
              <w:rPr>
                <w:rFonts w:cs="B Mitra" w:hint="cs"/>
                <w:b/>
                <w:bCs/>
                <w:color w:val="000000"/>
                <w:sz w:val="18"/>
                <w:szCs w:val="18"/>
                <w:rtl/>
              </w:rPr>
              <w:softHyphen/>
              <w:t>های بهداشتی به منظور مشارکت در موضوع تعاون و احسان اجتماعی در حوادث خاص همچون بیماری کرونا</w:t>
            </w:r>
          </w:p>
        </w:tc>
      </w:tr>
      <w:tr w:rsidR="00CB106A" w:rsidRPr="00CA549D" w:rsidTr="00442AE9">
        <w:trPr>
          <w:trHeight w:val="972"/>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center"/>
              <w:rPr>
                <w:rFonts w:cs="B Titr"/>
                <w:b/>
                <w:color w:val="000000"/>
                <w:rtl/>
              </w:rPr>
            </w:pPr>
            <w:r>
              <w:rPr>
                <w:rFonts w:cs="B Titr" w:hint="cs"/>
                <w:b/>
                <w:color w:val="000000"/>
                <w:sz w:val="20"/>
                <w:szCs w:val="20"/>
                <w:rtl/>
              </w:rPr>
              <w:lastRenderedPageBreak/>
              <w:t>جمعیت</w:t>
            </w:r>
            <w:r>
              <w:rPr>
                <w:rFonts w:cs="B Titr"/>
                <w:b/>
                <w:color w:val="000000"/>
                <w:sz w:val="20"/>
                <w:szCs w:val="20"/>
                <w:rtl/>
              </w:rPr>
              <w:br/>
            </w:r>
            <w:r w:rsidRPr="000A6852">
              <w:rPr>
                <w:rFonts w:cs="B Titr" w:hint="cs"/>
                <w:b/>
                <w:color w:val="000000"/>
                <w:sz w:val="20"/>
                <w:szCs w:val="20"/>
                <w:rtl/>
              </w:rPr>
              <w:t>هلال احمر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تعاون،کار و رفاه اجتماعی</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سازمان جوانان جمعیت هلال احمر</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برگزاری دوره</w:t>
            </w:r>
            <w:r w:rsidRPr="00CA549D">
              <w:rPr>
                <w:rFonts w:cs="B Mitra" w:hint="cs"/>
                <w:b/>
                <w:bCs/>
                <w:color w:val="000000"/>
                <w:sz w:val="18"/>
                <w:szCs w:val="18"/>
                <w:rtl/>
              </w:rPr>
              <w:softHyphen/>
              <w:t>های آموزشی و توجیهی برای اعضای سازمان جوانان هلال احمر به منظور افزایش آگاهی نسبت به موضوع تعاون و احسان و آمادگی برای فعالیت</w:t>
            </w:r>
            <w:r w:rsidRPr="00CA549D">
              <w:rPr>
                <w:rFonts w:cs="B Mitra" w:hint="cs"/>
                <w:b/>
                <w:bCs/>
                <w:color w:val="000000"/>
                <w:sz w:val="18"/>
                <w:szCs w:val="18"/>
                <w:rtl/>
              </w:rPr>
              <w:softHyphen/>
              <w:t xml:space="preserve">های ستادی </w:t>
            </w:r>
            <w:r>
              <w:rPr>
                <w:rFonts w:cs="B Mitra" w:hint="cs"/>
                <w:b/>
                <w:bCs/>
                <w:color w:val="000000"/>
                <w:sz w:val="18"/>
                <w:szCs w:val="18"/>
                <w:rtl/>
              </w:rPr>
              <w:t>به منظور</w:t>
            </w:r>
            <w:r w:rsidRPr="00CA549D">
              <w:rPr>
                <w:rFonts w:cs="B Mitra" w:hint="cs"/>
                <w:b/>
                <w:bCs/>
                <w:color w:val="000000"/>
                <w:sz w:val="18"/>
                <w:szCs w:val="18"/>
                <w:rtl/>
              </w:rPr>
              <w:t xml:space="preserve"> کمک به نیازمندان و آسیب دیدگان حوادث خاص</w:t>
            </w:r>
          </w:p>
        </w:tc>
      </w:tr>
      <w:tr w:rsidR="00CB106A" w:rsidRPr="00CA549D" w:rsidTr="00442AE9">
        <w:trPr>
          <w:trHeight w:val="1097"/>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line="192" w:lineRule="auto"/>
              <w:jc w:val="center"/>
              <w:rPr>
                <w:rFonts w:cs="B Titr"/>
                <w:b/>
                <w:color w:val="000000"/>
                <w:rtl/>
              </w:rPr>
            </w:pPr>
            <w:r w:rsidRPr="0086779F">
              <w:rPr>
                <w:rFonts w:cs="B Titr" w:hint="cs"/>
                <w:b/>
                <w:color w:val="000000"/>
                <w:sz w:val="20"/>
                <w:szCs w:val="20"/>
                <w:rtl/>
              </w:rPr>
              <w:t>وزارت میراث فرهنگی،</w:t>
            </w:r>
            <w:r w:rsidRPr="0086779F">
              <w:rPr>
                <w:rFonts w:cs="B Titr" w:hint="cs"/>
                <w:b/>
                <w:color w:val="000000"/>
                <w:sz w:val="18"/>
                <w:szCs w:val="18"/>
                <w:rtl/>
              </w:rPr>
              <w:t>گردشگری</w:t>
            </w:r>
            <w:r>
              <w:rPr>
                <w:rFonts w:cs="B Titr" w:hint="cs"/>
                <w:b/>
                <w:color w:val="000000"/>
                <w:sz w:val="20"/>
                <w:szCs w:val="20"/>
                <w:rtl/>
              </w:rPr>
              <w:t xml:space="preserve"> </w:t>
            </w:r>
            <w:r w:rsidRPr="0086779F">
              <w:rPr>
                <w:rFonts w:cs="B Titr" w:hint="cs"/>
                <w:b/>
                <w:color w:val="000000"/>
                <w:sz w:val="18"/>
                <w:szCs w:val="18"/>
                <w:rtl/>
              </w:rPr>
              <w:t>و صنایع دستی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وزارت تعاون،کار و رفاه اجتماعی</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 ستاد اجرایی فرمان حضرت امام</w:t>
            </w:r>
            <w:r w:rsidRPr="0017071E">
              <w:rPr>
                <w:rFonts w:cs="B Mitra" w:hint="cs"/>
                <w:b/>
                <w:bCs/>
                <w:color w:val="000000"/>
                <w:sz w:val="16"/>
                <w:szCs w:val="16"/>
                <w:vertAlign w:val="superscript"/>
                <w:rtl/>
              </w:rPr>
              <w:t>(ره)</w:t>
            </w:r>
          </w:p>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بنیاد مستضعفان انقلاب اسلامی</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912A1E">
            <w:pPr>
              <w:bidi/>
              <w:spacing w:after="0"/>
              <w:jc w:val="lowKashida"/>
              <w:rPr>
                <w:rFonts w:cs="B Mitra"/>
                <w:b/>
                <w:bCs/>
                <w:color w:val="000000"/>
                <w:sz w:val="18"/>
                <w:szCs w:val="18"/>
                <w:rtl/>
              </w:rPr>
            </w:pPr>
            <w:r w:rsidRPr="00CA549D">
              <w:rPr>
                <w:rFonts w:cs="B Mitra" w:hint="cs"/>
                <w:b/>
                <w:bCs/>
                <w:color w:val="000000"/>
                <w:sz w:val="18"/>
                <w:szCs w:val="18"/>
                <w:rtl/>
              </w:rPr>
              <w:t>- برگزاری دوره</w:t>
            </w:r>
            <w:r w:rsidRPr="00CA549D">
              <w:rPr>
                <w:rFonts w:cs="B Mitra" w:hint="cs"/>
                <w:b/>
                <w:bCs/>
                <w:color w:val="000000"/>
                <w:sz w:val="18"/>
                <w:szCs w:val="18"/>
                <w:rtl/>
              </w:rPr>
              <w:softHyphen/>
              <w:t>ها</w:t>
            </w:r>
            <w:r>
              <w:rPr>
                <w:rFonts w:cs="B Mitra" w:hint="cs"/>
                <w:b/>
                <w:bCs/>
                <w:color w:val="000000"/>
                <w:sz w:val="18"/>
                <w:szCs w:val="18"/>
                <w:rtl/>
              </w:rPr>
              <w:t>ی</w:t>
            </w:r>
            <w:r w:rsidRPr="00CA549D">
              <w:rPr>
                <w:rFonts w:cs="B Mitra" w:hint="cs"/>
                <w:b/>
                <w:bCs/>
                <w:color w:val="000000"/>
                <w:sz w:val="18"/>
                <w:szCs w:val="18"/>
                <w:rtl/>
              </w:rPr>
              <w:t xml:space="preserve"> آموزشی تعاون و احسان برای فعالان حوزه گردشگری و تشکیل</w:t>
            </w:r>
            <w:r w:rsidR="00912A1E">
              <w:rPr>
                <w:rFonts w:cs="B Mitra" w:hint="cs"/>
                <w:b/>
                <w:bCs/>
                <w:color w:val="000000"/>
                <w:sz w:val="18"/>
                <w:szCs w:val="18"/>
                <w:rtl/>
              </w:rPr>
              <w:t xml:space="preserve"> </w:t>
            </w:r>
            <w:r w:rsidRPr="00CA549D">
              <w:rPr>
                <w:rFonts w:cs="B Mitra" w:hint="cs"/>
                <w:b/>
                <w:bCs/>
                <w:color w:val="000000"/>
                <w:sz w:val="18"/>
                <w:szCs w:val="18"/>
                <w:rtl/>
              </w:rPr>
              <w:t>پایگاه</w:t>
            </w:r>
            <w:r w:rsidRPr="00CA549D">
              <w:rPr>
                <w:rFonts w:cs="B Mitra" w:hint="cs"/>
                <w:b/>
                <w:bCs/>
                <w:color w:val="000000"/>
                <w:sz w:val="18"/>
                <w:szCs w:val="18"/>
                <w:rtl/>
              </w:rPr>
              <w:softHyphen/>
              <w:t>های تعاون و احسان اجتماعی به منظور کمک و حمایت از آسیب دیدگان حوزه گردشگری در حوادث خاص</w:t>
            </w:r>
          </w:p>
        </w:tc>
      </w:tr>
      <w:tr w:rsidR="00CB106A" w:rsidRPr="00CA549D" w:rsidTr="00442AE9">
        <w:trPr>
          <w:trHeight w:val="980"/>
        </w:trPr>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line="192" w:lineRule="auto"/>
              <w:jc w:val="center"/>
              <w:rPr>
                <w:rFonts w:cs="B Titr"/>
                <w:b/>
                <w:color w:val="000000"/>
                <w:rtl/>
              </w:rPr>
            </w:pPr>
            <w:r>
              <w:rPr>
                <w:rFonts w:cs="B Titr" w:hint="cs"/>
                <w:b/>
                <w:color w:val="000000"/>
                <w:sz w:val="20"/>
                <w:szCs w:val="20"/>
                <w:rtl/>
              </w:rPr>
              <w:t>وزارت</w:t>
            </w:r>
            <w:r>
              <w:rPr>
                <w:rFonts w:cs="B Titr"/>
                <w:b/>
                <w:color w:val="000000"/>
                <w:sz w:val="20"/>
                <w:szCs w:val="20"/>
                <w:rtl/>
              </w:rPr>
              <w:br/>
            </w:r>
            <w:r w:rsidRPr="00F803B3">
              <w:rPr>
                <w:rFonts w:cs="B Titr" w:hint="cs"/>
                <w:b/>
                <w:color w:val="000000"/>
                <w:sz w:val="20"/>
                <w:szCs w:val="20"/>
                <w:rtl/>
              </w:rPr>
              <w:t>بهداشت، درمان وآموزش پزشکی</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B106A" w:rsidRPr="003F4C64" w:rsidRDefault="00CB106A" w:rsidP="00020616">
            <w:pPr>
              <w:bidi/>
              <w:spacing w:after="0"/>
              <w:jc w:val="lowKashida"/>
              <w:rPr>
                <w:rFonts w:cs="B Mitra"/>
                <w:b/>
                <w:bCs/>
                <w:color w:val="000000"/>
                <w:sz w:val="16"/>
                <w:szCs w:val="16"/>
                <w:rtl/>
              </w:rPr>
            </w:pPr>
            <w:r w:rsidRPr="003F4C64">
              <w:rPr>
                <w:rFonts w:cs="B Mitra" w:hint="cs"/>
                <w:b/>
                <w:bCs/>
                <w:color w:val="000000"/>
                <w:sz w:val="16"/>
                <w:szCs w:val="16"/>
                <w:rtl/>
              </w:rPr>
              <w:t>- سازمان اوقاف و امور خیریه</w:t>
            </w:r>
          </w:p>
          <w:p w:rsidR="00CB106A" w:rsidRPr="003F4C64" w:rsidRDefault="00CB106A" w:rsidP="00020616">
            <w:pPr>
              <w:bidi/>
              <w:spacing w:after="0"/>
              <w:jc w:val="lowKashida"/>
              <w:rPr>
                <w:rFonts w:cs="B Mitra"/>
                <w:b/>
                <w:bCs/>
                <w:color w:val="000000"/>
                <w:sz w:val="16"/>
                <w:szCs w:val="16"/>
              </w:rPr>
            </w:pPr>
            <w:r w:rsidRPr="003F4C64">
              <w:rPr>
                <w:rFonts w:cs="B Mitra" w:hint="cs"/>
                <w:b/>
                <w:bCs/>
                <w:color w:val="000000"/>
                <w:sz w:val="16"/>
                <w:szCs w:val="16"/>
                <w:rtl/>
              </w:rPr>
              <w:t>-وزارت تعاون، کار و</w:t>
            </w:r>
            <w:r>
              <w:rPr>
                <w:rFonts w:cs="B Mitra" w:hint="cs"/>
                <w:b/>
                <w:bCs/>
                <w:color w:val="000000"/>
                <w:sz w:val="16"/>
                <w:szCs w:val="16"/>
                <w:rtl/>
              </w:rPr>
              <w:t xml:space="preserve"> </w:t>
            </w:r>
            <w:r w:rsidRPr="003F4C64">
              <w:rPr>
                <w:rFonts w:cs="B Mitra" w:hint="cs"/>
                <w:b/>
                <w:bCs/>
                <w:color w:val="000000"/>
                <w:sz w:val="16"/>
                <w:szCs w:val="16"/>
                <w:rtl/>
              </w:rPr>
              <w:t xml:space="preserve">رفاه اجتماعی </w:t>
            </w:r>
          </w:p>
        </w:tc>
        <w:tc>
          <w:tcPr>
            <w:tcW w:w="10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06A" w:rsidRPr="00CA549D" w:rsidRDefault="00CB106A" w:rsidP="00020616">
            <w:pPr>
              <w:bidi/>
              <w:spacing w:after="0"/>
              <w:jc w:val="lowKashida"/>
              <w:rPr>
                <w:rFonts w:cs="B Mitra"/>
                <w:b/>
                <w:bCs/>
                <w:color w:val="000000"/>
                <w:sz w:val="18"/>
                <w:szCs w:val="18"/>
                <w:rtl/>
              </w:rPr>
            </w:pPr>
            <w:r w:rsidRPr="00CA549D">
              <w:rPr>
                <w:rFonts w:cs="B Mitra" w:hint="cs"/>
                <w:b/>
                <w:bCs/>
                <w:color w:val="000000"/>
                <w:sz w:val="18"/>
                <w:szCs w:val="18"/>
                <w:rtl/>
              </w:rPr>
              <w:t>- تشکیل پایگاه</w:t>
            </w:r>
            <w:r w:rsidRPr="00CA549D">
              <w:rPr>
                <w:rFonts w:cs="B Mitra" w:hint="cs"/>
                <w:b/>
                <w:bCs/>
                <w:color w:val="000000"/>
                <w:sz w:val="18"/>
                <w:szCs w:val="18"/>
                <w:rtl/>
              </w:rPr>
              <w:softHyphen/>
              <w:t>های تعاون و احسان و برگزاری دوره</w:t>
            </w:r>
            <w:r w:rsidRPr="00CA549D">
              <w:rPr>
                <w:rFonts w:cs="B Mitra" w:hint="cs"/>
                <w:b/>
                <w:bCs/>
                <w:color w:val="000000"/>
                <w:sz w:val="18"/>
                <w:szCs w:val="18"/>
                <w:rtl/>
              </w:rPr>
              <w:softHyphen/>
              <w:t>های آموزشی ویژه کارکنان مراکز بهداشتی و درمانی با موضوع تعاون و احسان به منظور ارائه خدمات بهداشتی و درمانی به نیازمندان و آسیب دیدگان حوادث خاص</w:t>
            </w:r>
          </w:p>
        </w:tc>
      </w:tr>
    </w:tbl>
    <w:p w:rsidR="00CB106A" w:rsidRPr="0043256D" w:rsidRDefault="00CB106A" w:rsidP="00CB106A">
      <w:pPr>
        <w:bidi/>
        <w:jc w:val="both"/>
        <w:rPr>
          <w:rFonts w:cs="2  Titr"/>
          <w:b/>
          <w:color w:val="000000"/>
          <w:sz w:val="18"/>
          <w:szCs w:val="18"/>
          <w:rtl/>
        </w:rPr>
      </w:pPr>
    </w:p>
    <w:p w:rsidR="00CB106A" w:rsidRPr="00277E01" w:rsidRDefault="00CB106A" w:rsidP="00020616">
      <w:pPr>
        <w:bidi/>
        <w:jc w:val="both"/>
        <w:rPr>
          <w:rFonts w:cs="2  Titr"/>
          <w:color w:val="000000"/>
          <w:sz w:val="26"/>
          <w:szCs w:val="26"/>
        </w:rPr>
      </w:pPr>
      <w:r w:rsidRPr="00277E01">
        <w:rPr>
          <w:rFonts w:cs="2  Titr" w:hint="cs"/>
          <w:b/>
          <w:color w:val="000000"/>
          <w:sz w:val="26"/>
          <w:szCs w:val="26"/>
          <w:rtl/>
        </w:rPr>
        <w:t>ساختار مدیریتی:</w:t>
      </w:r>
    </w:p>
    <w:p w:rsidR="00CB106A" w:rsidRPr="00557374" w:rsidRDefault="00CB106A" w:rsidP="00CB106A">
      <w:pPr>
        <w:bidi/>
        <w:jc w:val="lowKashida"/>
        <w:rPr>
          <w:rFonts w:cs="B Lotus"/>
          <w:sz w:val="26"/>
          <w:szCs w:val="26"/>
          <w:rtl/>
        </w:rPr>
      </w:pPr>
      <w:r w:rsidRPr="00557374">
        <w:rPr>
          <w:rFonts w:cs="B Lotus" w:hint="cs"/>
          <w:sz w:val="26"/>
          <w:szCs w:val="26"/>
          <w:rtl/>
        </w:rPr>
        <w:t>به منظور اجرای مفاد سند کارگروه «</w:t>
      </w:r>
      <w:r w:rsidRPr="00D06303">
        <w:rPr>
          <w:rFonts w:cs="B Lotus" w:hint="cs"/>
          <w:b/>
          <w:bCs/>
          <w:sz w:val="26"/>
          <w:szCs w:val="26"/>
          <w:rtl/>
        </w:rPr>
        <w:t>ارتقای فرهنگ تعاون و احسان</w:t>
      </w:r>
      <w:r w:rsidRPr="00557374">
        <w:rPr>
          <w:rFonts w:cs="B Lotus" w:hint="cs"/>
          <w:sz w:val="26"/>
          <w:szCs w:val="26"/>
          <w:rtl/>
        </w:rPr>
        <w:t>»، ذیل شورای فرهنگ عمومی کشور در سطح ملی واستانی با حضور اعضای ذیل تشکیل می</w:t>
      </w:r>
      <w:r w:rsidRPr="00557374">
        <w:rPr>
          <w:rFonts w:cs="B Lotus" w:hint="cs"/>
          <w:sz w:val="26"/>
          <w:szCs w:val="26"/>
          <w:rtl/>
        </w:rPr>
        <w:softHyphen/>
        <w:t>شود:</w:t>
      </w:r>
    </w:p>
    <w:p w:rsidR="00CB106A" w:rsidRPr="00277E01" w:rsidRDefault="00CB106A" w:rsidP="00CB106A">
      <w:pPr>
        <w:bidi/>
        <w:jc w:val="both"/>
        <w:rPr>
          <w:rFonts w:cs="Titr"/>
          <w:b/>
          <w:color w:val="000000"/>
          <w:sz w:val="26"/>
          <w:szCs w:val="26"/>
          <w:rtl/>
        </w:rPr>
      </w:pPr>
      <w:r w:rsidRPr="00277E01">
        <w:rPr>
          <w:rFonts w:cs="Titr" w:hint="cs"/>
          <w:b/>
          <w:color w:val="000000"/>
          <w:sz w:val="26"/>
          <w:szCs w:val="26"/>
          <w:rtl/>
        </w:rPr>
        <w:t xml:space="preserve">اعضای کارگروه ملی </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tl/>
        </w:rPr>
      </w:pPr>
      <w:r w:rsidRPr="006B746B">
        <w:rPr>
          <w:rFonts w:eastAsia="Times New Roman" w:cs="B Lotus" w:hint="cs"/>
          <w:sz w:val="26"/>
          <w:szCs w:val="26"/>
          <w:rtl/>
        </w:rPr>
        <w:t>رییس سازمان اوقاف و امور خیریه</w:t>
      </w:r>
      <w:r>
        <w:rPr>
          <w:rFonts w:eastAsia="Times New Roman" w:cs="B Lotus" w:hint="cs"/>
          <w:sz w:val="26"/>
          <w:szCs w:val="26"/>
          <w:rtl/>
        </w:rPr>
        <w:t xml:space="preserve"> (رییس کار گروه)</w:t>
      </w:r>
    </w:p>
    <w:p w:rsidR="00CB106A" w:rsidRPr="00436554" w:rsidRDefault="00CB106A" w:rsidP="00CB106A">
      <w:pPr>
        <w:numPr>
          <w:ilvl w:val="0"/>
          <w:numId w:val="39"/>
        </w:numPr>
        <w:tabs>
          <w:tab w:val="right" w:pos="4"/>
          <w:tab w:val="right" w:pos="270"/>
        </w:tabs>
        <w:bidi/>
        <w:spacing w:after="0" w:line="240" w:lineRule="auto"/>
        <w:contextualSpacing/>
        <w:jc w:val="lowKashida"/>
        <w:rPr>
          <w:rFonts w:eastAsia="Times New Roman" w:cs="B Lotus"/>
          <w:b/>
          <w:bCs/>
          <w:sz w:val="26"/>
          <w:szCs w:val="26"/>
        </w:rPr>
      </w:pPr>
      <w:r w:rsidRPr="006B746B">
        <w:rPr>
          <w:rFonts w:eastAsia="Times New Roman" w:cs="B Lotus" w:hint="cs"/>
          <w:sz w:val="26"/>
          <w:szCs w:val="26"/>
          <w:rtl/>
        </w:rPr>
        <w:t>ریاست بنیاد برکت احسان ستاد اجرایی فرمان حضرت امام</w:t>
      </w:r>
      <w:r w:rsidRPr="00436554">
        <w:rPr>
          <w:rFonts w:eastAsia="Times New Roman" w:cs="B Lotus" w:hint="cs"/>
          <w:b/>
          <w:bCs/>
          <w:sz w:val="26"/>
          <w:szCs w:val="26"/>
          <w:vertAlign w:val="superscript"/>
          <w:rtl/>
        </w:rPr>
        <w:t>(ره)</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tl/>
        </w:rPr>
      </w:pPr>
      <w:r w:rsidRPr="006B746B">
        <w:rPr>
          <w:rFonts w:eastAsia="Times New Roman" w:cs="B Lotus" w:hint="cs"/>
          <w:sz w:val="26"/>
          <w:szCs w:val="26"/>
          <w:rtl/>
        </w:rPr>
        <w:t>یکی از معاونین بنیاد مستضعفان انقلاب اسلامی (به انتخاب رئیس بنیاد)</w:t>
      </w:r>
    </w:p>
    <w:p w:rsidR="00CB106A" w:rsidRPr="00436554" w:rsidRDefault="00CB106A" w:rsidP="00CB106A">
      <w:pPr>
        <w:numPr>
          <w:ilvl w:val="0"/>
          <w:numId w:val="39"/>
        </w:numPr>
        <w:tabs>
          <w:tab w:val="right" w:pos="4"/>
          <w:tab w:val="right" w:pos="270"/>
        </w:tabs>
        <w:bidi/>
        <w:spacing w:after="0" w:line="240" w:lineRule="auto"/>
        <w:contextualSpacing/>
        <w:jc w:val="lowKashida"/>
        <w:rPr>
          <w:rFonts w:eastAsia="Times New Roman" w:cs="B Lotus"/>
          <w:b/>
          <w:bCs/>
          <w:sz w:val="26"/>
          <w:szCs w:val="26"/>
        </w:rPr>
      </w:pPr>
      <w:r w:rsidRPr="006B746B">
        <w:rPr>
          <w:rFonts w:eastAsia="Times New Roman" w:cs="B Lotus" w:hint="cs"/>
          <w:sz w:val="26"/>
          <w:szCs w:val="26"/>
          <w:rtl/>
        </w:rPr>
        <w:t>معاون حمایت و سلامت کمیته امداد حضرت امام</w:t>
      </w:r>
      <w:r w:rsidRPr="00436554">
        <w:rPr>
          <w:rFonts w:eastAsia="Times New Roman" w:cs="B Lotus" w:hint="cs"/>
          <w:b/>
          <w:bCs/>
          <w:sz w:val="26"/>
          <w:szCs w:val="26"/>
          <w:vertAlign w:val="superscript"/>
          <w:rtl/>
        </w:rPr>
        <w:t>(ره)</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 فرهنگی و اجتماعی وزارت تعاون</w:t>
      </w:r>
      <w:r>
        <w:rPr>
          <w:rFonts w:eastAsia="Times New Roman" w:cs="B Lotus" w:hint="cs"/>
          <w:sz w:val="26"/>
          <w:szCs w:val="26"/>
          <w:rtl/>
        </w:rPr>
        <w:t>،</w:t>
      </w:r>
      <w:r w:rsidRPr="006B746B">
        <w:rPr>
          <w:rFonts w:eastAsia="Times New Roman" w:cs="B Lotus" w:hint="cs"/>
          <w:sz w:val="26"/>
          <w:szCs w:val="26"/>
          <w:rtl/>
        </w:rPr>
        <w:t xml:space="preserve"> کار و رفاه اجتماعی</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رییس ستاد عالی هماهنگی و نظارت برکانون های فرهنگی هنری مساجد</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lastRenderedPageBreak/>
        <w:t>معاون فرهنگی سازمان بسیج مستضعفین</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Pr>
          <w:rFonts w:eastAsia="Times New Roman" w:cs="B Lotus" w:hint="cs"/>
          <w:sz w:val="26"/>
          <w:szCs w:val="26"/>
          <w:rtl/>
        </w:rPr>
        <w:t>نماینده تام</w:t>
      </w:r>
      <w:r>
        <w:rPr>
          <w:rFonts w:eastAsia="Times New Roman" w:cs="B Lotus"/>
          <w:sz w:val="26"/>
          <w:szCs w:val="26"/>
        </w:rPr>
        <w:softHyphen/>
      </w:r>
      <w:r w:rsidRPr="006B746B">
        <w:rPr>
          <w:rFonts w:eastAsia="Times New Roman" w:cs="B Lotus" w:hint="cs"/>
          <w:sz w:val="26"/>
          <w:szCs w:val="26"/>
          <w:rtl/>
        </w:rPr>
        <w:t>الاختیار شورای سیاستگذای ائمه جمعه</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یکی از معاونان وزارت فرهنگ و ارشاد اسلامی (به انتخاب وزیر)</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 پرورشی و فرهنگی وزارت آموزش و پرورش</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 فرهنگی و اجتماعی وزارت علوم، تحقیقات و فناوری</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 فرهنگی دانشجویی وزارت بهداشت، درمان و آموزش پزشکی</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 xml:space="preserve">معاون امور فرهنگی و تبلیغ سازمان تبلیغات اسلامی </w:t>
      </w:r>
    </w:p>
    <w:p w:rsidR="00CB106A" w:rsidRPr="006B746B" w:rsidRDefault="00CB106A" w:rsidP="00CB106A">
      <w:pPr>
        <w:numPr>
          <w:ilvl w:val="0"/>
          <w:numId w:val="39"/>
        </w:numPr>
        <w:tabs>
          <w:tab w:val="right" w:pos="4"/>
          <w:tab w:val="right" w:pos="270"/>
        </w:tabs>
        <w:bidi/>
        <w:spacing w:after="0" w:line="240" w:lineRule="auto"/>
        <w:contextualSpacing/>
        <w:jc w:val="lowKashida"/>
        <w:rPr>
          <w:rFonts w:eastAsia="Times New Roman" w:cs="B Lotus"/>
          <w:sz w:val="26"/>
          <w:szCs w:val="26"/>
        </w:rPr>
      </w:pPr>
      <w:r>
        <w:rPr>
          <w:rFonts w:eastAsia="Times New Roman" w:cs="B Lotus" w:hint="cs"/>
          <w:sz w:val="26"/>
          <w:szCs w:val="26"/>
          <w:rtl/>
        </w:rPr>
        <w:t>ری</w:t>
      </w:r>
      <w:r w:rsidRPr="006B746B">
        <w:rPr>
          <w:rFonts w:eastAsia="Times New Roman" w:cs="B Lotus" w:hint="cs"/>
          <w:sz w:val="26"/>
          <w:szCs w:val="26"/>
          <w:rtl/>
        </w:rPr>
        <w:t>یس سازمان بهزیستی کشور</w:t>
      </w:r>
    </w:p>
    <w:p w:rsidR="00CB106A" w:rsidRPr="006B746B"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رییس سازمان امور اجتماعی کشور</w:t>
      </w:r>
    </w:p>
    <w:p w:rsidR="00CB106A" w:rsidRPr="006B746B"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رییس سازمان شهرداری</w:t>
      </w:r>
      <w:r w:rsidRPr="006B746B">
        <w:rPr>
          <w:rFonts w:eastAsia="Times New Roman" w:cs="B Lotus" w:hint="cs"/>
          <w:sz w:val="26"/>
          <w:szCs w:val="26"/>
          <w:rtl/>
        </w:rPr>
        <w:softHyphen/>
        <w:t>ها و دهیاری</w:t>
      </w:r>
      <w:r w:rsidRPr="006B746B">
        <w:rPr>
          <w:rFonts w:eastAsia="Times New Roman" w:cs="B Lotus" w:hint="cs"/>
          <w:sz w:val="26"/>
          <w:szCs w:val="26"/>
          <w:rtl/>
        </w:rPr>
        <w:softHyphen/>
        <w:t>های کشور</w:t>
      </w:r>
    </w:p>
    <w:p w:rsidR="00CB106A" w:rsidRPr="006B746B"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 امور اجتماعی و فرهنگی شهرداری تهران</w:t>
      </w:r>
    </w:p>
    <w:p w:rsidR="00CB106A" w:rsidRPr="006B746B"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نماینده تام</w:t>
      </w:r>
      <w:r w:rsidRPr="006B746B">
        <w:rPr>
          <w:rFonts w:eastAsia="Times New Roman" w:cs="B Lotus"/>
          <w:sz w:val="26"/>
          <w:szCs w:val="26"/>
          <w:rtl/>
        </w:rPr>
        <w:softHyphen/>
      </w:r>
      <w:r w:rsidRPr="006B746B">
        <w:rPr>
          <w:rFonts w:eastAsia="Times New Roman" w:cs="B Lotus" w:hint="cs"/>
          <w:sz w:val="26"/>
          <w:szCs w:val="26"/>
          <w:rtl/>
        </w:rPr>
        <w:t xml:space="preserve">الاختیار سازمان صدا و سیما </w:t>
      </w:r>
    </w:p>
    <w:p w:rsidR="00CB106A" w:rsidRPr="006B746B"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معاونت امور جوانان وزارت ورزش و جوانان</w:t>
      </w:r>
    </w:p>
    <w:p w:rsidR="00CB106A" w:rsidRPr="006B746B"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معاون فرهنگی و دانشجویی دانشگاه آزاد اسلامی</w:t>
      </w:r>
    </w:p>
    <w:p w:rsidR="00CB106A" w:rsidRPr="001C5FBD"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1C5FBD">
        <w:rPr>
          <w:rFonts w:eastAsia="Times New Roman" w:cs="B Lotus" w:hint="cs"/>
          <w:sz w:val="26"/>
          <w:szCs w:val="26"/>
          <w:rtl/>
        </w:rPr>
        <w:t>نماینده تام</w:t>
      </w:r>
      <w:r w:rsidRPr="001C5FBD">
        <w:rPr>
          <w:rFonts w:eastAsia="Times New Roman" w:cs="B Lotus"/>
          <w:sz w:val="26"/>
          <w:szCs w:val="26"/>
          <w:rtl/>
        </w:rPr>
        <w:softHyphen/>
      </w:r>
      <w:r>
        <w:rPr>
          <w:rFonts w:eastAsia="Times New Roman" w:cs="B Lotus" w:hint="cs"/>
          <w:sz w:val="26"/>
          <w:szCs w:val="26"/>
          <w:rtl/>
        </w:rPr>
        <w:t>الاختیار مرکز مدیریت حوزه</w:t>
      </w:r>
      <w:r>
        <w:rPr>
          <w:rFonts w:eastAsia="Times New Roman" w:cs="B Lotus"/>
          <w:sz w:val="26"/>
          <w:szCs w:val="26"/>
          <w:rtl/>
        </w:rPr>
        <w:softHyphen/>
      </w:r>
      <w:r w:rsidRPr="001C5FBD">
        <w:rPr>
          <w:rFonts w:eastAsia="Times New Roman" w:cs="B Lotus" w:hint="cs"/>
          <w:sz w:val="26"/>
          <w:szCs w:val="26"/>
          <w:rtl/>
        </w:rPr>
        <w:t>های علمیه</w:t>
      </w:r>
    </w:p>
    <w:p w:rsidR="00CB106A" w:rsidRPr="001C5FBD"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6B746B">
        <w:rPr>
          <w:rFonts w:eastAsia="Times New Roman" w:cs="B Lotus" w:hint="cs"/>
          <w:sz w:val="26"/>
          <w:szCs w:val="26"/>
          <w:rtl/>
        </w:rPr>
        <w:t>رییس</w:t>
      </w:r>
      <w:r w:rsidRPr="001C5FBD">
        <w:rPr>
          <w:rFonts w:eastAsia="Times New Roman" w:cs="B Lotus" w:hint="cs"/>
          <w:sz w:val="26"/>
          <w:szCs w:val="26"/>
          <w:rtl/>
        </w:rPr>
        <w:t xml:space="preserve"> اتاق اصناف ایران</w:t>
      </w:r>
    </w:p>
    <w:p w:rsidR="00CB106A" w:rsidRPr="001C5FBD"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1C5FBD">
        <w:rPr>
          <w:rFonts w:eastAsia="Times New Roman" w:cs="B Lotus" w:hint="cs"/>
          <w:sz w:val="26"/>
          <w:szCs w:val="26"/>
          <w:rtl/>
        </w:rPr>
        <w:t>مدیر عامل کانون پرورش فکری کودکان و نوجوانان</w:t>
      </w:r>
    </w:p>
    <w:p w:rsidR="00CB106A" w:rsidRPr="001C5FBD"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Pr>
          <w:rFonts w:eastAsia="Times New Roman" w:cs="B Lotus" w:hint="cs"/>
          <w:sz w:val="26"/>
          <w:szCs w:val="26"/>
          <w:rtl/>
        </w:rPr>
        <w:t>رییس مرکز روابط عمومی و اطلاع</w:t>
      </w:r>
      <w:r>
        <w:rPr>
          <w:rFonts w:eastAsia="Times New Roman" w:cs="B Lotus"/>
          <w:sz w:val="26"/>
          <w:szCs w:val="26"/>
        </w:rPr>
        <w:softHyphen/>
      </w:r>
      <w:r w:rsidRPr="001C5FBD">
        <w:rPr>
          <w:rFonts w:eastAsia="Times New Roman" w:cs="B Lotus" w:hint="cs"/>
          <w:sz w:val="26"/>
          <w:szCs w:val="26"/>
          <w:rtl/>
        </w:rPr>
        <w:t xml:space="preserve">رسانی وزارت ارتباطات و فناوری اطلاعات </w:t>
      </w:r>
    </w:p>
    <w:p w:rsidR="00CB106A" w:rsidRPr="001C5FBD" w:rsidRDefault="00CB106A" w:rsidP="00CB106A">
      <w:pPr>
        <w:numPr>
          <w:ilvl w:val="0"/>
          <w:numId w:val="39"/>
        </w:numPr>
        <w:tabs>
          <w:tab w:val="right" w:pos="4"/>
          <w:tab w:val="right" w:pos="360"/>
        </w:tabs>
        <w:bidi/>
        <w:spacing w:after="0" w:line="240" w:lineRule="auto"/>
        <w:contextualSpacing/>
        <w:jc w:val="lowKashida"/>
        <w:rPr>
          <w:rFonts w:eastAsia="Times New Roman" w:cs="B Lotus"/>
          <w:sz w:val="26"/>
          <w:szCs w:val="26"/>
        </w:rPr>
      </w:pPr>
      <w:r w:rsidRPr="001C5FBD">
        <w:rPr>
          <w:rFonts w:eastAsia="Times New Roman" w:cs="B Lotus" w:hint="cs"/>
          <w:sz w:val="26"/>
          <w:szCs w:val="26"/>
          <w:rtl/>
        </w:rPr>
        <w:t>معاون فرهنگی و اجتماعی سازمان اوقاف و امور خیریه کشور</w:t>
      </w:r>
    </w:p>
    <w:p w:rsidR="00CB106A" w:rsidRPr="00277E01" w:rsidRDefault="00CB106A" w:rsidP="00CB106A">
      <w:pPr>
        <w:bidi/>
        <w:spacing w:line="192" w:lineRule="auto"/>
        <w:jc w:val="both"/>
        <w:rPr>
          <w:rFonts w:cs="Titr"/>
          <w:color w:val="000000"/>
          <w:sz w:val="26"/>
          <w:szCs w:val="26"/>
          <w:rtl/>
        </w:rPr>
      </w:pPr>
      <w:r w:rsidRPr="00277E01">
        <w:rPr>
          <w:rFonts w:cs="Titr" w:hint="cs"/>
          <w:b/>
          <w:color w:val="000000"/>
          <w:sz w:val="26"/>
          <w:szCs w:val="26"/>
          <w:rtl/>
        </w:rPr>
        <w:t>تبصره :</w:t>
      </w:r>
    </w:p>
    <w:p w:rsidR="00CB106A" w:rsidRPr="001C5FBD" w:rsidRDefault="00CB106A" w:rsidP="00CB106A">
      <w:pPr>
        <w:tabs>
          <w:tab w:val="right" w:pos="4"/>
          <w:tab w:val="right" w:pos="360"/>
        </w:tabs>
        <w:bidi/>
        <w:spacing w:after="0" w:line="240" w:lineRule="auto"/>
        <w:contextualSpacing/>
        <w:jc w:val="lowKashida"/>
        <w:rPr>
          <w:rFonts w:eastAsia="Times New Roman" w:cs="B Lotus"/>
          <w:sz w:val="26"/>
          <w:szCs w:val="26"/>
          <w:rtl/>
        </w:rPr>
      </w:pPr>
      <w:r w:rsidRPr="001C5FBD">
        <w:rPr>
          <w:rFonts w:eastAsia="Times New Roman" w:cs="B Lotus" w:hint="cs"/>
          <w:sz w:val="26"/>
          <w:szCs w:val="26"/>
          <w:rtl/>
        </w:rPr>
        <w:t>کارگروه ملی هر شش ماه یکبار گزارش عملکرد خود را به شورای</w:t>
      </w:r>
      <w:r>
        <w:rPr>
          <w:rFonts w:eastAsia="Times New Roman" w:cs="B Lotus" w:hint="cs"/>
          <w:sz w:val="26"/>
          <w:szCs w:val="26"/>
          <w:rtl/>
        </w:rPr>
        <w:t xml:space="preserve"> فرهنگ</w:t>
      </w:r>
      <w:r w:rsidRPr="001C5FBD">
        <w:rPr>
          <w:rFonts w:eastAsia="Times New Roman" w:cs="B Lotus" w:hint="cs"/>
          <w:sz w:val="26"/>
          <w:szCs w:val="26"/>
          <w:rtl/>
        </w:rPr>
        <w:t xml:space="preserve"> عمومی کشور ارائه می</w:t>
      </w:r>
      <w:r w:rsidRPr="001C5FBD">
        <w:rPr>
          <w:rFonts w:eastAsia="Times New Roman" w:cs="B Lotus"/>
          <w:sz w:val="26"/>
          <w:szCs w:val="26"/>
          <w:rtl/>
        </w:rPr>
        <w:softHyphen/>
      </w:r>
      <w:r w:rsidRPr="001C5FBD">
        <w:rPr>
          <w:rFonts w:eastAsia="Times New Roman" w:cs="B Lotus" w:hint="cs"/>
          <w:sz w:val="26"/>
          <w:szCs w:val="26"/>
          <w:rtl/>
        </w:rPr>
        <w:t>کند.</w:t>
      </w:r>
    </w:p>
    <w:p w:rsidR="00CB106A" w:rsidRPr="00277E01" w:rsidRDefault="00CB106A" w:rsidP="00CB106A">
      <w:pPr>
        <w:bidi/>
        <w:spacing w:line="192" w:lineRule="auto"/>
        <w:jc w:val="both"/>
        <w:rPr>
          <w:rFonts w:cs="Titr"/>
          <w:b/>
          <w:color w:val="000000"/>
          <w:sz w:val="26"/>
          <w:szCs w:val="26"/>
          <w:rtl/>
        </w:rPr>
      </w:pPr>
      <w:r w:rsidRPr="00277E01">
        <w:rPr>
          <w:rFonts w:cs="Titr" w:hint="cs"/>
          <w:b/>
          <w:color w:val="000000"/>
          <w:sz w:val="26"/>
          <w:szCs w:val="26"/>
          <w:rtl/>
        </w:rPr>
        <w:lastRenderedPageBreak/>
        <w:t>کارگروه استانی :</w:t>
      </w:r>
    </w:p>
    <w:p w:rsidR="00CB106A" w:rsidRPr="001C5FBD" w:rsidRDefault="00CB106A" w:rsidP="00CB106A">
      <w:pPr>
        <w:numPr>
          <w:ilvl w:val="0"/>
          <w:numId w:val="40"/>
        </w:numPr>
        <w:bidi/>
        <w:spacing w:after="0" w:line="240" w:lineRule="auto"/>
        <w:ind w:left="270" w:hanging="270"/>
        <w:contextualSpacing/>
        <w:jc w:val="lowKashida"/>
        <w:rPr>
          <w:rFonts w:eastAsia="Times New Roman" w:cs="B Lotus"/>
          <w:sz w:val="26"/>
          <w:szCs w:val="26"/>
          <w:rtl/>
        </w:rPr>
      </w:pPr>
      <w:r w:rsidRPr="001C5FBD">
        <w:rPr>
          <w:rFonts w:eastAsia="Times New Roman" w:cs="B Lotus" w:hint="cs"/>
          <w:sz w:val="26"/>
          <w:szCs w:val="26"/>
          <w:rtl/>
        </w:rPr>
        <w:t>کارگروه استانی</w:t>
      </w:r>
      <w:r>
        <w:rPr>
          <w:rFonts w:eastAsia="Times New Roman" w:cs="B Lotus" w:hint="cs"/>
          <w:sz w:val="26"/>
          <w:szCs w:val="26"/>
          <w:rtl/>
        </w:rPr>
        <w:t xml:space="preserve"> متشکل</w:t>
      </w:r>
      <w:r w:rsidRPr="001C5FBD">
        <w:rPr>
          <w:rFonts w:eastAsia="Times New Roman" w:cs="B Lotus" w:hint="cs"/>
          <w:sz w:val="26"/>
          <w:szCs w:val="26"/>
          <w:rtl/>
        </w:rPr>
        <w:t xml:space="preserve"> از مدیران استانی زیرمجموعه دستگاه</w:t>
      </w:r>
      <w:r w:rsidRPr="001C5FBD">
        <w:rPr>
          <w:rFonts w:eastAsia="Times New Roman" w:cs="B Lotus" w:hint="cs"/>
          <w:sz w:val="26"/>
          <w:szCs w:val="26"/>
          <w:rtl/>
        </w:rPr>
        <w:softHyphen/>
        <w:t>های عضو کارگروه ملی در هر استانی تشکیل می</w:t>
      </w:r>
      <w:r w:rsidRPr="001C5FBD">
        <w:rPr>
          <w:rFonts w:eastAsia="Times New Roman" w:cs="B Lotus" w:hint="cs"/>
          <w:sz w:val="26"/>
          <w:szCs w:val="26"/>
          <w:rtl/>
        </w:rPr>
        <w:softHyphen/>
        <w:t>شود.</w:t>
      </w:r>
    </w:p>
    <w:p w:rsidR="00CB106A" w:rsidRPr="001C5FBD" w:rsidRDefault="00CB106A" w:rsidP="00CB106A">
      <w:pPr>
        <w:numPr>
          <w:ilvl w:val="0"/>
          <w:numId w:val="40"/>
        </w:numPr>
        <w:bidi/>
        <w:spacing w:after="0" w:line="240" w:lineRule="auto"/>
        <w:ind w:left="270" w:hanging="270"/>
        <w:contextualSpacing/>
        <w:jc w:val="lowKashida"/>
        <w:rPr>
          <w:rFonts w:eastAsia="Times New Roman" w:cs="B Lotus"/>
          <w:sz w:val="26"/>
          <w:szCs w:val="26"/>
        </w:rPr>
      </w:pPr>
      <w:r w:rsidRPr="001C5FBD">
        <w:rPr>
          <w:rFonts w:eastAsia="Times New Roman" w:cs="B Lotus" w:hint="cs"/>
          <w:sz w:val="26"/>
          <w:szCs w:val="26"/>
          <w:rtl/>
        </w:rPr>
        <w:t>کارگروه استانی هر سه ماه یکبار گزارش عملکرد خود را برای کارگروه ملی ارسال می</w:t>
      </w:r>
      <w:r w:rsidRPr="001C5FBD">
        <w:rPr>
          <w:rFonts w:eastAsia="Times New Roman" w:cs="B Lotus" w:hint="cs"/>
          <w:sz w:val="26"/>
          <w:szCs w:val="26"/>
          <w:rtl/>
        </w:rPr>
        <w:softHyphen/>
        <w:t>کند.</w:t>
      </w:r>
    </w:p>
    <w:p w:rsidR="00CB106A" w:rsidRDefault="00CB106A" w:rsidP="00CB106A">
      <w:pPr>
        <w:bidi/>
        <w:spacing w:line="192" w:lineRule="auto"/>
        <w:jc w:val="lowKashida"/>
        <w:rPr>
          <w:rFonts w:cs="Titr"/>
          <w:b/>
          <w:color w:val="000000"/>
          <w:sz w:val="26"/>
          <w:szCs w:val="26"/>
        </w:rPr>
      </w:pPr>
      <w:r w:rsidRPr="00277E01">
        <w:rPr>
          <w:rFonts w:cs="Titr" w:hint="cs"/>
          <w:b/>
          <w:color w:val="000000"/>
          <w:sz w:val="26"/>
          <w:szCs w:val="26"/>
          <w:rtl/>
        </w:rPr>
        <w:t>تبصره :</w:t>
      </w:r>
      <w:r>
        <w:rPr>
          <w:rFonts w:cs="Titr" w:hint="cs"/>
          <w:b/>
          <w:color w:val="000000"/>
          <w:sz w:val="26"/>
          <w:szCs w:val="26"/>
          <w:rtl/>
        </w:rPr>
        <w:t xml:space="preserve"> </w:t>
      </w:r>
    </w:p>
    <w:p w:rsidR="00CB106A" w:rsidRPr="00050A85" w:rsidRDefault="00CB106A" w:rsidP="00CB106A">
      <w:pPr>
        <w:bidi/>
        <w:spacing w:line="192" w:lineRule="auto"/>
        <w:jc w:val="lowKashida"/>
        <w:rPr>
          <w:rFonts w:cs="Titr"/>
          <w:b/>
          <w:color w:val="000000"/>
          <w:sz w:val="26"/>
          <w:szCs w:val="26"/>
        </w:rPr>
      </w:pPr>
      <w:r w:rsidRPr="00C47D42">
        <w:rPr>
          <w:rFonts w:eastAsia="Times New Roman" w:cs="B Lotus" w:hint="cs"/>
          <w:sz w:val="26"/>
          <w:szCs w:val="26"/>
          <w:rtl/>
        </w:rPr>
        <w:t>دبیرخانه «کارگروه ملی فرهنگ تعاون و احسان » در سازمان اوقاف و امور خیریه تشکیل می</w:t>
      </w:r>
      <w:r w:rsidRPr="00C47D42">
        <w:rPr>
          <w:rFonts w:eastAsia="Times New Roman" w:cs="B Lotus" w:hint="cs"/>
          <w:sz w:val="26"/>
          <w:szCs w:val="26"/>
          <w:rtl/>
        </w:rPr>
        <w:softHyphen/>
        <w:t>شود.</w:t>
      </w:r>
    </w:p>
    <w:p w:rsidR="00CB106A" w:rsidRDefault="00CB106A" w:rsidP="00CB106A">
      <w:pPr>
        <w:bidi/>
        <w:jc w:val="lowKashida"/>
        <w:rPr>
          <w:rFonts w:cs="Titr"/>
          <w:b/>
          <w:color w:val="000000"/>
          <w:sz w:val="28"/>
          <w:szCs w:val="28"/>
        </w:rPr>
      </w:pPr>
      <w:r w:rsidRPr="00277E01">
        <w:rPr>
          <w:rFonts w:cs="Titr" w:hint="cs"/>
          <w:b/>
          <w:color w:val="000000"/>
          <w:sz w:val="26"/>
          <w:szCs w:val="26"/>
          <w:rtl/>
        </w:rPr>
        <w:t>تبصره :</w:t>
      </w:r>
      <w:r>
        <w:rPr>
          <w:rFonts w:cs="Titr" w:hint="cs"/>
          <w:b/>
          <w:color w:val="000000"/>
          <w:sz w:val="28"/>
          <w:szCs w:val="28"/>
          <w:rtl/>
        </w:rPr>
        <w:t xml:space="preserve"> </w:t>
      </w:r>
    </w:p>
    <w:p w:rsidR="00CB106A" w:rsidRPr="00B75C25" w:rsidRDefault="00CB106A" w:rsidP="00CB106A">
      <w:pPr>
        <w:bidi/>
        <w:jc w:val="lowKashida"/>
        <w:rPr>
          <w:rFonts w:cs="B Lotus"/>
          <w:b/>
          <w:bCs/>
          <w:sz w:val="28"/>
          <w:szCs w:val="28"/>
          <w:rtl/>
        </w:rPr>
      </w:pPr>
      <w:r w:rsidRPr="00C47D42">
        <w:rPr>
          <w:rFonts w:eastAsia="Times New Roman" w:cs="B Lotus" w:hint="cs"/>
          <w:sz w:val="26"/>
          <w:szCs w:val="26"/>
          <w:rtl/>
        </w:rPr>
        <w:t>سازمان برنامه و بودجه کشور متناسب با مقدورات بودجه</w:t>
      </w:r>
      <w:r w:rsidRPr="00C47D42">
        <w:rPr>
          <w:rFonts w:eastAsia="Times New Roman" w:cs="B Lotus" w:hint="cs"/>
          <w:sz w:val="26"/>
          <w:szCs w:val="26"/>
          <w:rtl/>
        </w:rPr>
        <w:softHyphen/>
        <w:t>ای، اعتبارات لازم را جهت اجرای مفاد این برنامه تامین می</w:t>
      </w:r>
      <w:r w:rsidRPr="00C47D42">
        <w:rPr>
          <w:rFonts w:eastAsia="Times New Roman" w:cs="B Lotus"/>
          <w:sz w:val="26"/>
          <w:szCs w:val="26"/>
          <w:rtl/>
        </w:rPr>
        <w:softHyphen/>
      </w:r>
      <w:r w:rsidRPr="00C47D42">
        <w:rPr>
          <w:rFonts w:eastAsia="Times New Roman" w:cs="B Lotus" w:hint="cs"/>
          <w:sz w:val="26"/>
          <w:szCs w:val="26"/>
          <w:rtl/>
        </w:rPr>
        <w:t>نماید</w:t>
      </w:r>
      <w:r w:rsidRPr="009E74C8">
        <w:rPr>
          <w:rFonts w:cs="B Lotus" w:hint="cs"/>
          <w:b/>
          <w:bCs/>
          <w:sz w:val="26"/>
          <w:szCs w:val="26"/>
          <w:rtl/>
        </w:rPr>
        <w:t>.</w:t>
      </w:r>
    </w:p>
    <w:p w:rsidR="00DE38BA" w:rsidRDefault="00CB106A" w:rsidP="00CB106A">
      <w:pPr>
        <w:bidi/>
        <w:jc w:val="lowKashida"/>
        <w:rPr>
          <w:rFonts w:eastAsia="Times New Roman" w:cs="B Lotus"/>
          <w:sz w:val="26"/>
          <w:szCs w:val="26"/>
          <w:rtl/>
        </w:rPr>
      </w:pPr>
      <w:r w:rsidRPr="00C47D42">
        <w:rPr>
          <w:rFonts w:eastAsia="Times New Roman" w:cs="B Lotus" w:hint="cs"/>
          <w:sz w:val="26"/>
          <w:szCs w:val="26"/>
          <w:rtl/>
        </w:rPr>
        <w:t>این سند در جلسه</w:t>
      </w:r>
      <w:r>
        <w:rPr>
          <w:rFonts w:eastAsia="Times New Roman" w:cs="B Lotus" w:hint="cs"/>
          <w:sz w:val="26"/>
          <w:szCs w:val="26"/>
          <w:rtl/>
        </w:rPr>
        <w:t xml:space="preserve"> 749</w:t>
      </w:r>
      <w:r w:rsidRPr="00C47D42">
        <w:rPr>
          <w:rFonts w:eastAsia="Times New Roman" w:cs="B Lotus" w:hint="cs"/>
          <w:sz w:val="26"/>
          <w:szCs w:val="26"/>
          <w:rtl/>
        </w:rPr>
        <w:t xml:space="preserve"> مورخ </w:t>
      </w:r>
      <w:r>
        <w:rPr>
          <w:rFonts w:eastAsia="Times New Roman" w:cs="2  Mitra" w:hint="cs"/>
          <w:sz w:val="28"/>
          <w:szCs w:val="28"/>
          <w:rtl/>
        </w:rPr>
        <w:t>1</w:t>
      </w:r>
      <w:r w:rsidRPr="00B42CBD">
        <w:rPr>
          <w:rFonts w:eastAsia="Times New Roman" w:cs="2  Mitra" w:hint="cs"/>
          <w:sz w:val="28"/>
          <w:szCs w:val="28"/>
          <w:rtl/>
        </w:rPr>
        <w:t>/</w:t>
      </w:r>
      <w:r>
        <w:rPr>
          <w:rFonts w:eastAsia="Times New Roman" w:cs="2  Mitra" w:hint="cs"/>
          <w:sz w:val="28"/>
          <w:szCs w:val="28"/>
          <w:rtl/>
        </w:rPr>
        <w:t>7</w:t>
      </w:r>
      <w:r w:rsidRPr="00B42CBD">
        <w:rPr>
          <w:rFonts w:eastAsia="Times New Roman" w:cs="2  Mitra" w:hint="cs"/>
          <w:sz w:val="28"/>
          <w:szCs w:val="28"/>
          <w:rtl/>
        </w:rPr>
        <w:t>/1399</w:t>
      </w:r>
      <w:r w:rsidRPr="00C47D42">
        <w:rPr>
          <w:rFonts w:eastAsia="Times New Roman" w:cs="B Lotus" w:hint="cs"/>
          <w:sz w:val="26"/>
          <w:szCs w:val="26"/>
          <w:rtl/>
        </w:rPr>
        <w:t xml:space="preserve"> شورای فرهنگ عمومی کشور به تصویب رسید و پس از ابلاغ لازم</w:t>
      </w:r>
      <w:r w:rsidRPr="00C47D42">
        <w:rPr>
          <w:rFonts w:eastAsia="Times New Roman" w:cs="B Lotus" w:hint="cs"/>
          <w:sz w:val="26"/>
          <w:szCs w:val="26"/>
          <w:rtl/>
        </w:rPr>
        <w:softHyphen/>
        <w:t>الاجرا</w:t>
      </w:r>
      <w:r>
        <w:rPr>
          <w:rFonts w:eastAsia="Times New Roman" w:cs="B Lotus" w:hint="cs"/>
          <w:sz w:val="26"/>
          <w:szCs w:val="26"/>
          <w:rtl/>
        </w:rPr>
        <w:t xml:space="preserve"> </w:t>
      </w:r>
      <w:r w:rsidRPr="00C47D42">
        <w:rPr>
          <w:rFonts w:eastAsia="Times New Roman" w:cs="B Lotus" w:hint="cs"/>
          <w:sz w:val="26"/>
          <w:szCs w:val="26"/>
          <w:rtl/>
        </w:rPr>
        <w:t>می</w:t>
      </w:r>
      <w:r w:rsidRPr="00C47D42">
        <w:rPr>
          <w:rFonts w:eastAsia="Times New Roman" w:cs="B Lotus" w:hint="cs"/>
          <w:sz w:val="26"/>
          <w:szCs w:val="26"/>
          <w:rtl/>
        </w:rPr>
        <w:softHyphen/>
        <w:t>باشد.</w:t>
      </w:r>
    </w:p>
    <w:p w:rsidR="00DE38BA" w:rsidRDefault="00DE38BA">
      <w:pPr>
        <w:rPr>
          <w:rFonts w:eastAsia="Times New Roman" w:cs="B Lotus"/>
          <w:sz w:val="26"/>
          <w:szCs w:val="26"/>
        </w:rPr>
      </w:pPr>
      <w:r>
        <w:rPr>
          <w:rFonts w:eastAsia="Times New Roman" w:cs="B Lotus"/>
          <w:sz w:val="26"/>
          <w:szCs w:val="26"/>
          <w:rtl/>
        </w:rPr>
        <w:br w:type="page"/>
      </w:r>
    </w:p>
    <w:p w:rsidR="00912A1E" w:rsidRDefault="00912A1E" w:rsidP="00912A1E">
      <w:pPr>
        <w:bidi/>
        <w:jc w:val="center"/>
        <w:rPr>
          <w:rFonts w:ascii="IPT.Titr" w:hAnsi="IPT.Titr" w:cs="B Titr"/>
          <w:b/>
          <w:bCs/>
          <w:szCs w:val="28"/>
          <w:rtl/>
        </w:rPr>
      </w:pPr>
      <w:r w:rsidRPr="006F161B">
        <w:rPr>
          <w:rFonts w:cs="2  Titr" w:hint="cs"/>
          <w:b/>
          <w:sz w:val="44"/>
          <w:szCs w:val="36"/>
          <w:rtl/>
        </w:rPr>
        <w:lastRenderedPageBreak/>
        <w:t xml:space="preserve">سند </w:t>
      </w:r>
      <w:r>
        <w:rPr>
          <w:rFonts w:cs="2  Titr" w:hint="cs"/>
          <w:b/>
          <w:sz w:val="44"/>
          <w:szCs w:val="36"/>
          <w:rtl/>
        </w:rPr>
        <w:t>هشتم</w:t>
      </w:r>
    </w:p>
    <w:p w:rsidR="00DE38BA" w:rsidRPr="00DE38BA" w:rsidRDefault="00DE38BA" w:rsidP="00912A1E">
      <w:pPr>
        <w:bidi/>
        <w:jc w:val="center"/>
        <w:rPr>
          <w:rFonts w:ascii="IPT.Titr" w:hAnsi="IPT.Titr" w:cs="B Titr"/>
          <w:b/>
          <w:bCs/>
          <w:sz w:val="32"/>
          <w:szCs w:val="40"/>
          <w:rtl/>
        </w:rPr>
      </w:pPr>
      <w:r w:rsidRPr="00DE38BA">
        <w:rPr>
          <w:rFonts w:ascii="IPT.Titr" w:hAnsi="IPT.Titr" w:cs="B Titr" w:hint="cs"/>
          <w:b/>
          <w:bCs/>
          <w:szCs w:val="28"/>
          <w:rtl/>
        </w:rPr>
        <w:t>نام</w:t>
      </w:r>
      <w:r w:rsidRPr="00DE38BA">
        <w:rPr>
          <w:rFonts w:ascii="IPT.Titr" w:hAnsi="IPT.Titr" w:cs="B Titr"/>
          <w:b/>
          <w:bCs/>
          <w:szCs w:val="28"/>
          <w:rtl/>
        </w:rPr>
        <w:softHyphen/>
      </w:r>
      <w:r w:rsidRPr="00DE38BA">
        <w:rPr>
          <w:rFonts w:ascii="IPT.Titr" w:hAnsi="IPT.Titr" w:cs="B Titr" w:hint="cs"/>
          <w:b/>
          <w:bCs/>
          <w:szCs w:val="28"/>
          <w:rtl/>
        </w:rPr>
        <w:t>گذاری روزها و</w:t>
      </w:r>
      <w:r w:rsidRPr="00DE38BA">
        <w:rPr>
          <w:rFonts w:ascii="IPT.Titr" w:hAnsi="IPT.Titr" w:cs="B Titr" w:hint="cs"/>
          <w:b/>
          <w:bCs/>
          <w:sz w:val="16"/>
          <w:szCs w:val="16"/>
          <w:rtl/>
        </w:rPr>
        <w:t xml:space="preserve"> </w:t>
      </w:r>
      <w:r w:rsidRPr="00DE38BA">
        <w:rPr>
          <w:rFonts w:ascii="IPT.Titr" w:hAnsi="IPT.Titr" w:cs="B Titr" w:hint="cs"/>
          <w:b/>
          <w:bCs/>
          <w:szCs w:val="28"/>
          <w:rtl/>
        </w:rPr>
        <w:t>مناسبت</w:t>
      </w:r>
      <w:r w:rsidRPr="00DE38BA">
        <w:rPr>
          <w:rFonts w:ascii="IPT.Titr" w:hAnsi="IPT.Titr" w:cs="B Titr" w:hint="cs"/>
          <w:b/>
          <w:bCs/>
          <w:szCs w:val="28"/>
          <w:rtl/>
        </w:rPr>
        <w:softHyphen/>
        <w:t>ها براي درج در تقويم سال 1400 هجري- شمسي</w:t>
      </w:r>
    </w:p>
    <w:p w:rsidR="00DE38BA" w:rsidRDefault="00DE38BA" w:rsidP="00DE38BA">
      <w:pPr>
        <w:bidi/>
        <w:ind w:left="2160" w:right="142" w:hanging="2018"/>
        <w:jc w:val="center"/>
        <w:rPr>
          <w:rFonts w:ascii="A Thuluth" w:hAnsi="A Thuluth" w:cs="2  Davat"/>
          <w:b/>
          <w:bCs/>
          <w:sz w:val="16"/>
          <w:szCs w:val="28"/>
          <w:rtl/>
        </w:rPr>
      </w:pPr>
      <w:r w:rsidRPr="00F77BA3">
        <w:rPr>
          <w:rFonts w:ascii="A Thuluth" w:hAnsi="A Thuluth" w:cs="2  Davat" w:hint="cs"/>
          <w:b/>
          <w:bCs/>
          <w:sz w:val="16"/>
          <w:szCs w:val="28"/>
          <w:rtl/>
        </w:rPr>
        <w:t xml:space="preserve"> (مصوب </w:t>
      </w:r>
      <w:r>
        <w:rPr>
          <w:rFonts w:ascii="A Thuluth" w:hAnsi="A Thuluth" w:cs="2  Davat" w:hint="cs"/>
          <w:b/>
          <w:bCs/>
          <w:sz w:val="16"/>
          <w:szCs w:val="28"/>
          <w:rtl/>
        </w:rPr>
        <w:t xml:space="preserve"> جلسه 751 مورخ 23/10/99 و  753</w:t>
      </w:r>
      <w:r w:rsidRPr="00F77BA3">
        <w:rPr>
          <w:rFonts w:ascii="A Thuluth" w:hAnsi="A Thuluth" w:cs="2  Davat" w:hint="cs"/>
          <w:b/>
          <w:bCs/>
          <w:sz w:val="16"/>
          <w:szCs w:val="28"/>
          <w:rtl/>
        </w:rPr>
        <w:t xml:space="preserve"> مورخ</w:t>
      </w:r>
      <w:r>
        <w:rPr>
          <w:rFonts w:ascii="A Thuluth" w:hAnsi="A Thuluth" w:cs="2  Davat" w:hint="cs"/>
          <w:b/>
          <w:bCs/>
          <w:sz w:val="16"/>
          <w:szCs w:val="28"/>
          <w:rtl/>
        </w:rPr>
        <w:t xml:space="preserve"> </w:t>
      </w:r>
      <w:r w:rsidRPr="00F77BA3">
        <w:rPr>
          <w:rFonts w:ascii="A Thuluth" w:hAnsi="A Thuluth" w:cs="2  Davat" w:hint="cs"/>
          <w:b/>
          <w:bCs/>
          <w:sz w:val="16"/>
          <w:szCs w:val="28"/>
          <w:rtl/>
        </w:rPr>
        <w:t xml:space="preserve"> </w:t>
      </w:r>
      <w:r>
        <w:rPr>
          <w:rFonts w:ascii="A Thuluth" w:hAnsi="A Thuluth" w:cs="2  Davat" w:hint="cs"/>
          <w:b/>
          <w:bCs/>
          <w:sz w:val="16"/>
          <w:szCs w:val="28"/>
          <w:rtl/>
        </w:rPr>
        <w:t>21</w:t>
      </w:r>
      <w:r w:rsidRPr="00F77BA3">
        <w:rPr>
          <w:rFonts w:ascii="A Thuluth" w:hAnsi="A Thuluth" w:cs="2  Davat" w:hint="cs"/>
          <w:b/>
          <w:bCs/>
          <w:sz w:val="16"/>
          <w:szCs w:val="28"/>
          <w:rtl/>
        </w:rPr>
        <w:t>/</w:t>
      </w:r>
      <w:r>
        <w:rPr>
          <w:rFonts w:ascii="A Thuluth" w:hAnsi="A Thuluth" w:cs="2  Davat" w:hint="cs"/>
          <w:b/>
          <w:bCs/>
          <w:sz w:val="16"/>
          <w:szCs w:val="28"/>
          <w:rtl/>
        </w:rPr>
        <w:t>11</w:t>
      </w:r>
      <w:r w:rsidRPr="00F77BA3">
        <w:rPr>
          <w:rFonts w:ascii="A Thuluth" w:hAnsi="A Thuluth" w:cs="2  Davat" w:hint="cs"/>
          <w:b/>
          <w:bCs/>
          <w:sz w:val="16"/>
          <w:szCs w:val="28"/>
          <w:rtl/>
        </w:rPr>
        <w:t>/9</w:t>
      </w:r>
      <w:r>
        <w:rPr>
          <w:rFonts w:ascii="A Thuluth" w:hAnsi="A Thuluth" w:cs="2  Davat" w:hint="cs"/>
          <w:b/>
          <w:bCs/>
          <w:sz w:val="16"/>
          <w:szCs w:val="28"/>
          <w:rtl/>
        </w:rPr>
        <w:t>9</w:t>
      </w:r>
      <w:r w:rsidRPr="00F77BA3">
        <w:rPr>
          <w:rFonts w:ascii="A Thuluth" w:hAnsi="A Thuluth" w:cs="2  Davat" w:hint="cs"/>
          <w:b/>
          <w:bCs/>
          <w:sz w:val="16"/>
          <w:szCs w:val="28"/>
          <w:rtl/>
        </w:rPr>
        <w:t xml:space="preserve"> شورای فرهنگ عمومی)</w:t>
      </w:r>
    </w:p>
    <w:p w:rsidR="00DE38BA" w:rsidRPr="00DE38BA" w:rsidRDefault="00DE38BA" w:rsidP="00DE38BA">
      <w:pPr>
        <w:bidi/>
        <w:jc w:val="lowKashida"/>
        <w:rPr>
          <w:rFonts w:cs="2  Lotus"/>
          <w:sz w:val="36"/>
          <w:szCs w:val="28"/>
          <w:rtl/>
        </w:rPr>
      </w:pPr>
      <w:r>
        <w:rPr>
          <w:rFonts w:cs="2  Lotus" w:hint="cs"/>
          <w:sz w:val="30"/>
          <w:rtl/>
        </w:rPr>
        <w:t xml:space="preserve">   </w:t>
      </w:r>
      <w:r w:rsidRPr="00DE38BA">
        <w:rPr>
          <w:rFonts w:eastAsia="Times New Roman" w:cs="B Lotus" w:hint="cs"/>
          <w:sz w:val="26"/>
          <w:szCs w:val="26"/>
          <w:rtl/>
        </w:rPr>
        <w:t>در جلسه 751 مورخ 23/10/99 و 753 مورخ  21/11/99 شورای فرهنگ عمومی کشور، موضوع نام</w:t>
      </w:r>
      <w:r w:rsidRPr="00DE38BA">
        <w:rPr>
          <w:rFonts w:eastAsia="Times New Roman" w:cs="B Lotus"/>
          <w:sz w:val="26"/>
          <w:szCs w:val="26"/>
          <w:rtl/>
        </w:rPr>
        <w:softHyphen/>
      </w:r>
      <w:r w:rsidRPr="00DE38BA">
        <w:rPr>
          <w:rFonts w:eastAsia="Times New Roman" w:cs="B Lotus" w:hint="cs"/>
          <w:sz w:val="26"/>
          <w:szCs w:val="26"/>
          <w:rtl/>
        </w:rPr>
        <w:t>گذاری روزها و مناسبت</w:t>
      </w:r>
      <w:r w:rsidRPr="00DE38BA">
        <w:rPr>
          <w:rFonts w:eastAsia="Times New Roman" w:cs="B Lotus" w:hint="cs"/>
          <w:sz w:val="26"/>
          <w:szCs w:val="26"/>
          <w:rtl/>
        </w:rPr>
        <w:softHyphen/>
        <w:t>ها براي درج در متن تقويم سال 1400 هجري- شمسي مطرح شد و به شرح ذیل به تصویب رسید:</w:t>
      </w:r>
      <w:r w:rsidRPr="00DE38BA">
        <w:rPr>
          <w:rFonts w:cs="2  Lotus" w:hint="cs"/>
          <w:sz w:val="36"/>
          <w:szCs w:val="28"/>
          <w:rtl/>
        </w:rPr>
        <w:t xml:space="preserve"> </w:t>
      </w:r>
    </w:p>
    <w:tbl>
      <w:tblPr>
        <w:tblpPr w:leftFromText="180" w:rightFromText="180" w:vertAnchor="text" w:horzAnchor="margin" w:tblpXSpec="center" w:tblpY="45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796"/>
        <w:gridCol w:w="1985"/>
      </w:tblGrid>
      <w:tr w:rsidR="00DE38BA" w:rsidRPr="007C2E1F" w:rsidTr="00DE38BA">
        <w:tc>
          <w:tcPr>
            <w:tcW w:w="709" w:type="dxa"/>
            <w:tcBorders>
              <w:top w:val="single" w:sz="4" w:space="0" w:color="auto"/>
              <w:left w:val="single" w:sz="4" w:space="0" w:color="auto"/>
              <w:bottom w:val="single" w:sz="4" w:space="0" w:color="auto"/>
              <w:right w:val="single" w:sz="4" w:space="0" w:color="auto"/>
            </w:tcBorders>
            <w:shd w:val="clear" w:color="auto" w:fill="D9D9D9"/>
            <w:hideMark/>
          </w:tcPr>
          <w:p w:rsidR="00DE38BA" w:rsidRPr="007C2E1F" w:rsidRDefault="00DE38BA" w:rsidP="00DE38BA">
            <w:pPr>
              <w:spacing w:after="0" w:line="204" w:lineRule="auto"/>
              <w:jc w:val="center"/>
              <w:rPr>
                <w:rFonts w:cs="B Titr"/>
                <w:b/>
                <w:bCs/>
                <w:sz w:val="20"/>
                <w:szCs w:val="20"/>
              </w:rPr>
            </w:pPr>
            <w:r w:rsidRPr="007C2E1F">
              <w:rPr>
                <w:rFonts w:cs="B Titr" w:hint="cs"/>
                <w:b/>
                <w:bCs/>
                <w:sz w:val="20"/>
                <w:szCs w:val="20"/>
                <w:rtl/>
              </w:rPr>
              <w:t>رديف</w:t>
            </w:r>
          </w:p>
        </w:tc>
        <w:tc>
          <w:tcPr>
            <w:tcW w:w="7796" w:type="dxa"/>
            <w:tcBorders>
              <w:top w:val="single" w:sz="4" w:space="0" w:color="auto"/>
              <w:left w:val="single" w:sz="4" w:space="0" w:color="auto"/>
              <w:bottom w:val="single" w:sz="4" w:space="0" w:color="auto"/>
              <w:right w:val="single" w:sz="4" w:space="0" w:color="auto"/>
            </w:tcBorders>
            <w:shd w:val="clear" w:color="auto" w:fill="D9D9D9"/>
            <w:hideMark/>
          </w:tcPr>
          <w:p w:rsidR="00DE38BA" w:rsidRPr="00D07F14" w:rsidRDefault="00DE38BA" w:rsidP="00DE38BA">
            <w:pPr>
              <w:bidi/>
              <w:spacing w:after="0" w:line="204" w:lineRule="auto"/>
              <w:jc w:val="center"/>
              <w:rPr>
                <w:rFonts w:cs="B Titr"/>
                <w:b/>
                <w:bCs/>
                <w:sz w:val="24"/>
                <w:szCs w:val="24"/>
              </w:rPr>
            </w:pPr>
            <w:r w:rsidRPr="00D07F14">
              <w:rPr>
                <w:rFonts w:cs="B Titr" w:hint="cs"/>
                <w:b/>
                <w:bCs/>
                <w:sz w:val="24"/>
                <w:szCs w:val="24"/>
                <w:rtl/>
              </w:rPr>
              <w:t>مناسبت مصوب</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DE38BA" w:rsidRPr="00D07F14" w:rsidRDefault="00DE38BA" w:rsidP="00DE38BA">
            <w:pPr>
              <w:bidi/>
              <w:spacing w:after="0" w:line="204" w:lineRule="auto"/>
              <w:jc w:val="center"/>
              <w:rPr>
                <w:rFonts w:cs="B Titr"/>
                <w:b/>
                <w:bCs/>
                <w:sz w:val="24"/>
                <w:szCs w:val="24"/>
              </w:rPr>
            </w:pPr>
            <w:r w:rsidRPr="00D07F14">
              <w:rPr>
                <w:rFonts w:cs="B Titr" w:hint="cs"/>
                <w:b/>
                <w:bCs/>
                <w:sz w:val="24"/>
                <w:szCs w:val="24"/>
                <w:rtl/>
              </w:rPr>
              <w:t>تاریخ مصوب</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Pr>
            </w:pPr>
            <w:r w:rsidRPr="007C2E1F">
              <w:rPr>
                <w:rFonts w:cs="2  Mitra" w:hint="cs"/>
                <w:b/>
                <w:bCs/>
                <w:sz w:val="20"/>
                <w:szCs w:val="20"/>
                <w:rtl/>
              </w:rPr>
              <w:t>1</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rPr>
            </w:pPr>
            <w:r w:rsidRPr="00A03374">
              <w:rPr>
                <w:rFonts w:cs="B Lotus" w:hint="cs"/>
                <w:sz w:val="28"/>
                <w:szCs w:val="28"/>
                <w:rtl/>
                <w:lang w:bidi="fa-IR"/>
              </w:rPr>
              <w:t xml:space="preserve">تغییر عنوان «ولادت زرتشت» به «زادروز زرتشت پیامبر»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A03374" w:rsidRDefault="00DE38BA" w:rsidP="00DE38BA">
            <w:pPr>
              <w:spacing w:after="0" w:line="204" w:lineRule="auto"/>
              <w:jc w:val="center"/>
              <w:rPr>
                <w:rFonts w:cs="B Lotus"/>
                <w:sz w:val="28"/>
                <w:szCs w:val="28"/>
                <w:rtl/>
              </w:rPr>
            </w:pPr>
            <w:r w:rsidRPr="00A03374">
              <w:rPr>
                <w:rFonts w:cs="B Lotus" w:hint="cs"/>
                <w:sz w:val="28"/>
                <w:szCs w:val="28"/>
                <w:rtl/>
                <w:lang w:bidi="fa-IR"/>
              </w:rPr>
              <w:t>6 فروردین</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sidRPr="007C2E1F">
              <w:rPr>
                <w:rFonts w:cs="2  Mitra" w:hint="cs"/>
                <w:b/>
                <w:bCs/>
                <w:sz w:val="20"/>
                <w:szCs w:val="20"/>
                <w:rtl/>
              </w:rPr>
              <w:t>2</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rPr>
            </w:pPr>
            <w:r>
              <w:rPr>
                <w:rFonts w:cs="B Lotus" w:hint="cs"/>
                <w:sz w:val="28"/>
                <w:szCs w:val="28"/>
                <w:rtl/>
              </w:rPr>
              <w:t>روز ملی پرچم</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A03374" w:rsidRDefault="00DE38BA" w:rsidP="00DE38BA">
            <w:pPr>
              <w:spacing w:after="0" w:line="204" w:lineRule="auto"/>
              <w:jc w:val="center"/>
              <w:rPr>
                <w:rFonts w:cs="B Lotus"/>
                <w:sz w:val="28"/>
                <w:szCs w:val="28"/>
                <w:rtl/>
              </w:rPr>
            </w:pPr>
            <w:r>
              <w:rPr>
                <w:rFonts w:cs="B Lotus" w:hint="cs"/>
                <w:sz w:val="28"/>
                <w:szCs w:val="28"/>
                <w:rtl/>
              </w:rPr>
              <w:t>12 فروردین</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sidRPr="007C2E1F">
              <w:rPr>
                <w:rFonts w:cs="2  Mitra" w:hint="cs"/>
                <w:b/>
                <w:bCs/>
                <w:sz w:val="20"/>
                <w:szCs w:val="20"/>
                <w:rtl/>
              </w:rPr>
              <w:t>3</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ملی فرش</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20 خرداد</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sidRPr="007C2E1F">
              <w:rPr>
                <w:rFonts w:cs="2  Mitra" w:hint="cs"/>
                <w:b/>
                <w:bCs/>
                <w:sz w:val="20"/>
                <w:szCs w:val="20"/>
                <w:rtl/>
              </w:rPr>
              <w:t>4</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ملی قله دماوند</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13 تیر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sidRPr="007C2E1F">
              <w:rPr>
                <w:rFonts w:cs="2  Mitra" w:hint="cs"/>
                <w:b/>
                <w:bCs/>
                <w:sz w:val="20"/>
                <w:szCs w:val="20"/>
                <w:rtl/>
              </w:rPr>
              <w:t>5</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فناوری اطلاعات</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22 تیر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sidRPr="007C2E1F">
              <w:rPr>
                <w:rFonts w:cs="2  Mitra" w:hint="cs"/>
                <w:b/>
                <w:bCs/>
                <w:sz w:val="20"/>
                <w:szCs w:val="20"/>
                <w:rtl/>
              </w:rPr>
              <w:t>6</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مقاومت و پایداری مردم کرمانشاه</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5 مرداد</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7</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sidRPr="00A03374">
              <w:rPr>
                <w:rFonts w:cs="B Lotus" w:hint="cs"/>
                <w:sz w:val="28"/>
                <w:szCs w:val="28"/>
                <w:rtl/>
                <w:lang w:bidi="fa-IR"/>
              </w:rPr>
              <w:t>روز تأسیس شورای هماهنگی تبلیغات اسلامی</w:t>
            </w:r>
            <w:r>
              <w:rPr>
                <w:rFonts w:cs="B Lotus" w:hint="cs"/>
                <w:sz w:val="28"/>
                <w:szCs w:val="28"/>
                <w:rtl/>
              </w:rPr>
              <w:t>(1359 هـ ش)</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12 مرداد</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8</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rPr>
            </w:pPr>
            <w:r>
              <w:rPr>
                <w:rFonts w:cs="B Lotus" w:hint="cs"/>
                <w:sz w:val="28"/>
                <w:szCs w:val="28"/>
                <w:rtl/>
              </w:rPr>
              <w:t>روز بزرگداشت شهدای منا</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2 مهر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9</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lang w:bidi="fa-IR"/>
              </w:rPr>
            </w:pPr>
            <w:r w:rsidRPr="00A03374">
              <w:rPr>
                <w:rFonts w:cs="B Lotus" w:hint="cs"/>
                <w:sz w:val="28"/>
                <w:szCs w:val="28"/>
                <w:rtl/>
                <w:lang w:bidi="fa-IR"/>
              </w:rPr>
              <w:t>روز سرباز</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AD0E90" w:rsidRDefault="00DE38BA" w:rsidP="00DE38BA">
            <w:pPr>
              <w:spacing w:after="0" w:line="204" w:lineRule="auto"/>
              <w:jc w:val="center"/>
              <w:rPr>
                <w:rFonts w:cs="2  Mitra"/>
                <w:b/>
                <w:bCs/>
              </w:rPr>
            </w:pPr>
            <w:r w:rsidRPr="00A03374">
              <w:rPr>
                <w:rFonts w:cs="B Lotus" w:hint="cs"/>
                <w:sz w:val="28"/>
                <w:szCs w:val="28"/>
                <w:rtl/>
                <w:lang w:bidi="fa-IR"/>
              </w:rPr>
              <w:t>4 مهر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10</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rPr>
            </w:pPr>
            <w:r>
              <w:rPr>
                <w:rFonts w:cs="B Lotus" w:hint="cs"/>
                <w:sz w:val="28"/>
                <w:szCs w:val="28"/>
                <w:rtl/>
              </w:rPr>
              <w:t>روز خوشنویسی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A03374" w:rsidRDefault="00DE38BA" w:rsidP="00DE38BA">
            <w:pPr>
              <w:spacing w:after="0" w:line="204" w:lineRule="auto"/>
              <w:jc w:val="center"/>
              <w:rPr>
                <w:rFonts w:cs="B Lotus"/>
                <w:sz w:val="28"/>
                <w:szCs w:val="28"/>
                <w:rtl/>
              </w:rPr>
            </w:pPr>
            <w:r>
              <w:rPr>
                <w:rFonts w:cs="B Lotus" w:hint="cs"/>
                <w:sz w:val="28"/>
                <w:szCs w:val="28"/>
                <w:rtl/>
              </w:rPr>
              <w:t>21 مهر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lastRenderedPageBreak/>
              <w:t>11</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بزرگداشت ابوالفضل بیهقی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اول آبان</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12</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sidRPr="00A03374">
              <w:rPr>
                <w:rFonts w:cs="B Lotus" w:hint="cs"/>
                <w:sz w:val="28"/>
                <w:szCs w:val="28"/>
                <w:rtl/>
                <w:lang w:bidi="fa-IR"/>
              </w:rPr>
              <w:t>روز حکمت و فلسفه- روز بزرگداشت ابونصر فارابی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 xml:space="preserve">30 آبان </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13</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lang w:bidi="fa-IR"/>
              </w:rPr>
            </w:pPr>
            <w:r w:rsidRPr="00A03374">
              <w:rPr>
                <w:rFonts w:cs="B Lotus" w:hint="cs"/>
                <w:sz w:val="28"/>
                <w:szCs w:val="28"/>
                <w:rtl/>
                <w:lang w:bidi="fa-IR"/>
              </w:rPr>
              <w:t>روز مقاومت و پایداری مردم اندیمشک</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AD0E90" w:rsidRDefault="00DE38BA" w:rsidP="00DE38BA">
            <w:pPr>
              <w:spacing w:after="0" w:line="204" w:lineRule="auto"/>
              <w:jc w:val="center"/>
              <w:rPr>
                <w:rFonts w:cs="2  Mitra"/>
                <w:b/>
                <w:bCs/>
              </w:rPr>
            </w:pPr>
            <w:r w:rsidRPr="00A03374">
              <w:rPr>
                <w:rFonts w:cs="B Lotus" w:hint="cs"/>
                <w:sz w:val="28"/>
                <w:szCs w:val="28"/>
                <w:rtl/>
                <w:lang w:bidi="fa-IR"/>
              </w:rPr>
              <w:t>4 آذر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14</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lang w:bidi="fa-IR"/>
              </w:rPr>
            </w:pPr>
            <w:r w:rsidRPr="00A03374">
              <w:rPr>
                <w:rFonts w:cs="B Lotus" w:hint="cs"/>
                <w:sz w:val="28"/>
                <w:szCs w:val="28"/>
                <w:rtl/>
                <w:lang w:bidi="fa-IR"/>
              </w:rPr>
              <w:t>انتقال مناسبت «شهادت میرزا کوچک خان جنگلی</w:t>
            </w:r>
            <w:r>
              <w:rPr>
                <w:rFonts w:cs="B Lotus" w:hint="cs"/>
                <w:sz w:val="28"/>
                <w:szCs w:val="28"/>
                <w:rtl/>
              </w:rPr>
              <w:t>(1300 هـ ش)</w:t>
            </w:r>
            <w:r w:rsidRPr="00A03374">
              <w:rPr>
                <w:rFonts w:cs="B Lotus" w:hint="cs"/>
                <w:sz w:val="28"/>
                <w:szCs w:val="28"/>
                <w:rtl/>
                <w:lang w:bidi="fa-IR"/>
              </w:rPr>
              <w:t xml:space="preserve">» از ضمیمه به متن تقویم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AD0E90" w:rsidRDefault="00DE38BA" w:rsidP="00DE38BA">
            <w:pPr>
              <w:spacing w:after="0" w:line="204" w:lineRule="auto"/>
              <w:jc w:val="center"/>
              <w:rPr>
                <w:rFonts w:cs="2  Mitra"/>
                <w:b/>
                <w:bCs/>
                <w:rtl/>
              </w:rPr>
            </w:pPr>
            <w:r w:rsidRPr="009A03D5">
              <w:rPr>
                <w:rFonts w:cs="B Lotus" w:hint="cs"/>
                <w:sz w:val="28"/>
                <w:szCs w:val="28"/>
                <w:rtl/>
              </w:rPr>
              <w:t>11 آذر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15</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rPr>
            </w:pPr>
            <w:r>
              <w:rPr>
                <w:rFonts w:cs="B Lotus" w:hint="cs"/>
                <w:sz w:val="28"/>
                <w:szCs w:val="28"/>
                <w:rtl/>
              </w:rPr>
              <w:t>روز حسابدار</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9A03D5" w:rsidRDefault="00DE38BA" w:rsidP="00DE38BA">
            <w:pPr>
              <w:spacing w:after="0" w:line="204" w:lineRule="auto"/>
              <w:jc w:val="center"/>
              <w:rPr>
                <w:rFonts w:cs="B Lotus"/>
                <w:sz w:val="28"/>
                <w:szCs w:val="28"/>
                <w:rtl/>
              </w:rPr>
            </w:pPr>
            <w:r>
              <w:rPr>
                <w:rFonts w:cs="B Lotus" w:hint="cs"/>
                <w:sz w:val="28"/>
                <w:szCs w:val="28"/>
                <w:rtl/>
              </w:rPr>
              <w:t>15 آذر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16</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قصه و قصه</w:t>
            </w:r>
            <w:r>
              <w:rPr>
                <w:rFonts w:cs="B Lotus" w:hint="cs"/>
                <w:sz w:val="28"/>
                <w:szCs w:val="28"/>
                <w:rtl/>
              </w:rPr>
              <w:softHyphen/>
              <w:t>گویی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30 آذر</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17</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بزرگداشت رودکی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Default="00DE38BA" w:rsidP="00DE38BA">
            <w:pPr>
              <w:spacing w:after="0" w:line="204" w:lineRule="auto"/>
              <w:jc w:val="center"/>
              <w:rPr>
                <w:rFonts w:cs="B Lotus"/>
                <w:sz w:val="28"/>
                <w:szCs w:val="28"/>
                <w:rtl/>
              </w:rPr>
            </w:pPr>
            <w:r>
              <w:rPr>
                <w:rFonts w:cs="B Lotus" w:hint="cs"/>
                <w:sz w:val="28"/>
                <w:szCs w:val="28"/>
                <w:rtl/>
              </w:rPr>
              <w:t>4 دی</w:t>
            </w:r>
          </w:p>
        </w:tc>
      </w:tr>
      <w:tr w:rsidR="00DE38BA" w:rsidRPr="007C2E1F" w:rsidTr="00DE38BA">
        <w:trPr>
          <w:trHeight w:val="45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18</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lang w:bidi="fa-IR"/>
              </w:rPr>
            </w:pPr>
            <w:r w:rsidRPr="00A03374">
              <w:rPr>
                <w:rFonts w:cs="B Lotus" w:hint="cs"/>
                <w:sz w:val="28"/>
                <w:szCs w:val="28"/>
                <w:rtl/>
                <w:lang w:bidi="fa-IR"/>
              </w:rPr>
              <w:t>روز شهدای دانشجو (شهادت سیدحسین علم</w:t>
            </w:r>
            <w:r w:rsidRPr="00A03374">
              <w:rPr>
                <w:rFonts w:cs="B Lotus"/>
                <w:sz w:val="28"/>
                <w:szCs w:val="28"/>
                <w:rtl/>
                <w:lang w:bidi="fa-IR"/>
              </w:rPr>
              <w:softHyphen/>
            </w:r>
            <w:r w:rsidRPr="00A03374">
              <w:rPr>
                <w:rFonts w:cs="B Lotus" w:hint="cs"/>
                <w:sz w:val="28"/>
                <w:szCs w:val="28"/>
                <w:rtl/>
                <w:lang w:bidi="fa-IR"/>
              </w:rPr>
              <w:t>الهدی و همرزمان وی در هویزه)</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1929F8" w:rsidRDefault="00DE38BA" w:rsidP="00DE38BA">
            <w:pPr>
              <w:spacing w:after="0" w:line="204" w:lineRule="auto"/>
              <w:jc w:val="center"/>
              <w:rPr>
                <w:rFonts w:cs="B Lotus"/>
                <w:sz w:val="28"/>
                <w:szCs w:val="28"/>
              </w:rPr>
            </w:pPr>
            <w:r w:rsidRPr="00A03374">
              <w:rPr>
                <w:rFonts w:cs="B Lotus" w:hint="cs"/>
                <w:sz w:val="28"/>
                <w:szCs w:val="28"/>
                <w:rtl/>
                <w:lang w:bidi="fa-IR"/>
              </w:rPr>
              <w:t>16 دی</w:t>
            </w:r>
          </w:p>
        </w:tc>
      </w:tr>
      <w:tr w:rsidR="00DE38BA" w:rsidRPr="007C2E1F" w:rsidTr="00DE38BA">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19</w:t>
            </w:r>
          </w:p>
        </w:tc>
        <w:tc>
          <w:tcPr>
            <w:tcW w:w="7796" w:type="dxa"/>
            <w:tcBorders>
              <w:top w:val="single" w:sz="4" w:space="0" w:color="auto"/>
              <w:left w:val="single" w:sz="4" w:space="0" w:color="auto"/>
              <w:bottom w:val="single" w:sz="4" w:space="0" w:color="auto"/>
              <w:right w:val="single" w:sz="4" w:space="0" w:color="auto"/>
            </w:tcBorders>
            <w:hideMark/>
          </w:tcPr>
          <w:p w:rsidR="00DE38BA" w:rsidRPr="00A03374" w:rsidRDefault="00DE38BA" w:rsidP="00DE38BA">
            <w:pPr>
              <w:bidi/>
              <w:spacing w:after="0" w:line="204" w:lineRule="auto"/>
              <w:rPr>
                <w:rFonts w:cs="B Lotus"/>
                <w:sz w:val="28"/>
                <w:szCs w:val="28"/>
                <w:rtl/>
                <w:lang w:bidi="fa-IR"/>
              </w:rPr>
            </w:pPr>
            <w:r>
              <w:rPr>
                <w:rFonts w:cs="B Lotus" w:hint="cs"/>
                <w:sz w:val="28"/>
                <w:szCs w:val="28"/>
                <w:rtl/>
              </w:rPr>
              <w:t>روز آواها و نواهای ایرانی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1929F8" w:rsidRDefault="00DE38BA" w:rsidP="00DE38BA">
            <w:pPr>
              <w:spacing w:after="0" w:line="204" w:lineRule="auto"/>
              <w:jc w:val="center"/>
              <w:rPr>
                <w:rFonts w:cs="B Lotus"/>
                <w:sz w:val="28"/>
                <w:szCs w:val="28"/>
                <w:rtl/>
              </w:rPr>
            </w:pPr>
            <w:r w:rsidRPr="001929F8">
              <w:rPr>
                <w:rFonts w:cs="B Lotus" w:hint="cs"/>
                <w:sz w:val="28"/>
                <w:szCs w:val="28"/>
                <w:rtl/>
              </w:rPr>
              <w:t>6 بهمن</w:t>
            </w:r>
          </w:p>
        </w:tc>
      </w:tr>
      <w:tr w:rsidR="00DE38BA" w:rsidRPr="007C2E1F" w:rsidTr="00DE38BA">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20</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بیماری</w:t>
            </w:r>
            <w:r>
              <w:rPr>
                <w:rFonts w:cs="B Lotus" w:hint="cs"/>
                <w:sz w:val="28"/>
                <w:szCs w:val="28"/>
                <w:rtl/>
              </w:rPr>
              <w:softHyphen/>
              <w:t>های نادر</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1929F8" w:rsidRDefault="00DE38BA" w:rsidP="00DE38BA">
            <w:pPr>
              <w:spacing w:after="0" w:line="204" w:lineRule="auto"/>
              <w:jc w:val="center"/>
              <w:rPr>
                <w:rFonts w:cs="B Lotus"/>
                <w:sz w:val="28"/>
                <w:szCs w:val="28"/>
                <w:rtl/>
              </w:rPr>
            </w:pPr>
            <w:r w:rsidRPr="001929F8">
              <w:rPr>
                <w:rFonts w:cs="B Lotus" w:hint="cs"/>
                <w:sz w:val="28"/>
                <w:szCs w:val="28"/>
                <w:rtl/>
              </w:rPr>
              <w:t>8 اسفند</w:t>
            </w:r>
          </w:p>
        </w:tc>
      </w:tr>
      <w:tr w:rsidR="00DE38BA" w:rsidRPr="007C2E1F" w:rsidTr="00DE38BA">
        <w:trPr>
          <w:trHeight w:val="383"/>
        </w:trPr>
        <w:tc>
          <w:tcPr>
            <w:tcW w:w="709" w:type="dxa"/>
            <w:tcBorders>
              <w:top w:val="single" w:sz="4" w:space="0" w:color="auto"/>
              <w:left w:val="single" w:sz="4" w:space="0" w:color="auto"/>
              <w:bottom w:val="single" w:sz="4" w:space="0" w:color="auto"/>
              <w:right w:val="single" w:sz="4" w:space="0" w:color="auto"/>
            </w:tcBorders>
            <w:vAlign w:val="center"/>
            <w:hideMark/>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21</w:t>
            </w:r>
          </w:p>
        </w:tc>
        <w:tc>
          <w:tcPr>
            <w:tcW w:w="7796" w:type="dxa"/>
            <w:tcBorders>
              <w:top w:val="single" w:sz="4" w:space="0" w:color="auto"/>
              <w:left w:val="single" w:sz="4" w:space="0" w:color="auto"/>
              <w:bottom w:val="single" w:sz="4" w:space="0" w:color="auto"/>
              <w:right w:val="single" w:sz="4" w:space="0" w:color="auto"/>
            </w:tcBorders>
            <w:hideMark/>
          </w:tcPr>
          <w:p w:rsidR="00DE38BA" w:rsidRDefault="00DE38BA" w:rsidP="00DE38BA">
            <w:pPr>
              <w:bidi/>
              <w:spacing w:after="0" w:line="204" w:lineRule="auto"/>
              <w:rPr>
                <w:rFonts w:cs="B Lotus"/>
                <w:sz w:val="28"/>
                <w:szCs w:val="28"/>
                <w:rtl/>
              </w:rPr>
            </w:pPr>
            <w:r>
              <w:rPr>
                <w:rFonts w:cs="B Lotus" w:hint="cs"/>
                <w:sz w:val="28"/>
                <w:szCs w:val="28"/>
                <w:rtl/>
              </w:rPr>
              <w:t>روز شعر و ادبیات آیینی- روز بزرگداشت محتشم کاشانی</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38BA" w:rsidRPr="001929F8" w:rsidRDefault="00DE38BA" w:rsidP="00DE38BA">
            <w:pPr>
              <w:spacing w:after="0" w:line="204" w:lineRule="auto"/>
              <w:jc w:val="center"/>
              <w:rPr>
                <w:rFonts w:cs="B Lotus"/>
                <w:sz w:val="28"/>
                <w:szCs w:val="28"/>
                <w:rtl/>
              </w:rPr>
            </w:pPr>
            <w:r w:rsidRPr="001929F8">
              <w:rPr>
                <w:rFonts w:cs="B Lotus" w:hint="cs"/>
                <w:sz w:val="28"/>
                <w:szCs w:val="28"/>
                <w:rtl/>
              </w:rPr>
              <w:t>اول محرم</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22</w:t>
            </w:r>
          </w:p>
        </w:tc>
        <w:tc>
          <w:tcPr>
            <w:tcW w:w="7796" w:type="dxa"/>
            <w:tcBorders>
              <w:top w:val="single" w:sz="4" w:space="0" w:color="auto"/>
              <w:left w:val="single" w:sz="4" w:space="0" w:color="auto"/>
              <w:bottom w:val="single" w:sz="4" w:space="0" w:color="auto"/>
              <w:right w:val="single" w:sz="4" w:space="0" w:color="auto"/>
            </w:tcBorders>
          </w:tcPr>
          <w:p w:rsidR="00DE38BA" w:rsidRPr="00A03374" w:rsidRDefault="00DE38BA" w:rsidP="00DE38BA">
            <w:pPr>
              <w:bidi/>
              <w:spacing w:after="0" w:line="204" w:lineRule="auto"/>
              <w:rPr>
                <w:rFonts w:cs="B Lotus"/>
                <w:sz w:val="28"/>
                <w:szCs w:val="28"/>
                <w:rtl/>
                <w:lang w:bidi="fa-IR"/>
              </w:rPr>
            </w:pPr>
            <w:r w:rsidRPr="00A03374">
              <w:rPr>
                <w:rFonts w:cs="B Lotus" w:hint="cs"/>
                <w:sz w:val="28"/>
                <w:szCs w:val="28"/>
                <w:rtl/>
                <w:lang w:bidi="fa-IR"/>
              </w:rPr>
              <w:t>سالروز قیام مردم سیستان به خونخواهی شهدای واقعه کربلا</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Pr="001929F8" w:rsidRDefault="00DE38BA" w:rsidP="00DE38BA">
            <w:pPr>
              <w:spacing w:after="0" w:line="204" w:lineRule="auto"/>
              <w:jc w:val="center"/>
              <w:rPr>
                <w:rFonts w:cs="B Lotus"/>
                <w:sz w:val="28"/>
                <w:szCs w:val="28"/>
                <w:rtl/>
              </w:rPr>
            </w:pPr>
            <w:r w:rsidRPr="001929F8">
              <w:rPr>
                <w:rFonts w:cs="B Lotus" w:hint="cs"/>
                <w:sz w:val="28"/>
                <w:szCs w:val="28"/>
                <w:rtl/>
              </w:rPr>
              <w:t>25 محرم</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23</w:t>
            </w:r>
          </w:p>
        </w:tc>
        <w:tc>
          <w:tcPr>
            <w:tcW w:w="7796" w:type="dxa"/>
            <w:tcBorders>
              <w:top w:val="single" w:sz="4" w:space="0" w:color="auto"/>
              <w:left w:val="single" w:sz="4" w:space="0" w:color="auto"/>
              <w:bottom w:val="single" w:sz="4" w:space="0" w:color="auto"/>
              <w:right w:val="single" w:sz="4" w:space="0" w:color="auto"/>
            </w:tcBorders>
          </w:tcPr>
          <w:p w:rsidR="00DE38BA" w:rsidRPr="00A03374" w:rsidRDefault="00DE38BA" w:rsidP="00DE38BA">
            <w:pPr>
              <w:bidi/>
              <w:spacing w:after="0" w:line="204" w:lineRule="auto"/>
              <w:jc w:val="both"/>
              <w:rPr>
                <w:rFonts w:cs="B Lotus"/>
                <w:sz w:val="28"/>
                <w:szCs w:val="28"/>
                <w:rtl/>
                <w:lang w:bidi="fa-IR"/>
              </w:rPr>
            </w:pPr>
            <w:r>
              <w:rPr>
                <w:rFonts w:cs="B Lotus" w:hint="cs"/>
                <w:sz w:val="28"/>
                <w:szCs w:val="28"/>
                <w:rtl/>
              </w:rPr>
              <w:t>تغییر تاریخ «روز وقف» از 27 صفر به 16 ربیع</w:t>
            </w:r>
            <w:r>
              <w:rPr>
                <w:rFonts w:cs="B Lotus" w:hint="cs"/>
                <w:sz w:val="28"/>
                <w:szCs w:val="28"/>
                <w:rtl/>
              </w:rPr>
              <w:softHyphen/>
              <w:t>الاول</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Pr="001929F8" w:rsidRDefault="00DE38BA" w:rsidP="00DE38BA">
            <w:pPr>
              <w:spacing w:after="0" w:line="204" w:lineRule="auto"/>
              <w:jc w:val="center"/>
              <w:rPr>
                <w:rFonts w:cs="B Lotus"/>
                <w:sz w:val="28"/>
                <w:szCs w:val="28"/>
                <w:rtl/>
              </w:rPr>
            </w:pPr>
            <w:r>
              <w:rPr>
                <w:rFonts w:cs="B Lotus" w:hint="cs"/>
                <w:sz w:val="28"/>
                <w:szCs w:val="28"/>
                <w:rtl/>
              </w:rPr>
              <w:t>16 ربیع</w:t>
            </w:r>
            <w:r>
              <w:rPr>
                <w:rFonts w:cs="B Lotus" w:hint="cs"/>
                <w:sz w:val="28"/>
                <w:szCs w:val="28"/>
                <w:rtl/>
              </w:rPr>
              <w:softHyphen/>
              <w:t>الاول</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24</w:t>
            </w:r>
          </w:p>
        </w:tc>
        <w:tc>
          <w:tcPr>
            <w:tcW w:w="7796" w:type="dxa"/>
            <w:tcBorders>
              <w:top w:val="single" w:sz="4" w:space="0" w:color="auto"/>
              <w:left w:val="single" w:sz="4" w:space="0" w:color="auto"/>
              <w:bottom w:val="single" w:sz="4" w:space="0" w:color="auto"/>
              <w:right w:val="single" w:sz="4" w:space="0" w:color="auto"/>
            </w:tcBorders>
          </w:tcPr>
          <w:p w:rsidR="00DE38BA" w:rsidRDefault="00DE38BA" w:rsidP="00DE38BA">
            <w:pPr>
              <w:bidi/>
              <w:spacing w:after="0" w:line="204" w:lineRule="auto"/>
              <w:rPr>
                <w:rFonts w:cs="B Lotus"/>
                <w:sz w:val="28"/>
                <w:szCs w:val="28"/>
                <w:rtl/>
              </w:rPr>
            </w:pPr>
            <w:r>
              <w:rPr>
                <w:rFonts w:cs="B Lotus" w:hint="cs"/>
                <w:sz w:val="28"/>
                <w:szCs w:val="28"/>
                <w:rtl/>
              </w:rPr>
              <w:t>روز نهج</w:t>
            </w:r>
            <w:r>
              <w:rPr>
                <w:rFonts w:cs="B Lotus" w:hint="cs"/>
                <w:sz w:val="28"/>
                <w:szCs w:val="28"/>
                <w:rtl/>
              </w:rPr>
              <w:softHyphen/>
              <w:t>البلاغه</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Default="00DE38BA" w:rsidP="00DE38BA">
            <w:pPr>
              <w:spacing w:after="0" w:line="204" w:lineRule="auto"/>
              <w:jc w:val="center"/>
              <w:rPr>
                <w:rFonts w:cs="B Lotus"/>
                <w:sz w:val="28"/>
                <w:szCs w:val="28"/>
                <w:rtl/>
              </w:rPr>
            </w:pPr>
            <w:r>
              <w:rPr>
                <w:rFonts w:cs="B Lotus" w:hint="cs"/>
                <w:sz w:val="28"/>
                <w:szCs w:val="28"/>
                <w:rtl/>
              </w:rPr>
              <w:t>13 رجب</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25</w:t>
            </w:r>
          </w:p>
        </w:tc>
        <w:tc>
          <w:tcPr>
            <w:tcW w:w="7796" w:type="dxa"/>
            <w:tcBorders>
              <w:top w:val="single" w:sz="4" w:space="0" w:color="auto"/>
              <w:left w:val="single" w:sz="4" w:space="0" w:color="auto"/>
              <w:bottom w:val="single" w:sz="4" w:space="0" w:color="auto"/>
              <w:right w:val="single" w:sz="4" w:space="0" w:color="auto"/>
            </w:tcBorders>
          </w:tcPr>
          <w:p w:rsidR="00DE38BA" w:rsidRDefault="00DE38BA" w:rsidP="00DE38BA">
            <w:pPr>
              <w:bidi/>
              <w:spacing w:after="0" w:line="204" w:lineRule="auto"/>
              <w:rPr>
                <w:rFonts w:cs="B Lotus"/>
                <w:sz w:val="28"/>
                <w:szCs w:val="28"/>
                <w:rtl/>
              </w:rPr>
            </w:pPr>
            <w:r>
              <w:rPr>
                <w:rFonts w:cs="B Lotus" w:hint="cs"/>
                <w:sz w:val="28"/>
                <w:szCs w:val="28"/>
                <w:rtl/>
              </w:rPr>
              <w:t>روز صحیفه سجادیه</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Default="00DE38BA" w:rsidP="00DE38BA">
            <w:pPr>
              <w:spacing w:after="0" w:line="204" w:lineRule="auto"/>
              <w:jc w:val="center"/>
              <w:rPr>
                <w:rFonts w:cs="B Lotus"/>
                <w:sz w:val="28"/>
                <w:szCs w:val="28"/>
                <w:rtl/>
              </w:rPr>
            </w:pPr>
            <w:r>
              <w:rPr>
                <w:rFonts w:cs="B Lotus" w:hint="cs"/>
                <w:sz w:val="28"/>
                <w:szCs w:val="28"/>
                <w:rtl/>
              </w:rPr>
              <w:t>5 شعبان</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26</w:t>
            </w:r>
          </w:p>
        </w:tc>
        <w:tc>
          <w:tcPr>
            <w:tcW w:w="7796" w:type="dxa"/>
            <w:tcBorders>
              <w:top w:val="single" w:sz="4" w:space="0" w:color="auto"/>
              <w:left w:val="single" w:sz="4" w:space="0" w:color="auto"/>
              <w:bottom w:val="single" w:sz="4" w:space="0" w:color="auto"/>
              <w:right w:val="single" w:sz="4" w:space="0" w:color="auto"/>
            </w:tcBorders>
          </w:tcPr>
          <w:p w:rsidR="00DE38BA" w:rsidRDefault="00DE38BA" w:rsidP="00DE38BA">
            <w:pPr>
              <w:bidi/>
              <w:spacing w:after="0" w:line="204" w:lineRule="auto"/>
              <w:rPr>
                <w:rFonts w:cs="B Lotus"/>
                <w:sz w:val="28"/>
                <w:szCs w:val="28"/>
                <w:rtl/>
              </w:rPr>
            </w:pPr>
            <w:r>
              <w:rPr>
                <w:rFonts w:cs="B Lotus" w:hint="cs"/>
                <w:sz w:val="28"/>
                <w:szCs w:val="28"/>
                <w:rtl/>
              </w:rPr>
              <w:t>رحلت حضرت خدیجه کبری(س)</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Default="00DE38BA" w:rsidP="00DE38BA">
            <w:pPr>
              <w:spacing w:after="0" w:line="204" w:lineRule="auto"/>
              <w:jc w:val="center"/>
              <w:rPr>
                <w:rFonts w:cs="B Lotus"/>
                <w:sz w:val="28"/>
                <w:szCs w:val="28"/>
                <w:rtl/>
              </w:rPr>
            </w:pPr>
            <w:r>
              <w:rPr>
                <w:rFonts w:cs="B Lotus" w:hint="cs"/>
                <w:sz w:val="28"/>
                <w:szCs w:val="28"/>
                <w:rtl/>
              </w:rPr>
              <w:t>10 رمضان</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27</w:t>
            </w:r>
          </w:p>
        </w:tc>
        <w:tc>
          <w:tcPr>
            <w:tcW w:w="7796" w:type="dxa"/>
            <w:tcBorders>
              <w:top w:val="single" w:sz="4" w:space="0" w:color="auto"/>
              <w:left w:val="single" w:sz="4" w:space="0" w:color="auto"/>
              <w:bottom w:val="single" w:sz="4" w:space="0" w:color="auto"/>
              <w:right w:val="single" w:sz="4" w:space="0" w:color="auto"/>
            </w:tcBorders>
          </w:tcPr>
          <w:p w:rsidR="00DE38BA" w:rsidRDefault="00DE38BA" w:rsidP="00DE38BA">
            <w:pPr>
              <w:bidi/>
              <w:spacing w:after="0" w:line="204" w:lineRule="auto"/>
              <w:rPr>
                <w:rFonts w:cs="B Lotus"/>
                <w:sz w:val="28"/>
                <w:szCs w:val="28"/>
                <w:rtl/>
              </w:rPr>
            </w:pPr>
            <w:r>
              <w:rPr>
                <w:rFonts w:cs="B Lotus" w:hint="cs"/>
                <w:sz w:val="28"/>
                <w:szCs w:val="28"/>
                <w:rtl/>
              </w:rPr>
              <w:t>آغاز دهه کرامت</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Default="00DE38BA" w:rsidP="00DE38BA">
            <w:pPr>
              <w:spacing w:after="0" w:line="204" w:lineRule="auto"/>
              <w:jc w:val="center"/>
              <w:rPr>
                <w:rFonts w:cs="B Lotus"/>
                <w:sz w:val="28"/>
                <w:szCs w:val="28"/>
                <w:rtl/>
              </w:rPr>
            </w:pPr>
            <w:r>
              <w:rPr>
                <w:rFonts w:cs="B Lotus" w:hint="cs"/>
                <w:sz w:val="28"/>
                <w:szCs w:val="28"/>
                <w:rtl/>
              </w:rPr>
              <w:t>اول ذی</w:t>
            </w:r>
            <w:r>
              <w:rPr>
                <w:rFonts w:cs="B Lotus" w:hint="cs"/>
                <w:sz w:val="28"/>
                <w:szCs w:val="28"/>
                <w:rtl/>
              </w:rPr>
              <w:softHyphen/>
              <w:t>القعده</w:t>
            </w:r>
          </w:p>
        </w:tc>
      </w:tr>
      <w:tr w:rsidR="00DE38BA" w:rsidRPr="007C2E1F" w:rsidTr="00DE38BA">
        <w:trPr>
          <w:trHeight w:val="447"/>
        </w:trPr>
        <w:tc>
          <w:tcPr>
            <w:tcW w:w="709" w:type="dxa"/>
            <w:tcBorders>
              <w:top w:val="single" w:sz="4" w:space="0" w:color="auto"/>
              <w:left w:val="single" w:sz="4" w:space="0" w:color="auto"/>
              <w:bottom w:val="single" w:sz="4" w:space="0" w:color="auto"/>
              <w:right w:val="single" w:sz="4" w:space="0" w:color="auto"/>
            </w:tcBorders>
            <w:vAlign w:val="center"/>
          </w:tcPr>
          <w:p w:rsidR="00DE38BA" w:rsidRPr="007C2E1F" w:rsidRDefault="00DE38BA" w:rsidP="00DE38BA">
            <w:pPr>
              <w:spacing w:after="0" w:line="204" w:lineRule="auto"/>
              <w:jc w:val="center"/>
              <w:rPr>
                <w:rFonts w:cs="2  Mitra"/>
                <w:b/>
                <w:bCs/>
                <w:sz w:val="20"/>
                <w:szCs w:val="20"/>
                <w:rtl/>
              </w:rPr>
            </w:pPr>
            <w:r>
              <w:rPr>
                <w:rFonts w:cs="2  Mitra" w:hint="cs"/>
                <w:b/>
                <w:bCs/>
                <w:sz w:val="20"/>
                <w:szCs w:val="20"/>
                <w:rtl/>
              </w:rPr>
              <w:t>28</w:t>
            </w:r>
          </w:p>
        </w:tc>
        <w:tc>
          <w:tcPr>
            <w:tcW w:w="7796" w:type="dxa"/>
            <w:tcBorders>
              <w:top w:val="single" w:sz="4" w:space="0" w:color="auto"/>
              <w:left w:val="single" w:sz="4" w:space="0" w:color="auto"/>
              <w:bottom w:val="single" w:sz="4" w:space="0" w:color="auto"/>
              <w:right w:val="single" w:sz="4" w:space="0" w:color="auto"/>
            </w:tcBorders>
          </w:tcPr>
          <w:p w:rsidR="00DE38BA" w:rsidRDefault="00DE38BA" w:rsidP="00DE38BA">
            <w:pPr>
              <w:bidi/>
              <w:spacing w:after="0" w:line="204" w:lineRule="auto"/>
              <w:rPr>
                <w:rFonts w:cs="B Lotus"/>
                <w:sz w:val="28"/>
                <w:szCs w:val="28"/>
                <w:rtl/>
              </w:rPr>
            </w:pPr>
            <w:r>
              <w:rPr>
                <w:rFonts w:cs="B Lotus" w:hint="cs"/>
                <w:sz w:val="28"/>
                <w:szCs w:val="28"/>
                <w:rtl/>
              </w:rPr>
              <w:t>آغاز دهه امامت و ولایت</w:t>
            </w:r>
          </w:p>
        </w:tc>
        <w:tc>
          <w:tcPr>
            <w:tcW w:w="1985" w:type="dxa"/>
            <w:tcBorders>
              <w:top w:val="single" w:sz="4" w:space="0" w:color="auto"/>
              <w:left w:val="single" w:sz="4" w:space="0" w:color="auto"/>
              <w:bottom w:val="single" w:sz="4" w:space="0" w:color="auto"/>
              <w:right w:val="single" w:sz="4" w:space="0" w:color="auto"/>
            </w:tcBorders>
            <w:vAlign w:val="center"/>
          </w:tcPr>
          <w:p w:rsidR="00DE38BA" w:rsidRDefault="00DE38BA" w:rsidP="00DE38BA">
            <w:pPr>
              <w:spacing w:after="0" w:line="204" w:lineRule="auto"/>
              <w:jc w:val="center"/>
              <w:rPr>
                <w:rFonts w:cs="B Lotus"/>
                <w:sz w:val="28"/>
                <w:szCs w:val="28"/>
                <w:rtl/>
              </w:rPr>
            </w:pPr>
            <w:r>
              <w:rPr>
                <w:rFonts w:cs="B Lotus" w:hint="cs"/>
                <w:sz w:val="28"/>
                <w:szCs w:val="28"/>
                <w:rtl/>
              </w:rPr>
              <w:t>10 ذی</w:t>
            </w:r>
            <w:r>
              <w:rPr>
                <w:rFonts w:cs="B Lotus" w:hint="cs"/>
                <w:sz w:val="28"/>
                <w:szCs w:val="28"/>
                <w:rtl/>
              </w:rPr>
              <w:softHyphen/>
              <w:t>الحجه</w:t>
            </w:r>
          </w:p>
        </w:tc>
      </w:tr>
    </w:tbl>
    <w:p w:rsidR="00CB106A" w:rsidRDefault="00CB106A" w:rsidP="00CB106A">
      <w:pPr>
        <w:bidi/>
        <w:jc w:val="lowKashida"/>
        <w:rPr>
          <w:rFonts w:eastAsia="Times New Roman" w:cs="B Lotus"/>
          <w:sz w:val="26"/>
          <w:szCs w:val="26"/>
          <w:rtl/>
        </w:rPr>
      </w:pPr>
      <w:r>
        <w:rPr>
          <w:rFonts w:eastAsia="Times New Roman" w:cs="B Lotus"/>
          <w:sz w:val="26"/>
          <w:szCs w:val="26"/>
          <w:rtl/>
        </w:rPr>
        <w:br w:type="page"/>
      </w:r>
    </w:p>
    <w:p w:rsidR="00CB106A" w:rsidRDefault="00CB106A" w:rsidP="00CB106A">
      <w:pPr>
        <w:bidi/>
        <w:rPr>
          <w:rFonts w:cs="B Titr"/>
          <w:b/>
          <w:bCs/>
          <w:sz w:val="52"/>
          <w:szCs w:val="52"/>
          <w:rtl/>
        </w:rPr>
      </w:pPr>
    </w:p>
    <w:p w:rsidR="00CB106A" w:rsidRPr="001F314C" w:rsidRDefault="00CB106A" w:rsidP="00CB106A">
      <w:pPr>
        <w:bidi/>
        <w:rPr>
          <w:rFonts w:cs="B Titr"/>
          <w:b/>
          <w:bCs/>
          <w:sz w:val="52"/>
          <w:szCs w:val="52"/>
          <w:rtl/>
          <w:lang w:bidi="fa-IR"/>
        </w:rPr>
      </w:pPr>
      <w:r w:rsidRPr="001F314C">
        <w:rPr>
          <w:rFonts w:cs="B Titr" w:hint="cs"/>
          <w:b/>
          <w:bCs/>
          <w:sz w:val="52"/>
          <w:szCs w:val="52"/>
          <w:rtl/>
        </w:rPr>
        <w:t xml:space="preserve">مستندات </w:t>
      </w:r>
      <w:r>
        <w:rPr>
          <w:rFonts w:cs="B Titr" w:hint="cs"/>
          <w:b/>
          <w:bCs/>
          <w:sz w:val="52"/>
          <w:szCs w:val="52"/>
          <w:rtl/>
        </w:rPr>
        <w:t>سوم</w:t>
      </w:r>
      <w:r w:rsidRPr="001F314C">
        <w:rPr>
          <w:rFonts w:cs="B Titr" w:hint="cs"/>
          <w:b/>
          <w:bCs/>
          <w:sz w:val="52"/>
          <w:szCs w:val="52"/>
          <w:rtl/>
        </w:rPr>
        <w:t xml:space="preserve">: </w:t>
      </w:r>
    </w:p>
    <w:p w:rsidR="00CB106A" w:rsidRDefault="00CB106A" w:rsidP="00CB106A">
      <w:pPr>
        <w:bidi/>
        <w:rPr>
          <w:rFonts w:cs="B Titr"/>
          <w:b/>
          <w:bCs/>
          <w:sz w:val="52"/>
          <w:szCs w:val="52"/>
          <w:rtl/>
        </w:rPr>
      </w:pPr>
      <w:r>
        <w:rPr>
          <w:rFonts w:cs="B Titr" w:hint="cs"/>
          <w:b/>
          <w:bCs/>
          <w:sz w:val="52"/>
          <w:szCs w:val="52"/>
          <w:rtl/>
        </w:rPr>
        <w:t xml:space="preserve"> </w:t>
      </w:r>
    </w:p>
    <w:p w:rsidR="001F314C" w:rsidRDefault="00CB106A" w:rsidP="00CB106A">
      <w:pPr>
        <w:jc w:val="center"/>
        <w:rPr>
          <w:rFonts w:ascii="IranNastaliq" w:hAnsi="IranNastaliq" w:cs="B Nazanin"/>
          <w:sz w:val="32"/>
          <w:szCs w:val="32"/>
          <w:lang w:bidi="fa-IR"/>
        </w:rPr>
      </w:pPr>
      <w:r>
        <w:rPr>
          <w:rFonts w:cs="B Titr" w:hint="cs"/>
          <w:b/>
          <w:bCs/>
          <w:sz w:val="52"/>
          <w:szCs w:val="52"/>
          <w:rtl/>
        </w:rPr>
        <w:t>کارگروه</w:t>
      </w:r>
      <w:r>
        <w:rPr>
          <w:rFonts w:cs="B Titr" w:hint="cs"/>
          <w:b/>
          <w:bCs/>
          <w:sz w:val="52"/>
          <w:szCs w:val="52"/>
          <w:rtl/>
        </w:rPr>
        <w:softHyphen/>
        <w:t>های علمی- مشورتی</w:t>
      </w:r>
    </w:p>
    <w:p w:rsidR="00CB106A" w:rsidRDefault="00CB106A">
      <w:pPr>
        <w:rPr>
          <w:rFonts w:ascii="IranNastaliq" w:hAnsi="IranNastaliq" w:cs="B Nazanin"/>
          <w:sz w:val="32"/>
          <w:szCs w:val="32"/>
          <w:lang w:bidi="fa-IR"/>
        </w:rPr>
      </w:pPr>
      <w:r>
        <w:rPr>
          <w:rFonts w:ascii="IranNastaliq" w:hAnsi="IranNastaliq" w:cs="B Nazanin"/>
          <w:sz w:val="32"/>
          <w:szCs w:val="32"/>
          <w:lang w:bidi="fa-IR"/>
        </w:rPr>
        <w:br w:type="page"/>
      </w:r>
    </w:p>
    <w:p w:rsidR="0078356F" w:rsidRPr="006F720B" w:rsidRDefault="003B32E5" w:rsidP="00EC648B">
      <w:pPr>
        <w:bidi/>
        <w:spacing w:after="120" w:line="240" w:lineRule="auto"/>
        <w:jc w:val="lowKashida"/>
        <w:rPr>
          <w:rFonts w:ascii="IranNastaliq" w:hAnsi="IranNastaliq" w:cs="B Titr"/>
          <w:b/>
          <w:bCs/>
          <w:sz w:val="28"/>
          <w:szCs w:val="28"/>
          <w:rtl/>
        </w:rPr>
      </w:pPr>
      <w:r w:rsidRPr="006F720B">
        <w:rPr>
          <w:rFonts w:ascii="IranNastaliq" w:hAnsi="IranNastaliq" w:cs="B Titr" w:hint="cs"/>
          <w:b/>
          <w:bCs/>
          <w:sz w:val="28"/>
          <w:szCs w:val="28"/>
          <w:rtl/>
        </w:rPr>
        <w:lastRenderedPageBreak/>
        <w:t xml:space="preserve">ب) </w:t>
      </w:r>
      <w:r w:rsidR="0078356F" w:rsidRPr="006F720B">
        <w:rPr>
          <w:rFonts w:ascii="IranNastaliq" w:hAnsi="IranNastaliq" w:cs="B Titr" w:hint="cs"/>
          <w:b/>
          <w:bCs/>
          <w:sz w:val="28"/>
          <w:szCs w:val="28"/>
          <w:rtl/>
        </w:rPr>
        <w:t>برگزاری</w:t>
      </w:r>
      <w:r w:rsidR="0003614F">
        <w:rPr>
          <w:rFonts w:ascii="IranNastaliq" w:hAnsi="IranNastaliq" w:cs="B Titr" w:hint="cs"/>
          <w:b/>
          <w:bCs/>
          <w:sz w:val="28"/>
          <w:szCs w:val="28"/>
          <w:rtl/>
        </w:rPr>
        <w:t xml:space="preserve"> </w:t>
      </w:r>
      <w:r w:rsidR="00360D35" w:rsidRPr="00360D35">
        <w:rPr>
          <w:rFonts w:ascii="IranNastaliq" w:hAnsi="IranNastaliq" w:cs="B Titr" w:hint="cs"/>
          <w:b/>
          <w:bCs/>
          <w:sz w:val="28"/>
          <w:szCs w:val="28"/>
          <w:rtl/>
        </w:rPr>
        <w:t>کارگروه نام</w:t>
      </w:r>
      <w:r w:rsidR="00360D35" w:rsidRPr="00360D35">
        <w:rPr>
          <w:rFonts w:ascii="IranNastaliq" w:hAnsi="IranNastaliq" w:cs="B Titr"/>
          <w:b/>
          <w:bCs/>
          <w:sz w:val="28"/>
          <w:szCs w:val="28"/>
          <w:rtl/>
        </w:rPr>
        <w:softHyphen/>
      </w:r>
      <w:r w:rsidR="00360D35" w:rsidRPr="00360D35">
        <w:rPr>
          <w:rFonts w:ascii="IranNastaliq" w:hAnsi="IranNastaliq" w:cs="B Titr" w:hint="cs"/>
          <w:b/>
          <w:bCs/>
          <w:sz w:val="28"/>
          <w:szCs w:val="28"/>
          <w:rtl/>
        </w:rPr>
        <w:t>گذاری روزها و مناسبت</w:t>
      </w:r>
      <w:r w:rsidR="00360D35" w:rsidRPr="00360D35">
        <w:rPr>
          <w:rFonts w:ascii="IranNastaliq" w:hAnsi="IranNastaliq" w:cs="B Titr"/>
          <w:b/>
          <w:bCs/>
          <w:sz w:val="28"/>
          <w:szCs w:val="28"/>
          <w:rtl/>
        </w:rPr>
        <w:softHyphen/>
      </w:r>
      <w:r w:rsidR="00360D35" w:rsidRPr="00360D35">
        <w:rPr>
          <w:rFonts w:ascii="IranNastaliq" w:hAnsi="IranNastaliq" w:cs="B Titr" w:hint="cs"/>
          <w:b/>
          <w:bCs/>
          <w:sz w:val="28"/>
          <w:szCs w:val="28"/>
          <w:rtl/>
        </w:rPr>
        <w:t xml:space="preserve">های خاص به منظور بررسی پیشنهادهای </w:t>
      </w:r>
      <w:r w:rsidR="00EC648B">
        <w:rPr>
          <w:rFonts w:ascii="IranNastaliq" w:hAnsi="IranNastaliq" w:cs="B Titr" w:hint="cs"/>
          <w:b/>
          <w:bCs/>
          <w:sz w:val="28"/>
          <w:szCs w:val="28"/>
          <w:rtl/>
        </w:rPr>
        <w:t>رسیده</w:t>
      </w:r>
    </w:p>
    <w:tbl>
      <w:tblPr>
        <w:bidiVisual/>
        <w:tblW w:w="15026"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459"/>
      </w:tblGrid>
      <w:tr w:rsidR="004F771D" w:rsidTr="004F771D">
        <w:trPr>
          <w:tblHeader/>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4F771D" w:rsidRPr="00136CAA" w:rsidRDefault="004F771D" w:rsidP="00D1645A">
            <w:pPr>
              <w:bidi/>
              <w:spacing w:after="120" w:line="240" w:lineRule="auto"/>
              <w:jc w:val="center"/>
              <w:rPr>
                <w:rFonts w:ascii="IranNastaliq" w:hAnsi="IranNastaliq" w:cs="2  Zar"/>
                <w:b/>
                <w:bCs/>
                <w:sz w:val="20"/>
                <w:szCs w:val="20"/>
                <w:rtl/>
              </w:rPr>
            </w:pPr>
            <w:r w:rsidRPr="000312ED">
              <w:rPr>
                <w:rFonts w:ascii="IranNastaliq" w:hAnsi="IranNastaliq" w:cs="2  Zar" w:hint="cs"/>
                <w:b/>
                <w:bCs/>
                <w:sz w:val="12"/>
                <w:szCs w:val="12"/>
                <w:rtl/>
              </w:rPr>
              <w:t>ردیف</w:t>
            </w:r>
          </w:p>
        </w:tc>
        <w:tc>
          <w:tcPr>
            <w:tcW w:w="14459" w:type="dxa"/>
            <w:tcBorders>
              <w:top w:val="single" w:sz="4" w:space="0" w:color="auto"/>
              <w:left w:val="single" w:sz="4" w:space="0" w:color="auto"/>
              <w:bottom w:val="single" w:sz="4" w:space="0" w:color="auto"/>
              <w:right w:val="single" w:sz="4" w:space="0" w:color="auto"/>
            </w:tcBorders>
            <w:shd w:val="clear" w:color="auto" w:fill="D9D9D9"/>
            <w:hideMark/>
          </w:tcPr>
          <w:p w:rsidR="004F771D" w:rsidRDefault="004F771D" w:rsidP="00D1645A">
            <w:pPr>
              <w:bidi/>
              <w:spacing w:after="120" w:line="240" w:lineRule="auto"/>
              <w:jc w:val="center"/>
              <w:rPr>
                <w:rFonts w:ascii="IranNastaliq" w:hAnsi="IranNastaliq" w:cs="2  Zar"/>
                <w:b/>
                <w:bCs/>
              </w:rPr>
            </w:pPr>
            <w:r>
              <w:rPr>
                <w:rFonts w:ascii="IranNastaliq" w:hAnsi="IranNastaliq" w:cs="2  Zar" w:hint="cs"/>
                <w:b/>
                <w:bCs/>
                <w:rtl/>
              </w:rPr>
              <w:t>موضوع</w:t>
            </w:r>
          </w:p>
        </w:tc>
      </w:tr>
      <w:tr w:rsidR="004F771D" w:rsidTr="004F771D">
        <w:trPr>
          <w:trHeight w:val="364"/>
        </w:trPr>
        <w:tc>
          <w:tcPr>
            <w:tcW w:w="567" w:type="dxa"/>
            <w:tcBorders>
              <w:left w:val="single" w:sz="4" w:space="0" w:color="auto"/>
              <w:right w:val="single" w:sz="4" w:space="0" w:color="auto"/>
            </w:tcBorders>
          </w:tcPr>
          <w:p w:rsidR="004F771D" w:rsidRDefault="004F771D"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w:t>
            </w:r>
          </w:p>
        </w:tc>
        <w:tc>
          <w:tcPr>
            <w:tcW w:w="14459" w:type="dxa"/>
            <w:tcBorders>
              <w:left w:val="single" w:sz="4" w:space="0" w:color="auto"/>
              <w:right w:val="single" w:sz="4" w:space="0" w:color="auto"/>
            </w:tcBorders>
          </w:tcPr>
          <w:p w:rsidR="004F771D" w:rsidRPr="00266308" w:rsidRDefault="00266308" w:rsidP="008332B2">
            <w:pPr>
              <w:bidi/>
              <w:spacing w:after="0" w:line="240" w:lineRule="auto"/>
              <w:jc w:val="both"/>
              <w:rPr>
                <w:rFonts w:ascii="IranNastaliq" w:hAnsi="IranNastaliq" w:cs="B Nazanin"/>
                <w:sz w:val="28"/>
                <w:szCs w:val="28"/>
                <w:rtl/>
              </w:rPr>
            </w:pPr>
            <w:r w:rsidRPr="00266308">
              <w:rPr>
                <w:rFonts w:ascii="IranNastaliq" w:hAnsi="IranNastaliq" w:cs="B Nazanin" w:hint="cs"/>
                <w:sz w:val="28"/>
                <w:szCs w:val="28"/>
                <w:rtl/>
              </w:rPr>
              <w:t xml:space="preserve">بررسی </w:t>
            </w:r>
            <w:r>
              <w:rPr>
                <w:rFonts w:ascii="IranNastaliq" w:hAnsi="IranNastaliq" w:cs="B Nazanin" w:hint="cs"/>
                <w:sz w:val="28"/>
                <w:szCs w:val="28"/>
                <w:rtl/>
              </w:rPr>
              <w:t>درخواست رییس سازمان نظام صنفی رایانه</w:t>
            </w:r>
            <w:r>
              <w:rPr>
                <w:rFonts w:ascii="IranNastaliq" w:hAnsi="IranNastaliq" w:cs="B Nazanin" w:hint="cs"/>
                <w:sz w:val="28"/>
                <w:szCs w:val="28"/>
                <w:rtl/>
              </w:rPr>
              <w:softHyphen/>
              <w:t>ای کشور، مبنی بر پیشنهاد نام</w:t>
            </w:r>
            <w:r>
              <w:rPr>
                <w:rFonts w:ascii="IranNastaliq" w:hAnsi="IranNastaliq" w:cs="B Nazanin" w:hint="cs"/>
                <w:sz w:val="28"/>
                <w:szCs w:val="28"/>
                <w:rtl/>
              </w:rPr>
              <w:softHyphen/>
              <w:t xml:space="preserve">گذاری روز 22 تیرماه، همزنان با سالروز تولد خوارزمی به عنوان </w:t>
            </w:r>
            <w:r w:rsidRPr="00020616">
              <w:rPr>
                <w:rFonts w:ascii="IranNastaliq" w:hAnsi="IranNastaliq" w:cs="0 Titr Bold" w:hint="cs"/>
                <w:b/>
                <w:bCs/>
                <w:sz w:val="24"/>
                <w:szCs w:val="24"/>
                <w:rtl/>
              </w:rPr>
              <w:t>«روز فناوری اطلاعات»</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w:t>
            </w:r>
          </w:p>
        </w:tc>
        <w:tc>
          <w:tcPr>
            <w:tcW w:w="14459" w:type="dxa"/>
            <w:tcBorders>
              <w:left w:val="single" w:sz="4" w:space="0" w:color="auto"/>
              <w:right w:val="single" w:sz="4" w:space="0" w:color="auto"/>
            </w:tcBorders>
          </w:tcPr>
          <w:p w:rsidR="00FD0BE4" w:rsidRPr="00266308" w:rsidRDefault="00FD0BE4" w:rsidP="008332B2">
            <w:pPr>
              <w:bidi/>
              <w:spacing w:after="0" w:line="240" w:lineRule="auto"/>
              <w:jc w:val="both"/>
              <w:rPr>
                <w:rFonts w:ascii="IranNastaliq" w:hAnsi="IranNastaliq" w:cs="B Lotus"/>
                <w:b/>
                <w:bCs/>
                <w:vanish/>
                <w:sz w:val="28"/>
                <w:szCs w:val="28"/>
                <w:rtl/>
              </w:rPr>
            </w:pPr>
            <w:r>
              <w:rPr>
                <w:rFonts w:ascii="IranNastaliq" w:hAnsi="IranNastaliq" w:cs="B Lotus" w:hint="cs"/>
                <w:b/>
                <w:bCs/>
                <w:sz w:val="28"/>
                <w:szCs w:val="28"/>
                <w:rtl/>
              </w:rPr>
              <w:t>بررسی درخواست رییس سازمان حفظ آثار و نشر ارزش</w:t>
            </w:r>
            <w:r>
              <w:rPr>
                <w:rFonts w:ascii="IranNastaliq" w:hAnsi="IranNastaliq" w:cs="B Lotus" w:hint="cs"/>
                <w:b/>
                <w:bCs/>
                <w:sz w:val="28"/>
                <w:szCs w:val="28"/>
                <w:rtl/>
              </w:rPr>
              <w:softHyphen/>
              <w:t>های دفاع مقدس آجا، مبنی بر پیشنهاد نام</w:t>
            </w:r>
            <w:r>
              <w:rPr>
                <w:rFonts w:ascii="IranNastaliq" w:hAnsi="IranNastaliq" w:cs="B Lotus" w:hint="cs"/>
                <w:b/>
                <w:bCs/>
                <w:sz w:val="28"/>
                <w:szCs w:val="28"/>
                <w:rtl/>
              </w:rPr>
              <w:softHyphen/>
              <w:t xml:space="preserve">گذاری </w:t>
            </w:r>
            <w:r w:rsidRPr="00020616">
              <w:rPr>
                <w:rFonts w:ascii="IranNastaliq" w:hAnsi="IranNastaliq" w:cs="0 Titr Bold" w:hint="cs"/>
                <w:b/>
                <w:bCs/>
                <w:sz w:val="24"/>
                <w:szCs w:val="24"/>
                <w:rtl/>
              </w:rPr>
              <w:t>«روز شهدای سرباز وظیفه»</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ستاد کل نیروهای مسلح، مبنی بر پیشنهاد نام</w:t>
            </w:r>
            <w:r>
              <w:rPr>
                <w:rFonts w:ascii="IranNastaliq" w:hAnsi="IranNastaliq" w:cs="B Lotus" w:hint="cs"/>
                <w:b/>
                <w:bCs/>
                <w:sz w:val="28"/>
                <w:szCs w:val="28"/>
                <w:rtl/>
              </w:rPr>
              <w:softHyphen/>
              <w:t xml:space="preserve">گذاری </w:t>
            </w:r>
            <w:r w:rsidRPr="00020616">
              <w:rPr>
                <w:rFonts w:ascii="IranNastaliq" w:hAnsi="IranNastaliq" w:cs="0 Titr Bold" w:hint="cs"/>
                <w:b/>
                <w:bCs/>
                <w:sz w:val="24"/>
                <w:szCs w:val="24"/>
                <w:rtl/>
              </w:rPr>
              <w:t>«روز سرباز»</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lang w:bidi="fa-IR"/>
              </w:rPr>
            </w:pPr>
            <w:r>
              <w:rPr>
                <w:rFonts w:ascii="IranNastaliq" w:hAnsi="IranNastaliq" w:cs="B Nazanin" w:hint="cs"/>
                <w:sz w:val="28"/>
                <w:szCs w:val="28"/>
                <w:rtl/>
              </w:rPr>
              <w:t>4</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ستاد هماهنگی کانون</w:t>
            </w:r>
            <w:r>
              <w:rPr>
                <w:rFonts w:ascii="IranNastaliq" w:hAnsi="IranNastaliq" w:cs="B Lotus" w:hint="cs"/>
                <w:b/>
                <w:bCs/>
                <w:sz w:val="28"/>
                <w:szCs w:val="28"/>
                <w:rtl/>
              </w:rPr>
              <w:softHyphen/>
              <w:t xml:space="preserve">های فرهنگی- هنری مساجد، مبنی بر پیشنهاد تغییر عنوان «روز نیایش» به </w:t>
            </w:r>
            <w:r w:rsidRPr="00020616">
              <w:rPr>
                <w:rFonts w:ascii="IranNastaliq" w:hAnsi="IranNastaliq" w:cs="0 Titr Bold" w:hint="cs"/>
                <w:b/>
                <w:bCs/>
                <w:sz w:val="24"/>
                <w:szCs w:val="24"/>
                <w:rtl/>
              </w:rPr>
              <w:t>«روز ملی مناجات و نیایش»</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lang w:bidi="fa-IR"/>
              </w:rPr>
            </w:pPr>
            <w:r>
              <w:rPr>
                <w:rFonts w:ascii="IranNastaliq" w:hAnsi="IranNastaliq" w:cs="B Nazanin" w:hint="cs"/>
                <w:sz w:val="28"/>
                <w:szCs w:val="28"/>
                <w:rtl/>
              </w:rPr>
              <w:t>5</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آقای حسین هراتی، مبنی بر پیشنهاد جایگزینی واژه «رحلت» به جای </w:t>
            </w:r>
            <w:r w:rsidRPr="00020616">
              <w:rPr>
                <w:rFonts w:ascii="IranNastaliq" w:hAnsi="IranNastaliq" w:cs="0 Titr Bold" w:hint="cs"/>
                <w:b/>
                <w:bCs/>
                <w:sz w:val="24"/>
                <w:szCs w:val="24"/>
                <w:rtl/>
              </w:rPr>
              <w:t>«وفات حضرت خدیجه کبری(س)»</w:t>
            </w:r>
            <w:r>
              <w:rPr>
                <w:rFonts w:ascii="IranNastaliq" w:hAnsi="IranNastaliq" w:cs="B Lotus" w:hint="cs"/>
                <w:b/>
                <w:bCs/>
                <w:sz w:val="28"/>
                <w:szCs w:val="28"/>
                <w:rtl/>
              </w:rPr>
              <w:t xml:space="preserve"> در تقویم رسمی کشور</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بنیاد سلامت و کرامت انسانی، مبنی بر پیشنهاد نام</w:t>
            </w:r>
            <w:r>
              <w:rPr>
                <w:rFonts w:ascii="IranNastaliq" w:hAnsi="IranNastaliq" w:cs="B Lotus" w:hint="cs"/>
                <w:b/>
                <w:bCs/>
                <w:sz w:val="28"/>
                <w:szCs w:val="28"/>
                <w:rtl/>
              </w:rPr>
              <w:softHyphen/>
              <w:t xml:space="preserve">گذاری یک روز به نام </w:t>
            </w:r>
            <w:r w:rsidRPr="00020616">
              <w:rPr>
                <w:rFonts w:ascii="IranNastaliq" w:hAnsi="IranNastaliq" w:cs="0 Titr Bold" w:hint="cs"/>
                <w:b/>
                <w:bCs/>
                <w:sz w:val="24"/>
                <w:szCs w:val="24"/>
                <w:rtl/>
              </w:rPr>
              <w:t>«روز جهانی سلام»</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lang w:bidi="fa-IR"/>
              </w:rPr>
            </w:pPr>
            <w:r>
              <w:rPr>
                <w:rFonts w:ascii="IranNastaliq" w:hAnsi="IranNastaliq" w:cs="B Nazanin" w:hint="cs"/>
                <w:sz w:val="28"/>
                <w:szCs w:val="28"/>
                <w:rtl/>
              </w:rPr>
              <w:t>7</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نظارت مالی و خزانه</w:t>
            </w:r>
            <w:r>
              <w:rPr>
                <w:rFonts w:ascii="IranNastaliq" w:hAnsi="IranNastaliq" w:cs="B Lotus" w:hint="cs"/>
                <w:b/>
                <w:bCs/>
                <w:sz w:val="28"/>
                <w:szCs w:val="28"/>
                <w:rtl/>
              </w:rPr>
              <w:softHyphen/>
              <w:t>دار کل کشور و نماینده وزیر امور اقتصادی و دارایی در شورای عالی جامعه حسابداران رسمی ایران، مبنی بر پیشنهاد نام</w:t>
            </w:r>
            <w:r>
              <w:rPr>
                <w:rFonts w:ascii="IranNastaliq" w:hAnsi="IranNastaliq" w:cs="B Lotus" w:hint="cs"/>
                <w:b/>
                <w:bCs/>
                <w:sz w:val="28"/>
                <w:szCs w:val="28"/>
                <w:rtl/>
              </w:rPr>
              <w:softHyphen/>
              <w:t xml:space="preserve">گذاری روز 20 خرداد به عنوان </w:t>
            </w:r>
            <w:r w:rsidRPr="00020616">
              <w:rPr>
                <w:rFonts w:ascii="IranNastaliq" w:hAnsi="IranNastaliq" w:cs="0 Titr Bold" w:hint="cs"/>
                <w:b/>
                <w:bCs/>
                <w:sz w:val="24"/>
                <w:szCs w:val="24"/>
                <w:rtl/>
              </w:rPr>
              <w:t>«روز حسابدار»</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عضو و رییس کمیته ورزش شورای اسلامی شهر تهران، مبنی بر پیشنهاد نام</w:t>
            </w:r>
            <w:r>
              <w:rPr>
                <w:rFonts w:ascii="IranNastaliq" w:hAnsi="IranNastaliq" w:cs="B Lotus" w:hint="cs"/>
                <w:b/>
                <w:bCs/>
                <w:sz w:val="28"/>
                <w:szCs w:val="28"/>
                <w:rtl/>
              </w:rPr>
              <w:softHyphen/>
              <w:t xml:space="preserve">گذاری 8 آذرماه به عنوان </w:t>
            </w:r>
            <w:r w:rsidRPr="00020616">
              <w:rPr>
                <w:rFonts w:ascii="IranNastaliq" w:hAnsi="IranNastaliq" w:cs="0 Titr Bold" w:hint="cs"/>
                <w:b/>
                <w:bCs/>
                <w:sz w:val="24"/>
                <w:szCs w:val="24"/>
                <w:rtl/>
              </w:rPr>
              <w:t>«روز ملی فوتبال»</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مردم سبزوار در مجلس شورای اسلامی، مبنی بر پیشنهاد نام</w:t>
            </w:r>
            <w:r>
              <w:rPr>
                <w:rFonts w:ascii="IranNastaliq" w:hAnsi="IranNastaliq" w:cs="B Lotus" w:hint="cs"/>
                <w:b/>
                <w:bCs/>
                <w:sz w:val="28"/>
                <w:szCs w:val="28"/>
                <w:rtl/>
              </w:rPr>
              <w:softHyphen/>
              <w:t xml:space="preserve">گذاری روز اول آبان به عنوان </w:t>
            </w:r>
            <w:r w:rsidRPr="00020616">
              <w:rPr>
                <w:rFonts w:ascii="IranNastaliq" w:hAnsi="IranNastaliq" w:cs="0 Titr Bold" w:hint="cs"/>
                <w:b/>
                <w:bCs/>
                <w:sz w:val="24"/>
                <w:szCs w:val="24"/>
                <w:rtl/>
              </w:rPr>
              <w:t>«روز ابوالفضل بیهقی»</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10</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فرماندهی قرارگاه مرکزی حضرت خاتم</w:t>
            </w:r>
            <w:r>
              <w:rPr>
                <w:rFonts w:ascii="IranNastaliq" w:hAnsi="IranNastaliq" w:cs="B Lotus"/>
                <w:b/>
                <w:bCs/>
                <w:sz w:val="28"/>
                <w:szCs w:val="28"/>
                <w:rtl/>
              </w:rPr>
              <w:softHyphen/>
            </w:r>
            <w:r>
              <w:rPr>
                <w:rFonts w:ascii="IranNastaliq" w:hAnsi="IranNastaliq" w:cs="B Lotus" w:hint="cs"/>
                <w:b/>
                <w:bCs/>
                <w:sz w:val="28"/>
                <w:szCs w:val="28"/>
                <w:rtl/>
              </w:rPr>
              <w:t>الانبیا،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21 بهمن به عنوان </w:t>
            </w:r>
            <w:r w:rsidRPr="00020616">
              <w:rPr>
                <w:rFonts w:ascii="IranNastaliq" w:hAnsi="IranNastaliq" w:cs="0 Titr Bold" w:hint="cs"/>
                <w:b/>
                <w:bCs/>
                <w:sz w:val="24"/>
                <w:szCs w:val="24"/>
                <w:rtl/>
              </w:rPr>
              <w:t>«روز شهادت شهید احمد سوداگر»</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11</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رییس</w:t>
            </w:r>
            <w:r>
              <w:rPr>
                <w:rFonts w:ascii="IranNastaliq" w:hAnsi="IranNastaliq" w:cs="B Lotus"/>
                <w:b/>
                <w:bCs/>
                <w:sz w:val="28"/>
                <w:szCs w:val="28"/>
                <w:rtl/>
              </w:rPr>
              <w:softHyphen/>
            </w:r>
            <w:r>
              <w:rPr>
                <w:rFonts w:ascii="IranNastaliq" w:hAnsi="IranNastaliq" w:cs="B Lotus" w:hint="cs"/>
                <w:b/>
                <w:bCs/>
                <w:sz w:val="28"/>
                <w:szCs w:val="28"/>
                <w:rtl/>
              </w:rPr>
              <w:t>جمهور و رییس بنیاد شهید و امور ایثارگران،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دوم مهرماه به عنوان </w:t>
            </w:r>
            <w:r w:rsidRPr="00020616">
              <w:rPr>
                <w:rFonts w:ascii="IranNastaliq" w:hAnsi="IranNastaliq" w:cs="0 Titr Bold" w:hint="cs"/>
                <w:b/>
                <w:bCs/>
                <w:sz w:val="24"/>
                <w:szCs w:val="24"/>
                <w:rtl/>
              </w:rPr>
              <w:t>«روز بزرگداشت شهدای منا»</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12</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سازمان بسیج مستضعفین، در مورد پیشنهاد نام</w:t>
            </w:r>
            <w:r>
              <w:rPr>
                <w:rFonts w:ascii="IranNastaliq" w:hAnsi="IranNastaliq" w:cs="B Lotus" w:hint="cs"/>
                <w:b/>
                <w:bCs/>
                <w:sz w:val="28"/>
                <w:szCs w:val="28"/>
                <w:rtl/>
              </w:rPr>
              <w:softHyphen/>
              <w:t>گذاری سالروز ولادت حضرت امام حسن مجتبی علیه</w:t>
            </w:r>
            <w:r>
              <w:rPr>
                <w:rFonts w:ascii="IranNastaliq" w:hAnsi="IranNastaliq" w:cs="B Lotus"/>
                <w:b/>
                <w:bCs/>
                <w:sz w:val="28"/>
                <w:szCs w:val="28"/>
                <w:rtl/>
              </w:rPr>
              <w:softHyphen/>
            </w:r>
            <w:r>
              <w:rPr>
                <w:rFonts w:ascii="IranNastaliq" w:hAnsi="IranNastaliq" w:cs="B Lotus" w:hint="cs"/>
                <w:b/>
                <w:bCs/>
                <w:sz w:val="28"/>
                <w:szCs w:val="28"/>
                <w:rtl/>
              </w:rPr>
              <w:t>السلام به عنوان</w:t>
            </w:r>
            <w:r w:rsidRPr="00020616">
              <w:rPr>
                <w:rFonts w:ascii="IranNastaliq" w:hAnsi="IranNastaliq" w:cs="0 Titr Bold" w:hint="cs"/>
                <w:b/>
                <w:bCs/>
                <w:sz w:val="24"/>
                <w:szCs w:val="24"/>
                <w:rtl/>
              </w:rPr>
              <w:t xml:space="preserve"> «روز نهضت کمک مؤمنانه»</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13</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اداره فرهنگ و ارشاد اسلامی شهرستان بافق، مبنی بر پیشنهاد نام</w:t>
            </w:r>
            <w:r>
              <w:rPr>
                <w:rFonts w:ascii="IranNastaliq" w:hAnsi="IranNastaliq" w:cs="B Lotus" w:hint="cs"/>
                <w:b/>
                <w:bCs/>
                <w:sz w:val="28"/>
                <w:szCs w:val="28"/>
                <w:rtl/>
              </w:rPr>
              <w:softHyphen/>
              <w:t>گذاری</w:t>
            </w:r>
            <w:r w:rsidR="00020616">
              <w:rPr>
                <w:rFonts w:ascii="IranNastaliq" w:hAnsi="IranNastaliq" w:cs="B Lotus" w:hint="cs"/>
                <w:b/>
                <w:bCs/>
                <w:sz w:val="28"/>
                <w:szCs w:val="28"/>
                <w:rtl/>
              </w:rPr>
              <w:t xml:space="preserve"> 18 مهر به عنوان</w:t>
            </w:r>
            <w:r>
              <w:rPr>
                <w:rFonts w:ascii="IranNastaliq" w:hAnsi="IranNastaliq" w:cs="B Lotus" w:hint="cs"/>
                <w:b/>
                <w:bCs/>
                <w:sz w:val="28"/>
                <w:szCs w:val="28"/>
                <w:rtl/>
              </w:rPr>
              <w:t xml:space="preserve"> </w:t>
            </w:r>
            <w:r w:rsidRPr="00020616">
              <w:rPr>
                <w:rFonts w:ascii="IranNastaliq" w:hAnsi="IranNastaliq" w:cs="0 Titr Bold" w:hint="cs"/>
                <w:b/>
                <w:bCs/>
                <w:sz w:val="24"/>
                <w:szCs w:val="24"/>
                <w:rtl/>
              </w:rPr>
              <w:t>«روز بزرگداشت کمال</w:t>
            </w:r>
            <w:r w:rsidRPr="00020616">
              <w:rPr>
                <w:rFonts w:ascii="IranNastaliq" w:hAnsi="IranNastaliq" w:cs="0 Titr Bold"/>
                <w:b/>
                <w:bCs/>
                <w:sz w:val="24"/>
                <w:szCs w:val="24"/>
                <w:rtl/>
              </w:rPr>
              <w:softHyphen/>
            </w:r>
            <w:r w:rsidRPr="00020616">
              <w:rPr>
                <w:rFonts w:ascii="IranNastaliq" w:hAnsi="IranNastaliq" w:cs="0 Titr Bold" w:hint="cs"/>
                <w:b/>
                <w:bCs/>
                <w:sz w:val="24"/>
                <w:szCs w:val="24"/>
                <w:rtl/>
              </w:rPr>
              <w:t>الدین محمد وحشی بافقی»</w:t>
            </w:r>
            <w:r>
              <w:rPr>
                <w:rFonts w:ascii="IranNastaliq" w:hAnsi="IranNastaliq" w:cs="B Lotus" w:hint="cs"/>
                <w:b/>
                <w:bCs/>
                <w:sz w:val="28"/>
                <w:szCs w:val="28"/>
                <w:rtl/>
              </w:rPr>
              <w:t xml:space="preserve"> </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14</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رییس</w:t>
            </w:r>
            <w:r>
              <w:rPr>
                <w:rFonts w:ascii="IranNastaliq" w:hAnsi="IranNastaliq" w:cs="B Lotus"/>
                <w:b/>
                <w:bCs/>
                <w:sz w:val="28"/>
                <w:szCs w:val="28"/>
                <w:rtl/>
              </w:rPr>
              <w:softHyphen/>
            </w:r>
            <w:r>
              <w:rPr>
                <w:rFonts w:ascii="IranNastaliq" w:hAnsi="IranNastaliq" w:cs="B Lotus" w:hint="cs"/>
                <w:b/>
                <w:bCs/>
                <w:sz w:val="28"/>
                <w:szCs w:val="28"/>
                <w:rtl/>
              </w:rPr>
              <w:t>جمهور و رییس سازمان حفاظت محیط زیست،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21 اسفندماه به عنوان </w:t>
            </w:r>
            <w:r w:rsidRPr="00020616">
              <w:rPr>
                <w:rFonts w:ascii="IranNastaliq" w:hAnsi="IranNastaliq" w:cs="0 Titr Bold" w:hint="cs"/>
                <w:b/>
                <w:bCs/>
                <w:sz w:val="24"/>
                <w:szCs w:val="24"/>
                <w:rtl/>
              </w:rPr>
              <w:t>«روز ساحل پاک»</w:t>
            </w:r>
            <w:r>
              <w:rPr>
                <w:rFonts w:ascii="IranNastaliq" w:hAnsi="IranNastaliq" w:cs="B Lotus" w:hint="cs"/>
                <w:b/>
                <w:bCs/>
                <w:sz w:val="28"/>
                <w:szCs w:val="28"/>
                <w:rtl/>
              </w:rPr>
              <w:t xml:space="preserve"> </w:t>
            </w:r>
          </w:p>
        </w:tc>
      </w:tr>
      <w:tr w:rsidR="00FD0BE4" w:rsidTr="004F771D">
        <w:trPr>
          <w:trHeight w:val="364"/>
        </w:trPr>
        <w:tc>
          <w:tcPr>
            <w:tcW w:w="567" w:type="dxa"/>
            <w:tcBorders>
              <w:left w:val="single" w:sz="4" w:space="0" w:color="auto"/>
              <w:right w:val="single" w:sz="4" w:space="0" w:color="auto"/>
            </w:tcBorders>
          </w:tcPr>
          <w:p w:rsidR="00FD0BE4" w:rsidRDefault="00FD0BE4"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15</w:t>
            </w:r>
          </w:p>
        </w:tc>
        <w:tc>
          <w:tcPr>
            <w:tcW w:w="14459" w:type="dxa"/>
            <w:tcBorders>
              <w:left w:val="single" w:sz="4" w:space="0" w:color="auto"/>
              <w:right w:val="single" w:sz="4" w:space="0" w:color="auto"/>
            </w:tcBorders>
          </w:tcPr>
          <w:p w:rsidR="00FD0BE4" w:rsidRDefault="00FD0BE4"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مردم شریف زاهدان در مجلس شورای اسلامی،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31 مردادماه به عنوان </w:t>
            </w:r>
            <w:r w:rsidRPr="00020616">
              <w:rPr>
                <w:rFonts w:ascii="IranNastaliq" w:hAnsi="IranNastaliq" w:cs="0 Titr Bold" w:hint="cs"/>
                <w:b/>
                <w:bCs/>
                <w:sz w:val="24"/>
                <w:szCs w:val="24"/>
                <w:rtl/>
              </w:rPr>
              <w:t>«روز ملی فرش»</w:t>
            </w:r>
            <w:r>
              <w:rPr>
                <w:rFonts w:ascii="IranNastaliq" w:hAnsi="IranNastaliq" w:cs="B Lotus" w:hint="cs"/>
                <w:b/>
                <w:bCs/>
                <w:sz w:val="28"/>
                <w:szCs w:val="28"/>
                <w:rtl/>
              </w:rPr>
              <w:t xml:space="preserve"> </w:t>
            </w:r>
          </w:p>
        </w:tc>
      </w:tr>
      <w:tr w:rsidR="00020616" w:rsidTr="004F771D">
        <w:trPr>
          <w:trHeight w:val="364"/>
        </w:trPr>
        <w:tc>
          <w:tcPr>
            <w:tcW w:w="567" w:type="dxa"/>
            <w:tcBorders>
              <w:left w:val="single" w:sz="4" w:space="0" w:color="auto"/>
              <w:right w:val="single" w:sz="4" w:space="0" w:color="auto"/>
            </w:tcBorders>
          </w:tcPr>
          <w:p w:rsidR="00020616" w:rsidRDefault="00020616" w:rsidP="00020616">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16</w:t>
            </w:r>
          </w:p>
        </w:tc>
        <w:tc>
          <w:tcPr>
            <w:tcW w:w="14459" w:type="dxa"/>
            <w:tcBorders>
              <w:left w:val="single" w:sz="4" w:space="0" w:color="auto"/>
              <w:right w:val="single" w:sz="4" w:space="0" w:color="auto"/>
            </w:tcBorders>
          </w:tcPr>
          <w:p w:rsidR="00020616" w:rsidRDefault="00020616" w:rsidP="00020616">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وزارت صنعت و معدن و تجارت و استاندار اصفهان،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10 شهریورماه به عنوان </w:t>
            </w:r>
            <w:r w:rsidRPr="00020616">
              <w:rPr>
                <w:rFonts w:ascii="IranNastaliq" w:hAnsi="IranNastaliq" w:cs="0 Titr Bold" w:hint="cs"/>
                <w:b/>
                <w:bCs/>
                <w:sz w:val="24"/>
                <w:szCs w:val="24"/>
                <w:rtl/>
              </w:rPr>
              <w:t>«روز ملی فرش</w:t>
            </w:r>
            <w:r>
              <w:rPr>
                <w:rFonts w:ascii="IranNastaliq" w:hAnsi="IranNastaliq" w:cs="0 Titr Bold" w:hint="cs"/>
                <w:b/>
                <w:bCs/>
                <w:sz w:val="24"/>
                <w:szCs w:val="24"/>
                <w:rtl/>
              </w:rPr>
              <w:t xml:space="preserve"> دستباف ایران</w:t>
            </w:r>
            <w:r w:rsidRPr="00020616">
              <w:rPr>
                <w:rFonts w:ascii="IranNastaliq" w:hAnsi="IranNastaliq" w:cs="0 Titr Bold" w:hint="cs"/>
                <w:b/>
                <w:bCs/>
                <w:sz w:val="24"/>
                <w:szCs w:val="24"/>
                <w:rtl/>
              </w:rPr>
              <w:t>»</w:t>
            </w:r>
          </w:p>
        </w:tc>
      </w:tr>
      <w:tr w:rsidR="00020616" w:rsidTr="004F771D">
        <w:trPr>
          <w:trHeight w:val="364"/>
        </w:trPr>
        <w:tc>
          <w:tcPr>
            <w:tcW w:w="567" w:type="dxa"/>
            <w:tcBorders>
              <w:left w:val="single" w:sz="4" w:space="0" w:color="auto"/>
              <w:right w:val="single" w:sz="4" w:space="0" w:color="auto"/>
            </w:tcBorders>
          </w:tcPr>
          <w:p w:rsidR="00020616" w:rsidRDefault="00020616" w:rsidP="00020616">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17</w:t>
            </w:r>
          </w:p>
        </w:tc>
        <w:tc>
          <w:tcPr>
            <w:tcW w:w="14459" w:type="dxa"/>
            <w:tcBorders>
              <w:left w:val="single" w:sz="4" w:space="0" w:color="auto"/>
              <w:right w:val="single" w:sz="4" w:space="0" w:color="auto"/>
            </w:tcBorders>
          </w:tcPr>
          <w:p w:rsidR="00020616" w:rsidRDefault="00020616"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کانون پرورش فکری کودکان و نوجوانان، در مورد پیشنهاد نام</w:t>
            </w:r>
            <w:r>
              <w:rPr>
                <w:rFonts w:ascii="IranNastaliq" w:hAnsi="IranNastaliq" w:cs="B Lotus" w:hint="cs"/>
                <w:b/>
                <w:bCs/>
                <w:sz w:val="28"/>
                <w:szCs w:val="28"/>
                <w:rtl/>
              </w:rPr>
              <w:softHyphen/>
              <w:t>گذاری روز سی</w:t>
            </w:r>
            <w:r>
              <w:rPr>
                <w:rFonts w:ascii="IranNastaliq" w:hAnsi="IranNastaliq" w:cs="B Lotus"/>
                <w:b/>
                <w:bCs/>
                <w:sz w:val="28"/>
                <w:szCs w:val="28"/>
                <w:rtl/>
              </w:rPr>
              <w:softHyphen/>
            </w:r>
            <w:r>
              <w:rPr>
                <w:rFonts w:ascii="IranNastaliq" w:hAnsi="IranNastaliq" w:cs="B Lotus" w:hint="cs"/>
                <w:b/>
                <w:bCs/>
                <w:sz w:val="28"/>
                <w:szCs w:val="28"/>
                <w:rtl/>
              </w:rPr>
              <w:t xml:space="preserve">ام آذرماه به عنوان </w:t>
            </w:r>
            <w:r w:rsidRPr="00B86658">
              <w:rPr>
                <w:rFonts w:ascii="IranNastaliq" w:hAnsi="IranNastaliq" w:cs="0 Titr Bold" w:hint="cs"/>
                <w:b/>
                <w:bCs/>
                <w:sz w:val="24"/>
                <w:szCs w:val="24"/>
                <w:rtl/>
              </w:rPr>
              <w:t>«روز قصه و قصه</w:t>
            </w:r>
            <w:r w:rsidRPr="00B86658">
              <w:rPr>
                <w:rFonts w:ascii="IranNastaliq" w:hAnsi="IranNastaliq" w:cs="0 Titr Bold"/>
                <w:b/>
                <w:bCs/>
                <w:sz w:val="24"/>
                <w:szCs w:val="24"/>
                <w:rtl/>
              </w:rPr>
              <w:softHyphen/>
            </w:r>
            <w:r w:rsidRPr="00B86658">
              <w:rPr>
                <w:rFonts w:ascii="IranNastaliq" w:hAnsi="IranNastaliq" w:cs="0 Titr Bold" w:hint="cs"/>
                <w:b/>
                <w:bCs/>
                <w:sz w:val="24"/>
                <w:szCs w:val="24"/>
                <w:rtl/>
              </w:rPr>
              <w:t xml:space="preserve">گویی» </w:t>
            </w:r>
          </w:p>
        </w:tc>
      </w:tr>
      <w:tr w:rsidR="00020616" w:rsidTr="004F771D">
        <w:trPr>
          <w:trHeight w:val="364"/>
        </w:trPr>
        <w:tc>
          <w:tcPr>
            <w:tcW w:w="567" w:type="dxa"/>
            <w:tcBorders>
              <w:left w:val="single" w:sz="4" w:space="0" w:color="auto"/>
              <w:right w:val="single" w:sz="4" w:space="0" w:color="auto"/>
            </w:tcBorders>
          </w:tcPr>
          <w:p w:rsidR="00020616" w:rsidRDefault="00020616" w:rsidP="00020616">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18</w:t>
            </w:r>
          </w:p>
        </w:tc>
        <w:tc>
          <w:tcPr>
            <w:tcW w:w="14459" w:type="dxa"/>
            <w:tcBorders>
              <w:left w:val="single" w:sz="4" w:space="0" w:color="auto"/>
              <w:right w:val="single" w:sz="4" w:space="0" w:color="auto"/>
            </w:tcBorders>
          </w:tcPr>
          <w:p w:rsidR="00020616" w:rsidRPr="00EB29CB" w:rsidRDefault="00020616" w:rsidP="008332B2">
            <w:pPr>
              <w:bidi/>
              <w:spacing w:after="0" w:line="240" w:lineRule="auto"/>
              <w:jc w:val="both"/>
              <w:rPr>
                <w:rFonts w:ascii="IranNastaliq" w:hAnsi="IranNastaliq" w:cs="B Nazanin"/>
                <w:sz w:val="28"/>
                <w:szCs w:val="28"/>
                <w:u w:val="single"/>
                <w:rtl/>
              </w:rPr>
            </w:pPr>
            <w:r>
              <w:rPr>
                <w:rFonts w:ascii="IranNastaliq" w:hAnsi="IranNastaliq" w:cs="B Lotus" w:hint="cs"/>
                <w:b/>
                <w:bCs/>
                <w:sz w:val="28"/>
                <w:szCs w:val="28"/>
                <w:rtl/>
              </w:rPr>
              <w:t>بررسی درخواست مدیرعامل جمعیت حمایت از بیماران ای</w:t>
            </w:r>
            <w:r>
              <w:rPr>
                <w:rFonts w:ascii="IranNastaliq" w:hAnsi="IranNastaliq" w:cs="B Lotus"/>
                <w:b/>
                <w:bCs/>
                <w:sz w:val="28"/>
                <w:szCs w:val="28"/>
                <w:rtl/>
              </w:rPr>
              <w:softHyphen/>
            </w:r>
            <w:r>
              <w:rPr>
                <w:rFonts w:ascii="IranNastaliq" w:hAnsi="IranNastaliq" w:cs="B Lotus" w:hint="cs"/>
                <w:b/>
                <w:bCs/>
                <w:sz w:val="28"/>
                <w:szCs w:val="28"/>
                <w:rtl/>
              </w:rPr>
              <w:t>ال</w:t>
            </w:r>
            <w:r>
              <w:rPr>
                <w:rFonts w:ascii="IranNastaliq" w:hAnsi="IranNastaliq" w:cs="B Lotus"/>
                <w:b/>
                <w:bCs/>
                <w:sz w:val="28"/>
                <w:szCs w:val="28"/>
                <w:rtl/>
              </w:rPr>
              <w:softHyphen/>
            </w:r>
            <w:r>
              <w:rPr>
                <w:rFonts w:ascii="IranNastaliq" w:hAnsi="IranNastaliq" w:cs="B Lotus" w:hint="cs"/>
                <w:b/>
                <w:bCs/>
                <w:sz w:val="28"/>
                <w:szCs w:val="28"/>
                <w:rtl/>
              </w:rPr>
              <w:t>اس و نوروپاتی،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یکم تیرماه، برابر با 21 ماه ژوئن به عنوان </w:t>
            </w:r>
            <w:r w:rsidRPr="00B86658">
              <w:rPr>
                <w:rFonts w:ascii="IranNastaliq" w:hAnsi="IranNastaliq" w:cs="0 Titr Bold" w:hint="cs"/>
                <w:b/>
                <w:bCs/>
                <w:sz w:val="24"/>
                <w:szCs w:val="24"/>
                <w:rtl/>
              </w:rPr>
              <w:t>«روز جهانی بیماری ای</w:t>
            </w:r>
            <w:r w:rsidRPr="00B86658">
              <w:rPr>
                <w:rFonts w:ascii="IranNastaliq" w:hAnsi="IranNastaliq" w:cs="0 Titr Bold"/>
                <w:b/>
                <w:bCs/>
                <w:sz w:val="24"/>
                <w:szCs w:val="24"/>
                <w:rtl/>
              </w:rPr>
              <w:softHyphen/>
            </w:r>
            <w:r w:rsidRPr="00B86658">
              <w:rPr>
                <w:rFonts w:ascii="IranNastaliq" w:hAnsi="IranNastaliq" w:cs="0 Titr Bold" w:hint="cs"/>
                <w:b/>
                <w:bCs/>
                <w:sz w:val="24"/>
                <w:szCs w:val="24"/>
                <w:rtl/>
              </w:rPr>
              <w:t>ال</w:t>
            </w:r>
            <w:r w:rsidRPr="00B86658">
              <w:rPr>
                <w:rFonts w:ascii="IranNastaliq" w:hAnsi="IranNastaliq" w:cs="0 Titr Bold"/>
                <w:b/>
                <w:bCs/>
                <w:sz w:val="24"/>
                <w:szCs w:val="24"/>
                <w:rtl/>
              </w:rPr>
              <w:softHyphen/>
            </w:r>
            <w:r w:rsidRPr="00B86658">
              <w:rPr>
                <w:rFonts w:ascii="IranNastaliq" w:hAnsi="IranNastaliq" w:cs="0 Titr Bold" w:hint="cs"/>
                <w:b/>
                <w:bCs/>
                <w:sz w:val="24"/>
                <w:szCs w:val="24"/>
                <w:rtl/>
              </w:rPr>
              <w:t>اس»</w:t>
            </w:r>
          </w:p>
        </w:tc>
      </w:tr>
      <w:tr w:rsidR="00020616" w:rsidTr="004F771D">
        <w:trPr>
          <w:trHeight w:val="364"/>
        </w:trPr>
        <w:tc>
          <w:tcPr>
            <w:tcW w:w="567" w:type="dxa"/>
            <w:tcBorders>
              <w:left w:val="single" w:sz="4" w:space="0" w:color="auto"/>
              <w:right w:val="single" w:sz="4" w:space="0" w:color="auto"/>
            </w:tcBorders>
          </w:tcPr>
          <w:p w:rsidR="00020616" w:rsidRDefault="00020616" w:rsidP="00020616">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19</w:t>
            </w:r>
          </w:p>
        </w:tc>
        <w:tc>
          <w:tcPr>
            <w:tcW w:w="14459" w:type="dxa"/>
            <w:tcBorders>
              <w:left w:val="single" w:sz="4" w:space="0" w:color="auto"/>
              <w:right w:val="single" w:sz="4" w:space="0" w:color="auto"/>
            </w:tcBorders>
          </w:tcPr>
          <w:p w:rsidR="00020616" w:rsidRDefault="00020616"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معاون فرهنگی و اجتماعی سازمان اوقاف و امور خیریه، در مورد تغییر تاریخ </w:t>
            </w:r>
            <w:r w:rsidRPr="00B86658">
              <w:rPr>
                <w:rFonts w:ascii="IranNastaliq" w:hAnsi="IranNastaliq" w:cs="0 Titr Bold" w:hint="cs"/>
                <w:b/>
                <w:bCs/>
                <w:sz w:val="24"/>
                <w:szCs w:val="24"/>
                <w:rtl/>
              </w:rPr>
              <w:t>«روز وقف»</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20</w:t>
            </w:r>
          </w:p>
        </w:tc>
        <w:tc>
          <w:tcPr>
            <w:tcW w:w="14459" w:type="dxa"/>
            <w:tcBorders>
              <w:left w:val="single" w:sz="4" w:space="0" w:color="auto"/>
              <w:right w:val="single" w:sz="4" w:space="0" w:color="auto"/>
            </w:tcBorders>
          </w:tcPr>
          <w:p w:rsidR="00B86658" w:rsidRDefault="00B86658" w:rsidP="00B86658">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انجمن تغذیه ایران،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19 اسفند (برابر با 9 مارس) به عنوان </w:t>
            </w:r>
            <w:r w:rsidRPr="00B86658">
              <w:rPr>
                <w:rFonts w:ascii="IranNastaliq" w:hAnsi="IranNastaliq" w:cs="0 Titr Bold" w:hint="cs"/>
                <w:b/>
                <w:bCs/>
                <w:sz w:val="24"/>
                <w:szCs w:val="24"/>
                <w:rtl/>
              </w:rPr>
              <w:t>«روز رژیم درمان</w:t>
            </w:r>
            <w:r>
              <w:rPr>
                <w:rFonts w:ascii="IranNastaliq" w:hAnsi="IranNastaliq" w:cs="0 Titr Bold" w:hint="cs"/>
                <w:b/>
                <w:bCs/>
                <w:sz w:val="24"/>
                <w:szCs w:val="24"/>
                <w:rtl/>
              </w:rPr>
              <w:t>گر</w:t>
            </w:r>
            <w:r w:rsidRPr="00B86658">
              <w:rPr>
                <w:rFonts w:ascii="IranNastaliq" w:hAnsi="IranNastaliq" w:cs="0 Titr Bold" w:hint="cs"/>
                <w:b/>
                <w:bCs/>
                <w:sz w:val="24"/>
                <w:szCs w:val="24"/>
                <w:rtl/>
              </w:rPr>
              <w:t>»</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21</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انجمن علمی غذا و تغذیه حامی سلامت،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19 اسفند (برابر با 9 مارس) به عنوان </w:t>
            </w:r>
            <w:r w:rsidRPr="00B86658">
              <w:rPr>
                <w:rFonts w:ascii="IranNastaliq" w:hAnsi="IranNastaliq" w:cs="0 Titr Bold" w:hint="cs"/>
                <w:b/>
                <w:bCs/>
                <w:sz w:val="24"/>
                <w:szCs w:val="24"/>
                <w:rtl/>
              </w:rPr>
              <w:t>«روز رژیم درمان»</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22</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مدیرکل روابط عمومی و امور بین</w:t>
            </w:r>
            <w:r>
              <w:rPr>
                <w:rFonts w:ascii="IranNastaliq" w:hAnsi="IranNastaliq" w:cs="B Lotus"/>
                <w:b/>
                <w:bCs/>
                <w:sz w:val="28"/>
                <w:szCs w:val="28"/>
                <w:rtl/>
              </w:rPr>
              <w:softHyphen/>
            </w:r>
            <w:r>
              <w:rPr>
                <w:rFonts w:ascii="IranNastaliq" w:hAnsi="IranNastaliq" w:cs="B Lotus" w:hint="cs"/>
                <w:b/>
                <w:bCs/>
                <w:sz w:val="28"/>
                <w:szCs w:val="28"/>
                <w:rtl/>
              </w:rPr>
              <w:t>الملل سازمان نظام پزشکی،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w:t>
            </w:r>
            <w:r w:rsidRPr="00B86658">
              <w:rPr>
                <w:rFonts w:ascii="IranNastaliq" w:hAnsi="IranNastaliq" w:cs="0 Titr Bold" w:hint="cs"/>
                <w:b/>
                <w:bCs/>
                <w:sz w:val="24"/>
                <w:szCs w:val="24"/>
                <w:rtl/>
              </w:rPr>
              <w:t>«هفته کنترل آنفلوآنزا»</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23</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حقوقی رییس</w:t>
            </w:r>
            <w:r>
              <w:rPr>
                <w:rFonts w:ascii="IranNastaliq" w:hAnsi="IranNastaliq" w:cs="B Lotus"/>
                <w:b/>
                <w:bCs/>
                <w:sz w:val="28"/>
                <w:szCs w:val="28"/>
                <w:rtl/>
              </w:rPr>
              <w:softHyphen/>
            </w:r>
            <w:r>
              <w:rPr>
                <w:rFonts w:ascii="IranNastaliq" w:hAnsi="IranNastaliq" w:cs="B Lotus" w:hint="cs"/>
                <w:b/>
                <w:bCs/>
                <w:sz w:val="28"/>
                <w:szCs w:val="28"/>
                <w:rtl/>
              </w:rPr>
              <w:t>جمهور،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هفتم اسفند به عنوان </w:t>
            </w:r>
            <w:r w:rsidRPr="00B86658">
              <w:rPr>
                <w:rFonts w:ascii="IranNastaliq" w:hAnsi="IranNastaliq" w:cs="0 Titr Bold" w:hint="cs"/>
                <w:b/>
                <w:bCs/>
                <w:sz w:val="24"/>
                <w:szCs w:val="24"/>
                <w:rtl/>
              </w:rPr>
              <w:t>«روز وکیل مدافع»</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24</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مسجدسلیمان در مجلس شورای اسلامی،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پنجم خرداد به نام </w:t>
            </w:r>
            <w:r w:rsidRPr="00B86658">
              <w:rPr>
                <w:rFonts w:ascii="IranNastaliq" w:hAnsi="IranNastaliq" w:cs="0 Titr Bold" w:hint="cs"/>
                <w:b/>
                <w:bCs/>
                <w:sz w:val="24"/>
                <w:szCs w:val="24"/>
                <w:rtl/>
              </w:rPr>
              <w:t>«روز مسجدسلیمان»</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25</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رییس شورای فرهنگی- اجتماعی زنان و خانواده، مبنی بر پیشنهاد درج </w:t>
            </w:r>
            <w:r w:rsidRPr="00B86658">
              <w:rPr>
                <w:rFonts w:ascii="IranNastaliq" w:hAnsi="IranNastaliq" w:cs="0 Titr Bold" w:hint="cs"/>
                <w:b/>
                <w:bCs/>
                <w:sz w:val="24"/>
                <w:szCs w:val="24"/>
                <w:rtl/>
              </w:rPr>
              <w:t>«بزرگداشت ایام غدیر»</w:t>
            </w:r>
            <w:r>
              <w:rPr>
                <w:rFonts w:ascii="IranNastaliq" w:hAnsi="IranNastaliq" w:cs="B Lotus" w:hint="cs"/>
                <w:b/>
                <w:bCs/>
                <w:sz w:val="28"/>
                <w:szCs w:val="28"/>
                <w:rtl/>
              </w:rPr>
              <w:t xml:space="preserve"> در تقویم رسمی کشور</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26</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فرمانده کمیته جست</w:t>
            </w:r>
            <w:r>
              <w:rPr>
                <w:rFonts w:ascii="IranNastaliq" w:hAnsi="IranNastaliq" w:cs="B Lotus"/>
                <w:b/>
                <w:bCs/>
                <w:sz w:val="28"/>
                <w:szCs w:val="28"/>
                <w:rtl/>
              </w:rPr>
              <w:softHyphen/>
            </w:r>
            <w:r>
              <w:rPr>
                <w:rFonts w:ascii="IranNastaliq" w:hAnsi="IranNastaliq" w:cs="B Lotus" w:hint="cs"/>
                <w:b/>
                <w:bCs/>
                <w:sz w:val="28"/>
                <w:szCs w:val="28"/>
                <w:rtl/>
              </w:rPr>
              <w:t>وجوی مفقودان ستاد کل نیروهای مسلح،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گذاری روز شهادت حضرت رقیه سلام</w:t>
            </w:r>
            <w:r>
              <w:rPr>
                <w:rFonts w:ascii="IranNastaliq" w:hAnsi="IranNastaliq" w:cs="B Lotus"/>
                <w:b/>
                <w:bCs/>
                <w:sz w:val="28"/>
                <w:szCs w:val="28"/>
                <w:rtl/>
              </w:rPr>
              <w:softHyphen/>
            </w:r>
            <w:r>
              <w:rPr>
                <w:rFonts w:ascii="IranNastaliq" w:hAnsi="IranNastaliq" w:cs="B Lotus" w:hint="cs"/>
                <w:b/>
                <w:bCs/>
                <w:sz w:val="28"/>
                <w:szCs w:val="28"/>
                <w:rtl/>
              </w:rPr>
              <w:t>الله</w:t>
            </w:r>
            <w:r>
              <w:rPr>
                <w:rFonts w:ascii="IranNastaliq" w:hAnsi="IranNastaliq" w:cs="B Lotus"/>
                <w:b/>
                <w:bCs/>
                <w:sz w:val="28"/>
                <w:szCs w:val="28"/>
                <w:rtl/>
              </w:rPr>
              <w:softHyphen/>
            </w:r>
            <w:r>
              <w:rPr>
                <w:rFonts w:ascii="IranNastaliq" w:hAnsi="IranNastaliq" w:cs="B Lotus" w:hint="cs"/>
                <w:b/>
                <w:bCs/>
                <w:sz w:val="28"/>
                <w:szCs w:val="28"/>
                <w:rtl/>
              </w:rPr>
              <w:t xml:space="preserve">علیها به عنوان </w:t>
            </w:r>
            <w:r w:rsidRPr="00B86658">
              <w:rPr>
                <w:rFonts w:ascii="IranNastaliq" w:hAnsi="IranNastaliq" w:cs="0 Titr Bold" w:hint="cs"/>
                <w:b/>
                <w:bCs/>
                <w:sz w:val="24"/>
                <w:szCs w:val="24"/>
                <w:rtl/>
              </w:rPr>
              <w:t>«روز دختران شهدا»</w:t>
            </w:r>
          </w:p>
        </w:tc>
      </w:tr>
      <w:tr w:rsidR="00B86658" w:rsidTr="004F771D">
        <w:trPr>
          <w:trHeight w:val="364"/>
        </w:trPr>
        <w:tc>
          <w:tcPr>
            <w:tcW w:w="567" w:type="dxa"/>
            <w:tcBorders>
              <w:left w:val="single" w:sz="4" w:space="0" w:color="auto"/>
              <w:right w:val="single" w:sz="4" w:space="0" w:color="auto"/>
            </w:tcBorders>
          </w:tcPr>
          <w:p w:rsidR="00B86658" w:rsidRDefault="00B86658" w:rsidP="00020616">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27</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هیأت مدیره انجمن ققنوس،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گذاری روز اول دی</w:t>
            </w:r>
            <w:r>
              <w:rPr>
                <w:rFonts w:ascii="IranNastaliq" w:hAnsi="IranNastaliq" w:cs="B Lotus"/>
                <w:b/>
                <w:bCs/>
                <w:sz w:val="28"/>
                <w:szCs w:val="28"/>
                <w:rtl/>
              </w:rPr>
              <w:softHyphen/>
            </w:r>
            <w:r>
              <w:rPr>
                <w:rFonts w:ascii="IranNastaliq" w:hAnsi="IranNastaliq" w:cs="B Lotus" w:hint="cs"/>
                <w:b/>
                <w:bCs/>
                <w:sz w:val="28"/>
                <w:szCs w:val="28"/>
                <w:rtl/>
              </w:rPr>
              <w:t xml:space="preserve">ماه به عنوان </w:t>
            </w:r>
            <w:r w:rsidRPr="00B86658">
              <w:rPr>
                <w:rFonts w:ascii="IranNastaliq" w:hAnsi="IranNastaliq" w:cs="0 Titr Bold" w:hint="cs"/>
                <w:b/>
                <w:bCs/>
                <w:sz w:val="24"/>
                <w:szCs w:val="24"/>
                <w:rtl/>
              </w:rPr>
              <w:t>«روز پیشگیری از سوختگی»</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28</w:t>
            </w:r>
          </w:p>
        </w:tc>
        <w:tc>
          <w:tcPr>
            <w:tcW w:w="14459" w:type="dxa"/>
            <w:tcBorders>
              <w:left w:val="single" w:sz="4" w:space="0" w:color="auto"/>
              <w:right w:val="single" w:sz="4" w:space="0" w:color="auto"/>
            </w:tcBorders>
          </w:tcPr>
          <w:p w:rsidR="00B86658" w:rsidRDefault="00B86658" w:rsidP="00B86658">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فرهنگستان علوم پزشکی،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یک روز به نام </w:t>
            </w:r>
            <w:r w:rsidRPr="00B86658">
              <w:rPr>
                <w:rFonts w:ascii="IranNastaliq" w:hAnsi="IranNastaliq" w:cs="0 Titr Bold" w:hint="cs"/>
                <w:b/>
                <w:bCs/>
                <w:sz w:val="24"/>
                <w:szCs w:val="24"/>
                <w:rtl/>
              </w:rPr>
              <w:t>«روز شهدای مدافع سلامت»</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29</w:t>
            </w:r>
          </w:p>
        </w:tc>
        <w:tc>
          <w:tcPr>
            <w:tcW w:w="14459" w:type="dxa"/>
            <w:tcBorders>
              <w:left w:val="single" w:sz="4" w:space="0" w:color="auto"/>
              <w:right w:val="single" w:sz="4" w:space="0" w:color="auto"/>
            </w:tcBorders>
          </w:tcPr>
          <w:p w:rsidR="00B86658" w:rsidRDefault="00B86658" w:rsidP="00B86658">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آقای سیدرحیم</w:t>
            </w:r>
            <w:r>
              <w:rPr>
                <w:rFonts w:ascii="IranNastaliq" w:hAnsi="IranNastaliq" w:cs="B Lotus" w:hint="cs"/>
                <w:b/>
                <w:bCs/>
                <w:sz w:val="28"/>
                <w:szCs w:val="28"/>
                <w:rtl/>
              </w:rPr>
              <w:softHyphen/>
              <w:t xml:space="preserve">الله میرکاظمی، مبنی بر پیشنهاد یک روز به نام </w:t>
            </w:r>
            <w:r w:rsidRPr="00B86658">
              <w:rPr>
                <w:rFonts w:ascii="IranNastaliq" w:hAnsi="IranNastaliq" w:cs="0 Titr Bold" w:hint="cs"/>
                <w:b/>
                <w:bCs/>
                <w:sz w:val="24"/>
                <w:szCs w:val="24"/>
                <w:rtl/>
              </w:rPr>
              <w:t>«روز مدافعان سلامت»</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30</w:t>
            </w:r>
          </w:p>
        </w:tc>
        <w:tc>
          <w:tcPr>
            <w:tcW w:w="14459" w:type="dxa"/>
            <w:tcBorders>
              <w:left w:val="single" w:sz="4" w:space="0" w:color="auto"/>
              <w:right w:val="single" w:sz="4" w:space="0" w:color="auto"/>
            </w:tcBorders>
          </w:tcPr>
          <w:p w:rsidR="00B86658" w:rsidRDefault="00B86658" w:rsidP="00B86658">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مدیرکل فرهنگ و ارشاد اسلامی استان همدان، مبنی بر پیشنهاد نام</w:t>
            </w:r>
            <w:r>
              <w:rPr>
                <w:rFonts w:ascii="IranNastaliq" w:hAnsi="IranNastaliq" w:cs="B Lotus" w:hint="cs"/>
                <w:b/>
                <w:bCs/>
                <w:sz w:val="28"/>
                <w:szCs w:val="28"/>
                <w:rtl/>
              </w:rPr>
              <w:softHyphen/>
              <w:t xml:space="preserve">گذاری روز 30 بهمن به عنوان </w:t>
            </w:r>
            <w:r w:rsidRPr="00B86658">
              <w:rPr>
                <w:rFonts w:ascii="IranNastaliq" w:hAnsi="IranNastaliq" w:cs="0 Titr Bold" w:hint="cs"/>
                <w:b/>
                <w:bCs/>
                <w:sz w:val="24"/>
                <w:szCs w:val="24"/>
                <w:rtl/>
              </w:rPr>
              <w:t>«روز مدافعان سلامت»</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31</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مشاور استاندار کرمانشاه در امور روحانیت،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گذاری روز هفدهم ربیع</w:t>
            </w:r>
            <w:r>
              <w:rPr>
                <w:rFonts w:ascii="IranNastaliq" w:hAnsi="IranNastaliq" w:cs="B Lotus"/>
                <w:b/>
                <w:bCs/>
                <w:sz w:val="28"/>
                <w:szCs w:val="28"/>
                <w:rtl/>
              </w:rPr>
              <w:softHyphen/>
            </w:r>
            <w:r>
              <w:rPr>
                <w:rFonts w:ascii="IranNastaliq" w:hAnsi="IranNastaliq" w:cs="B Lotus" w:hint="cs"/>
                <w:b/>
                <w:bCs/>
                <w:sz w:val="28"/>
                <w:szCs w:val="28"/>
                <w:rtl/>
              </w:rPr>
              <w:t xml:space="preserve">الاول به عنوان </w:t>
            </w:r>
            <w:r w:rsidRPr="00B86658">
              <w:rPr>
                <w:rFonts w:ascii="IranNastaliq" w:hAnsi="IranNastaliq" w:cs="0 Titr Bold" w:hint="cs"/>
                <w:b/>
                <w:bCs/>
                <w:sz w:val="24"/>
                <w:szCs w:val="24"/>
                <w:rtl/>
              </w:rPr>
              <w:t xml:space="preserve">«روز حوزه و روحانیت» </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32</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مشاور استاندار کرمانشاه در امور روحانیت،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نهم صفر به عنوان </w:t>
            </w:r>
            <w:r w:rsidRPr="00B86658">
              <w:rPr>
                <w:rFonts w:ascii="IranNastaliq" w:hAnsi="IranNastaliq" w:cs="0 Titr Bold" w:hint="cs"/>
                <w:b/>
                <w:bCs/>
                <w:sz w:val="24"/>
                <w:szCs w:val="24"/>
                <w:rtl/>
              </w:rPr>
              <w:t>«روز اسلام و ایرانیان»</w:t>
            </w:r>
            <w:r>
              <w:rPr>
                <w:rFonts w:ascii="IranNastaliq" w:hAnsi="IranNastaliq" w:cs="B Lotus" w:hint="cs"/>
                <w:b/>
                <w:bCs/>
                <w:sz w:val="28"/>
                <w:szCs w:val="28"/>
                <w:rtl/>
              </w:rPr>
              <w:t xml:space="preserve"> یا </w:t>
            </w:r>
            <w:r w:rsidRPr="00B86658">
              <w:rPr>
                <w:rFonts w:ascii="IranNastaliq" w:hAnsi="IranNastaliq" w:cs="0 Titr Bold" w:hint="cs"/>
                <w:b/>
                <w:bCs/>
                <w:sz w:val="24"/>
                <w:szCs w:val="24"/>
                <w:rtl/>
              </w:rPr>
              <w:t>«روز ایرانی»</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33</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فدراسیون کوهنوردی و صعودهای ورزشی،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w:t>
            </w:r>
            <w:r w:rsidRPr="00B86658">
              <w:rPr>
                <w:rFonts w:ascii="IranNastaliq" w:hAnsi="IranNastaliq" w:cs="0 Titr Bold" w:hint="cs"/>
                <w:b/>
                <w:bCs/>
                <w:sz w:val="24"/>
                <w:szCs w:val="24"/>
                <w:rtl/>
              </w:rPr>
              <w:t>«روز کوهنورد»</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34</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انجمن ام</w:t>
            </w:r>
            <w:r>
              <w:rPr>
                <w:rFonts w:ascii="IranNastaliq" w:hAnsi="IranNastaliq" w:cs="B Lotus" w:hint="cs"/>
                <w:b/>
                <w:bCs/>
                <w:sz w:val="28"/>
                <w:szCs w:val="28"/>
                <w:rtl/>
              </w:rPr>
              <w:softHyphen/>
              <w:t xml:space="preserve">اس ایران، مبنی بر پیشنهاد درج </w:t>
            </w:r>
            <w:r w:rsidRPr="00B86658">
              <w:rPr>
                <w:rFonts w:ascii="IranNastaliq" w:hAnsi="IranNastaliq" w:cs="0 Titr Bold" w:hint="cs"/>
                <w:b/>
                <w:bCs/>
                <w:sz w:val="24"/>
                <w:szCs w:val="24"/>
                <w:rtl/>
              </w:rPr>
              <w:t>«روز جهانی ام</w:t>
            </w:r>
            <w:r w:rsidRPr="00B86658">
              <w:rPr>
                <w:rFonts w:ascii="IranNastaliq" w:hAnsi="IranNastaliq" w:cs="0 Titr Bold" w:hint="cs"/>
                <w:b/>
                <w:bCs/>
                <w:sz w:val="24"/>
                <w:szCs w:val="24"/>
                <w:rtl/>
              </w:rPr>
              <w:softHyphen/>
              <w:t>اس»</w:t>
            </w:r>
            <w:r>
              <w:rPr>
                <w:rFonts w:ascii="IranNastaliq" w:hAnsi="IranNastaliq" w:cs="B Lotus" w:hint="cs"/>
                <w:b/>
                <w:bCs/>
                <w:sz w:val="28"/>
                <w:szCs w:val="28"/>
                <w:rtl/>
              </w:rPr>
              <w:t xml:space="preserve"> در تقویم رسمی کشور</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35</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انجمن دوستداران دماوندکوه، مبنی بر پیشنهاد نام</w:t>
            </w:r>
            <w:r>
              <w:rPr>
                <w:rFonts w:ascii="IranNastaliq" w:hAnsi="IranNastaliq" w:cs="B Lotus" w:hint="cs"/>
                <w:b/>
                <w:bCs/>
                <w:sz w:val="28"/>
                <w:szCs w:val="28"/>
                <w:rtl/>
              </w:rPr>
              <w:softHyphen/>
              <w:t xml:space="preserve">گذاری یک روز به نام </w:t>
            </w:r>
            <w:r w:rsidRPr="00B86658">
              <w:rPr>
                <w:rFonts w:ascii="IranNastaliq" w:hAnsi="IranNastaliq" w:cs="0 Titr Bold" w:hint="cs"/>
                <w:b/>
                <w:bCs/>
                <w:sz w:val="24"/>
                <w:szCs w:val="24"/>
                <w:rtl/>
              </w:rPr>
              <w:t>«روز ملی دماوند»</w:t>
            </w:r>
          </w:p>
        </w:tc>
      </w:tr>
      <w:tr w:rsidR="00B86658" w:rsidTr="004F771D">
        <w:trPr>
          <w:trHeight w:val="364"/>
        </w:trPr>
        <w:tc>
          <w:tcPr>
            <w:tcW w:w="567" w:type="dxa"/>
            <w:tcBorders>
              <w:left w:val="single" w:sz="4" w:space="0" w:color="auto"/>
              <w:right w:val="single" w:sz="4" w:space="0" w:color="auto"/>
            </w:tcBorders>
          </w:tcPr>
          <w:p w:rsidR="00B86658" w:rsidRDefault="00B86658"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36</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ریاست فدراسیون کوه</w:t>
            </w:r>
            <w:r>
              <w:rPr>
                <w:rFonts w:ascii="IranNastaliq" w:hAnsi="IranNastaliq" w:cs="B Lotus" w:hint="cs"/>
                <w:b/>
                <w:bCs/>
                <w:sz w:val="28"/>
                <w:szCs w:val="28"/>
                <w:rtl/>
              </w:rPr>
              <w:softHyphen/>
              <w:t>نوردی و صعودهای ورزشی، مبنی بر پیشنهاد نام</w:t>
            </w:r>
            <w:r>
              <w:rPr>
                <w:rFonts w:ascii="IranNastaliq" w:hAnsi="IranNastaliq" w:cs="B Lotus" w:hint="cs"/>
                <w:b/>
                <w:bCs/>
                <w:sz w:val="28"/>
                <w:szCs w:val="28"/>
                <w:rtl/>
              </w:rPr>
              <w:softHyphen/>
              <w:t xml:space="preserve">گذاری روز 13 تیرماه به عنوان </w:t>
            </w:r>
            <w:r w:rsidRPr="00B86658">
              <w:rPr>
                <w:rFonts w:ascii="IranNastaliq" w:hAnsi="IranNastaliq" w:cs="0 Titr Bold" w:hint="cs"/>
                <w:b/>
                <w:bCs/>
                <w:sz w:val="24"/>
                <w:szCs w:val="24"/>
                <w:rtl/>
              </w:rPr>
              <w:t>«روز ملی دماوند»</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37</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هیأت مدیره انجمن کوه</w:t>
            </w:r>
            <w:r>
              <w:rPr>
                <w:rFonts w:ascii="IranNastaliq" w:hAnsi="IranNastaliq" w:cs="B Lotus" w:hint="cs"/>
                <w:b/>
                <w:bCs/>
                <w:sz w:val="28"/>
                <w:szCs w:val="28"/>
                <w:rtl/>
              </w:rPr>
              <w:softHyphen/>
              <w:t>نوردان ایران، مبنی بر پیشنهاد نام</w:t>
            </w:r>
            <w:r>
              <w:rPr>
                <w:rFonts w:ascii="IranNastaliq" w:hAnsi="IranNastaliq" w:cs="B Lotus" w:hint="cs"/>
                <w:b/>
                <w:bCs/>
                <w:sz w:val="28"/>
                <w:szCs w:val="28"/>
                <w:rtl/>
              </w:rPr>
              <w:softHyphen/>
              <w:t xml:space="preserve">گذاری روز 13 تیرماه به عنوان </w:t>
            </w:r>
            <w:r w:rsidRPr="00B86658">
              <w:rPr>
                <w:rFonts w:ascii="IranNastaliq" w:hAnsi="IranNastaliq" w:cs="0 Titr Bold" w:hint="cs"/>
                <w:b/>
                <w:bCs/>
                <w:sz w:val="24"/>
                <w:szCs w:val="24"/>
                <w:rtl/>
              </w:rPr>
              <w:t>«روز ملی دماوند»</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38</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هیأت مدیره انجمن دوستداران لاریجان، مبنی بر پیشنهاد نام</w:t>
            </w:r>
            <w:r>
              <w:rPr>
                <w:rFonts w:ascii="IranNastaliq" w:hAnsi="IranNastaliq" w:cs="B Lotus" w:hint="cs"/>
                <w:b/>
                <w:bCs/>
                <w:sz w:val="28"/>
                <w:szCs w:val="28"/>
                <w:rtl/>
              </w:rPr>
              <w:softHyphen/>
              <w:t xml:space="preserve">گذاری روز 13 تیرماه به عنوان </w:t>
            </w:r>
            <w:r w:rsidRPr="00B86658">
              <w:rPr>
                <w:rFonts w:ascii="IranNastaliq" w:hAnsi="IranNastaliq" w:cs="0 Titr Bold" w:hint="cs"/>
                <w:b/>
                <w:bCs/>
                <w:sz w:val="24"/>
                <w:szCs w:val="24"/>
                <w:rtl/>
              </w:rPr>
              <w:t>«روز ملی دماوند»</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39</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سرکار خانم چنارانی، مبنی بر پیشنهاد ثبت</w:t>
            </w:r>
            <w:r w:rsidRPr="00B86658">
              <w:rPr>
                <w:rFonts w:ascii="IranNastaliq" w:hAnsi="IranNastaliq" w:cs="0 Titr Bold" w:hint="cs"/>
                <w:b/>
                <w:bCs/>
                <w:sz w:val="24"/>
                <w:szCs w:val="24"/>
                <w:rtl/>
              </w:rPr>
              <w:t xml:space="preserve"> «روز ملی حدیث سلسله الذهب» </w:t>
            </w:r>
            <w:r>
              <w:rPr>
                <w:rFonts w:ascii="IranNastaliq" w:hAnsi="IranNastaliq" w:cs="B Lotus" w:hint="cs"/>
                <w:b/>
                <w:bCs/>
                <w:sz w:val="28"/>
                <w:szCs w:val="28"/>
                <w:rtl/>
              </w:rPr>
              <w:t>در تقویم رسمی کشور</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04" w:lineRule="auto"/>
              <w:jc w:val="center"/>
              <w:rPr>
                <w:rFonts w:ascii="IranNastaliq" w:hAnsi="IranNastaliq" w:cs="B Nazanin"/>
                <w:sz w:val="28"/>
                <w:szCs w:val="28"/>
                <w:rtl/>
              </w:rPr>
            </w:pPr>
            <w:r>
              <w:rPr>
                <w:rFonts w:ascii="IranNastaliq" w:hAnsi="IranNastaliq" w:cs="B Nazanin" w:hint="cs"/>
                <w:sz w:val="28"/>
                <w:szCs w:val="28"/>
                <w:rtl/>
              </w:rPr>
              <w:t>40</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سازمان آموزش فنی و حرفه</w:t>
            </w:r>
            <w:r>
              <w:rPr>
                <w:rFonts w:ascii="IranNastaliq" w:hAnsi="IranNastaliq" w:cs="B Lotus" w:hint="cs"/>
                <w:b/>
                <w:bCs/>
                <w:sz w:val="28"/>
                <w:szCs w:val="28"/>
                <w:rtl/>
              </w:rPr>
              <w:softHyphen/>
              <w:t>ای کشور، مبنی بر پیشنهاد نام</w:t>
            </w:r>
            <w:r>
              <w:rPr>
                <w:rFonts w:ascii="IranNastaliq" w:hAnsi="IranNastaliq" w:cs="B Lotus" w:hint="cs"/>
                <w:b/>
                <w:bCs/>
                <w:sz w:val="28"/>
                <w:szCs w:val="28"/>
                <w:rtl/>
              </w:rPr>
              <w:softHyphen/>
              <w:t xml:space="preserve">گذاری روز پنجم مردادماه به عنوان </w:t>
            </w:r>
            <w:r w:rsidRPr="00B86658">
              <w:rPr>
                <w:rFonts w:ascii="IranNastaliq" w:hAnsi="IranNastaliq" w:cs="0 Titr Bold" w:hint="cs"/>
                <w:b/>
                <w:bCs/>
                <w:sz w:val="24"/>
                <w:szCs w:val="24"/>
                <w:rtl/>
              </w:rPr>
              <w:t>«روز مربی آموزش</w:t>
            </w:r>
            <w:r w:rsidRPr="00B86658">
              <w:rPr>
                <w:rFonts w:ascii="IranNastaliq" w:hAnsi="IranNastaliq" w:cs="0 Titr Bold" w:hint="cs"/>
                <w:b/>
                <w:bCs/>
                <w:sz w:val="24"/>
                <w:szCs w:val="24"/>
                <w:rtl/>
              </w:rPr>
              <w:softHyphen/>
              <w:t>های فنی و حرفه</w:t>
            </w:r>
            <w:r w:rsidRPr="00B86658">
              <w:rPr>
                <w:rFonts w:ascii="IranNastaliq" w:hAnsi="IranNastaliq" w:cs="0 Titr Bold" w:hint="cs"/>
                <w:b/>
                <w:bCs/>
                <w:sz w:val="24"/>
                <w:szCs w:val="24"/>
                <w:rtl/>
              </w:rPr>
              <w:softHyphen/>
              <w:t>ای»</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04" w:lineRule="auto"/>
              <w:jc w:val="center"/>
              <w:rPr>
                <w:rFonts w:ascii="IranNastaliq" w:hAnsi="IranNastaliq" w:cs="B Nazanin"/>
                <w:sz w:val="28"/>
                <w:szCs w:val="28"/>
                <w:rtl/>
              </w:rPr>
            </w:pPr>
            <w:r>
              <w:rPr>
                <w:rFonts w:ascii="IranNastaliq" w:hAnsi="IranNastaliq" w:cs="B Nazanin" w:hint="cs"/>
                <w:sz w:val="28"/>
                <w:szCs w:val="28"/>
                <w:rtl/>
              </w:rPr>
              <w:t>41</w:t>
            </w:r>
          </w:p>
        </w:tc>
        <w:tc>
          <w:tcPr>
            <w:tcW w:w="14459" w:type="dxa"/>
            <w:tcBorders>
              <w:left w:val="single" w:sz="4" w:space="0" w:color="auto"/>
              <w:right w:val="single" w:sz="4" w:space="0" w:color="auto"/>
            </w:tcBorders>
          </w:tcPr>
          <w:p w:rsidR="00B86658" w:rsidRDefault="00B86658"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معاون میراث فرهنگی وزارت میراث فرهنگی، گردشگری و صنایع دستی، مبنی بر پیشنهاد ثبت </w:t>
            </w:r>
            <w:r w:rsidRPr="00B86658">
              <w:rPr>
                <w:rFonts w:ascii="IranNastaliq" w:hAnsi="IranNastaliq" w:cs="0 Titr Bold" w:hint="cs"/>
                <w:b/>
                <w:bCs/>
                <w:sz w:val="24"/>
                <w:szCs w:val="24"/>
                <w:rtl/>
              </w:rPr>
              <w:t>«روز لباس، خوراک، بازی و عروسک محلی ایران»</w:t>
            </w:r>
            <w:r>
              <w:rPr>
                <w:rFonts w:ascii="IranNastaliq" w:hAnsi="IranNastaliq" w:cs="B Lotus" w:hint="cs"/>
                <w:b/>
                <w:bCs/>
                <w:sz w:val="28"/>
                <w:szCs w:val="28"/>
                <w:rtl/>
              </w:rPr>
              <w:t xml:space="preserve"> در تقویم رسمی کشور</w:t>
            </w:r>
          </w:p>
        </w:tc>
      </w:tr>
      <w:tr w:rsidR="00B86658" w:rsidTr="004F771D">
        <w:trPr>
          <w:trHeight w:val="364"/>
        </w:trPr>
        <w:tc>
          <w:tcPr>
            <w:tcW w:w="567" w:type="dxa"/>
            <w:tcBorders>
              <w:left w:val="single" w:sz="4" w:space="0" w:color="auto"/>
              <w:right w:val="single" w:sz="4" w:space="0" w:color="auto"/>
            </w:tcBorders>
          </w:tcPr>
          <w:p w:rsidR="00B86658" w:rsidRDefault="00B86658" w:rsidP="00183840">
            <w:pPr>
              <w:bidi/>
              <w:spacing w:after="0" w:line="204" w:lineRule="auto"/>
              <w:jc w:val="center"/>
              <w:rPr>
                <w:rFonts w:ascii="IranNastaliq" w:hAnsi="IranNastaliq" w:cs="B Nazanin"/>
                <w:sz w:val="28"/>
                <w:szCs w:val="28"/>
                <w:rtl/>
              </w:rPr>
            </w:pPr>
            <w:r>
              <w:rPr>
                <w:rFonts w:ascii="IranNastaliq" w:hAnsi="IranNastaliq" w:cs="B Nazanin" w:hint="cs"/>
                <w:sz w:val="28"/>
                <w:szCs w:val="28"/>
                <w:rtl/>
              </w:rPr>
              <w:t>42</w:t>
            </w:r>
          </w:p>
        </w:tc>
        <w:tc>
          <w:tcPr>
            <w:tcW w:w="14459" w:type="dxa"/>
            <w:tcBorders>
              <w:left w:val="single" w:sz="4" w:space="0" w:color="auto"/>
              <w:right w:val="single" w:sz="4" w:space="0" w:color="auto"/>
            </w:tcBorders>
          </w:tcPr>
          <w:p w:rsidR="00B86658" w:rsidRDefault="00B86658" w:rsidP="008332B2">
            <w:pPr>
              <w:bidi/>
              <w:spacing w:after="0" w:line="204"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معاون فرهنگی- اجتماعی وزارت تعاون، کار و رفاه اجتماعی، مبنی بر پیشنهاد ثبت </w:t>
            </w:r>
            <w:r w:rsidRPr="00B86658">
              <w:rPr>
                <w:rFonts w:ascii="IranNastaliq" w:hAnsi="IranNastaliq" w:cs="0 Titr Bold" w:hint="cs"/>
                <w:b/>
                <w:bCs/>
                <w:sz w:val="24"/>
                <w:szCs w:val="24"/>
                <w:rtl/>
              </w:rPr>
              <w:t>«روز جهانی بیماری</w:t>
            </w:r>
            <w:r w:rsidRPr="00B86658">
              <w:rPr>
                <w:rFonts w:ascii="IranNastaliq" w:hAnsi="IranNastaliq" w:cs="0 Titr Bold" w:hint="cs"/>
                <w:b/>
                <w:bCs/>
                <w:sz w:val="24"/>
                <w:szCs w:val="24"/>
                <w:rtl/>
              </w:rPr>
              <w:softHyphen/>
              <w:t xml:space="preserve">های نادر» </w:t>
            </w:r>
            <w:r>
              <w:rPr>
                <w:rFonts w:ascii="IranNastaliq" w:hAnsi="IranNastaliq" w:cs="B Lotus" w:hint="cs"/>
                <w:b/>
                <w:bCs/>
                <w:sz w:val="28"/>
                <w:szCs w:val="28"/>
                <w:rtl/>
              </w:rPr>
              <w:t>در تقویم رسمی کشور</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43</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آقای صابر سهرابی، مبنی بر پیشنهاد نام</w:t>
            </w:r>
            <w:r>
              <w:rPr>
                <w:rFonts w:ascii="IranNastaliq" w:hAnsi="IranNastaliq" w:cs="B Lotus" w:hint="cs"/>
                <w:b/>
                <w:bCs/>
                <w:sz w:val="28"/>
                <w:szCs w:val="28"/>
                <w:rtl/>
              </w:rPr>
              <w:softHyphen/>
              <w:t xml:space="preserve">گذاری روز 10 رجب به عنوان </w:t>
            </w:r>
            <w:r w:rsidRPr="002B7420">
              <w:rPr>
                <w:rFonts w:ascii="IranNastaliq" w:hAnsi="IranNastaliq" w:cs="0 Titr Bold" w:hint="cs"/>
                <w:b/>
                <w:bCs/>
                <w:sz w:val="24"/>
                <w:szCs w:val="24"/>
                <w:rtl/>
              </w:rPr>
              <w:t>«روز پسر(ان)»</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44</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انجمن هنرهای سنتی و صنایع دستی پارس، مبنی بر پیشنهاد نام</w:t>
            </w:r>
            <w:r>
              <w:rPr>
                <w:rFonts w:ascii="IranNastaliq" w:hAnsi="IranNastaliq" w:cs="B Lotus" w:hint="cs"/>
                <w:b/>
                <w:bCs/>
                <w:sz w:val="28"/>
                <w:szCs w:val="28"/>
                <w:rtl/>
              </w:rPr>
              <w:softHyphen/>
              <w:t xml:space="preserve">گذاری روز 17 اکتبر به عنوان </w:t>
            </w:r>
            <w:r w:rsidRPr="002B7420">
              <w:rPr>
                <w:rFonts w:ascii="IranNastaliq" w:hAnsi="IranNastaliq" w:cs="0 Titr Bold" w:hint="cs"/>
                <w:b/>
                <w:bCs/>
                <w:sz w:val="24"/>
                <w:szCs w:val="24"/>
                <w:rtl/>
              </w:rPr>
              <w:t>«روز ملی فرهنگ، هنرهای محلی و میراث ناملموس(معنوی)»</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45</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دبیرکل مجمع خیرین سلامت کشور، مبنی بر پیشنهاد نام</w:t>
            </w:r>
            <w:r>
              <w:rPr>
                <w:rFonts w:ascii="IranNastaliq" w:hAnsi="IranNastaliq" w:cs="B Lotus" w:hint="cs"/>
                <w:b/>
                <w:bCs/>
                <w:sz w:val="28"/>
                <w:szCs w:val="28"/>
                <w:rtl/>
              </w:rPr>
              <w:softHyphen/>
              <w:t xml:space="preserve">گذاری یک روز به نام </w:t>
            </w:r>
            <w:r w:rsidRPr="002B7420">
              <w:rPr>
                <w:rFonts w:ascii="IranNastaliq" w:hAnsi="IranNastaliq" w:cs="0 Titr Bold" w:hint="cs"/>
                <w:b/>
                <w:bCs/>
                <w:sz w:val="24"/>
                <w:szCs w:val="24"/>
                <w:rtl/>
              </w:rPr>
              <w:t>«روز ملی امور خیریه و خیرین سلامت»</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46</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دانشگاه کاشان، مبنی بر پیشنهاد نام</w:t>
            </w:r>
            <w:r>
              <w:rPr>
                <w:rFonts w:ascii="IranNastaliq" w:hAnsi="IranNastaliq" w:cs="B Lotus" w:hint="cs"/>
                <w:b/>
                <w:bCs/>
                <w:sz w:val="28"/>
                <w:szCs w:val="28"/>
                <w:rtl/>
              </w:rPr>
              <w:softHyphen/>
              <w:t xml:space="preserve">گذاری روز 10 تیر به عنوان </w:t>
            </w:r>
            <w:r w:rsidRPr="002B7420">
              <w:rPr>
                <w:rFonts w:ascii="IranNastaliq" w:hAnsi="IranNastaliq" w:cs="0 Titr Bold" w:hint="cs"/>
                <w:b/>
                <w:bCs/>
                <w:sz w:val="24"/>
                <w:szCs w:val="24"/>
                <w:rtl/>
              </w:rPr>
              <w:t xml:space="preserve">«روز </w:t>
            </w:r>
            <w:r>
              <w:rPr>
                <w:rFonts w:ascii="IranNastaliq" w:hAnsi="IranNastaliq" w:cs="0 Titr Bold" w:hint="cs"/>
                <w:b/>
                <w:bCs/>
                <w:sz w:val="24"/>
                <w:szCs w:val="24"/>
                <w:rtl/>
              </w:rPr>
              <w:t>بزرگداشت</w:t>
            </w:r>
            <w:r w:rsidRPr="002B7420">
              <w:rPr>
                <w:rFonts w:ascii="IranNastaliq" w:hAnsi="IranNastaliq" w:cs="0 Titr Bold" w:hint="cs"/>
                <w:b/>
                <w:bCs/>
                <w:sz w:val="24"/>
                <w:szCs w:val="24"/>
                <w:rtl/>
              </w:rPr>
              <w:t xml:space="preserve"> غیاث</w:t>
            </w:r>
            <w:r w:rsidRPr="002B7420">
              <w:rPr>
                <w:rFonts w:ascii="IranNastaliq" w:hAnsi="IranNastaliq" w:cs="0 Titr Bold" w:hint="cs"/>
                <w:b/>
                <w:bCs/>
                <w:sz w:val="24"/>
                <w:szCs w:val="24"/>
                <w:rtl/>
              </w:rPr>
              <w:softHyphen/>
              <w:t>الدین جمشید کاشانی»</w:t>
            </w:r>
            <w:r>
              <w:rPr>
                <w:rFonts w:ascii="IranNastaliq" w:hAnsi="IranNastaliq" w:cs="B Lotus" w:hint="cs"/>
                <w:b/>
                <w:bCs/>
                <w:sz w:val="28"/>
                <w:szCs w:val="28"/>
                <w:rtl/>
              </w:rPr>
              <w:t xml:space="preserve"> در تقویم رسمی کشور</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47</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فرمانده کمیته جست</w:t>
            </w:r>
            <w:r>
              <w:rPr>
                <w:rFonts w:ascii="IranNastaliq" w:hAnsi="IranNastaliq" w:cs="B Lotus" w:hint="cs"/>
                <w:b/>
                <w:bCs/>
                <w:sz w:val="28"/>
                <w:szCs w:val="28"/>
                <w:rtl/>
              </w:rPr>
              <w:softHyphen/>
              <w:t>وجوی مفقودین ستاد کل نیروهای مسلح، مبنی بر پیشنهاد نام</w:t>
            </w:r>
            <w:r>
              <w:rPr>
                <w:rFonts w:ascii="IranNastaliq" w:hAnsi="IranNastaliq" w:cs="B Lotus" w:hint="cs"/>
                <w:b/>
                <w:bCs/>
                <w:sz w:val="28"/>
                <w:szCs w:val="28"/>
                <w:rtl/>
              </w:rPr>
              <w:softHyphen/>
              <w:t xml:space="preserve">گذاری دوم تیرماه به عنوان </w:t>
            </w:r>
            <w:r w:rsidRPr="002B7420">
              <w:rPr>
                <w:rFonts w:ascii="IranNastaliq" w:hAnsi="IranNastaliq" w:cs="0 Titr Bold" w:hint="cs"/>
                <w:b/>
                <w:bCs/>
                <w:sz w:val="24"/>
                <w:szCs w:val="24"/>
                <w:rtl/>
              </w:rPr>
              <w:t>«روز دوستی بین مردم ایران و افغانستان»</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48</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بنیاد ملی بازی</w:t>
            </w:r>
            <w:r>
              <w:rPr>
                <w:rFonts w:ascii="IranNastaliq" w:hAnsi="IranNastaliq" w:cs="B Lotus" w:hint="cs"/>
                <w:b/>
                <w:bCs/>
                <w:sz w:val="28"/>
                <w:szCs w:val="28"/>
                <w:rtl/>
              </w:rPr>
              <w:softHyphen/>
              <w:t>های رایانه</w:t>
            </w:r>
            <w:r>
              <w:rPr>
                <w:rFonts w:ascii="IranNastaliq" w:hAnsi="IranNastaliq" w:cs="B Lotus" w:hint="cs"/>
                <w:b/>
                <w:bCs/>
                <w:sz w:val="28"/>
                <w:szCs w:val="28"/>
                <w:rtl/>
              </w:rPr>
              <w:softHyphen/>
              <w:t>ای، مبنی بر پیشنهاد نام</w:t>
            </w:r>
            <w:r>
              <w:rPr>
                <w:rFonts w:ascii="IranNastaliq" w:hAnsi="IranNastaliq" w:cs="B Lotus" w:hint="cs"/>
                <w:b/>
                <w:bCs/>
                <w:sz w:val="28"/>
                <w:szCs w:val="28"/>
                <w:rtl/>
              </w:rPr>
              <w:softHyphen/>
              <w:t xml:space="preserve">گذاری روز 9 خرداد به عنوان </w:t>
            </w:r>
            <w:r w:rsidRPr="002B7420">
              <w:rPr>
                <w:rFonts w:ascii="IranNastaliq" w:hAnsi="IranNastaliq" w:cs="0 Titr Bold" w:hint="cs"/>
                <w:b/>
                <w:bCs/>
                <w:sz w:val="24"/>
                <w:szCs w:val="24"/>
                <w:rtl/>
              </w:rPr>
              <w:t>«روز بازی</w:t>
            </w:r>
            <w:r w:rsidRPr="002B7420">
              <w:rPr>
                <w:rFonts w:ascii="IranNastaliq" w:hAnsi="IranNastaliq" w:cs="0 Titr Bold" w:hint="cs"/>
                <w:b/>
                <w:bCs/>
                <w:sz w:val="24"/>
                <w:szCs w:val="24"/>
                <w:rtl/>
              </w:rPr>
              <w:softHyphen/>
              <w:t>های رایانه</w:t>
            </w:r>
            <w:r w:rsidRPr="002B7420">
              <w:rPr>
                <w:rFonts w:ascii="IranNastaliq" w:hAnsi="IranNastaliq" w:cs="0 Titr Bold" w:hint="cs"/>
                <w:b/>
                <w:bCs/>
                <w:sz w:val="24"/>
                <w:szCs w:val="24"/>
                <w:rtl/>
              </w:rPr>
              <w:softHyphen/>
              <w:t>ای و سرگرمی</w:t>
            </w:r>
            <w:r w:rsidRPr="002B7420">
              <w:rPr>
                <w:rFonts w:ascii="IranNastaliq" w:hAnsi="IranNastaliq" w:cs="0 Titr Bold" w:hint="cs"/>
                <w:b/>
                <w:bCs/>
                <w:sz w:val="24"/>
                <w:szCs w:val="24"/>
                <w:rtl/>
              </w:rPr>
              <w:softHyphen/>
              <w:t>های نوین»</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49</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شرکت بین</w:t>
            </w:r>
            <w:r>
              <w:rPr>
                <w:rFonts w:ascii="IranNastaliq" w:hAnsi="IranNastaliq" w:cs="B Lotus" w:hint="cs"/>
                <w:b/>
                <w:bCs/>
                <w:sz w:val="28"/>
                <w:szCs w:val="28"/>
                <w:rtl/>
              </w:rPr>
              <w:softHyphen/>
              <w:t>المللی مهد کارآفرین پگاه پایا، مبنی بر پیشنهاد نام</w:t>
            </w:r>
            <w:r>
              <w:rPr>
                <w:rFonts w:ascii="IranNastaliq" w:hAnsi="IranNastaliq" w:cs="B Lotus" w:hint="cs"/>
                <w:b/>
                <w:bCs/>
                <w:sz w:val="28"/>
                <w:szCs w:val="28"/>
                <w:rtl/>
              </w:rPr>
              <w:softHyphen/>
              <w:t xml:space="preserve">گذاری روز 28 آبان به عنوان </w:t>
            </w:r>
            <w:r w:rsidRPr="002B7420">
              <w:rPr>
                <w:rFonts w:ascii="IranNastaliq" w:hAnsi="IranNastaliq" w:cs="0 Titr Bold" w:hint="cs"/>
                <w:b/>
                <w:bCs/>
                <w:sz w:val="24"/>
                <w:szCs w:val="24"/>
                <w:rtl/>
              </w:rPr>
              <w:t>«روز آرایشگر»</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50</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شورای اسلامی شهرستان کلاردشت استان مازندران، مبنی بر پیشنهاد نام</w:t>
            </w:r>
            <w:r>
              <w:rPr>
                <w:rFonts w:ascii="IranNastaliq" w:hAnsi="IranNastaliq" w:cs="B Lotus" w:hint="cs"/>
                <w:b/>
                <w:bCs/>
                <w:sz w:val="28"/>
                <w:szCs w:val="28"/>
                <w:rtl/>
              </w:rPr>
              <w:softHyphen/>
              <w:t xml:space="preserve">گذاری روز 11 مرداد به عنوان </w:t>
            </w:r>
            <w:r w:rsidRPr="002B7420">
              <w:rPr>
                <w:rFonts w:ascii="IranNastaliq" w:hAnsi="IranNastaliq" w:cs="0 Titr Bold" w:hint="cs"/>
                <w:b/>
                <w:bCs/>
                <w:sz w:val="24"/>
                <w:szCs w:val="24"/>
                <w:rtl/>
              </w:rPr>
              <w:t>«روز کلاردشت»</w:t>
            </w:r>
            <w:r>
              <w:rPr>
                <w:rFonts w:ascii="IranNastaliq" w:hAnsi="IranNastaliq" w:cs="B Lotus" w:hint="cs"/>
                <w:b/>
                <w:bCs/>
                <w:sz w:val="28"/>
                <w:szCs w:val="28"/>
                <w:rtl/>
              </w:rPr>
              <w:t xml:space="preserve"> </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51</w:t>
            </w:r>
          </w:p>
        </w:tc>
        <w:tc>
          <w:tcPr>
            <w:tcW w:w="14459" w:type="dxa"/>
            <w:tcBorders>
              <w:left w:val="single" w:sz="4" w:space="0" w:color="auto"/>
              <w:right w:val="single" w:sz="4" w:space="0" w:color="auto"/>
            </w:tcBorders>
          </w:tcPr>
          <w:p w:rsidR="002B7420" w:rsidRPr="00EB29CB" w:rsidRDefault="002B7420" w:rsidP="00CC000E">
            <w:pPr>
              <w:bidi/>
              <w:spacing w:after="0" w:line="228" w:lineRule="auto"/>
              <w:jc w:val="both"/>
              <w:rPr>
                <w:rFonts w:ascii="IranNastaliq" w:hAnsi="IranNastaliq" w:cs="B Nazanin"/>
                <w:sz w:val="28"/>
                <w:szCs w:val="28"/>
                <w:u w:val="single"/>
                <w:rtl/>
              </w:rPr>
            </w:pPr>
            <w:r>
              <w:rPr>
                <w:rFonts w:ascii="IranNastaliq" w:hAnsi="IranNastaliq" w:cs="B Lotus" w:hint="cs"/>
                <w:b/>
                <w:bCs/>
                <w:sz w:val="28"/>
                <w:szCs w:val="28"/>
                <w:rtl/>
              </w:rPr>
              <w:t>بررسی درخواست نماینده استان اردبیل در شورای عالی استان</w:t>
            </w:r>
            <w:r>
              <w:rPr>
                <w:rFonts w:ascii="IranNastaliq" w:hAnsi="IranNastaliq" w:cs="B Lotus"/>
                <w:b/>
                <w:bCs/>
                <w:sz w:val="28"/>
                <w:szCs w:val="28"/>
                <w:rtl/>
              </w:rPr>
              <w:softHyphen/>
            </w:r>
            <w:r>
              <w:rPr>
                <w:rFonts w:ascii="IranNastaliq" w:hAnsi="IranNastaliq" w:cs="B Lotus" w:hint="cs"/>
                <w:b/>
                <w:bCs/>
                <w:sz w:val="28"/>
                <w:szCs w:val="28"/>
                <w:rtl/>
              </w:rPr>
              <w:t>ها،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چهارم مردادماه، همزمان با سالروز آغاز استقرار سلسله جلیله و تشیع گسترده صفوی در کشور به عنوان </w:t>
            </w:r>
            <w:r w:rsidRPr="002B7420">
              <w:rPr>
                <w:rFonts w:ascii="IranNastaliq" w:hAnsi="IranNastaliq" w:cs="0 Titr Bold" w:hint="cs"/>
                <w:b/>
                <w:bCs/>
                <w:sz w:val="24"/>
                <w:szCs w:val="24"/>
                <w:rtl/>
              </w:rPr>
              <w:t>«روز اردبیل»</w:t>
            </w:r>
            <w:r>
              <w:rPr>
                <w:rFonts w:ascii="IranNastaliq" w:hAnsi="IranNastaliq" w:cs="B Lotus" w:hint="cs"/>
                <w:b/>
                <w:bCs/>
                <w:sz w:val="28"/>
                <w:szCs w:val="28"/>
                <w:rtl/>
              </w:rPr>
              <w:t xml:space="preserve"> </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52</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استان اردبیل در شورای عالی استان</w:t>
            </w:r>
            <w:r>
              <w:rPr>
                <w:rFonts w:ascii="IranNastaliq" w:hAnsi="IranNastaliq" w:cs="B Lotus"/>
                <w:b/>
                <w:bCs/>
                <w:sz w:val="28"/>
                <w:szCs w:val="28"/>
                <w:rtl/>
              </w:rPr>
              <w:softHyphen/>
            </w:r>
            <w:r>
              <w:rPr>
                <w:rFonts w:ascii="IranNastaliq" w:hAnsi="IranNastaliq" w:cs="B Lotus" w:hint="cs"/>
                <w:b/>
                <w:bCs/>
                <w:sz w:val="28"/>
                <w:szCs w:val="28"/>
                <w:rtl/>
              </w:rPr>
              <w:t>ها،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گذاری روز تولد یا وفات مرحوم استاد سلیم مؤذن</w:t>
            </w:r>
            <w:r>
              <w:rPr>
                <w:rFonts w:ascii="IranNastaliq" w:hAnsi="IranNastaliq" w:cs="B Lotus" w:hint="cs"/>
                <w:b/>
                <w:bCs/>
                <w:sz w:val="28"/>
                <w:szCs w:val="28"/>
                <w:rtl/>
              </w:rPr>
              <w:softHyphen/>
              <w:t xml:space="preserve">زاده اردبیلی، به عنوان </w:t>
            </w:r>
            <w:r w:rsidRPr="002B7420">
              <w:rPr>
                <w:rFonts w:ascii="IranNastaliq" w:hAnsi="IranNastaliq" w:cs="0 Titr Bold" w:hint="cs"/>
                <w:b/>
                <w:bCs/>
                <w:sz w:val="24"/>
                <w:szCs w:val="24"/>
                <w:rtl/>
              </w:rPr>
              <w:t xml:space="preserve">«روز </w:t>
            </w:r>
            <w:r>
              <w:rPr>
                <w:rFonts w:ascii="IranNastaliq" w:hAnsi="IranNastaliq" w:cs="0 Titr Bold" w:hint="cs"/>
                <w:b/>
                <w:bCs/>
                <w:sz w:val="24"/>
                <w:szCs w:val="24"/>
                <w:rtl/>
              </w:rPr>
              <w:t>مداح</w:t>
            </w:r>
            <w:r w:rsidRPr="002B7420">
              <w:rPr>
                <w:rFonts w:ascii="IranNastaliq" w:hAnsi="IranNastaliq" w:cs="0 Titr Bold" w:hint="cs"/>
                <w:b/>
                <w:bCs/>
                <w:sz w:val="24"/>
                <w:szCs w:val="24"/>
                <w:rtl/>
              </w:rPr>
              <w:t>»</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53</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بنیاد بیماری</w:t>
            </w:r>
            <w:r>
              <w:rPr>
                <w:rFonts w:ascii="IranNastaliq" w:hAnsi="IranNastaliq" w:cs="B Lotus"/>
                <w:b/>
                <w:bCs/>
                <w:sz w:val="28"/>
                <w:szCs w:val="28"/>
                <w:rtl/>
              </w:rPr>
              <w:softHyphen/>
            </w:r>
            <w:r>
              <w:rPr>
                <w:rFonts w:ascii="IranNastaliq" w:hAnsi="IranNastaliq" w:cs="B Lotus" w:hint="cs"/>
                <w:b/>
                <w:bCs/>
                <w:sz w:val="28"/>
                <w:szCs w:val="28"/>
                <w:rtl/>
              </w:rPr>
              <w:t>های نادر ایران، پیرامون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هشتم اسفندماه به عنوان </w:t>
            </w:r>
            <w:r w:rsidRPr="002B7420">
              <w:rPr>
                <w:rFonts w:ascii="IranNastaliq" w:hAnsi="IranNastaliq" w:cs="0 Titr Bold" w:hint="cs"/>
                <w:b/>
                <w:bCs/>
                <w:sz w:val="24"/>
                <w:szCs w:val="24"/>
                <w:rtl/>
              </w:rPr>
              <w:t>«روز جهانی بیماری</w:t>
            </w:r>
            <w:r w:rsidRPr="002B7420">
              <w:rPr>
                <w:rFonts w:ascii="IranNastaliq" w:hAnsi="IranNastaliq" w:cs="0 Titr Bold"/>
                <w:b/>
                <w:bCs/>
                <w:sz w:val="24"/>
                <w:szCs w:val="24"/>
                <w:rtl/>
              </w:rPr>
              <w:softHyphen/>
            </w:r>
            <w:r w:rsidRPr="002B7420">
              <w:rPr>
                <w:rFonts w:ascii="IranNastaliq" w:hAnsi="IranNastaliq" w:cs="0 Titr Bold" w:hint="cs"/>
                <w:b/>
                <w:bCs/>
                <w:sz w:val="24"/>
                <w:szCs w:val="24"/>
                <w:rtl/>
              </w:rPr>
              <w:t>های نادر»</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54</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جمعی از نمایندگان مجلس شورای اسلامی، مبنی بر </w:t>
            </w:r>
            <w:r w:rsidRPr="002B7420">
              <w:rPr>
                <w:rFonts w:ascii="IranNastaliq" w:hAnsi="IranNastaliq" w:cs="0 Titr Bold" w:hint="cs"/>
                <w:b/>
                <w:bCs/>
                <w:sz w:val="24"/>
                <w:szCs w:val="24"/>
                <w:rtl/>
              </w:rPr>
              <w:t>«ثبت تاریخ 8 اسفندماه به عنوان روز بیماری</w:t>
            </w:r>
            <w:r w:rsidRPr="002B7420">
              <w:rPr>
                <w:rFonts w:ascii="IranNastaliq" w:hAnsi="IranNastaliq" w:cs="0 Titr Bold"/>
                <w:b/>
                <w:bCs/>
                <w:sz w:val="24"/>
                <w:szCs w:val="24"/>
                <w:rtl/>
              </w:rPr>
              <w:softHyphen/>
            </w:r>
            <w:r w:rsidRPr="002B7420">
              <w:rPr>
                <w:rFonts w:ascii="IranNastaliq" w:hAnsi="IranNastaliq" w:cs="0 Titr Bold" w:hint="cs"/>
                <w:b/>
                <w:bCs/>
                <w:sz w:val="24"/>
                <w:szCs w:val="24"/>
                <w:rtl/>
              </w:rPr>
              <w:t>های نادر ایران در تقویم»</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55</w:t>
            </w:r>
          </w:p>
        </w:tc>
        <w:tc>
          <w:tcPr>
            <w:tcW w:w="14459" w:type="dxa"/>
            <w:tcBorders>
              <w:left w:val="single" w:sz="4" w:space="0" w:color="auto"/>
              <w:right w:val="single" w:sz="4" w:space="0" w:color="auto"/>
            </w:tcBorders>
          </w:tcPr>
          <w:p w:rsidR="002B7420" w:rsidRDefault="002B7420" w:rsidP="00CC000E">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مردم شهرستان فلاورجان و عضو هیأت رییسه مجلس شورای اسلامی</w:t>
            </w:r>
            <w:r w:rsidR="00CC000E">
              <w:rPr>
                <w:rFonts w:ascii="IranNastaliq" w:hAnsi="IranNastaliq" w:cs="B Lotus" w:hint="cs"/>
                <w:b/>
                <w:bCs/>
                <w:sz w:val="28"/>
                <w:szCs w:val="28"/>
                <w:rtl/>
              </w:rPr>
              <w:t xml:space="preserve"> و هم</w:t>
            </w:r>
            <w:r w:rsidR="00CC000E">
              <w:rPr>
                <w:rFonts w:ascii="IranNastaliq" w:hAnsi="IranNastaliq" w:cs="B Lotus" w:hint="cs"/>
                <w:b/>
                <w:bCs/>
                <w:sz w:val="28"/>
                <w:szCs w:val="28"/>
                <w:rtl/>
              </w:rPr>
              <w:softHyphen/>
              <w:t>چنین نماینده مردم گرگان و آق</w:t>
            </w:r>
            <w:r w:rsidR="00CC000E">
              <w:rPr>
                <w:rFonts w:ascii="IranNastaliq" w:hAnsi="IranNastaliq" w:cs="B Lotus"/>
                <w:b/>
                <w:bCs/>
                <w:sz w:val="28"/>
                <w:szCs w:val="28"/>
                <w:rtl/>
              </w:rPr>
              <w:softHyphen/>
            </w:r>
            <w:r w:rsidR="00CC000E">
              <w:rPr>
                <w:rFonts w:ascii="IranNastaliq" w:hAnsi="IranNastaliq" w:cs="B Lotus" w:hint="cs"/>
                <w:b/>
                <w:bCs/>
                <w:sz w:val="28"/>
                <w:szCs w:val="28"/>
                <w:rtl/>
              </w:rPr>
              <w:t>قلا در مجلس شورای اسلامی</w:t>
            </w:r>
            <w:r>
              <w:rPr>
                <w:rFonts w:ascii="IranNastaliq" w:hAnsi="IranNastaliq" w:cs="B Lotus" w:hint="cs"/>
                <w:b/>
                <w:bCs/>
                <w:sz w:val="28"/>
                <w:szCs w:val="28"/>
                <w:rtl/>
              </w:rPr>
              <w:t>،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هشتم اسفند به عنوان </w:t>
            </w:r>
            <w:r w:rsidRPr="009A2ADC">
              <w:rPr>
                <w:rFonts w:ascii="IranNastaliq" w:hAnsi="IranNastaliq" w:cs="0 Titr Bold" w:hint="cs"/>
                <w:b/>
                <w:bCs/>
                <w:sz w:val="24"/>
                <w:szCs w:val="24"/>
                <w:rtl/>
              </w:rPr>
              <w:t>«روز بیماری</w:t>
            </w:r>
            <w:r w:rsidRPr="009A2ADC">
              <w:rPr>
                <w:rFonts w:ascii="IranNastaliq" w:hAnsi="IranNastaliq" w:cs="0 Titr Bold"/>
                <w:b/>
                <w:bCs/>
                <w:sz w:val="24"/>
                <w:szCs w:val="24"/>
                <w:rtl/>
              </w:rPr>
              <w:softHyphen/>
            </w:r>
            <w:r w:rsidRPr="009A2ADC">
              <w:rPr>
                <w:rFonts w:ascii="IranNastaliq" w:hAnsi="IranNastaliq" w:cs="0 Titr Bold" w:hint="cs"/>
                <w:b/>
                <w:bCs/>
                <w:sz w:val="24"/>
                <w:szCs w:val="24"/>
                <w:rtl/>
              </w:rPr>
              <w:t>های نادر»</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56</w:t>
            </w:r>
          </w:p>
        </w:tc>
        <w:tc>
          <w:tcPr>
            <w:tcW w:w="14459" w:type="dxa"/>
            <w:tcBorders>
              <w:left w:val="single" w:sz="4" w:space="0" w:color="auto"/>
              <w:right w:val="single" w:sz="4" w:space="0" w:color="auto"/>
            </w:tcBorders>
          </w:tcPr>
          <w:p w:rsidR="002B7420" w:rsidRDefault="002B7420"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سازمان حفظ آثار و نشر ارزش</w:t>
            </w:r>
            <w:r>
              <w:rPr>
                <w:rFonts w:ascii="IranNastaliq" w:hAnsi="IranNastaliq" w:cs="B Lotus"/>
                <w:b/>
                <w:bCs/>
                <w:sz w:val="28"/>
                <w:szCs w:val="28"/>
                <w:rtl/>
              </w:rPr>
              <w:softHyphen/>
            </w:r>
            <w:r>
              <w:rPr>
                <w:rFonts w:ascii="IranNastaliq" w:hAnsi="IranNastaliq" w:cs="B Lotus" w:hint="cs"/>
                <w:b/>
                <w:bCs/>
                <w:sz w:val="28"/>
                <w:szCs w:val="28"/>
                <w:rtl/>
              </w:rPr>
              <w:t>های دفاع مقدس آجا،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19 تیرماه، همزمان با سالروز رژه تاریخی 19 تیر 1358 در مقابل حضرت امام(ره) در قم به عنوان </w:t>
            </w:r>
            <w:r w:rsidRPr="002B7420">
              <w:rPr>
                <w:rFonts w:ascii="IranNastaliq" w:hAnsi="IranNastaliq" w:cs="0 Titr Bold" w:hint="cs"/>
                <w:b/>
                <w:bCs/>
                <w:sz w:val="24"/>
                <w:szCs w:val="24"/>
                <w:rtl/>
              </w:rPr>
              <w:t>«روز هوانیروز»</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57</w:t>
            </w:r>
          </w:p>
        </w:tc>
        <w:tc>
          <w:tcPr>
            <w:tcW w:w="14459" w:type="dxa"/>
            <w:tcBorders>
              <w:left w:val="single" w:sz="4" w:space="0" w:color="auto"/>
              <w:right w:val="single" w:sz="4" w:space="0" w:color="auto"/>
            </w:tcBorders>
          </w:tcPr>
          <w:p w:rsidR="002B7420" w:rsidRDefault="002B7420"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رییس</w:t>
            </w:r>
            <w:r>
              <w:rPr>
                <w:rFonts w:ascii="IranNastaliq" w:hAnsi="IranNastaliq" w:cs="B Lotus"/>
                <w:b/>
                <w:bCs/>
                <w:sz w:val="28"/>
                <w:szCs w:val="28"/>
                <w:rtl/>
              </w:rPr>
              <w:softHyphen/>
            </w:r>
            <w:r>
              <w:rPr>
                <w:rFonts w:ascii="IranNastaliq" w:hAnsi="IranNastaliq" w:cs="B Lotus" w:hint="cs"/>
                <w:b/>
                <w:bCs/>
                <w:sz w:val="28"/>
                <w:szCs w:val="28"/>
                <w:rtl/>
              </w:rPr>
              <w:t>جمهور در امور زنان و خانواده،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یک روز به نام </w:t>
            </w:r>
            <w:r w:rsidRPr="002B7420">
              <w:rPr>
                <w:rFonts w:ascii="IranNastaliq" w:hAnsi="IranNastaliq" w:cs="0 Titr Bold" w:hint="cs"/>
                <w:b/>
                <w:bCs/>
                <w:sz w:val="24"/>
                <w:szCs w:val="24"/>
                <w:rtl/>
              </w:rPr>
              <w:t>«حضرت خدیجه سلام</w:t>
            </w:r>
            <w:r w:rsidRPr="002B7420">
              <w:rPr>
                <w:rFonts w:ascii="IranNastaliq" w:hAnsi="IranNastaliq" w:cs="0 Titr Bold"/>
                <w:b/>
                <w:bCs/>
                <w:sz w:val="24"/>
                <w:szCs w:val="24"/>
                <w:rtl/>
              </w:rPr>
              <w:softHyphen/>
            </w:r>
            <w:r w:rsidRPr="002B7420">
              <w:rPr>
                <w:rFonts w:ascii="IranNastaliq" w:hAnsi="IranNastaliq" w:cs="0 Titr Bold" w:hint="cs"/>
                <w:b/>
                <w:bCs/>
                <w:sz w:val="24"/>
                <w:szCs w:val="24"/>
                <w:rtl/>
              </w:rPr>
              <w:t>الله</w:t>
            </w:r>
            <w:r w:rsidRPr="002B7420">
              <w:rPr>
                <w:rFonts w:ascii="IranNastaliq" w:hAnsi="IranNastaliq" w:cs="0 Titr Bold"/>
                <w:b/>
                <w:bCs/>
                <w:sz w:val="24"/>
                <w:szCs w:val="24"/>
                <w:rtl/>
              </w:rPr>
              <w:softHyphen/>
            </w:r>
            <w:r w:rsidRPr="002B7420">
              <w:rPr>
                <w:rFonts w:ascii="IranNastaliq" w:hAnsi="IranNastaliq" w:cs="0 Titr Bold" w:hint="cs"/>
                <w:b/>
                <w:bCs/>
                <w:sz w:val="24"/>
                <w:szCs w:val="24"/>
                <w:rtl/>
              </w:rPr>
              <w:t>علیها»</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58</w:t>
            </w:r>
          </w:p>
        </w:tc>
        <w:tc>
          <w:tcPr>
            <w:tcW w:w="14459" w:type="dxa"/>
            <w:tcBorders>
              <w:left w:val="single" w:sz="4" w:space="0" w:color="auto"/>
              <w:right w:val="single" w:sz="4" w:space="0" w:color="auto"/>
            </w:tcBorders>
          </w:tcPr>
          <w:p w:rsidR="002B7420" w:rsidRDefault="002B7420" w:rsidP="008332B2">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خانه موسیقی، مبنی بر پیشنهاد نام</w:t>
            </w:r>
            <w:r>
              <w:rPr>
                <w:rFonts w:ascii="IranNastaliq" w:hAnsi="IranNastaliq" w:cs="B Lotus"/>
                <w:b/>
                <w:bCs/>
                <w:sz w:val="28"/>
                <w:szCs w:val="28"/>
                <w:rtl/>
              </w:rPr>
              <w:softHyphen/>
            </w:r>
            <w:r>
              <w:rPr>
                <w:rFonts w:ascii="IranNastaliq" w:hAnsi="IranNastaliq" w:cs="B Lotus" w:hint="cs"/>
                <w:b/>
                <w:bCs/>
                <w:sz w:val="28"/>
                <w:szCs w:val="28"/>
                <w:rtl/>
              </w:rPr>
              <w:t>گذاری روز اول مهر</w:t>
            </w:r>
            <w:r>
              <w:rPr>
                <w:rFonts w:ascii="IranNastaliq" w:hAnsi="IranNastaliq" w:cs="B Lotus"/>
                <w:b/>
                <w:bCs/>
                <w:sz w:val="28"/>
                <w:szCs w:val="28"/>
                <w:rtl/>
              </w:rPr>
              <w:softHyphen/>
            </w:r>
            <w:r>
              <w:rPr>
                <w:rFonts w:ascii="IranNastaliq" w:hAnsi="IranNastaliq" w:cs="B Lotus" w:hint="cs"/>
                <w:b/>
                <w:bCs/>
                <w:sz w:val="28"/>
                <w:szCs w:val="28"/>
                <w:rtl/>
              </w:rPr>
              <w:t xml:space="preserve">ماه، همزمان با سالروز تولد استاد محمدرضا شجریان به عنوان </w:t>
            </w:r>
            <w:r w:rsidRPr="002B7420">
              <w:rPr>
                <w:rFonts w:ascii="IranNastaliq" w:hAnsi="IranNastaliq" w:cs="0 Titr Bold" w:hint="cs"/>
                <w:b/>
                <w:bCs/>
                <w:sz w:val="24"/>
                <w:szCs w:val="24"/>
                <w:rtl/>
              </w:rPr>
              <w:t>«روز موسیقی»</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59</w:t>
            </w:r>
          </w:p>
        </w:tc>
        <w:tc>
          <w:tcPr>
            <w:tcW w:w="14459" w:type="dxa"/>
            <w:tcBorders>
              <w:left w:val="single" w:sz="4" w:space="0" w:color="auto"/>
              <w:right w:val="single" w:sz="4" w:space="0" w:color="auto"/>
            </w:tcBorders>
          </w:tcPr>
          <w:p w:rsidR="002B7420" w:rsidRDefault="002B7420" w:rsidP="002523B9">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آموزش و مشارکت</w:t>
            </w:r>
            <w:r>
              <w:rPr>
                <w:rFonts w:ascii="IranNastaliq" w:hAnsi="IranNastaliq" w:cs="B Lotus"/>
                <w:b/>
                <w:bCs/>
                <w:sz w:val="28"/>
                <w:szCs w:val="28"/>
                <w:rtl/>
              </w:rPr>
              <w:softHyphen/>
            </w:r>
            <w:r>
              <w:rPr>
                <w:rFonts w:ascii="IranNastaliq" w:hAnsi="IranNastaliq" w:cs="B Lotus" w:hint="cs"/>
                <w:b/>
                <w:bCs/>
                <w:sz w:val="28"/>
                <w:szCs w:val="28"/>
                <w:rtl/>
              </w:rPr>
              <w:t xml:space="preserve">های مردمی سازمان حفاظت محیط زیست، در مورد پیشنهاد ثبت روز 15 اسفند به عنوان </w:t>
            </w:r>
            <w:r w:rsidRPr="00AF20B6">
              <w:rPr>
                <w:rFonts w:ascii="IranNastaliq" w:hAnsi="IranNastaliq" w:cs="B Titr" w:hint="cs"/>
                <w:b/>
                <w:bCs/>
                <w:color w:val="000000"/>
                <w:sz w:val="24"/>
                <w:szCs w:val="24"/>
                <w:rtl/>
              </w:rPr>
              <w:t>«روز ملی دریاچه ارومیه»</w:t>
            </w:r>
            <w:r w:rsidRPr="00AF20B6">
              <w:rPr>
                <w:rFonts w:ascii="IranNastaliq" w:hAnsi="IranNastaliq" w:cs="B Lotus" w:hint="cs"/>
                <w:b/>
                <w:bCs/>
                <w:sz w:val="32"/>
                <w:szCs w:val="32"/>
                <w:rtl/>
              </w:rPr>
              <w:t xml:space="preserve"> </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60</w:t>
            </w:r>
          </w:p>
        </w:tc>
        <w:tc>
          <w:tcPr>
            <w:tcW w:w="14459" w:type="dxa"/>
            <w:tcBorders>
              <w:left w:val="single" w:sz="4" w:space="0" w:color="auto"/>
              <w:right w:val="single" w:sz="4" w:space="0" w:color="auto"/>
            </w:tcBorders>
          </w:tcPr>
          <w:p w:rsidR="002B7420" w:rsidRDefault="002B7420" w:rsidP="002523B9">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مسؤول مجمع جهانی اهل بیت علیهم</w:t>
            </w:r>
            <w:r>
              <w:rPr>
                <w:rFonts w:ascii="IranNastaliq" w:hAnsi="IranNastaliq" w:cs="B Lotus"/>
                <w:b/>
                <w:bCs/>
                <w:sz w:val="28"/>
                <w:szCs w:val="28"/>
                <w:rtl/>
              </w:rPr>
              <w:softHyphen/>
            </w:r>
            <w:r>
              <w:rPr>
                <w:rFonts w:ascii="IranNastaliq" w:hAnsi="IranNastaliq" w:cs="B Lotus" w:hint="cs"/>
                <w:b/>
                <w:bCs/>
                <w:sz w:val="28"/>
                <w:szCs w:val="28"/>
                <w:rtl/>
              </w:rPr>
              <w:t>السلام،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26 رجب به عنوان </w:t>
            </w:r>
            <w:r w:rsidRPr="00AF20B6">
              <w:rPr>
                <w:rFonts w:ascii="IranNastaliq" w:hAnsi="IranNastaliq" w:cs="0 Titr Bold" w:hint="cs"/>
                <w:b/>
                <w:bCs/>
                <w:sz w:val="24"/>
                <w:szCs w:val="24"/>
                <w:rtl/>
              </w:rPr>
              <w:t>«روز ملی کفالت و حمایت از ایتام»</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61</w:t>
            </w:r>
          </w:p>
        </w:tc>
        <w:tc>
          <w:tcPr>
            <w:tcW w:w="14459" w:type="dxa"/>
            <w:tcBorders>
              <w:left w:val="single" w:sz="4" w:space="0" w:color="auto"/>
              <w:right w:val="single" w:sz="4" w:space="0" w:color="auto"/>
            </w:tcBorders>
          </w:tcPr>
          <w:p w:rsidR="002B7420" w:rsidRDefault="002B7420" w:rsidP="002523B9">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سازمان بورس و اوراق بهادار،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اول آذر به عنوان </w:t>
            </w:r>
            <w:r w:rsidRPr="00AF20B6">
              <w:rPr>
                <w:rFonts w:ascii="IranNastaliq" w:hAnsi="IranNastaliq" w:cs="0 Titr Bold" w:hint="cs"/>
                <w:b/>
                <w:bCs/>
                <w:sz w:val="24"/>
                <w:szCs w:val="24"/>
                <w:rtl/>
              </w:rPr>
              <w:t>«روز بازار سرمایه»</w:t>
            </w:r>
          </w:p>
        </w:tc>
      </w:tr>
      <w:tr w:rsidR="002B7420" w:rsidTr="004F771D">
        <w:trPr>
          <w:trHeight w:val="364"/>
        </w:trPr>
        <w:tc>
          <w:tcPr>
            <w:tcW w:w="567" w:type="dxa"/>
            <w:tcBorders>
              <w:left w:val="single" w:sz="4" w:space="0" w:color="auto"/>
              <w:right w:val="single" w:sz="4" w:space="0" w:color="auto"/>
            </w:tcBorders>
          </w:tcPr>
          <w:p w:rsidR="002B7420" w:rsidRDefault="002B742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62</w:t>
            </w:r>
          </w:p>
        </w:tc>
        <w:tc>
          <w:tcPr>
            <w:tcW w:w="14459" w:type="dxa"/>
            <w:tcBorders>
              <w:left w:val="single" w:sz="4" w:space="0" w:color="auto"/>
              <w:right w:val="single" w:sz="4" w:space="0" w:color="auto"/>
            </w:tcBorders>
          </w:tcPr>
          <w:p w:rsidR="002B7420" w:rsidRDefault="002B7420" w:rsidP="002523B9">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دبیر شورای هماهنگی پاسداشت زبان فارسی،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گذاری روز چهارم دی به عنوان</w:t>
            </w:r>
            <w:r w:rsidRPr="009A2ADC">
              <w:rPr>
                <w:rFonts w:ascii="IranNastaliq" w:hAnsi="IranNastaliq" w:cs="0 Titr Bold" w:hint="cs"/>
                <w:b/>
                <w:bCs/>
                <w:sz w:val="24"/>
                <w:szCs w:val="24"/>
                <w:rtl/>
              </w:rPr>
              <w:t xml:space="preserve"> «روز بزرگداشت رودکی»</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63</w:t>
            </w:r>
          </w:p>
        </w:tc>
        <w:tc>
          <w:tcPr>
            <w:tcW w:w="14459" w:type="dxa"/>
            <w:tcBorders>
              <w:left w:val="single" w:sz="4" w:space="0" w:color="auto"/>
              <w:right w:val="single" w:sz="4" w:space="0" w:color="auto"/>
            </w:tcBorders>
          </w:tcPr>
          <w:p w:rsidR="002B7420" w:rsidRDefault="002B7420" w:rsidP="002B7420">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شهردار تهران،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10 فروردین به عنوان </w:t>
            </w:r>
            <w:r w:rsidRPr="00490F6A">
              <w:rPr>
                <w:rFonts w:ascii="IranNastaliq" w:hAnsi="IranNastaliq" w:cs="0 Titr Bold" w:hint="cs"/>
                <w:b/>
                <w:bCs/>
                <w:sz w:val="24"/>
                <w:szCs w:val="24"/>
                <w:rtl/>
              </w:rPr>
              <w:t>«روز مترو</w:t>
            </w:r>
            <w:r>
              <w:rPr>
                <w:rFonts w:ascii="IranNastaliq" w:hAnsi="IranNastaliq" w:cs="0 Titr Bold" w:hint="cs"/>
                <w:b/>
                <w:bCs/>
                <w:sz w:val="24"/>
                <w:szCs w:val="24"/>
                <w:rtl/>
              </w:rPr>
              <w:t xml:space="preserve"> یا حمل و نقل ریلی درون</w:t>
            </w:r>
            <w:r>
              <w:rPr>
                <w:rFonts w:ascii="IranNastaliq" w:hAnsi="IranNastaliq" w:cs="0 Titr Bold" w:hint="cs"/>
                <w:b/>
                <w:bCs/>
                <w:sz w:val="24"/>
                <w:szCs w:val="24"/>
                <w:rtl/>
              </w:rPr>
              <w:softHyphen/>
              <w:t>شهری</w:t>
            </w:r>
            <w:r w:rsidRPr="00490F6A">
              <w:rPr>
                <w:rFonts w:ascii="IranNastaliq" w:hAnsi="IranNastaliq" w:cs="0 Titr Bold" w:hint="cs"/>
                <w:b/>
                <w:bCs/>
                <w:sz w:val="24"/>
                <w:szCs w:val="24"/>
                <w:rtl/>
              </w:rPr>
              <w:t>»</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64</w:t>
            </w:r>
          </w:p>
        </w:tc>
        <w:tc>
          <w:tcPr>
            <w:tcW w:w="14459" w:type="dxa"/>
            <w:tcBorders>
              <w:left w:val="single" w:sz="4" w:space="0" w:color="auto"/>
              <w:right w:val="single" w:sz="4" w:space="0" w:color="auto"/>
            </w:tcBorders>
          </w:tcPr>
          <w:p w:rsidR="002B7420" w:rsidRDefault="002B7420" w:rsidP="002523B9">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هیأت مدیره کانون کارشناسان رسمی دادگستری،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روز اول آبان به </w:t>
            </w:r>
            <w:r w:rsidRPr="00060E9B">
              <w:rPr>
                <w:rFonts w:ascii="IranNastaliq" w:hAnsi="IranNastaliq" w:cs="B Lotus" w:hint="cs"/>
                <w:b/>
                <w:bCs/>
                <w:sz w:val="28"/>
                <w:szCs w:val="28"/>
                <w:rtl/>
              </w:rPr>
              <w:t>عنوان</w:t>
            </w:r>
            <w:r w:rsidRPr="00060E9B">
              <w:rPr>
                <w:rFonts w:ascii="IranNastaliq" w:hAnsi="IranNastaliq" w:cs="0 Titr Bold" w:hint="cs"/>
                <w:b/>
                <w:bCs/>
                <w:sz w:val="24"/>
                <w:szCs w:val="24"/>
                <w:rtl/>
              </w:rPr>
              <w:t xml:space="preserve"> «روز کارشناس»</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65</w:t>
            </w:r>
          </w:p>
        </w:tc>
        <w:tc>
          <w:tcPr>
            <w:tcW w:w="14459" w:type="dxa"/>
            <w:tcBorders>
              <w:left w:val="single" w:sz="4" w:space="0" w:color="auto"/>
              <w:right w:val="single" w:sz="4" w:space="0" w:color="auto"/>
            </w:tcBorders>
          </w:tcPr>
          <w:p w:rsidR="002B7420" w:rsidRDefault="002B7420" w:rsidP="00EC648B">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مردمی(ارسالی از سوی خبرگزاری فارس) پیرامون درج روز دوم آذرماه، همزمان با سالروز فرمان تاریخی حضرت امام(ره) مبنی بر تشکیل بسیج دانشجویی به عنوان </w:t>
            </w:r>
            <w:r w:rsidRPr="0050071C">
              <w:rPr>
                <w:rFonts w:ascii="IranNastaliq" w:hAnsi="IranNastaliq" w:cs="0 Titr Bold" w:hint="cs"/>
                <w:b/>
                <w:bCs/>
                <w:sz w:val="24"/>
                <w:szCs w:val="24"/>
                <w:rtl/>
              </w:rPr>
              <w:t>«روز بسیج دانشجویی»</w:t>
            </w:r>
            <w:r>
              <w:rPr>
                <w:rFonts w:ascii="IranNastaliq" w:hAnsi="IranNastaliq" w:cs="B Lotus" w:hint="cs"/>
                <w:b/>
                <w:bCs/>
                <w:sz w:val="28"/>
                <w:szCs w:val="28"/>
                <w:rtl/>
              </w:rPr>
              <w:t xml:space="preserve"> و هم</w:t>
            </w:r>
            <w:r>
              <w:rPr>
                <w:rFonts w:ascii="IranNastaliq" w:hAnsi="IranNastaliq" w:cs="B Lotus"/>
                <w:b/>
                <w:bCs/>
                <w:sz w:val="28"/>
                <w:szCs w:val="28"/>
                <w:rtl/>
              </w:rPr>
              <w:softHyphen/>
            </w:r>
            <w:r>
              <w:rPr>
                <w:rFonts w:ascii="IranNastaliq" w:hAnsi="IranNastaliq" w:cs="B Lotus" w:hint="cs"/>
                <w:b/>
                <w:bCs/>
                <w:sz w:val="28"/>
                <w:szCs w:val="28"/>
                <w:rtl/>
              </w:rPr>
              <w:t>چنین 16 دی</w:t>
            </w:r>
            <w:r>
              <w:rPr>
                <w:rFonts w:ascii="IranNastaliq" w:hAnsi="IranNastaliq" w:cs="B Lotus"/>
                <w:b/>
                <w:bCs/>
                <w:sz w:val="28"/>
                <w:szCs w:val="28"/>
                <w:rtl/>
              </w:rPr>
              <w:softHyphen/>
            </w:r>
            <w:r>
              <w:rPr>
                <w:rFonts w:ascii="IranNastaliq" w:hAnsi="IranNastaliq" w:cs="B Lotus" w:hint="cs"/>
                <w:b/>
                <w:bCs/>
                <w:sz w:val="28"/>
                <w:szCs w:val="28"/>
                <w:rtl/>
              </w:rPr>
              <w:t>ماه، همزمان با سالروز شهادت دانشجوی بسیجی شهید سیدحسین علم</w:t>
            </w:r>
            <w:r>
              <w:rPr>
                <w:rFonts w:ascii="IranNastaliq" w:hAnsi="IranNastaliq" w:cs="B Lotus"/>
                <w:b/>
                <w:bCs/>
                <w:sz w:val="28"/>
                <w:szCs w:val="28"/>
                <w:rtl/>
              </w:rPr>
              <w:softHyphen/>
            </w:r>
            <w:r>
              <w:rPr>
                <w:rFonts w:ascii="IranNastaliq" w:hAnsi="IranNastaliq" w:cs="B Lotus" w:hint="cs"/>
                <w:b/>
                <w:bCs/>
                <w:sz w:val="28"/>
                <w:szCs w:val="28"/>
                <w:rtl/>
              </w:rPr>
              <w:t xml:space="preserve">الهدی و همرزمان دانشجوی وی در هویزه به عنوان </w:t>
            </w:r>
            <w:r w:rsidRPr="0050071C">
              <w:rPr>
                <w:rFonts w:ascii="IranNastaliq" w:hAnsi="IranNastaliq" w:cs="0 Titr Bold" w:hint="cs"/>
                <w:b/>
                <w:bCs/>
                <w:sz w:val="24"/>
                <w:szCs w:val="24"/>
                <w:rtl/>
              </w:rPr>
              <w:t>«روز شهدای دانشجوی بسیجی»</w:t>
            </w:r>
            <w:r>
              <w:rPr>
                <w:rFonts w:ascii="IranNastaliq" w:hAnsi="IranNastaliq" w:cs="B Lotus" w:hint="cs"/>
                <w:b/>
                <w:bCs/>
                <w:sz w:val="28"/>
                <w:szCs w:val="28"/>
                <w:rtl/>
              </w:rPr>
              <w:t xml:space="preserve">  </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66</w:t>
            </w:r>
          </w:p>
        </w:tc>
        <w:tc>
          <w:tcPr>
            <w:tcW w:w="14459" w:type="dxa"/>
            <w:tcBorders>
              <w:left w:val="single" w:sz="4" w:space="0" w:color="auto"/>
              <w:right w:val="single" w:sz="4" w:space="0" w:color="auto"/>
            </w:tcBorders>
          </w:tcPr>
          <w:p w:rsidR="002B7420" w:rsidRDefault="002B7420" w:rsidP="00EC648B">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مردم سیرجان و بردسیر و عضو کمیسیون اقتصادی مجلس شورای اسلامی،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6 تا 13 دی به عنوان </w:t>
            </w:r>
            <w:r w:rsidRPr="009F4779">
              <w:rPr>
                <w:rFonts w:ascii="IranNastaliq" w:hAnsi="IranNastaliq" w:cs="0 Titr Bold" w:hint="cs"/>
                <w:b/>
                <w:bCs/>
                <w:sz w:val="24"/>
                <w:szCs w:val="24"/>
                <w:rtl/>
              </w:rPr>
              <w:t>«هفته ترویج مکتب سردار شهید سلیمانی»</w:t>
            </w:r>
            <w:r>
              <w:rPr>
                <w:rFonts w:ascii="IranNastaliq" w:hAnsi="IranNastaliq" w:cs="B Lotus" w:hint="cs"/>
                <w:b/>
                <w:bCs/>
                <w:sz w:val="28"/>
                <w:szCs w:val="28"/>
                <w:rtl/>
              </w:rPr>
              <w:t xml:space="preserve"> </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67</w:t>
            </w:r>
          </w:p>
        </w:tc>
        <w:tc>
          <w:tcPr>
            <w:tcW w:w="14459" w:type="dxa"/>
            <w:tcBorders>
              <w:left w:val="single" w:sz="4" w:space="0" w:color="auto"/>
              <w:right w:val="single" w:sz="4" w:space="0" w:color="auto"/>
            </w:tcBorders>
          </w:tcPr>
          <w:p w:rsidR="002B7420" w:rsidRDefault="002B7420" w:rsidP="00EC648B">
            <w:pPr>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رییس اداره فرهنگی سازمان عقیدتی- سیاسی ارتش، در مورد پیشنهاد درج 24 مهرماه با عنوان </w:t>
            </w:r>
            <w:r w:rsidRPr="00B068AD">
              <w:rPr>
                <w:rFonts w:ascii="IranNastaliq" w:hAnsi="IranNastaliq" w:cs="0 Titr Bold" w:hint="cs"/>
                <w:b/>
                <w:bCs/>
                <w:sz w:val="24"/>
                <w:szCs w:val="24"/>
                <w:rtl/>
              </w:rPr>
              <w:t>«سالروز تأسیس سازمان عقیدتی- سیاسی ارتش جمهوری اسلامی ایران به امر امام خمینی</w:t>
            </w:r>
            <w:r w:rsidRPr="00B068AD">
              <w:rPr>
                <w:rFonts w:ascii="IranNastaliq" w:hAnsi="IranNastaliq" w:cs="0 Titr Bold" w:hint="cs"/>
                <w:b/>
                <w:bCs/>
                <w:sz w:val="24"/>
                <w:szCs w:val="24"/>
                <w:vertAlign w:val="superscript"/>
                <w:rtl/>
              </w:rPr>
              <w:t>(ره)</w:t>
            </w:r>
            <w:r>
              <w:rPr>
                <w:rFonts w:ascii="IranNastaliq" w:hAnsi="IranNastaliq" w:cs="0 Titr Bold" w:hint="cs"/>
                <w:b/>
                <w:bCs/>
                <w:sz w:val="24"/>
                <w:szCs w:val="24"/>
                <w:rtl/>
              </w:rPr>
              <w:t>»</w:t>
            </w:r>
            <w:r>
              <w:rPr>
                <w:rFonts w:ascii="IranNastaliq" w:hAnsi="IranNastaliq" w:cs="B Lotus" w:hint="cs"/>
                <w:b/>
                <w:bCs/>
                <w:sz w:val="28"/>
                <w:szCs w:val="28"/>
                <w:rtl/>
              </w:rPr>
              <w:t xml:space="preserve"> در تقویم رسمی کشور</w:t>
            </w:r>
          </w:p>
        </w:tc>
      </w:tr>
      <w:tr w:rsidR="002B7420" w:rsidTr="004F771D">
        <w:trPr>
          <w:trHeight w:val="364"/>
        </w:trPr>
        <w:tc>
          <w:tcPr>
            <w:tcW w:w="567" w:type="dxa"/>
            <w:tcBorders>
              <w:left w:val="single" w:sz="4" w:space="0" w:color="auto"/>
              <w:right w:val="single" w:sz="4" w:space="0" w:color="auto"/>
            </w:tcBorders>
          </w:tcPr>
          <w:p w:rsidR="002B7420" w:rsidRDefault="002B7420"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68</w:t>
            </w:r>
          </w:p>
        </w:tc>
        <w:tc>
          <w:tcPr>
            <w:tcW w:w="14459" w:type="dxa"/>
            <w:tcBorders>
              <w:left w:val="single" w:sz="4" w:space="0" w:color="auto"/>
              <w:right w:val="single" w:sz="4" w:space="0" w:color="auto"/>
            </w:tcBorders>
          </w:tcPr>
          <w:p w:rsidR="002B7420" w:rsidRDefault="002B7420" w:rsidP="002523B9">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شورای شهر تهران، در مورد پیشنهاد نام</w:t>
            </w:r>
            <w:r>
              <w:rPr>
                <w:rFonts w:ascii="IranNastaliq" w:hAnsi="IranNastaliq" w:cs="B Lotus"/>
                <w:b/>
                <w:bCs/>
                <w:sz w:val="28"/>
                <w:szCs w:val="28"/>
                <w:rtl/>
              </w:rPr>
              <w:softHyphen/>
            </w:r>
            <w:r>
              <w:rPr>
                <w:rFonts w:ascii="IranNastaliq" w:hAnsi="IranNastaliq" w:cs="B Lotus" w:hint="cs"/>
                <w:b/>
                <w:bCs/>
                <w:sz w:val="28"/>
                <w:szCs w:val="28"/>
                <w:rtl/>
              </w:rPr>
              <w:t xml:space="preserve">گذاری </w:t>
            </w:r>
            <w:r w:rsidRPr="003B62B3">
              <w:rPr>
                <w:rFonts w:ascii="IranNastaliq" w:hAnsi="IranNastaliq" w:cs="0 Titr Bold" w:hint="cs"/>
                <w:b/>
                <w:bCs/>
                <w:sz w:val="24"/>
                <w:szCs w:val="24"/>
                <w:rtl/>
              </w:rPr>
              <w:t>«روز مترو»</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69</w:t>
            </w:r>
          </w:p>
        </w:tc>
        <w:tc>
          <w:tcPr>
            <w:tcW w:w="14459" w:type="dxa"/>
            <w:tcBorders>
              <w:left w:val="single" w:sz="4" w:space="0" w:color="auto"/>
              <w:right w:val="single" w:sz="4" w:space="0" w:color="auto"/>
            </w:tcBorders>
          </w:tcPr>
          <w:p w:rsidR="000D099F" w:rsidRDefault="000D099F" w:rsidP="000D099F">
            <w:pPr>
              <w:shd w:val="clear" w:color="auto" w:fill="FFFFFF"/>
              <w:bidi/>
              <w:spacing w:after="0" w:line="240" w:lineRule="auto"/>
              <w:jc w:val="both"/>
              <w:rPr>
                <w:rFonts w:ascii="IranNastaliq" w:hAnsi="IranNastaliq" w:cs="B Lotus"/>
                <w:b/>
                <w:bCs/>
                <w:sz w:val="28"/>
                <w:szCs w:val="28"/>
                <w:rtl/>
              </w:rPr>
            </w:pPr>
            <w:r w:rsidRPr="00D4040A">
              <w:rPr>
                <w:rFonts w:ascii="IranNastaliq" w:hAnsi="IranNastaliq" w:cs="B Lotus" w:hint="cs"/>
                <w:b/>
                <w:bCs/>
                <w:sz w:val="28"/>
                <w:szCs w:val="28"/>
                <w:rtl/>
              </w:rPr>
              <w:t xml:space="preserve">بررسی درخواست </w:t>
            </w:r>
            <w:r>
              <w:rPr>
                <w:rFonts w:ascii="IranNastaliq" w:hAnsi="IranNastaliq" w:cs="B Lotus" w:hint="cs"/>
                <w:b/>
                <w:bCs/>
                <w:sz w:val="28"/>
                <w:szCs w:val="28"/>
                <w:rtl/>
              </w:rPr>
              <w:t>دبیر ستاد عالی کانون</w:t>
            </w:r>
            <w:r>
              <w:rPr>
                <w:rFonts w:ascii="IranNastaliq" w:hAnsi="IranNastaliq" w:cs="B Lotus" w:hint="cs"/>
                <w:b/>
                <w:bCs/>
                <w:sz w:val="28"/>
                <w:szCs w:val="28"/>
                <w:rtl/>
              </w:rPr>
              <w:softHyphen/>
              <w:t>های فرهنگی و هنری مساجد کشور</w:t>
            </w:r>
            <w:r w:rsidRPr="00D4040A">
              <w:rPr>
                <w:rFonts w:ascii="IranNastaliq" w:hAnsi="IranNastaliq" w:cs="B Lotus" w:hint="cs"/>
                <w:b/>
                <w:bCs/>
                <w:sz w:val="28"/>
                <w:szCs w:val="28"/>
                <w:rtl/>
              </w:rPr>
              <w:t xml:space="preserve">، مبنی بر ثبت </w:t>
            </w:r>
            <w:r w:rsidRPr="00DF586E">
              <w:rPr>
                <w:rFonts w:ascii="IranNastaliq" w:hAnsi="IranNastaliq" w:cs="B Titr" w:hint="cs"/>
                <w:b/>
                <w:bCs/>
                <w:color w:val="000000"/>
                <w:rtl/>
              </w:rPr>
              <w:t>«دهه کرامت»</w:t>
            </w:r>
            <w:r w:rsidRPr="00D4040A">
              <w:rPr>
                <w:rFonts w:ascii="IranNastaliq" w:hAnsi="IranNastaliq" w:cs="B Lotus" w:hint="cs"/>
                <w:b/>
                <w:bCs/>
                <w:sz w:val="28"/>
                <w:szCs w:val="28"/>
                <w:rtl/>
              </w:rPr>
              <w:t xml:space="preserve"> در تقویم رسمی کشور</w:t>
            </w:r>
          </w:p>
        </w:tc>
      </w:tr>
      <w:tr w:rsidR="000D099F" w:rsidTr="004F771D">
        <w:trPr>
          <w:trHeight w:val="364"/>
        </w:trPr>
        <w:tc>
          <w:tcPr>
            <w:tcW w:w="567" w:type="dxa"/>
            <w:tcBorders>
              <w:left w:val="single" w:sz="4" w:space="0" w:color="auto"/>
              <w:right w:val="single" w:sz="4" w:space="0" w:color="auto"/>
            </w:tcBorders>
          </w:tcPr>
          <w:p w:rsidR="000D099F" w:rsidRDefault="000D099F"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70</w:t>
            </w:r>
          </w:p>
        </w:tc>
        <w:tc>
          <w:tcPr>
            <w:tcW w:w="14459" w:type="dxa"/>
            <w:tcBorders>
              <w:left w:val="single" w:sz="4" w:space="0" w:color="auto"/>
              <w:right w:val="single" w:sz="4" w:space="0" w:color="auto"/>
            </w:tcBorders>
          </w:tcPr>
          <w:p w:rsidR="000D099F" w:rsidRPr="00D4040A" w:rsidRDefault="000D099F" w:rsidP="000D099F">
            <w:pPr>
              <w:shd w:val="clear" w:color="auto" w:fill="FFFFFF"/>
              <w:bidi/>
              <w:spacing w:after="0" w:line="240" w:lineRule="auto"/>
              <w:jc w:val="both"/>
              <w:rPr>
                <w:rFonts w:ascii="IranNastaliq" w:hAnsi="IranNastaliq" w:cs="B Lotus"/>
                <w:b/>
                <w:bCs/>
                <w:sz w:val="28"/>
                <w:szCs w:val="28"/>
                <w:rtl/>
              </w:rPr>
            </w:pPr>
            <w:r w:rsidRPr="00D4040A">
              <w:rPr>
                <w:rFonts w:ascii="IranNastaliq" w:hAnsi="IranNastaliq" w:cs="B Lotus" w:hint="cs"/>
                <w:b/>
                <w:bCs/>
                <w:sz w:val="28"/>
                <w:szCs w:val="28"/>
                <w:rtl/>
              </w:rPr>
              <w:t xml:space="preserve">بررسی درخواست </w:t>
            </w:r>
            <w:r>
              <w:rPr>
                <w:rFonts w:ascii="IranNastaliq" w:hAnsi="IranNastaliq" w:cs="B Lotus" w:hint="cs"/>
                <w:b/>
                <w:bCs/>
                <w:sz w:val="28"/>
                <w:szCs w:val="28"/>
                <w:rtl/>
              </w:rPr>
              <w:t xml:space="preserve">نماینده مردم مشهد و کلات در مجلس شورای اسلامی، </w:t>
            </w:r>
            <w:r w:rsidRPr="00D4040A">
              <w:rPr>
                <w:rFonts w:ascii="IranNastaliq" w:hAnsi="IranNastaliq" w:cs="B Lotus" w:hint="cs"/>
                <w:b/>
                <w:bCs/>
                <w:sz w:val="28"/>
                <w:szCs w:val="28"/>
                <w:rtl/>
              </w:rPr>
              <w:t xml:space="preserve">مبنی بر ثبت </w:t>
            </w:r>
            <w:r w:rsidRPr="00DF586E">
              <w:rPr>
                <w:rFonts w:ascii="IranNastaliq" w:hAnsi="IranNastaliq" w:cs="B Titr" w:hint="cs"/>
                <w:b/>
                <w:bCs/>
                <w:color w:val="000000"/>
                <w:rtl/>
              </w:rPr>
              <w:t>«دهه کرامت»</w:t>
            </w:r>
            <w:r w:rsidRPr="00D4040A">
              <w:rPr>
                <w:rFonts w:ascii="IranNastaliq" w:hAnsi="IranNastaliq" w:cs="B Lotus" w:hint="cs"/>
                <w:b/>
                <w:bCs/>
                <w:sz w:val="28"/>
                <w:szCs w:val="28"/>
                <w:rtl/>
              </w:rPr>
              <w:t xml:space="preserve"> در تقویم رسمی کشور</w:t>
            </w:r>
          </w:p>
        </w:tc>
      </w:tr>
      <w:tr w:rsidR="000D099F" w:rsidTr="004F771D">
        <w:trPr>
          <w:trHeight w:val="364"/>
        </w:trPr>
        <w:tc>
          <w:tcPr>
            <w:tcW w:w="567" w:type="dxa"/>
            <w:tcBorders>
              <w:left w:val="single" w:sz="4" w:space="0" w:color="auto"/>
              <w:right w:val="single" w:sz="4" w:space="0" w:color="auto"/>
            </w:tcBorders>
          </w:tcPr>
          <w:p w:rsidR="000D099F" w:rsidRDefault="000D099F"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71</w:t>
            </w:r>
          </w:p>
        </w:tc>
        <w:tc>
          <w:tcPr>
            <w:tcW w:w="14459" w:type="dxa"/>
            <w:tcBorders>
              <w:left w:val="single" w:sz="4" w:space="0" w:color="auto"/>
              <w:right w:val="single" w:sz="4" w:space="0" w:color="auto"/>
            </w:tcBorders>
          </w:tcPr>
          <w:p w:rsidR="000D099F" w:rsidRPr="00D4040A" w:rsidRDefault="000D099F" w:rsidP="000D099F">
            <w:pPr>
              <w:shd w:val="clear" w:color="auto" w:fill="FFFFFF"/>
              <w:bidi/>
              <w:spacing w:after="0" w:line="240" w:lineRule="auto"/>
              <w:jc w:val="both"/>
              <w:rPr>
                <w:rFonts w:ascii="IranNastaliq" w:hAnsi="IranNastaliq" w:cs="B Lotus"/>
                <w:b/>
                <w:bCs/>
                <w:sz w:val="28"/>
                <w:szCs w:val="28"/>
                <w:rtl/>
              </w:rPr>
            </w:pPr>
            <w:r w:rsidRPr="00D4040A">
              <w:rPr>
                <w:rFonts w:ascii="IranNastaliq" w:hAnsi="IranNastaliq" w:cs="B Lotus" w:hint="cs"/>
                <w:b/>
                <w:bCs/>
                <w:sz w:val="28"/>
                <w:szCs w:val="28"/>
                <w:rtl/>
              </w:rPr>
              <w:t xml:space="preserve">بررسی درخواست مدیرکل فرهنگ و ارشاد اسلامی استان خراسان رضوی، مبنی بر ثبت </w:t>
            </w:r>
            <w:r w:rsidRPr="00DF586E">
              <w:rPr>
                <w:rFonts w:ascii="IranNastaliq" w:hAnsi="IranNastaliq" w:cs="B Titr" w:hint="cs"/>
                <w:b/>
                <w:bCs/>
                <w:color w:val="000000"/>
                <w:rtl/>
              </w:rPr>
              <w:t>«دهه کرامت»</w:t>
            </w:r>
            <w:r w:rsidRPr="00D4040A">
              <w:rPr>
                <w:rFonts w:ascii="IranNastaliq" w:hAnsi="IranNastaliq" w:cs="B Lotus" w:hint="cs"/>
                <w:b/>
                <w:bCs/>
                <w:sz w:val="28"/>
                <w:szCs w:val="28"/>
                <w:rtl/>
              </w:rPr>
              <w:t xml:space="preserve"> در تقویم رسمی کشور</w:t>
            </w:r>
          </w:p>
        </w:tc>
      </w:tr>
      <w:tr w:rsidR="000D099F" w:rsidTr="004F771D">
        <w:trPr>
          <w:trHeight w:val="364"/>
        </w:trPr>
        <w:tc>
          <w:tcPr>
            <w:tcW w:w="567" w:type="dxa"/>
            <w:tcBorders>
              <w:left w:val="single" w:sz="4" w:space="0" w:color="auto"/>
              <w:right w:val="single" w:sz="4" w:space="0" w:color="auto"/>
            </w:tcBorders>
          </w:tcPr>
          <w:p w:rsidR="000D099F" w:rsidRDefault="000D099F"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72</w:t>
            </w:r>
          </w:p>
        </w:tc>
        <w:tc>
          <w:tcPr>
            <w:tcW w:w="14459" w:type="dxa"/>
            <w:tcBorders>
              <w:left w:val="single" w:sz="4" w:space="0" w:color="auto"/>
              <w:right w:val="single" w:sz="4" w:space="0" w:color="auto"/>
            </w:tcBorders>
          </w:tcPr>
          <w:p w:rsidR="000D099F" w:rsidRPr="00D4040A" w:rsidRDefault="000D099F" w:rsidP="00EC648B">
            <w:pPr>
              <w:shd w:val="clear" w:color="auto" w:fill="FFFFFF"/>
              <w:bidi/>
              <w:spacing w:after="0" w:line="228" w:lineRule="auto"/>
              <w:jc w:val="both"/>
              <w:rPr>
                <w:rFonts w:ascii="IranNastaliq" w:hAnsi="IranNastaliq" w:cs="B Lotus"/>
                <w:b/>
                <w:bCs/>
                <w:sz w:val="28"/>
                <w:szCs w:val="28"/>
                <w:rtl/>
              </w:rPr>
            </w:pPr>
            <w:r w:rsidRPr="00D4040A">
              <w:rPr>
                <w:rFonts w:ascii="IranNastaliq" w:hAnsi="IranNastaliq" w:cs="B Lotus" w:hint="cs"/>
                <w:b/>
                <w:bCs/>
                <w:sz w:val="28"/>
                <w:szCs w:val="28"/>
                <w:rtl/>
              </w:rPr>
              <w:t>بررسی درخواست مدیرعامل بنیاد بین</w:t>
            </w:r>
            <w:r w:rsidRPr="00D4040A">
              <w:rPr>
                <w:rFonts w:ascii="IranNastaliq" w:hAnsi="IranNastaliq" w:cs="B Lotus" w:hint="cs"/>
                <w:b/>
                <w:bCs/>
                <w:sz w:val="28"/>
                <w:szCs w:val="28"/>
                <w:rtl/>
              </w:rPr>
              <w:softHyphen/>
              <w:t xml:space="preserve">المللی غدیر، مبنی بر پیشنهاد ثبت </w:t>
            </w:r>
            <w:r w:rsidRPr="00DF586E">
              <w:rPr>
                <w:rFonts w:ascii="IranNastaliq" w:hAnsi="IranNastaliq" w:cs="B Titr" w:hint="cs"/>
                <w:b/>
                <w:bCs/>
                <w:color w:val="000000"/>
                <w:rtl/>
              </w:rPr>
              <w:t>«دهه امامت و ولایت»</w:t>
            </w:r>
            <w:r w:rsidRPr="00D4040A">
              <w:rPr>
                <w:rFonts w:ascii="IranNastaliq" w:hAnsi="IranNastaliq" w:cs="B Lotus" w:hint="cs"/>
                <w:b/>
                <w:bCs/>
                <w:sz w:val="28"/>
                <w:szCs w:val="28"/>
                <w:rtl/>
              </w:rPr>
              <w:t xml:space="preserve"> در تقویم رسمی کشور و نام</w:t>
            </w:r>
            <w:r w:rsidRPr="00D4040A">
              <w:rPr>
                <w:rFonts w:ascii="IranNastaliq" w:hAnsi="IranNastaliq" w:cs="B Lotus"/>
                <w:b/>
                <w:bCs/>
                <w:sz w:val="28"/>
                <w:szCs w:val="28"/>
                <w:rtl/>
              </w:rPr>
              <w:softHyphen/>
            </w:r>
            <w:r w:rsidRPr="00D4040A">
              <w:rPr>
                <w:rFonts w:ascii="IranNastaliq" w:hAnsi="IranNastaliq" w:cs="B Lotus" w:hint="cs"/>
                <w:b/>
                <w:bCs/>
                <w:sz w:val="28"/>
                <w:szCs w:val="28"/>
                <w:rtl/>
              </w:rPr>
              <w:t xml:space="preserve">گذاری روز عید سعید غدیر به عنوان </w:t>
            </w:r>
            <w:r w:rsidRPr="000D099F">
              <w:rPr>
                <w:rFonts w:ascii="IranNastaliq" w:hAnsi="IranNastaliq" w:cs="B Titr" w:hint="cs"/>
                <w:b/>
                <w:bCs/>
                <w:color w:val="000000"/>
                <w:rtl/>
              </w:rPr>
              <w:lastRenderedPageBreak/>
              <w:t>«روز امامت و ولایت»</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73</w:t>
            </w:r>
          </w:p>
        </w:tc>
        <w:tc>
          <w:tcPr>
            <w:tcW w:w="14459" w:type="dxa"/>
            <w:tcBorders>
              <w:left w:val="single" w:sz="4" w:space="0" w:color="auto"/>
              <w:right w:val="single" w:sz="4" w:space="0" w:color="auto"/>
            </w:tcBorders>
          </w:tcPr>
          <w:p w:rsidR="000D099F" w:rsidRDefault="000D099F" w:rsidP="00EC648B">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امام جمعه و فرماندار و نماینده مردم اندیمشک در مجلس شورای اسلامی، مبنی بر پیشنهاد نام</w:t>
            </w:r>
            <w:r>
              <w:rPr>
                <w:rFonts w:ascii="IranNastaliq" w:hAnsi="IranNastaliq" w:cs="B Lotus" w:hint="cs"/>
                <w:b/>
                <w:bCs/>
                <w:sz w:val="28"/>
                <w:szCs w:val="28"/>
                <w:rtl/>
              </w:rPr>
              <w:softHyphen/>
              <w:t xml:space="preserve">گذاری روز 4 آذرماه به عنوان </w:t>
            </w:r>
            <w:r w:rsidRPr="000D099F">
              <w:rPr>
                <w:rFonts w:ascii="IranNastaliq" w:hAnsi="IranNastaliq" w:cs="B Titr" w:hint="cs"/>
                <w:b/>
                <w:bCs/>
                <w:color w:val="000000"/>
                <w:rtl/>
              </w:rPr>
              <w:t>«روز مقاومت و پایداری مردم اندیمشک»</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74</w:t>
            </w:r>
          </w:p>
        </w:tc>
        <w:tc>
          <w:tcPr>
            <w:tcW w:w="14459" w:type="dxa"/>
            <w:tcBorders>
              <w:left w:val="single" w:sz="4" w:space="0" w:color="auto"/>
              <w:right w:val="single" w:sz="4" w:space="0" w:color="auto"/>
            </w:tcBorders>
          </w:tcPr>
          <w:p w:rsidR="000D099F" w:rsidRPr="00D4040A" w:rsidRDefault="000D099F" w:rsidP="00442AE9">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مؤسسه نشر بلخ و بنیاد نیشابور، مبنی بر پیشنهاد نام</w:t>
            </w:r>
            <w:r>
              <w:rPr>
                <w:rFonts w:ascii="IranNastaliq" w:hAnsi="IranNastaliq" w:cs="B Lotus" w:hint="cs"/>
                <w:b/>
                <w:bCs/>
                <w:sz w:val="28"/>
                <w:szCs w:val="28"/>
                <w:rtl/>
              </w:rPr>
              <w:softHyphen/>
              <w:t xml:space="preserve">گذاری روز 4 آذرماه به عنوان </w:t>
            </w:r>
            <w:r w:rsidRPr="000D099F">
              <w:rPr>
                <w:rFonts w:ascii="IranNastaliq" w:hAnsi="IranNastaliq" w:cs="B Titr" w:hint="cs"/>
                <w:b/>
                <w:bCs/>
                <w:color w:val="000000"/>
                <w:rtl/>
              </w:rPr>
              <w:t>«روز نوای خوش»</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75</w:t>
            </w:r>
          </w:p>
        </w:tc>
        <w:tc>
          <w:tcPr>
            <w:tcW w:w="14459" w:type="dxa"/>
            <w:tcBorders>
              <w:left w:val="single" w:sz="4" w:space="0" w:color="auto"/>
              <w:right w:val="single" w:sz="4" w:space="0" w:color="auto"/>
            </w:tcBorders>
          </w:tcPr>
          <w:p w:rsidR="000D099F" w:rsidRDefault="000D099F" w:rsidP="00442AE9">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مدیرکل دبیرخانه شورای فرهنگ عمومی کشور، مبنی بر انتقال مناسبت </w:t>
            </w:r>
            <w:r w:rsidRPr="000D099F">
              <w:rPr>
                <w:rFonts w:ascii="IranNastaliq" w:hAnsi="IranNastaliq" w:cs="B Titr" w:hint="cs"/>
                <w:b/>
                <w:bCs/>
                <w:color w:val="000000"/>
                <w:rtl/>
              </w:rPr>
              <w:t>«شهادت میرزا کوچک خان جنگلی»</w:t>
            </w:r>
            <w:r>
              <w:rPr>
                <w:rFonts w:ascii="IranNastaliq" w:hAnsi="IranNastaliq" w:cs="B Lotus" w:hint="cs"/>
                <w:b/>
                <w:bCs/>
                <w:sz w:val="28"/>
                <w:szCs w:val="28"/>
                <w:rtl/>
              </w:rPr>
              <w:t xml:space="preserve"> از ضمیمه به متن تقویم</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76</w:t>
            </w:r>
          </w:p>
        </w:tc>
        <w:tc>
          <w:tcPr>
            <w:tcW w:w="14459" w:type="dxa"/>
            <w:tcBorders>
              <w:left w:val="single" w:sz="4" w:space="0" w:color="auto"/>
              <w:right w:val="single" w:sz="4" w:space="0" w:color="auto"/>
            </w:tcBorders>
          </w:tcPr>
          <w:p w:rsidR="000D099F" w:rsidRDefault="000D099F" w:rsidP="00442AE9">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وزارت بهداشت پیرامون پیشنهاد نام</w:t>
            </w:r>
            <w:r>
              <w:rPr>
                <w:rFonts w:ascii="IranNastaliq" w:hAnsi="IranNastaliq" w:cs="B Lotus" w:hint="cs"/>
                <w:b/>
                <w:bCs/>
                <w:sz w:val="28"/>
                <w:szCs w:val="28"/>
                <w:rtl/>
              </w:rPr>
              <w:softHyphen/>
              <w:t xml:space="preserve">گذاری یک روز به نام </w:t>
            </w:r>
            <w:r w:rsidRPr="000D099F">
              <w:rPr>
                <w:rFonts w:ascii="IranNastaliq" w:hAnsi="IranNastaliq" w:cs="B Titr" w:hint="cs"/>
                <w:b/>
                <w:bCs/>
                <w:color w:val="000000"/>
                <w:rtl/>
              </w:rPr>
              <w:t>«روز پیراپزشک»</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77</w:t>
            </w:r>
          </w:p>
        </w:tc>
        <w:tc>
          <w:tcPr>
            <w:tcW w:w="14459" w:type="dxa"/>
            <w:tcBorders>
              <w:left w:val="single" w:sz="4" w:space="0" w:color="auto"/>
              <w:right w:val="single" w:sz="4" w:space="0" w:color="auto"/>
            </w:tcBorders>
          </w:tcPr>
          <w:p w:rsidR="000D099F" w:rsidRDefault="000D099F" w:rsidP="00EC648B">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شورای عالی انجمن خوشنویسان ایران، مبنی بر پیشنهاد نام</w:t>
            </w:r>
            <w:r>
              <w:rPr>
                <w:rFonts w:ascii="IranNastaliq" w:hAnsi="IranNastaliq" w:cs="B Lotus" w:hint="cs"/>
                <w:b/>
                <w:bCs/>
                <w:sz w:val="28"/>
                <w:szCs w:val="28"/>
                <w:rtl/>
              </w:rPr>
              <w:softHyphen/>
              <w:t>گذاری روز 21 مهرماه، همزمان با سالروز بنیان</w:t>
            </w:r>
            <w:r>
              <w:rPr>
                <w:rFonts w:ascii="IranNastaliq" w:hAnsi="IranNastaliq" w:cs="B Lotus" w:hint="cs"/>
                <w:b/>
                <w:bCs/>
                <w:sz w:val="28"/>
                <w:szCs w:val="28"/>
                <w:rtl/>
              </w:rPr>
              <w:softHyphen/>
              <w:t xml:space="preserve">گذاری انجمن خوشنویسان ایران در سال 1329، به عنوان </w:t>
            </w:r>
            <w:r w:rsidRPr="000D099F">
              <w:rPr>
                <w:rFonts w:ascii="IranNastaliq" w:hAnsi="IranNastaliq" w:cs="B Titr" w:hint="cs"/>
                <w:b/>
                <w:bCs/>
                <w:color w:val="000000"/>
                <w:rtl/>
              </w:rPr>
              <w:t>«روز خوشنویسی»</w:t>
            </w:r>
          </w:p>
        </w:tc>
      </w:tr>
      <w:tr w:rsidR="000D099F" w:rsidTr="004F771D">
        <w:trPr>
          <w:trHeight w:val="364"/>
        </w:trPr>
        <w:tc>
          <w:tcPr>
            <w:tcW w:w="567" w:type="dxa"/>
            <w:tcBorders>
              <w:left w:val="single" w:sz="4" w:space="0" w:color="auto"/>
              <w:right w:val="single" w:sz="4" w:space="0" w:color="auto"/>
            </w:tcBorders>
          </w:tcPr>
          <w:p w:rsidR="000D099F" w:rsidRDefault="000D099F"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78</w:t>
            </w:r>
          </w:p>
        </w:tc>
        <w:tc>
          <w:tcPr>
            <w:tcW w:w="14459" w:type="dxa"/>
            <w:tcBorders>
              <w:left w:val="single" w:sz="4" w:space="0" w:color="auto"/>
              <w:right w:val="single" w:sz="4" w:space="0" w:color="auto"/>
            </w:tcBorders>
          </w:tcPr>
          <w:p w:rsidR="000D099F" w:rsidRDefault="000D099F" w:rsidP="00EC648B">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دبیر شورای عالی انقلاب فرهنگی، مبنی بر پیشنهاد نام</w:t>
            </w:r>
            <w:r>
              <w:rPr>
                <w:rFonts w:ascii="IranNastaliq" w:hAnsi="IranNastaliq" w:cs="B Lotus" w:hint="cs"/>
                <w:b/>
                <w:bCs/>
                <w:sz w:val="28"/>
                <w:szCs w:val="28"/>
                <w:rtl/>
              </w:rPr>
              <w:softHyphen/>
              <w:t xml:space="preserve">گذاری روز 14 خردادماه، همزمان با سالروز رحلت حضرت امام(ره) به </w:t>
            </w:r>
            <w:r w:rsidRPr="000D099F">
              <w:rPr>
                <w:rFonts w:ascii="IranNastaliq" w:hAnsi="IranNastaliq" w:cs="B Lotus" w:hint="cs"/>
                <w:b/>
                <w:bCs/>
                <w:sz w:val="28"/>
                <w:szCs w:val="28"/>
                <w:rtl/>
              </w:rPr>
              <w:t>عنوان</w:t>
            </w:r>
            <w:r w:rsidRPr="000D099F">
              <w:rPr>
                <w:rFonts w:ascii="IranNastaliq" w:hAnsi="IranNastaliq" w:cs="B Titr" w:hint="cs"/>
                <w:b/>
                <w:bCs/>
                <w:color w:val="000000"/>
                <w:rtl/>
              </w:rPr>
              <w:t xml:space="preserve"> «روز ملی حکمت، رهبری و توانایی»</w:t>
            </w:r>
          </w:p>
        </w:tc>
      </w:tr>
      <w:tr w:rsidR="000E71CA" w:rsidTr="004F771D">
        <w:trPr>
          <w:trHeight w:val="364"/>
        </w:trPr>
        <w:tc>
          <w:tcPr>
            <w:tcW w:w="567" w:type="dxa"/>
            <w:tcBorders>
              <w:left w:val="single" w:sz="4" w:space="0" w:color="auto"/>
              <w:right w:val="single" w:sz="4" w:space="0" w:color="auto"/>
            </w:tcBorders>
          </w:tcPr>
          <w:p w:rsidR="000E71CA" w:rsidRDefault="000E71CA"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79</w:t>
            </w:r>
          </w:p>
        </w:tc>
        <w:tc>
          <w:tcPr>
            <w:tcW w:w="14459" w:type="dxa"/>
            <w:tcBorders>
              <w:left w:val="single" w:sz="4" w:space="0" w:color="auto"/>
              <w:right w:val="single" w:sz="4" w:space="0" w:color="auto"/>
            </w:tcBorders>
          </w:tcPr>
          <w:p w:rsidR="000E71CA" w:rsidRDefault="000E71CA" w:rsidP="00EC648B">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قرآن و عترت، مبنی بر پیشنهاد نام</w:t>
            </w:r>
            <w:r>
              <w:rPr>
                <w:rFonts w:ascii="IranNastaliq" w:hAnsi="IranNastaliq" w:cs="B Lotus" w:hint="cs"/>
                <w:b/>
                <w:bCs/>
                <w:sz w:val="28"/>
                <w:szCs w:val="28"/>
                <w:rtl/>
              </w:rPr>
              <w:softHyphen/>
              <w:t xml:space="preserve">گذاری روز 27 رجب به عنوان </w:t>
            </w:r>
            <w:r w:rsidRPr="000D099F">
              <w:rPr>
                <w:rFonts w:ascii="IranNastaliq" w:hAnsi="IranNastaliq" w:cs="B Titr" w:hint="cs"/>
                <w:b/>
                <w:bCs/>
                <w:color w:val="000000"/>
                <w:rtl/>
              </w:rPr>
              <w:t>«روز بزرگداشت</w:t>
            </w:r>
            <w:r>
              <w:rPr>
                <w:rFonts w:ascii="IranNastaliq" w:hAnsi="IranNastaliq" w:cs="B Titr" w:hint="cs"/>
                <w:b/>
                <w:bCs/>
                <w:color w:val="000000"/>
                <w:rtl/>
              </w:rPr>
              <w:t xml:space="preserve"> قرآن کریم</w:t>
            </w:r>
            <w:r w:rsidRPr="000D099F">
              <w:rPr>
                <w:rFonts w:ascii="IranNastaliq" w:hAnsi="IranNastaliq" w:cs="B Titr" w:hint="cs"/>
                <w:b/>
                <w:bCs/>
                <w:color w:val="000000"/>
                <w:rtl/>
              </w:rPr>
              <w:t>»</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80</w:t>
            </w:r>
          </w:p>
        </w:tc>
        <w:tc>
          <w:tcPr>
            <w:tcW w:w="14459" w:type="dxa"/>
            <w:tcBorders>
              <w:left w:val="single" w:sz="4" w:space="0" w:color="auto"/>
              <w:right w:val="single" w:sz="4" w:space="0" w:color="auto"/>
            </w:tcBorders>
          </w:tcPr>
          <w:p w:rsidR="000E71CA" w:rsidRDefault="000E71CA" w:rsidP="00EC648B">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قرآن و عترت، مبنی بر پیشنهاد نام</w:t>
            </w:r>
            <w:r>
              <w:rPr>
                <w:rFonts w:ascii="IranNastaliq" w:hAnsi="IranNastaliq" w:cs="B Lotus" w:hint="cs"/>
                <w:b/>
                <w:bCs/>
                <w:sz w:val="28"/>
                <w:szCs w:val="28"/>
                <w:rtl/>
              </w:rPr>
              <w:softHyphen/>
              <w:t>گذاری روز 13 رجب، همزمان با سالروز ولادت حضرت امام علی علیه</w:t>
            </w:r>
            <w:r>
              <w:rPr>
                <w:rFonts w:ascii="IranNastaliq" w:hAnsi="IranNastaliq" w:cs="B Lotus" w:hint="cs"/>
                <w:b/>
                <w:bCs/>
                <w:sz w:val="28"/>
                <w:szCs w:val="28"/>
                <w:rtl/>
              </w:rPr>
              <w:softHyphen/>
              <w:t xml:space="preserve">السلام به عنوان </w:t>
            </w:r>
            <w:r w:rsidRPr="000D099F">
              <w:rPr>
                <w:rFonts w:ascii="IranNastaliq" w:hAnsi="IranNastaliq" w:cs="B Titr" w:hint="cs"/>
                <w:b/>
                <w:bCs/>
                <w:color w:val="000000"/>
                <w:rtl/>
              </w:rPr>
              <w:t>«روز بزرگداشت نهج</w:t>
            </w:r>
            <w:r w:rsidRPr="000D099F">
              <w:rPr>
                <w:rFonts w:ascii="IranNastaliq" w:hAnsi="IranNastaliq" w:cs="B Titr" w:hint="cs"/>
                <w:b/>
                <w:bCs/>
                <w:color w:val="000000"/>
                <w:rtl/>
              </w:rPr>
              <w:softHyphen/>
              <w:t>البلاغه»</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81</w:t>
            </w:r>
          </w:p>
        </w:tc>
        <w:tc>
          <w:tcPr>
            <w:tcW w:w="14459" w:type="dxa"/>
            <w:tcBorders>
              <w:left w:val="single" w:sz="4" w:space="0" w:color="auto"/>
              <w:right w:val="single" w:sz="4" w:space="0" w:color="auto"/>
            </w:tcBorders>
          </w:tcPr>
          <w:p w:rsidR="000E71CA" w:rsidRDefault="000E71CA" w:rsidP="000D099F">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قرآن و عترت، مبنی بر پیشنهاد نام</w:t>
            </w:r>
            <w:r>
              <w:rPr>
                <w:rFonts w:ascii="IranNastaliq" w:hAnsi="IranNastaliq" w:cs="B Lotus" w:hint="cs"/>
                <w:b/>
                <w:bCs/>
                <w:sz w:val="28"/>
                <w:szCs w:val="28"/>
                <w:rtl/>
              </w:rPr>
              <w:softHyphen/>
              <w:t>گذاری روز پنجم شعبان، همزمان با سالروز ولادت حضرت امام زین</w:t>
            </w:r>
            <w:r>
              <w:rPr>
                <w:rFonts w:ascii="IranNastaliq" w:hAnsi="IranNastaliq" w:cs="B Lotus" w:hint="cs"/>
                <w:b/>
                <w:bCs/>
                <w:sz w:val="28"/>
                <w:szCs w:val="28"/>
                <w:rtl/>
              </w:rPr>
              <w:softHyphen/>
              <w:t>العابدین علیه</w:t>
            </w:r>
            <w:r>
              <w:rPr>
                <w:rFonts w:ascii="IranNastaliq" w:hAnsi="IranNastaliq" w:cs="B Lotus" w:hint="cs"/>
                <w:b/>
                <w:bCs/>
                <w:sz w:val="28"/>
                <w:szCs w:val="28"/>
                <w:rtl/>
              </w:rPr>
              <w:softHyphen/>
              <w:t xml:space="preserve">السلام به عنوان </w:t>
            </w:r>
            <w:r w:rsidRPr="000D099F">
              <w:rPr>
                <w:rFonts w:ascii="IranNastaliq" w:hAnsi="IranNastaliq" w:cs="B Titr" w:hint="cs"/>
                <w:b/>
                <w:bCs/>
                <w:color w:val="000000"/>
                <w:rtl/>
              </w:rPr>
              <w:t xml:space="preserve">«روز بزرگداشت </w:t>
            </w:r>
            <w:r>
              <w:rPr>
                <w:rFonts w:ascii="IranNastaliq" w:hAnsi="IranNastaliq" w:cs="B Titr" w:hint="cs"/>
                <w:b/>
                <w:bCs/>
                <w:color w:val="000000"/>
                <w:rtl/>
              </w:rPr>
              <w:t>صحیفه سجادیه</w:t>
            </w:r>
            <w:r w:rsidRPr="000D099F">
              <w:rPr>
                <w:rFonts w:ascii="IranNastaliq" w:hAnsi="IranNastaliq" w:cs="B Titr" w:hint="cs"/>
                <w:b/>
                <w:bCs/>
                <w:color w:val="000000"/>
                <w:rtl/>
              </w:rPr>
              <w:t>»</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82</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مشاور وزیر جهاد کشاورزی و مرجع ملی کنوانسیون تنوع زیستی، مبنی بر پیشنهاد نام</w:t>
            </w:r>
            <w:r>
              <w:rPr>
                <w:rFonts w:ascii="IranNastaliq" w:hAnsi="IranNastaliq" w:cs="B Lotus" w:hint="cs"/>
                <w:b/>
                <w:bCs/>
                <w:sz w:val="28"/>
                <w:szCs w:val="28"/>
                <w:rtl/>
              </w:rPr>
              <w:softHyphen/>
              <w:t xml:space="preserve">گذاری روز اول خرداد، همزمان با روز جهانی تنوع زیستی در 22 مه، به عنوان </w:t>
            </w:r>
            <w:r w:rsidRPr="001D0461">
              <w:rPr>
                <w:rFonts w:ascii="IranNastaliq" w:hAnsi="IranNastaliq" w:cs="B Titr" w:hint="cs"/>
                <w:b/>
                <w:bCs/>
                <w:color w:val="000000"/>
                <w:rtl/>
              </w:rPr>
              <w:t xml:space="preserve">«روز تنوع زیستی» </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83</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رییس بنیاد فردوسی مشهد، مبنی بر پیشنهاد روز سوم اسفندماه به عنوان </w:t>
            </w:r>
            <w:r w:rsidRPr="001D0461">
              <w:rPr>
                <w:rFonts w:ascii="IranNastaliq" w:hAnsi="IranNastaliq" w:cs="B Titr" w:hint="cs"/>
                <w:b/>
                <w:bCs/>
                <w:color w:val="000000"/>
                <w:rtl/>
              </w:rPr>
              <w:t>«روز پایان سرایش شاهنامه»</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84</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انجمن آثار و مفاخر فرهنگی، مبنی بر پیشنهاد نام</w:t>
            </w:r>
            <w:r>
              <w:rPr>
                <w:rFonts w:ascii="IranNastaliq" w:hAnsi="IranNastaliq" w:cs="B Lotus" w:hint="cs"/>
                <w:b/>
                <w:bCs/>
                <w:sz w:val="28"/>
                <w:szCs w:val="28"/>
                <w:rtl/>
              </w:rPr>
              <w:softHyphen/>
              <w:t xml:space="preserve">گذاری روز 30 آبان (برابر با 21 نوامبر) همزمان با روز جهانی فلسفه، به عنوان </w:t>
            </w:r>
            <w:r w:rsidRPr="001D0461">
              <w:rPr>
                <w:rFonts w:ascii="IranNastaliq" w:hAnsi="IranNastaliq" w:cs="B Titr" w:hint="cs"/>
                <w:b/>
                <w:bCs/>
                <w:color w:val="000000"/>
                <w:rtl/>
              </w:rPr>
              <w:t xml:space="preserve">«روز </w:t>
            </w:r>
            <w:r w:rsidRPr="001D0461">
              <w:rPr>
                <w:rFonts w:ascii="IranNastaliq" w:hAnsi="IranNastaliq" w:cs="B Titr" w:hint="cs"/>
                <w:b/>
                <w:bCs/>
                <w:color w:val="000000"/>
                <w:rtl/>
              </w:rPr>
              <w:lastRenderedPageBreak/>
              <w:t>حکمت و فلسفه و روز بزرگداشت ابونصر فارابی»</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85</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انجمن جوشکاری و آزمایش</w:t>
            </w:r>
            <w:r>
              <w:rPr>
                <w:rFonts w:ascii="IranNastaliq" w:hAnsi="IranNastaliq" w:cs="B Lotus" w:hint="cs"/>
                <w:b/>
                <w:bCs/>
                <w:sz w:val="28"/>
                <w:szCs w:val="28"/>
                <w:rtl/>
              </w:rPr>
              <w:softHyphen/>
              <w:t>های غیرمخرب ایران، مبنی بر پیشنهاد نام</w:t>
            </w:r>
            <w:r>
              <w:rPr>
                <w:rFonts w:ascii="IranNastaliq" w:hAnsi="IranNastaliq" w:cs="B Lotus" w:hint="cs"/>
                <w:b/>
                <w:bCs/>
                <w:sz w:val="28"/>
                <w:szCs w:val="28"/>
                <w:rtl/>
              </w:rPr>
              <w:softHyphen/>
              <w:t>گذاری روز اول بهمن، مصادف با سالروز تولد بنیان</w:t>
            </w:r>
            <w:r>
              <w:rPr>
                <w:rFonts w:ascii="IranNastaliq" w:hAnsi="IranNastaliq" w:cs="B Lotus" w:hint="cs"/>
                <w:b/>
                <w:bCs/>
                <w:sz w:val="28"/>
                <w:szCs w:val="28"/>
                <w:rtl/>
              </w:rPr>
              <w:softHyphen/>
              <w:t>گذار انجمن جوشکاری و آزمایش</w:t>
            </w:r>
            <w:r>
              <w:rPr>
                <w:rFonts w:ascii="IranNastaliq" w:hAnsi="IranNastaliq" w:cs="B Lotus" w:hint="cs"/>
                <w:b/>
                <w:bCs/>
                <w:sz w:val="28"/>
                <w:szCs w:val="28"/>
                <w:rtl/>
              </w:rPr>
              <w:softHyphen/>
              <w:t xml:space="preserve">های غیرمخرب ایران، به عنوان </w:t>
            </w:r>
            <w:r w:rsidRPr="001D0461">
              <w:rPr>
                <w:rFonts w:ascii="IranNastaliq" w:hAnsi="IranNastaliq" w:cs="B Titr" w:hint="cs"/>
                <w:b/>
                <w:bCs/>
                <w:color w:val="000000"/>
                <w:rtl/>
              </w:rPr>
              <w:t>«روز جوشکاری»</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86</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 مؤسسه انتشارات خاتم، مبنی بر پیشنهاد نام</w:t>
            </w:r>
            <w:r>
              <w:rPr>
                <w:rFonts w:ascii="IranNastaliq" w:hAnsi="IranNastaliq" w:cs="B Lotus" w:hint="cs"/>
                <w:b/>
                <w:bCs/>
                <w:sz w:val="28"/>
                <w:szCs w:val="28"/>
                <w:rtl/>
              </w:rPr>
              <w:softHyphen/>
              <w:t xml:space="preserve">گذاری یک روز به نام </w:t>
            </w:r>
            <w:r w:rsidRPr="001D0461">
              <w:rPr>
                <w:rFonts w:ascii="IranNastaliq" w:hAnsi="IranNastaliq" w:cs="B Titr" w:hint="cs"/>
                <w:b/>
                <w:bCs/>
                <w:color w:val="000000"/>
                <w:rtl/>
              </w:rPr>
              <w:t>«روز پرچم»</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87</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دبیر ستاد راهبری توسعه علوم و فناوری</w:t>
            </w:r>
            <w:r>
              <w:rPr>
                <w:rFonts w:ascii="IranNastaliq" w:hAnsi="IranNastaliq" w:cs="B Lotus" w:hint="cs"/>
                <w:b/>
                <w:bCs/>
                <w:sz w:val="28"/>
                <w:szCs w:val="28"/>
                <w:rtl/>
              </w:rPr>
              <w:softHyphen/>
              <w:t>های شناختی، مبنی بر پیشنهاد نام</w:t>
            </w:r>
            <w:r>
              <w:rPr>
                <w:rFonts w:ascii="IranNastaliq" w:hAnsi="IranNastaliq" w:cs="B Lotus" w:hint="cs"/>
                <w:b/>
                <w:bCs/>
                <w:sz w:val="28"/>
                <w:szCs w:val="28"/>
                <w:rtl/>
              </w:rPr>
              <w:softHyphen/>
              <w:t xml:space="preserve">گذاری </w:t>
            </w:r>
            <w:r w:rsidRPr="001D0461">
              <w:rPr>
                <w:rFonts w:ascii="IranNastaliq" w:hAnsi="IranNastaliq" w:cs="B Titr" w:hint="cs"/>
                <w:b/>
                <w:bCs/>
                <w:color w:val="000000"/>
                <w:rtl/>
              </w:rPr>
              <w:t>«هفته آگاهی از مغز»</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88</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کرسی یونسکو در آموزش محیط زیست دانشگاه پیام نور، مبنی بر پیشنهاد نام</w:t>
            </w:r>
            <w:r>
              <w:rPr>
                <w:rFonts w:ascii="IranNastaliq" w:hAnsi="IranNastaliq" w:cs="B Lotus" w:hint="cs"/>
                <w:b/>
                <w:bCs/>
                <w:sz w:val="28"/>
                <w:szCs w:val="28"/>
                <w:rtl/>
              </w:rPr>
              <w:softHyphen/>
              <w:t xml:space="preserve">گذاری روز ششم بهمن به عنوان </w:t>
            </w:r>
            <w:r w:rsidRPr="002C5056">
              <w:rPr>
                <w:rFonts w:ascii="IranNastaliq" w:hAnsi="IranNastaliq" w:cs="B Titr" w:hint="cs"/>
                <w:b/>
                <w:bCs/>
                <w:color w:val="000000"/>
                <w:rtl/>
              </w:rPr>
              <w:t>«روز ملی آموزش محیط زیست»</w:t>
            </w:r>
          </w:p>
        </w:tc>
      </w:tr>
      <w:tr w:rsidR="000E71CA" w:rsidTr="004F771D">
        <w:trPr>
          <w:trHeight w:val="364"/>
        </w:trPr>
        <w:tc>
          <w:tcPr>
            <w:tcW w:w="567" w:type="dxa"/>
            <w:tcBorders>
              <w:left w:val="single" w:sz="4" w:space="0" w:color="auto"/>
              <w:right w:val="single" w:sz="4" w:space="0" w:color="auto"/>
            </w:tcBorders>
          </w:tcPr>
          <w:p w:rsidR="000E71CA" w:rsidRDefault="000E71CA"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89</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کمیته صنفی علوم آزمایشگاهی دانشگاه شیراز، مبنی بر پیشنهاد نام</w:t>
            </w:r>
            <w:r>
              <w:rPr>
                <w:rFonts w:ascii="IranNastaliq" w:hAnsi="IranNastaliq" w:cs="B Lotus" w:hint="cs"/>
                <w:b/>
                <w:bCs/>
                <w:sz w:val="28"/>
                <w:szCs w:val="28"/>
                <w:rtl/>
              </w:rPr>
              <w:softHyphen/>
              <w:t xml:space="preserve">گذاری روز 30 فروردین، همزمان با سالروز ولادت حکیم جرجانی به عنوان </w:t>
            </w:r>
            <w:r w:rsidRPr="002C5056">
              <w:rPr>
                <w:rFonts w:ascii="IranNastaliq" w:hAnsi="IranNastaliq" w:cs="B Titr" w:hint="cs"/>
                <w:b/>
                <w:bCs/>
                <w:color w:val="000000"/>
                <w:rtl/>
              </w:rPr>
              <w:t>«روز علوم آزمایشگاهی»</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90</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نماینده ایرانیان زرتشتی در مجلس شورای اسلامی، مبنی بر پیشنهاد تغییر عنوان «ولادت زرتشت» به </w:t>
            </w:r>
            <w:r w:rsidRPr="002C5056">
              <w:rPr>
                <w:rFonts w:ascii="IranNastaliq" w:hAnsi="IranNastaliq" w:cs="B Titr" w:hint="cs"/>
                <w:b/>
                <w:bCs/>
                <w:color w:val="000000"/>
                <w:rtl/>
              </w:rPr>
              <w:t>«زادروز زرتشت پیامبر»</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91</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سازمان هواشناسی کشور، مبنی بر پیشنهاد نام</w:t>
            </w:r>
            <w:r>
              <w:rPr>
                <w:rFonts w:ascii="IranNastaliq" w:hAnsi="IranNastaliq" w:cs="B Lotus" w:hint="cs"/>
                <w:b/>
                <w:bCs/>
                <w:sz w:val="28"/>
                <w:szCs w:val="28"/>
                <w:rtl/>
              </w:rPr>
              <w:softHyphen/>
              <w:t xml:space="preserve">گذاری روز 10 اسفند، مصادف با سالروز تصویب قانون اجازه تأسیس اداره کل هواشناسی در سال 1337 به عنوان </w:t>
            </w:r>
            <w:r w:rsidRPr="002C5056">
              <w:rPr>
                <w:rFonts w:ascii="IranNastaliq" w:hAnsi="IranNastaliq" w:cs="B Titr" w:hint="cs"/>
                <w:b/>
                <w:bCs/>
                <w:color w:val="000000"/>
                <w:rtl/>
              </w:rPr>
              <w:t>«روز ملی هواشناسی»</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92</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وزیر دفاع و پشتیبانی نیروهای مسلح، مبنی بر پیشنهاد نام</w:t>
            </w:r>
            <w:r>
              <w:rPr>
                <w:rFonts w:ascii="IranNastaliq" w:hAnsi="IranNastaliq" w:cs="B Lotus" w:hint="cs"/>
                <w:b/>
                <w:bCs/>
                <w:sz w:val="28"/>
                <w:szCs w:val="28"/>
                <w:rtl/>
              </w:rPr>
              <w:softHyphen/>
              <w:t xml:space="preserve">گذاری روز 25 مهرماه، مصادف با رونمایی ملی از جت آموزشی پیشرفته «یاسین» در 25 مهر 1398 به عنوان </w:t>
            </w:r>
            <w:r w:rsidRPr="002C5056">
              <w:rPr>
                <w:rFonts w:ascii="IranNastaliq" w:hAnsi="IranNastaliq" w:cs="B Titr" w:hint="cs"/>
                <w:b/>
                <w:bCs/>
                <w:color w:val="000000"/>
                <w:rtl/>
              </w:rPr>
              <w:t>«روز ملی هواپیماسازی کشور»</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93</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شرکت شهر فرودگاهی امام خمینی(ره)، مبنی بر پیشنهاد نام</w:t>
            </w:r>
            <w:r>
              <w:rPr>
                <w:rFonts w:ascii="IranNastaliq" w:hAnsi="IranNastaliq" w:cs="B Lotus" w:hint="cs"/>
                <w:b/>
                <w:bCs/>
                <w:sz w:val="28"/>
                <w:szCs w:val="28"/>
                <w:rtl/>
              </w:rPr>
              <w:softHyphen/>
              <w:t xml:space="preserve">گذاری روز 11 خرداد، همزمان با سالروز ابلاغ اساسنامه شرکت شهر فرودگاهی امام خمینی(ره) در سال 1393 یا روز 25 اسفند، مصادف با صدور اولین ابلاغیه احکام اعضای هیأت مدیره شرکت شهر فرودگاهی امام خمینی(ره) در سال 1394 به عنوان </w:t>
            </w:r>
            <w:r w:rsidRPr="002C5056">
              <w:rPr>
                <w:rFonts w:ascii="IranNastaliq" w:hAnsi="IranNastaliq" w:cs="B Titr" w:hint="cs"/>
                <w:b/>
                <w:bCs/>
                <w:color w:val="000000"/>
                <w:rtl/>
              </w:rPr>
              <w:t>«روز تأسیس نخستین شهر فرودگاهی کشور (شهر فرودگاهی امام خمینی</w:t>
            </w:r>
            <w:r w:rsidRPr="000E71CA">
              <w:rPr>
                <w:rFonts w:ascii="IranNastaliq" w:hAnsi="IranNastaliq" w:cs="B Titr" w:hint="cs"/>
                <w:b/>
                <w:bCs/>
                <w:color w:val="000000"/>
                <w:vertAlign w:val="superscript"/>
                <w:rtl/>
              </w:rPr>
              <w:t>(ره)</w:t>
            </w:r>
            <w:r w:rsidRPr="002C5056">
              <w:rPr>
                <w:rFonts w:ascii="IranNastaliq" w:hAnsi="IranNastaliq" w:cs="B Titr" w:hint="cs"/>
                <w:b/>
                <w:bCs/>
                <w:color w:val="000000"/>
                <w:rtl/>
              </w:rPr>
              <w:t>)»</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94</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انجمن آثار و مفاخر فرهنگی، مبنی بر پیشنهاد نام</w:t>
            </w:r>
            <w:r>
              <w:rPr>
                <w:rFonts w:ascii="IranNastaliq" w:hAnsi="IranNastaliq" w:cs="B Lotus" w:hint="cs"/>
                <w:b/>
                <w:bCs/>
                <w:sz w:val="28"/>
                <w:szCs w:val="28"/>
                <w:rtl/>
              </w:rPr>
              <w:softHyphen/>
              <w:t>گذاری روز 6 بهمن، همزمان با سالروز وفات صفی</w:t>
            </w:r>
            <w:r>
              <w:rPr>
                <w:rFonts w:ascii="IranNastaliq" w:hAnsi="IranNastaliq" w:cs="B Lotus" w:hint="cs"/>
                <w:b/>
                <w:bCs/>
                <w:sz w:val="28"/>
                <w:szCs w:val="28"/>
                <w:rtl/>
              </w:rPr>
              <w:softHyphen/>
              <w:t xml:space="preserve">الدین ارموی، به عنوان </w:t>
            </w:r>
            <w:r w:rsidRPr="000E71CA">
              <w:rPr>
                <w:rFonts w:ascii="IranNastaliq" w:hAnsi="IranNastaliq" w:cs="B Titr" w:hint="cs"/>
                <w:b/>
                <w:bCs/>
                <w:color w:val="000000"/>
                <w:rtl/>
              </w:rPr>
              <w:t>«روز آواها و نواهای ایرانی»</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95</w:t>
            </w:r>
          </w:p>
        </w:tc>
        <w:tc>
          <w:tcPr>
            <w:tcW w:w="14459" w:type="dxa"/>
            <w:tcBorders>
              <w:left w:val="single" w:sz="4" w:space="0" w:color="auto"/>
              <w:right w:val="single" w:sz="4" w:space="0" w:color="auto"/>
            </w:tcBorders>
          </w:tcPr>
          <w:p w:rsidR="000E71CA" w:rsidRDefault="000E71CA" w:rsidP="001D0461">
            <w:pPr>
              <w:shd w:val="clear" w:color="auto" w:fill="FFFFFF"/>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رییس دفتر نهاد ریاست جمهوری، مبنی بر پیشنهاد نام</w:t>
            </w:r>
            <w:r>
              <w:rPr>
                <w:rFonts w:ascii="IranNastaliq" w:hAnsi="IranNastaliq" w:cs="B Lotus" w:hint="cs"/>
                <w:b/>
                <w:bCs/>
                <w:sz w:val="28"/>
                <w:szCs w:val="28"/>
                <w:rtl/>
              </w:rPr>
              <w:softHyphen/>
              <w:t xml:space="preserve">گذاری روز 10 مرداد به عنوان </w:t>
            </w:r>
            <w:r w:rsidRPr="000E71CA">
              <w:rPr>
                <w:rFonts w:ascii="IranNastaliq" w:hAnsi="IranNastaliq" w:cs="B Titr" w:hint="cs"/>
                <w:b/>
                <w:bCs/>
                <w:color w:val="000000"/>
                <w:rtl/>
              </w:rPr>
              <w:t>«روز دیپلمات»</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96</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مدیرکل فرهنگ و ارشاد اسلامی استان گیلان، مبنی بر پیشنهاد ثبت روز 27 اردیبهشت به عنوان </w:t>
            </w:r>
            <w:r w:rsidRPr="000E71CA">
              <w:rPr>
                <w:rFonts w:ascii="IranNastaliq" w:hAnsi="IranNastaliq" w:cs="B Titr" w:hint="cs"/>
                <w:b/>
                <w:bCs/>
                <w:color w:val="000000"/>
                <w:rtl/>
              </w:rPr>
              <w:t>«سالروز وفات آیت</w:t>
            </w:r>
            <w:r w:rsidRPr="000E71CA">
              <w:rPr>
                <w:rFonts w:ascii="IranNastaliq" w:hAnsi="IranNastaliq" w:cs="B Titr" w:hint="cs"/>
                <w:b/>
                <w:bCs/>
                <w:color w:val="000000"/>
                <w:rtl/>
              </w:rPr>
              <w:softHyphen/>
              <w:t>الله العظمی بهجت»</w:t>
            </w:r>
            <w:r>
              <w:rPr>
                <w:rFonts w:ascii="IranNastaliq" w:hAnsi="IranNastaliq" w:cs="B Lotus" w:hint="cs"/>
                <w:b/>
                <w:bCs/>
                <w:sz w:val="28"/>
                <w:szCs w:val="28"/>
                <w:rtl/>
              </w:rPr>
              <w:t xml:space="preserve"> در تقویم رسمی کشور</w:t>
            </w:r>
          </w:p>
        </w:tc>
      </w:tr>
      <w:tr w:rsidR="000E71CA" w:rsidTr="004F771D">
        <w:trPr>
          <w:trHeight w:val="364"/>
        </w:trPr>
        <w:tc>
          <w:tcPr>
            <w:tcW w:w="567" w:type="dxa"/>
            <w:tcBorders>
              <w:left w:val="single" w:sz="4" w:space="0" w:color="auto"/>
              <w:right w:val="single" w:sz="4" w:space="0" w:color="auto"/>
            </w:tcBorders>
          </w:tcPr>
          <w:p w:rsidR="000E71CA" w:rsidRDefault="000E71CA"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97</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ولی</w:t>
            </w:r>
            <w:r>
              <w:rPr>
                <w:rFonts w:ascii="IranNastaliq" w:hAnsi="IranNastaliq" w:cs="B Lotus" w:hint="cs"/>
                <w:b/>
                <w:bCs/>
                <w:sz w:val="28"/>
                <w:szCs w:val="28"/>
                <w:rtl/>
              </w:rPr>
              <w:softHyphen/>
              <w:t>فقیه و رییس بنیاد بین</w:t>
            </w:r>
            <w:r>
              <w:rPr>
                <w:rFonts w:ascii="IranNastaliq" w:hAnsi="IranNastaliq" w:cs="B Lotus" w:hint="cs"/>
                <w:b/>
                <w:bCs/>
                <w:sz w:val="28"/>
                <w:szCs w:val="28"/>
                <w:rtl/>
              </w:rPr>
              <w:softHyphen/>
              <w:t>المللی نهج</w:t>
            </w:r>
            <w:r>
              <w:rPr>
                <w:rFonts w:ascii="IranNastaliq" w:hAnsi="IranNastaliq" w:cs="B Lotus" w:hint="cs"/>
                <w:b/>
                <w:bCs/>
                <w:sz w:val="28"/>
                <w:szCs w:val="28"/>
                <w:rtl/>
              </w:rPr>
              <w:softHyphen/>
              <w:t xml:space="preserve">البلاغه، مبنی بر پیشنهاد ثبت روز ششم محرم به عنوان </w:t>
            </w:r>
            <w:r w:rsidRPr="000E71CA">
              <w:rPr>
                <w:rFonts w:ascii="IranNastaliq" w:hAnsi="IranNastaliq" w:cs="B Titr" w:hint="cs"/>
                <w:b/>
                <w:bCs/>
                <w:color w:val="000000"/>
                <w:rtl/>
              </w:rPr>
              <w:t>«سالروز وفات علامه شریف رضی»</w:t>
            </w:r>
            <w:r>
              <w:rPr>
                <w:rFonts w:ascii="IranNastaliq" w:hAnsi="IranNastaliq" w:cs="B Lotus" w:hint="cs"/>
                <w:b/>
                <w:bCs/>
                <w:sz w:val="28"/>
                <w:szCs w:val="28"/>
                <w:rtl/>
              </w:rPr>
              <w:t xml:space="preserve"> در تقویم </w:t>
            </w:r>
          </w:p>
        </w:tc>
      </w:tr>
      <w:tr w:rsidR="000E71CA" w:rsidTr="004F771D">
        <w:trPr>
          <w:trHeight w:val="364"/>
        </w:trPr>
        <w:tc>
          <w:tcPr>
            <w:tcW w:w="567" w:type="dxa"/>
            <w:tcBorders>
              <w:left w:val="single" w:sz="4" w:space="0" w:color="auto"/>
              <w:right w:val="single" w:sz="4" w:space="0" w:color="auto"/>
            </w:tcBorders>
          </w:tcPr>
          <w:p w:rsidR="000E71CA" w:rsidRDefault="000E71CA" w:rsidP="008332B2">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98</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قائم</w:t>
            </w:r>
            <w:r>
              <w:rPr>
                <w:rFonts w:ascii="IranNastaliq" w:hAnsi="IranNastaliq" w:cs="B Lotus" w:hint="cs"/>
                <w:b/>
                <w:bCs/>
                <w:sz w:val="28"/>
                <w:szCs w:val="28"/>
                <w:rtl/>
              </w:rPr>
              <w:softHyphen/>
              <w:t xml:space="preserve">مقام شورای هماهنگی تبلیغات اسلامی، مبنی بر پیشنهاد ثبت روز 12 مردادماه به عنوان </w:t>
            </w:r>
            <w:r w:rsidRPr="000E71CA">
              <w:rPr>
                <w:rFonts w:ascii="IranNastaliq" w:hAnsi="IranNastaliq" w:cs="B Titr" w:hint="cs"/>
                <w:b/>
                <w:bCs/>
                <w:color w:val="000000"/>
                <w:rtl/>
              </w:rPr>
              <w:t>«</w:t>
            </w:r>
            <w:r>
              <w:rPr>
                <w:rFonts w:ascii="IranNastaliq" w:hAnsi="IranNastaliq" w:cs="B Titr" w:hint="cs"/>
                <w:b/>
                <w:bCs/>
                <w:color w:val="000000"/>
                <w:rtl/>
              </w:rPr>
              <w:t>سال</w:t>
            </w:r>
            <w:r w:rsidRPr="000E71CA">
              <w:rPr>
                <w:rFonts w:ascii="IranNastaliq" w:hAnsi="IranNastaliq" w:cs="B Titr" w:hint="cs"/>
                <w:b/>
                <w:bCs/>
                <w:color w:val="000000"/>
                <w:rtl/>
              </w:rPr>
              <w:t>روز تأسیس شورای هماهنگی تبلیغات اسلامی»</w:t>
            </w:r>
            <w:r>
              <w:rPr>
                <w:rFonts w:ascii="IranNastaliq" w:hAnsi="IranNastaliq" w:cs="B Lotus" w:hint="cs"/>
                <w:b/>
                <w:bCs/>
                <w:sz w:val="28"/>
                <w:szCs w:val="28"/>
                <w:rtl/>
              </w:rPr>
              <w:t xml:space="preserve"> در تقویم رسمی کشور</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99</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آقای دکتر علیرضا سوری، مبنی بر پیشنهاد نام</w:t>
            </w:r>
            <w:r>
              <w:rPr>
                <w:rFonts w:ascii="IranNastaliq" w:hAnsi="IranNastaliq" w:cs="B Lotus" w:hint="cs"/>
                <w:b/>
                <w:bCs/>
                <w:sz w:val="28"/>
                <w:szCs w:val="28"/>
                <w:rtl/>
              </w:rPr>
              <w:softHyphen/>
              <w:t xml:space="preserve">گذاری روز 15 خرداد به عنوان </w:t>
            </w:r>
            <w:r w:rsidRPr="000E71CA">
              <w:rPr>
                <w:rFonts w:ascii="IranNastaliq" w:hAnsi="IranNastaliq" w:cs="B Titr" w:hint="cs"/>
                <w:b/>
                <w:bCs/>
                <w:color w:val="000000"/>
                <w:rtl/>
              </w:rPr>
              <w:t>«روز تاریخ</w:t>
            </w:r>
            <w:r w:rsidRPr="000E71CA">
              <w:rPr>
                <w:rFonts w:ascii="IranNastaliq" w:hAnsi="IranNastaliq" w:cs="B Titr" w:hint="cs"/>
                <w:b/>
                <w:bCs/>
                <w:color w:val="000000"/>
                <w:rtl/>
              </w:rPr>
              <w:softHyphen/>
              <w:t>نگاری ایرانی- اسلامی»</w:t>
            </w:r>
          </w:p>
        </w:tc>
      </w:tr>
      <w:tr w:rsidR="000E71CA" w:rsidTr="004F771D">
        <w:trPr>
          <w:trHeight w:val="364"/>
        </w:trPr>
        <w:tc>
          <w:tcPr>
            <w:tcW w:w="567" w:type="dxa"/>
            <w:tcBorders>
              <w:left w:val="single" w:sz="4" w:space="0" w:color="auto"/>
              <w:right w:val="single" w:sz="4" w:space="0" w:color="auto"/>
            </w:tcBorders>
          </w:tcPr>
          <w:p w:rsidR="000E71CA" w:rsidRDefault="000E71CA" w:rsidP="00183840">
            <w:pPr>
              <w:bidi/>
              <w:spacing w:after="0" w:line="240" w:lineRule="auto"/>
              <w:jc w:val="center"/>
              <w:rPr>
                <w:rFonts w:ascii="IranNastaliq" w:hAnsi="IranNastaliq" w:cs="B Nazanin"/>
                <w:sz w:val="28"/>
                <w:szCs w:val="28"/>
                <w:rtl/>
              </w:rPr>
            </w:pPr>
            <w:r w:rsidRPr="000E71CA">
              <w:rPr>
                <w:rFonts w:ascii="IranNastaliq" w:hAnsi="IranNastaliq" w:cs="B Nazanin" w:hint="cs"/>
                <w:sz w:val="24"/>
                <w:szCs w:val="24"/>
                <w:rtl/>
              </w:rPr>
              <w:t>100</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مدیرعامل انجمن تصویرگران ایران، مبنی بر پیشنهاد نام</w:t>
            </w:r>
            <w:r>
              <w:rPr>
                <w:rFonts w:ascii="IranNastaliq" w:hAnsi="IranNastaliq" w:cs="B Lotus" w:hint="cs"/>
                <w:b/>
                <w:bCs/>
                <w:sz w:val="28"/>
                <w:szCs w:val="28"/>
                <w:rtl/>
              </w:rPr>
              <w:softHyphen/>
              <w:t xml:space="preserve">گذاری روز 15 آبان به عنوان </w:t>
            </w:r>
            <w:r w:rsidRPr="000E71CA">
              <w:rPr>
                <w:rFonts w:ascii="IranNastaliq" w:hAnsi="IranNastaliq" w:cs="B Titr" w:hint="cs"/>
                <w:b/>
                <w:bCs/>
                <w:color w:val="000000"/>
                <w:rtl/>
              </w:rPr>
              <w:t>«روز تصویرگری»</w:t>
            </w:r>
          </w:p>
        </w:tc>
      </w:tr>
      <w:tr w:rsidR="000E71CA" w:rsidTr="004F771D">
        <w:trPr>
          <w:trHeight w:val="364"/>
        </w:trPr>
        <w:tc>
          <w:tcPr>
            <w:tcW w:w="567" w:type="dxa"/>
            <w:tcBorders>
              <w:left w:val="single" w:sz="4" w:space="0" w:color="auto"/>
              <w:right w:val="single" w:sz="4" w:space="0" w:color="auto"/>
            </w:tcBorders>
          </w:tcPr>
          <w:p w:rsidR="000E71CA" w:rsidRPr="000E71CA" w:rsidRDefault="000E71CA" w:rsidP="00183840">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101</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نماینده مردم تهران در مجلس شورای اسلامی، مبنی بر پیشنهاد نام</w:t>
            </w:r>
            <w:r>
              <w:rPr>
                <w:rFonts w:ascii="IranNastaliq" w:hAnsi="IranNastaliq" w:cs="B Lotus" w:hint="cs"/>
                <w:b/>
                <w:bCs/>
                <w:sz w:val="28"/>
                <w:szCs w:val="28"/>
                <w:rtl/>
              </w:rPr>
              <w:softHyphen/>
              <w:t>گذاری روز یکم صفر، مصادف با سالروز ورود حضرت زینب سلام</w:t>
            </w:r>
            <w:r>
              <w:rPr>
                <w:rFonts w:ascii="IranNastaliq" w:hAnsi="IranNastaliq" w:cs="B Lotus" w:hint="cs"/>
                <w:b/>
                <w:bCs/>
                <w:sz w:val="28"/>
                <w:szCs w:val="28"/>
                <w:rtl/>
              </w:rPr>
              <w:softHyphen/>
              <w:t xml:space="preserve">الله علیها به سرزمین شام به عنوان </w:t>
            </w:r>
            <w:r w:rsidRPr="000E71CA">
              <w:rPr>
                <w:rFonts w:ascii="IranNastaliq" w:hAnsi="IranNastaliq" w:cs="B Titr" w:hint="cs"/>
                <w:b/>
                <w:bCs/>
                <w:color w:val="000000"/>
                <w:rtl/>
              </w:rPr>
              <w:t>«روز منع خشونت علیه زنان»</w:t>
            </w:r>
          </w:p>
        </w:tc>
      </w:tr>
      <w:tr w:rsidR="000E71CA" w:rsidTr="004F771D">
        <w:trPr>
          <w:trHeight w:val="364"/>
        </w:trPr>
        <w:tc>
          <w:tcPr>
            <w:tcW w:w="567" w:type="dxa"/>
            <w:tcBorders>
              <w:left w:val="single" w:sz="4" w:space="0" w:color="auto"/>
              <w:right w:val="single" w:sz="4" w:space="0" w:color="auto"/>
            </w:tcBorders>
          </w:tcPr>
          <w:p w:rsidR="000E71CA" w:rsidRPr="000E71CA" w:rsidRDefault="000E71CA"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102</w:t>
            </w:r>
          </w:p>
        </w:tc>
        <w:tc>
          <w:tcPr>
            <w:tcW w:w="14459" w:type="dxa"/>
            <w:tcBorders>
              <w:left w:val="single" w:sz="4" w:space="0" w:color="auto"/>
              <w:right w:val="single" w:sz="4" w:space="0" w:color="auto"/>
            </w:tcBorders>
          </w:tcPr>
          <w:p w:rsidR="000E71CA" w:rsidRDefault="000E71C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مدیرکل فرهنگ و ارشاد اسلامی شهرستان نهاوند در استان همدان، مبنی بر پیشنهاد نام</w:t>
            </w:r>
            <w:r>
              <w:rPr>
                <w:rFonts w:ascii="IranNastaliq" w:hAnsi="IranNastaliq" w:cs="B Lotus" w:hint="cs"/>
                <w:b/>
                <w:bCs/>
                <w:sz w:val="28"/>
                <w:szCs w:val="28"/>
                <w:rtl/>
              </w:rPr>
              <w:softHyphen/>
              <w:t xml:space="preserve">گذاری روز 14 شهریورماه به عنوان </w:t>
            </w:r>
            <w:r w:rsidRPr="000E71CA">
              <w:rPr>
                <w:rFonts w:ascii="IranNastaliq" w:hAnsi="IranNastaliq" w:cs="B Titr" w:hint="cs"/>
                <w:b/>
                <w:bCs/>
                <w:color w:val="000000"/>
                <w:rtl/>
              </w:rPr>
              <w:t>«روز دادستان»</w:t>
            </w:r>
          </w:p>
        </w:tc>
      </w:tr>
      <w:tr w:rsidR="000E71CA" w:rsidTr="004F771D">
        <w:trPr>
          <w:trHeight w:val="364"/>
        </w:trPr>
        <w:tc>
          <w:tcPr>
            <w:tcW w:w="567" w:type="dxa"/>
            <w:tcBorders>
              <w:left w:val="single" w:sz="4" w:space="0" w:color="auto"/>
              <w:right w:val="single" w:sz="4" w:space="0" w:color="auto"/>
            </w:tcBorders>
          </w:tcPr>
          <w:p w:rsidR="000E71CA" w:rsidRDefault="000E71CA"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103</w:t>
            </w:r>
          </w:p>
        </w:tc>
        <w:tc>
          <w:tcPr>
            <w:tcW w:w="14459" w:type="dxa"/>
            <w:tcBorders>
              <w:left w:val="single" w:sz="4" w:space="0" w:color="auto"/>
              <w:right w:val="single" w:sz="4" w:space="0" w:color="auto"/>
            </w:tcBorders>
          </w:tcPr>
          <w:p w:rsidR="000E71CA" w:rsidRDefault="0066066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حضرت آیت</w:t>
            </w:r>
            <w:r>
              <w:rPr>
                <w:rFonts w:ascii="IranNastaliq" w:hAnsi="IranNastaliq" w:cs="B Lotus" w:hint="cs"/>
                <w:b/>
                <w:bCs/>
                <w:sz w:val="28"/>
                <w:szCs w:val="28"/>
                <w:rtl/>
              </w:rPr>
              <w:softHyphen/>
              <w:t>الله محمدی عراقی و مدیرکل فرهنگ و ارشاد اسلامی استان کرمانشاه، مبنی بر پیشنهاد نام</w:t>
            </w:r>
            <w:r>
              <w:rPr>
                <w:rFonts w:ascii="IranNastaliq" w:hAnsi="IranNastaliq" w:cs="B Lotus" w:hint="cs"/>
                <w:b/>
                <w:bCs/>
                <w:sz w:val="28"/>
                <w:szCs w:val="28"/>
                <w:rtl/>
              </w:rPr>
              <w:softHyphen/>
              <w:t xml:space="preserve">گذاری روز 5 مردادماه، مصادف با سالروز عملیات غرورآفرین مرصاد در سال 1367 به عنوان </w:t>
            </w:r>
            <w:r w:rsidRPr="0066066A">
              <w:rPr>
                <w:rFonts w:ascii="IranNastaliq" w:hAnsi="IranNastaliq" w:cs="B Titr" w:hint="cs"/>
                <w:b/>
                <w:bCs/>
                <w:color w:val="000000"/>
                <w:rtl/>
              </w:rPr>
              <w:t>«روز مقاومت و پایداری مردم کرمانشاه»</w:t>
            </w:r>
          </w:p>
        </w:tc>
      </w:tr>
      <w:tr w:rsidR="0066066A" w:rsidTr="004F771D">
        <w:trPr>
          <w:trHeight w:val="364"/>
        </w:trPr>
        <w:tc>
          <w:tcPr>
            <w:tcW w:w="567" w:type="dxa"/>
            <w:tcBorders>
              <w:left w:val="single" w:sz="4" w:space="0" w:color="auto"/>
              <w:right w:val="single" w:sz="4" w:space="0" w:color="auto"/>
            </w:tcBorders>
          </w:tcPr>
          <w:p w:rsidR="0066066A" w:rsidRDefault="0066066A"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104</w:t>
            </w:r>
          </w:p>
        </w:tc>
        <w:tc>
          <w:tcPr>
            <w:tcW w:w="14459" w:type="dxa"/>
            <w:tcBorders>
              <w:left w:val="single" w:sz="4" w:space="0" w:color="auto"/>
              <w:right w:val="single" w:sz="4" w:space="0" w:color="auto"/>
            </w:tcBorders>
          </w:tcPr>
          <w:p w:rsidR="0066066A" w:rsidRDefault="0066066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آقای حمید غلامی، پیرامون نام</w:t>
            </w:r>
            <w:r>
              <w:rPr>
                <w:rFonts w:ascii="IranNastaliq" w:hAnsi="IranNastaliq" w:cs="B Lotus" w:hint="cs"/>
                <w:b/>
                <w:bCs/>
                <w:sz w:val="28"/>
                <w:szCs w:val="28"/>
                <w:rtl/>
              </w:rPr>
              <w:softHyphen/>
              <w:t xml:space="preserve">گذاری یک روز به عنوان </w:t>
            </w:r>
            <w:r w:rsidRPr="0066066A">
              <w:rPr>
                <w:rFonts w:ascii="IranNastaliq" w:hAnsi="IranNastaliq" w:cs="B Titr" w:hint="cs"/>
                <w:b/>
                <w:bCs/>
                <w:color w:val="000000"/>
                <w:rtl/>
              </w:rPr>
              <w:t>«روز شهید و بزرگداشت خانواده معظم شهدا»</w:t>
            </w:r>
          </w:p>
        </w:tc>
      </w:tr>
      <w:tr w:rsidR="0066066A" w:rsidTr="004F771D">
        <w:trPr>
          <w:trHeight w:val="364"/>
        </w:trPr>
        <w:tc>
          <w:tcPr>
            <w:tcW w:w="567" w:type="dxa"/>
            <w:tcBorders>
              <w:left w:val="single" w:sz="4" w:space="0" w:color="auto"/>
              <w:right w:val="single" w:sz="4" w:space="0" w:color="auto"/>
            </w:tcBorders>
          </w:tcPr>
          <w:p w:rsidR="0066066A" w:rsidRDefault="0066066A"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105</w:t>
            </w:r>
          </w:p>
        </w:tc>
        <w:tc>
          <w:tcPr>
            <w:tcW w:w="14459" w:type="dxa"/>
            <w:tcBorders>
              <w:left w:val="single" w:sz="4" w:space="0" w:color="auto"/>
              <w:right w:val="single" w:sz="4" w:space="0" w:color="auto"/>
            </w:tcBorders>
          </w:tcPr>
          <w:p w:rsidR="0066066A" w:rsidRDefault="0066066A"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امام جمعه کاشان، مبنی بر پیشنهاد نام</w:t>
            </w:r>
            <w:r>
              <w:rPr>
                <w:rFonts w:ascii="IranNastaliq" w:hAnsi="IranNastaliq" w:cs="B Lotus" w:hint="cs"/>
                <w:b/>
                <w:bCs/>
                <w:sz w:val="28"/>
                <w:szCs w:val="28"/>
                <w:rtl/>
              </w:rPr>
              <w:softHyphen/>
              <w:t xml:space="preserve">گذاری روز اول محرم به عنوان </w:t>
            </w:r>
            <w:r w:rsidRPr="0066066A">
              <w:rPr>
                <w:rFonts w:ascii="IranNastaliq" w:hAnsi="IranNastaliq" w:cs="B Titr" w:hint="cs"/>
                <w:b/>
                <w:bCs/>
                <w:color w:val="000000"/>
                <w:rtl/>
              </w:rPr>
              <w:t>«روز شعر و ادبیات آیینی- روز بزرگداشت محتشم کاشانی»</w:t>
            </w:r>
          </w:p>
        </w:tc>
      </w:tr>
      <w:tr w:rsidR="00265C44" w:rsidTr="004F771D">
        <w:trPr>
          <w:trHeight w:val="364"/>
        </w:trPr>
        <w:tc>
          <w:tcPr>
            <w:tcW w:w="567" w:type="dxa"/>
            <w:tcBorders>
              <w:left w:val="single" w:sz="4" w:space="0" w:color="auto"/>
              <w:right w:val="single" w:sz="4" w:space="0" w:color="auto"/>
            </w:tcBorders>
          </w:tcPr>
          <w:p w:rsidR="00265C44" w:rsidRDefault="00265C44"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106</w:t>
            </w:r>
          </w:p>
        </w:tc>
        <w:tc>
          <w:tcPr>
            <w:tcW w:w="14459" w:type="dxa"/>
            <w:tcBorders>
              <w:left w:val="single" w:sz="4" w:space="0" w:color="auto"/>
              <w:right w:val="single" w:sz="4" w:space="0" w:color="auto"/>
            </w:tcBorders>
          </w:tcPr>
          <w:p w:rsidR="00265C44" w:rsidRDefault="00265C44" w:rsidP="006775AF">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بررسی درخواست معاون فرهنگی نهاد نمایندگی ولی</w:t>
            </w:r>
            <w:r>
              <w:rPr>
                <w:rFonts w:ascii="IranNastaliq" w:hAnsi="IranNastaliq" w:cs="B Lotus" w:hint="cs"/>
                <w:b/>
                <w:bCs/>
                <w:sz w:val="28"/>
                <w:szCs w:val="28"/>
                <w:rtl/>
              </w:rPr>
              <w:softHyphen/>
              <w:t>فقیه در دانشگاه</w:t>
            </w:r>
            <w:r>
              <w:rPr>
                <w:rFonts w:ascii="IranNastaliq" w:hAnsi="IranNastaliq" w:cs="B Lotus" w:hint="cs"/>
                <w:b/>
                <w:bCs/>
                <w:sz w:val="28"/>
                <w:szCs w:val="28"/>
                <w:rtl/>
              </w:rPr>
              <w:softHyphen/>
              <w:t>ها و هم</w:t>
            </w:r>
            <w:r>
              <w:rPr>
                <w:rFonts w:ascii="IranNastaliq" w:hAnsi="IranNastaliq" w:cs="B Lotus" w:hint="cs"/>
                <w:b/>
                <w:bCs/>
                <w:sz w:val="28"/>
                <w:szCs w:val="28"/>
                <w:rtl/>
              </w:rPr>
              <w:softHyphen/>
              <w:t xml:space="preserve">چنین جامعه روحانیت و دانشگاهیان و مسؤولان فرهنگی استان سیستان و بلوچستان، مبنی بر پیشنهاد ثبت روز 25 محرم به عنوان </w:t>
            </w:r>
            <w:r w:rsidRPr="00265C44">
              <w:rPr>
                <w:rFonts w:ascii="IranNastaliq" w:hAnsi="IranNastaliq" w:cs="B Titr" w:hint="cs"/>
                <w:b/>
                <w:bCs/>
                <w:color w:val="000000"/>
                <w:rtl/>
              </w:rPr>
              <w:t xml:space="preserve">«سالروز قیام مردم سیستان به خونخواهی شهدای واقعه کربلا» </w:t>
            </w:r>
            <w:r>
              <w:rPr>
                <w:rFonts w:ascii="IranNastaliq" w:hAnsi="IranNastaliq" w:cs="B Lotus" w:hint="cs"/>
                <w:b/>
                <w:bCs/>
                <w:sz w:val="28"/>
                <w:szCs w:val="28"/>
                <w:rtl/>
              </w:rPr>
              <w:t>در تقویم رسمی کشور</w:t>
            </w:r>
          </w:p>
        </w:tc>
      </w:tr>
      <w:tr w:rsidR="003D6047" w:rsidTr="004F771D">
        <w:trPr>
          <w:trHeight w:val="364"/>
        </w:trPr>
        <w:tc>
          <w:tcPr>
            <w:tcW w:w="567" w:type="dxa"/>
            <w:tcBorders>
              <w:left w:val="single" w:sz="4" w:space="0" w:color="auto"/>
              <w:right w:val="single" w:sz="4" w:space="0" w:color="auto"/>
            </w:tcBorders>
          </w:tcPr>
          <w:p w:rsidR="003D6047" w:rsidRDefault="003D6047"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107</w:t>
            </w:r>
          </w:p>
        </w:tc>
        <w:tc>
          <w:tcPr>
            <w:tcW w:w="14459" w:type="dxa"/>
            <w:tcBorders>
              <w:left w:val="single" w:sz="4" w:space="0" w:color="auto"/>
              <w:right w:val="single" w:sz="4" w:space="0" w:color="auto"/>
            </w:tcBorders>
          </w:tcPr>
          <w:p w:rsidR="003D6047" w:rsidRDefault="003D6047" w:rsidP="003D6047">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مدیرعامل شرکت کودکیار، در مورد پیشنهاد ثبت </w:t>
            </w:r>
            <w:r w:rsidRPr="00AF20B6">
              <w:rPr>
                <w:rFonts w:ascii="IranNastaliq" w:hAnsi="IranNastaliq" w:cs="0 Titr Bold" w:hint="cs"/>
                <w:b/>
                <w:bCs/>
                <w:sz w:val="24"/>
                <w:szCs w:val="24"/>
                <w:rtl/>
              </w:rPr>
              <w:t xml:space="preserve">«روز </w:t>
            </w:r>
            <w:r>
              <w:rPr>
                <w:rFonts w:ascii="IranNastaliq" w:hAnsi="IranNastaliq" w:cs="0 Titr Bold" w:hint="cs"/>
                <w:b/>
                <w:bCs/>
                <w:sz w:val="24"/>
                <w:szCs w:val="24"/>
                <w:rtl/>
              </w:rPr>
              <w:t>اهدای کتاب</w:t>
            </w:r>
            <w:r w:rsidRPr="00AF20B6">
              <w:rPr>
                <w:rFonts w:ascii="IranNastaliq" w:hAnsi="IranNastaliq" w:cs="0 Titr Bold" w:hint="cs"/>
                <w:b/>
                <w:bCs/>
                <w:sz w:val="24"/>
                <w:szCs w:val="24"/>
                <w:rtl/>
              </w:rPr>
              <w:t>»</w:t>
            </w:r>
            <w:r>
              <w:rPr>
                <w:rFonts w:ascii="IranNastaliq" w:hAnsi="IranNastaliq" w:cs="B Lotus" w:hint="cs"/>
                <w:b/>
                <w:bCs/>
                <w:sz w:val="28"/>
                <w:szCs w:val="28"/>
                <w:rtl/>
              </w:rPr>
              <w:t xml:space="preserve"> </w:t>
            </w:r>
            <w:r w:rsidRPr="00521D7F">
              <w:rPr>
                <w:rFonts w:ascii="IranNastaliq" w:hAnsi="IranNastaliq" w:cs="B Lotus" w:hint="cs"/>
                <w:b/>
                <w:bCs/>
                <w:sz w:val="28"/>
                <w:szCs w:val="28"/>
                <w:rtl/>
              </w:rPr>
              <w:t>در تقویم رسمی کشور</w:t>
            </w:r>
          </w:p>
        </w:tc>
      </w:tr>
      <w:tr w:rsidR="003D6047" w:rsidTr="004F771D">
        <w:trPr>
          <w:trHeight w:val="364"/>
        </w:trPr>
        <w:tc>
          <w:tcPr>
            <w:tcW w:w="567" w:type="dxa"/>
            <w:tcBorders>
              <w:left w:val="single" w:sz="4" w:space="0" w:color="auto"/>
              <w:right w:val="single" w:sz="4" w:space="0" w:color="auto"/>
            </w:tcBorders>
          </w:tcPr>
          <w:p w:rsidR="003D6047" w:rsidRDefault="003D6047"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lastRenderedPageBreak/>
              <w:t>108</w:t>
            </w:r>
          </w:p>
        </w:tc>
        <w:tc>
          <w:tcPr>
            <w:tcW w:w="14459" w:type="dxa"/>
            <w:tcBorders>
              <w:left w:val="single" w:sz="4" w:space="0" w:color="auto"/>
              <w:right w:val="single" w:sz="4" w:space="0" w:color="auto"/>
            </w:tcBorders>
          </w:tcPr>
          <w:p w:rsidR="003D6047" w:rsidRDefault="003D6047" w:rsidP="003D6047">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مدیرکل فرهنگ و ارشاد اسلامی استان هرمزگان، پیرامون تأمین اعتبار برای برگزاری </w:t>
            </w:r>
            <w:r w:rsidRPr="00490F6A">
              <w:rPr>
                <w:rFonts w:ascii="IranNastaliq" w:hAnsi="IranNastaliq" w:cs="0 Titr Bold" w:hint="cs"/>
                <w:b/>
                <w:bCs/>
                <w:sz w:val="24"/>
                <w:szCs w:val="24"/>
                <w:rtl/>
              </w:rPr>
              <w:t xml:space="preserve">«روز </w:t>
            </w:r>
            <w:r>
              <w:rPr>
                <w:rFonts w:ascii="IranNastaliq" w:hAnsi="IranNastaliq" w:cs="0 Titr Bold" w:hint="cs"/>
                <w:b/>
                <w:bCs/>
                <w:sz w:val="24"/>
                <w:szCs w:val="24"/>
                <w:rtl/>
              </w:rPr>
              <w:t>ملی هرمزگان</w:t>
            </w:r>
            <w:r w:rsidRPr="00490F6A">
              <w:rPr>
                <w:rFonts w:ascii="IranNastaliq" w:hAnsi="IranNastaliq" w:cs="0 Titr Bold" w:hint="cs"/>
                <w:b/>
                <w:bCs/>
                <w:sz w:val="24"/>
                <w:szCs w:val="24"/>
                <w:rtl/>
              </w:rPr>
              <w:t>»</w:t>
            </w:r>
          </w:p>
        </w:tc>
      </w:tr>
      <w:tr w:rsidR="00EA103A" w:rsidTr="004F771D">
        <w:trPr>
          <w:trHeight w:val="364"/>
        </w:trPr>
        <w:tc>
          <w:tcPr>
            <w:tcW w:w="567" w:type="dxa"/>
            <w:tcBorders>
              <w:left w:val="single" w:sz="4" w:space="0" w:color="auto"/>
              <w:right w:val="single" w:sz="4" w:space="0" w:color="auto"/>
            </w:tcBorders>
          </w:tcPr>
          <w:p w:rsidR="00EA103A" w:rsidRDefault="00EA103A"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109</w:t>
            </w:r>
          </w:p>
        </w:tc>
        <w:tc>
          <w:tcPr>
            <w:tcW w:w="14459" w:type="dxa"/>
            <w:tcBorders>
              <w:left w:val="single" w:sz="4" w:space="0" w:color="auto"/>
              <w:right w:val="single" w:sz="4" w:space="0" w:color="auto"/>
            </w:tcBorders>
          </w:tcPr>
          <w:p w:rsidR="00EA103A" w:rsidRDefault="00EA103A" w:rsidP="00EA103A">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اداره کل فرهنگ و ارشاد اسلامی شهرستان سبزوار (استان خراسان رضوی)، مبنی بر پیشنهاد ثبت روز بزرگداشت ابوالفضل بیهقی به عنوان </w:t>
            </w:r>
            <w:r w:rsidRPr="003B62B3">
              <w:rPr>
                <w:rFonts w:ascii="IranNastaliq" w:hAnsi="IranNastaliq" w:cs="0 Titr Bold" w:hint="cs"/>
                <w:b/>
                <w:bCs/>
                <w:sz w:val="24"/>
                <w:szCs w:val="24"/>
                <w:rtl/>
              </w:rPr>
              <w:t xml:space="preserve">«روز </w:t>
            </w:r>
            <w:r>
              <w:rPr>
                <w:rFonts w:ascii="IranNastaliq" w:hAnsi="IranNastaliq" w:cs="0 Titr Bold" w:hint="cs"/>
                <w:b/>
                <w:bCs/>
                <w:sz w:val="24"/>
                <w:szCs w:val="24"/>
                <w:rtl/>
              </w:rPr>
              <w:t>نثر فارسی</w:t>
            </w:r>
            <w:r w:rsidRPr="003B62B3">
              <w:rPr>
                <w:rFonts w:ascii="IranNastaliq" w:hAnsi="IranNastaliq" w:cs="0 Titr Bold" w:hint="cs"/>
                <w:b/>
                <w:bCs/>
                <w:sz w:val="24"/>
                <w:szCs w:val="24"/>
                <w:rtl/>
              </w:rPr>
              <w:t>»</w:t>
            </w:r>
            <w:r>
              <w:rPr>
                <w:rFonts w:ascii="IranNastaliq" w:hAnsi="IranNastaliq" w:cs="0 Titr Bold" w:hint="cs"/>
                <w:b/>
                <w:bCs/>
                <w:sz w:val="24"/>
                <w:szCs w:val="24"/>
                <w:rtl/>
              </w:rPr>
              <w:t xml:space="preserve"> </w:t>
            </w:r>
            <w:r w:rsidRPr="00521D7F">
              <w:rPr>
                <w:rFonts w:ascii="IranNastaliq" w:hAnsi="IranNastaliq" w:cs="B Lotus" w:hint="cs"/>
                <w:b/>
                <w:bCs/>
                <w:sz w:val="28"/>
                <w:szCs w:val="28"/>
                <w:rtl/>
              </w:rPr>
              <w:t>در تقویم رسمی کشور</w:t>
            </w:r>
          </w:p>
        </w:tc>
      </w:tr>
      <w:tr w:rsidR="00EA103A" w:rsidTr="004F771D">
        <w:trPr>
          <w:trHeight w:val="364"/>
        </w:trPr>
        <w:tc>
          <w:tcPr>
            <w:tcW w:w="567" w:type="dxa"/>
            <w:tcBorders>
              <w:left w:val="single" w:sz="4" w:space="0" w:color="auto"/>
              <w:right w:val="single" w:sz="4" w:space="0" w:color="auto"/>
            </w:tcBorders>
          </w:tcPr>
          <w:p w:rsidR="00EA103A" w:rsidRDefault="00EA103A" w:rsidP="008332B2">
            <w:pPr>
              <w:bidi/>
              <w:spacing w:after="0" w:line="240" w:lineRule="auto"/>
              <w:jc w:val="center"/>
              <w:rPr>
                <w:rFonts w:ascii="IranNastaliq" w:hAnsi="IranNastaliq" w:cs="B Nazanin"/>
                <w:sz w:val="24"/>
                <w:szCs w:val="24"/>
                <w:rtl/>
              </w:rPr>
            </w:pPr>
            <w:r>
              <w:rPr>
                <w:rFonts w:ascii="IranNastaliq" w:hAnsi="IranNastaliq" w:cs="B Nazanin" w:hint="cs"/>
                <w:sz w:val="24"/>
                <w:szCs w:val="24"/>
                <w:rtl/>
              </w:rPr>
              <w:t>110</w:t>
            </w:r>
          </w:p>
        </w:tc>
        <w:tc>
          <w:tcPr>
            <w:tcW w:w="14459" w:type="dxa"/>
            <w:tcBorders>
              <w:left w:val="single" w:sz="4" w:space="0" w:color="auto"/>
              <w:right w:val="single" w:sz="4" w:space="0" w:color="auto"/>
            </w:tcBorders>
          </w:tcPr>
          <w:p w:rsidR="00EA103A" w:rsidRDefault="00EA103A" w:rsidP="00EA103A">
            <w:pPr>
              <w:bidi/>
              <w:spacing w:after="0" w:line="240" w:lineRule="auto"/>
              <w:jc w:val="both"/>
              <w:rPr>
                <w:rFonts w:ascii="IranNastaliq" w:hAnsi="IranNastaliq" w:cs="B Lotus"/>
                <w:b/>
                <w:bCs/>
                <w:sz w:val="28"/>
                <w:szCs w:val="28"/>
                <w:rtl/>
              </w:rPr>
            </w:pPr>
            <w:r>
              <w:rPr>
                <w:rFonts w:ascii="IranNastaliq" w:hAnsi="IranNastaliq" w:cs="B Lotus" w:hint="cs"/>
                <w:b/>
                <w:bCs/>
                <w:sz w:val="28"/>
                <w:szCs w:val="28"/>
                <w:rtl/>
              </w:rPr>
              <w:t xml:space="preserve">بررسی درخواست نماینده مردم سبزوار در مجلس شورای اسلامی، مبنی بر پیشنهاد ثبت روز بزرگداشت ابوالفضل بیهقی به عنوان </w:t>
            </w:r>
            <w:r w:rsidRPr="003B62B3">
              <w:rPr>
                <w:rFonts w:ascii="IranNastaliq" w:hAnsi="IranNastaliq" w:cs="0 Titr Bold" w:hint="cs"/>
                <w:b/>
                <w:bCs/>
                <w:sz w:val="24"/>
                <w:szCs w:val="24"/>
                <w:rtl/>
              </w:rPr>
              <w:t xml:space="preserve">«روز </w:t>
            </w:r>
            <w:r>
              <w:rPr>
                <w:rFonts w:ascii="IranNastaliq" w:hAnsi="IranNastaliq" w:cs="0 Titr Bold" w:hint="cs"/>
                <w:b/>
                <w:bCs/>
                <w:sz w:val="24"/>
                <w:szCs w:val="24"/>
                <w:rtl/>
              </w:rPr>
              <w:t>نثر فارسی</w:t>
            </w:r>
            <w:r w:rsidRPr="003B62B3">
              <w:rPr>
                <w:rFonts w:ascii="IranNastaliq" w:hAnsi="IranNastaliq" w:cs="0 Titr Bold" w:hint="cs"/>
                <w:b/>
                <w:bCs/>
                <w:sz w:val="24"/>
                <w:szCs w:val="24"/>
                <w:rtl/>
              </w:rPr>
              <w:t>»</w:t>
            </w:r>
            <w:r>
              <w:rPr>
                <w:rFonts w:ascii="IranNastaliq" w:hAnsi="IranNastaliq" w:cs="0 Titr Bold" w:hint="cs"/>
                <w:b/>
                <w:bCs/>
                <w:sz w:val="24"/>
                <w:szCs w:val="24"/>
                <w:rtl/>
              </w:rPr>
              <w:t xml:space="preserve"> </w:t>
            </w:r>
            <w:r w:rsidRPr="00521D7F">
              <w:rPr>
                <w:rFonts w:ascii="IranNastaliq" w:hAnsi="IranNastaliq" w:cs="B Lotus" w:hint="cs"/>
                <w:b/>
                <w:bCs/>
                <w:sz w:val="28"/>
                <w:szCs w:val="28"/>
                <w:rtl/>
              </w:rPr>
              <w:t>در تقویم رسمی کشور</w:t>
            </w:r>
          </w:p>
        </w:tc>
      </w:tr>
    </w:tbl>
    <w:p w:rsidR="008332B2" w:rsidRDefault="008332B2" w:rsidP="008332B2">
      <w:pPr>
        <w:bidi/>
        <w:spacing w:after="120" w:line="240" w:lineRule="auto"/>
        <w:rPr>
          <w:rFonts w:ascii="IranNastaliq" w:hAnsi="IranNastaliq" w:cs="B Titr"/>
          <w:b/>
          <w:bCs/>
          <w:sz w:val="24"/>
          <w:szCs w:val="24"/>
          <w:rtl/>
        </w:rPr>
      </w:pPr>
    </w:p>
    <w:p w:rsidR="00912A1E" w:rsidRDefault="0098340F" w:rsidP="0098340F">
      <w:pPr>
        <w:bidi/>
        <w:spacing w:after="0" w:line="240" w:lineRule="auto"/>
        <w:ind w:left="-427" w:right="-56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sz w:val="28"/>
          <w:szCs w:val="28"/>
          <w:rtl/>
        </w:rPr>
        <w:t xml:space="preserve">  </w:t>
      </w:r>
    </w:p>
    <w:p w:rsidR="00912A1E" w:rsidRDefault="00912A1E">
      <w:pPr>
        <w:rPr>
          <w:rFonts w:ascii="Times New Roman" w:eastAsia="Times New Roman" w:hAnsi="Times New Roman" w:cs="B Titr"/>
          <w:b/>
          <w:bCs/>
          <w:shadow/>
          <w:sz w:val="28"/>
          <w:szCs w:val="28"/>
          <w:rtl/>
        </w:rPr>
      </w:pPr>
      <w:r>
        <w:rPr>
          <w:rFonts w:ascii="Times New Roman" w:eastAsia="Times New Roman" w:hAnsi="Times New Roman" w:cs="B Titr"/>
          <w:b/>
          <w:bCs/>
          <w:shadow/>
          <w:sz w:val="28"/>
          <w:szCs w:val="28"/>
          <w:rtl/>
        </w:rPr>
        <w:br w:type="page"/>
      </w:r>
    </w:p>
    <w:p w:rsidR="004666A0" w:rsidRDefault="004666A0" w:rsidP="0098340F">
      <w:pPr>
        <w:bidi/>
        <w:spacing w:after="0" w:line="240" w:lineRule="auto"/>
        <w:ind w:left="-427" w:right="-567"/>
        <w:jc w:val="both"/>
        <w:rPr>
          <w:rFonts w:ascii="IranNastaliq" w:hAnsi="IranNastaliq" w:cs="2  Zar"/>
          <w:b/>
          <w:bCs/>
          <w:sz w:val="28"/>
          <w:szCs w:val="28"/>
          <w:rtl/>
          <w:lang w:bidi="fa-IR"/>
        </w:rPr>
      </w:pPr>
      <w:r w:rsidRPr="00EB55B7">
        <w:rPr>
          <w:rFonts w:ascii="Times New Roman" w:eastAsia="Times New Roman" w:hAnsi="Times New Roman" w:cs="B Titr" w:hint="cs"/>
          <w:b/>
          <w:bCs/>
          <w:shadow/>
          <w:sz w:val="28"/>
          <w:szCs w:val="28"/>
          <w:rtl/>
        </w:rPr>
        <w:lastRenderedPageBreak/>
        <w:t>ج) حمایت از برنامه</w:t>
      </w:r>
      <w:r w:rsidRPr="00EB55B7">
        <w:rPr>
          <w:rFonts w:ascii="Times New Roman" w:eastAsia="Times New Roman" w:hAnsi="Times New Roman" w:cs="B Titr" w:hint="cs"/>
          <w:b/>
          <w:bCs/>
          <w:shadow/>
          <w:sz w:val="28"/>
          <w:szCs w:val="28"/>
          <w:rtl/>
        </w:rPr>
        <w:softHyphen/>
        <w:t>ها، نشست</w:t>
      </w:r>
      <w:r w:rsidRPr="00EB55B7">
        <w:rPr>
          <w:rFonts w:ascii="Times New Roman" w:eastAsia="Times New Roman" w:hAnsi="Times New Roman" w:cs="B Titr" w:hint="cs"/>
          <w:b/>
          <w:bCs/>
          <w:shadow/>
          <w:sz w:val="28"/>
          <w:szCs w:val="28"/>
          <w:rtl/>
        </w:rPr>
        <w:softHyphen/>
        <w:t>ها و همایش</w:t>
      </w:r>
      <w:r w:rsidRPr="00EB55B7">
        <w:rPr>
          <w:rFonts w:ascii="Times New Roman" w:eastAsia="Times New Roman" w:hAnsi="Times New Roman" w:cs="B Titr" w:hint="cs"/>
          <w:b/>
          <w:bCs/>
          <w:shadow/>
          <w:sz w:val="28"/>
          <w:szCs w:val="28"/>
          <w:rtl/>
        </w:rPr>
        <w:softHyphen/>
        <w:t>های فرهنگی سازمان</w:t>
      </w:r>
      <w:r w:rsidRPr="00EB55B7">
        <w:rPr>
          <w:rFonts w:ascii="Times New Roman" w:eastAsia="Times New Roman" w:hAnsi="Times New Roman" w:cs="B Titr" w:hint="cs"/>
          <w:b/>
          <w:bCs/>
          <w:shadow/>
          <w:sz w:val="28"/>
          <w:szCs w:val="28"/>
          <w:rtl/>
        </w:rPr>
        <w:softHyphen/>
        <w:t>ها، نهادها و مؤسسات فرهنگی، هنری مرتبط با شاخص</w:t>
      </w:r>
      <w:r w:rsidRPr="00EB55B7">
        <w:rPr>
          <w:rFonts w:ascii="Times New Roman" w:eastAsia="Times New Roman" w:hAnsi="Times New Roman" w:cs="B Titr" w:hint="cs"/>
          <w:b/>
          <w:bCs/>
          <w:shadow/>
          <w:sz w:val="28"/>
          <w:szCs w:val="28"/>
          <w:rtl/>
        </w:rPr>
        <w:softHyphen/>
        <w:t>های فرهنگ عمومی</w:t>
      </w:r>
    </w:p>
    <w:tbl>
      <w:tblPr>
        <w:bidiVisual/>
        <w:tblW w:w="1497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12815"/>
        <w:gridCol w:w="1560"/>
      </w:tblGrid>
      <w:tr w:rsidR="0051411F" w:rsidTr="00F21A2B">
        <w:tc>
          <w:tcPr>
            <w:tcW w:w="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11F" w:rsidRDefault="0051411F" w:rsidP="00FD0BE4">
            <w:pPr>
              <w:bidi/>
              <w:spacing w:after="0" w:line="204" w:lineRule="auto"/>
              <w:jc w:val="center"/>
              <w:rPr>
                <w:rFonts w:cs="B Lotus"/>
                <w:sz w:val="28"/>
                <w:szCs w:val="28"/>
                <w:rtl/>
                <w:lang w:bidi="fa-IR"/>
              </w:rPr>
            </w:pPr>
            <w:r w:rsidRPr="007E56E4">
              <w:rPr>
                <w:rFonts w:cs="B Lotus" w:hint="cs"/>
                <w:b/>
                <w:bCs/>
                <w:sz w:val="20"/>
                <w:szCs w:val="20"/>
                <w:rtl/>
                <w:lang w:bidi="fa-IR"/>
              </w:rPr>
              <w:t>ردیف</w:t>
            </w:r>
          </w:p>
        </w:tc>
        <w:tc>
          <w:tcPr>
            <w:tcW w:w="1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11F" w:rsidRDefault="0051411F" w:rsidP="00FD0BE4">
            <w:pPr>
              <w:bidi/>
              <w:spacing w:after="0" w:line="204" w:lineRule="auto"/>
              <w:jc w:val="center"/>
              <w:rPr>
                <w:rFonts w:cs="B Lotus"/>
                <w:sz w:val="28"/>
                <w:szCs w:val="28"/>
                <w:rtl/>
                <w:lang w:bidi="fa-IR"/>
              </w:rPr>
            </w:pPr>
            <w:r>
              <w:rPr>
                <w:rFonts w:cs="B Lotus" w:hint="cs"/>
                <w:b/>
                <w:bCs/>
                <w:sz w:val="28"/>
                <w:szCs w:val="28"/>
                <w:rtl/>
                <w:lang w:bidi="fa-IR"/>
              </w:rPr>
              <w:t>عنوان</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11F" w:rsidRDefault="0051411F" w:rsidP="00FD0BE4">
            <w:pPr>
              <w:bidi/>
              <w:spacing w:after="0" w:line="204" w:lineRule="auto"/>
              <w:jc w:val="center"/>
              <w:rPr>
                <w:rFonts w:cs="B Lotus"/>
                <w:sz w:val="28"/>
                <w:szCs w:val="28"/>
                <w:rtl/>
                <w:lang w:bidi="fa-IR"/>
              </w:rPr>
            </w:pPr>
            <w:r>
              <w:rPr>
                <w:rFonts w:cs="B Lotus" w:hint="cs"/>
                <w:b/>
                <w:bCs/>
                <w:sz w:val="28"/>
                <w:szCs w:val="28"/>
                <w:rtl/>
                <w:lang w:bidi="fa-IR"/>
              </w:rPr>
              <w:t>تاریخ</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lang w:bidi="fa-IR"/>
              </w:rPr>
            </w:pPr>
            <w:r>
              <w:rPr>
                <w:rFonts w:cs="B Lotus" w:hint="cs"/>
                <w:sz w:val="28"/>
                <w:szCs w:val="28"/>
                <w:rtl/>
                <w:lang w:bidi="fa-IR"/>
              </w:rPr>
              <w:t>1</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Pr>
            </w:pPr>
            <w:r w:rsidRPr="00BB591E">
              <w:rPr>
                <w:rFonts w:ascii="IranNastaliq" w:hAnsi="IranNastaliq" w:cs="B Lotus" w:hint="cs"/>
                <w:b/>
                <w:bCs/>
                <w:sz w:val="28"/>
                <w:szCs w:val="28"/>
                <w:rtl/>
              </w:rPr>
              <w:t>حمایت از عملکرد دبیرخانه شورای فرهنگ عمومی استان خراسان رضوی به خاطر رشد کمی و کیفی وضعیت شورای فرهنگ عمومی استان و شهرستان</w:t>
            </w:r>
            <w:r w:rsidRPr="00BB591E">
              <w:rPr>
                <w:rFonts w:ascii="IranNastaliq" w:hAnsi="IranNastaliq" w:cs="B Lotus" w:hint="cs"/>
                <w:b/>
                <w:bCs/>
                <w:sz w:val="28"/>
                <w:szCs w:val="28"/>
                <w:rtl/>
              </w:rPr>
              <w:softHyphen/>
              <w:t>های تابعه</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Pr>
            </w:pPr>
            <w:r w:rsidRPr="00BB591E">
              <w:rPr>
                <w:rFonts w:ascii="IranNastaliq" w:hAnsi="IranNastaliq" w:cs="B Lotus" w:hint="cs"/>
                <w:b/>
                <w:bCs/>
                <w:sz w:val="28"/>
                <w:szCs w:val="28"/>
                <w:rtl/>
              </w:rPr>
              <w:t>24/3/99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2</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شهرستان</w:t>
            </w:r>
            <w:r w:rsidRPr="00BB591E">
              <w:rPr>
                <w:rFonts w:ascii="IranNastaliq" w:hAnsi="IranNastaliq" w:cs="B Lotus" w:hint="cs"/>
                <w:b/>
                <w:bCs/>
                <w:sz w:val="28"/>
                <w:szCs w:val="28"/>
                <w:rtl/>
              </w:rPr>
              <w:softHyphen/>
              <w:t>های سیرجان و نرماشیر(استان کرمان) به عنوان رتبه اول برگزاری 12 جلسه شورای فرهنگ عمومی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 xml:space="preserve">23/4/99 </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3</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شهرستان</w:t>
            </w:r>
            <w:r w:rsidRPr="00BB591E">
              <w:rPr>
                <w:rFonts w:ascii="IranNastaliq" w:hAnsi="IranNastaliq" w:cs="B Lotus" w:hint="cs"/>
                <w:b/>
                <w:bCs/>
                <w:sz w:val="28"/>
                <w:szCs w:val="28"/>
                <w:rtl/>
              </w:rPr>
              <w:softHyphen/>
              <w:t>های خلیل</w:t>
            </w:r>
            <w:r w:rsidRPr="00BB591E">
              <w:rPr>
                <w:rFonts w:ascii="IranNastaliq" w:hAnsi="IranNastaliq" w:cs="B Lotus" w:hint="cs"/>
                <w:b/>
                <w:bCs/>
                <w:sz w:val="28"/>
                <w:szCs w:val="28"/>
                <w:rtl/>
              </w:rPr>
              <w:softHyphen/>
              <w:t>اباد(استان خراسان رضوی) و شاهرود(استان سمنان) به عنوان رتبه دوم، با برگزاری 11 جلسه شورای فرهنگ عمومی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18/4/99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4</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شهرستان</w:t>
            </w:r>
            <w:r w:rsidRPr="00BB591E">
              <w:rPr>
                <w:rFonts w:ascii="IranNastaliq" w:hAnsi="IranNastaliq" w:cs="B Lotus" w:hint="cs"/>
                <w:b/>
                <w:bCs/>
                <w:sz w:val="28"/>
                <w:szCs w:val="28"/>
                <w:rtl/>
              </w:rPr>
              <w:softHyphen/>
              <w:t>های ملارد(استان تهران)، بردسکن(استان خراسان رضوی)، بم و رابر(استان کرمان) و سپیدان(استان فارس) به عنوان رتبه سوم، با برگزاری 10 جلسه شورای فرهنگ عمومی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24/4/99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5</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شهرستان</w:t>
            </w:r>
            <w:r w:rsidRPr="00BB591E">
              <w:rPr>
                <w:rFonts w:ascii="IranNastaliq" w:hAnsi="IranNastaliq" w:cs="B Lotus" w:hint="cs"/>
                <w:b/>
                <w:bCs/>
                <w:sz w:val="28"/>
                <w:szCs w:val="28"/>
                <w:rtl/>
              </w:rPr>
              <w:softHyphen/>
              <w:t>های هریس(استان اردبیل)، خوانسار(استان اصفهان)، نمین(استان اردبیل) و داراب(استان فارس) به عنوان رتبه چهارم، با برگزاری 9 جلسه شورای فرهنگ عمومی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29/4/99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6</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استان کرمان به عنوان رتبه اول برگزاری جلسات شورای فرهنگ عمومی شهرستان</w:t>
            </w:r>
            <w:r w:rsidRPr="00BB591E">
              <w:rPr>
                <w:rFonts w:ascii="IranNastaliq" w:hAnsi="IranNastaliq" w:cs="B Lotus" w:hint="cs"/>
                <w:b/>
                <w:bCs/>
                <w:sz w:val="28"/>
                <w:szCs w:val="28"/>
                <w:rtl/>
              </w:rPr>
              <w:softHyphen/>
              <w:t>های کشور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24/4/99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7</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استان</w:t>
            </w:r>
            <w:r w:rsidRPr="00BB591E">
              <w:rPr>
                <w:rFonts w:ascii="IranNastaliq" w:hAnsi="IranNastaliq" w:cs="B Lotus"/>
                <w:b/>
                <w:bCs/>
                <w:sz w:val="28"/>
                <w:szCs w:val="28"/>
                <w:rtl/>
              </w:rPr>
              <w:softHyphen/>
            </w:r>
            <w:r w:rsidRPr="00BB591E">
              <w:rPr>
                <w:rFonts w:ascii="IranNastaliq" w:hAnsi="IranNastaliq" w:cs="B Lotus" w:hint="cs"/>
                <w:b/>
                <w:bCs/>
                <w:sz w:val="28"/>
                <w:szCs w:val="28"/>
                <w:rtl/>
              </w:rPr>
              <w:t>های اصفهان و آذربایجان شرقی به عنوان رتبه دوم برگزاری جلسات شورای فرهنگ عمومی شهرستان</w:t>
            </w:r>
            <w:r w:rsidRPr="00BB591E">
              <w:rPr>
                <w:rFonts w:ascii="IranNastaliq" w:hAnsi="IranNastaliq" w:cs="B Lotus" w:hint="cs"/>
                <w:b/>
                <w:bCs/>
                <w:sz w:val="28"/>
                <w:szCs w:val="28"/>
                <w:rtl/>
              </w:rPr>
              <w:softHyphen/>
              <w:t>های کشور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24/4/99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8</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استان چهارمحال و بختیاری به عنوان رتبه سوم برگزاری جلسات شورای فرهنگ عمومی شهرستان</w:t>
            </w:r>
            <w:r w:rsidRPr="00BB591E">
              <w:rPr>
                <w:rFonts w:ascii="IranNastaliq" w:hAnsi="IranNastaliq" w:cs="B Lotus" w:hint="cs"/>
                <w:b/>
                <w:bCs/>
                <w:sz w:val="28"/>
                <w:szCs w:val="28"/>
                <w:rtl/>
              </w:rPr>
              <w:softHyphen/>
              <w:t>های کشور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24/4/99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9</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 xml:space="preserve">حمایت از عملکرد دبیرخانه شورای فرهنگ عمومی استان خراسان رضوی به عنوان رتبه چهارم برگزاری جلسات شورای فرهنگ عمومی </w:t>
            </w:r>
            <w:r w:rsidRPr="00BB591E">
              <w:rPr>
                <w:rFonts w:ascii="IranNastaliq" w:hAnsi="IranNastaliq" w:cs="B Lotus" w:hint="cs"/>
                <w:b/>
                <w:bCs/>
                <w:sz w:val="28"/>
                <w:szCs w:val="28"/>
                <w:rtl/>
              </w:rPr>
              <w:lastRenderedPageBreak/>
              <w:t>شهرستان</w:t>
            </w:r>
            <w:r w:rsidRPr="00BB591E">
              <w:rPr>
                <w:rFonts w:ascii="IranNastaliq" w:hAnsi="IranNastaliq" w:cs="B Lotus" w:hint="cs"/>
                <w:b/>
                <w:bCs/>
                <w:sz w:val="28"/>
                <w:szCs w:val="28"/>
                <w:rtl/>
              </w:rPr>
              <w:softHyphen/>
              <w:t>های کشور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lastRenderedPageBreak/>
              <w:t>24/4/99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lastRenderedPageBreak/>
              <w:t>10</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استان</w:t>
            </w:r>
            <w:r w:rsidRPr="00BB591E">
              <w:rPr>
                <w:rFonts w:ascii="IranNastaliq" w:hAnsi="IranNastaliq" w:cs="B Lotus"/>
                <w:b/>
                <w:bCs/>
                <w:sz w:val="28"/>
                <w:szCs w:val="28"/>
                <w:rtl/>
              </w:rPr>
              <w:softHyphen/>
            </w:r>
            <w:r w:rsidRPr="00BB591E">
              <w:rPr>
                <w:rFonts w:ascii="IranNastaliq" w:hAnsi="IranNastaliq" w:cs="B Lotus" w:hint="cs"/>
                <w:b/>
                <w:bCs/>
                <w:sz w:val="28"/>
                <w:szCs w:val="28"/>
                <w:rtl/>
              </w:rPr>
              <w:t>های اذربایجان شرقی و قم به عنوان رتبه اول برگزاری جلسات شورای فرهنگ عمومی مرکز استان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29/4/99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11</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استان</w:t>
            </w:r>
            <w:r w:rsidRPr="00BB591E">
              <w:rPr>
                <w:rFonts w:ascii="IranNastaliq" w:hAnsi="IranNastaliq" w:cs="B Lotus"/>
                <w:b/>
                <w:bCs/>
                <w:sz w:val="28"/>
                <w:szCs w:val="28"/>
                <w:rtl/>
              </w:rPr>
              <w:softHyphen/>
            </w:r>
            <w:r w:rsidRPr="00BB591E">
              <w:rPr>
                <w:rFonts w:ascii="IranNastaliq" w:hAnsi="IranNastaliq" w:cs="B Lotus" w:hint="cs"/>
                <w:b/>
                <w:bCs/>
                <w:sz w:val="28"/>
                <w:szCs w:val="28"/>
                <w:rtl/>
              </w:rPr>
              <w:t>های اردبیل، تهران و چهارمحال و بختیاری به عنوان رتبه دوم برگزاری جلسات شورای فرهنگ عمومی مرکز استان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29/4/99</w:t>
            </w:r>
          </w:p>
        </w:tc>
      </w:tr>
      <w:tr w:rsidR="0051411F" w:rsidTr="00F21A2B">
        <w:tc>
          <w:tcPr>
            <w:tcW w:w="599"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12</w:t>
            </w:r>
          </w:p>
        </w:tc>
        <w:tc>
          <w:tcPr>
            <w:tcW w:w="12815"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حمایت از عملکرد دبیرخانه شورای فرهنگ عمومی استان</w:t>
            </w:r>
            <w:r w:rsidRPr="00BB591E">
              <w:rPr>
                <w:rFonts w:ascii="IranNastaliq" w:hAnsi="IranNastaliq" w:cs="B Lotus"/>
                <w:b/>
                <w:bCs/>
                <w:sz w:val="28"/>
                <w:szCs w:val="28"/>
                <w:rtl/>
              </w:rPr>
              <w:softHyphen/>
            </w:r>
            <w:r w:rsidRPr="00BB591E">
              <w:rPr>
                <w:rFonts w:ascii="IranNastaliq" w:hAnsi="IranNastaliq" w:cs="B Lotus" w:hint="cs"/>
                <w:b/>
                <w:bCs/>
                <w:sz w:val="28"/>
                <w:szCs w:val="28"/>
                <w:rtl/>
              </w:rPr>
              <w:t xml:space="preserve"> اذربایجان غربی به عنوان رتبه سوم برگزاری جلسات شورای فرهنگ عمومی مرکز استان در سال 1398</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29/4/99</w:t>
            </w:r>
          </w:p>
        </w:tc>
      </w:tr>
    </w:tbl>
    <w:p w:rsidR="004666A0" w:rsidRDefault="004666A0" w:rsidP="004666A0">
      <w:pPr>
        <w:bidi/>
        <w:spacing w:after="0" w:line="240" w:lineRule="auto"/>
        <w:jc w:val="both"/>
        <w:rPr>
          <w:rFonts w:ascii="Times New Roman" w:eastAsia="Times New Roman" w:hAnsi="Times New Roman" w:cs="B Lotus"/>
          <w:sz w:val="24"/>
          <w:szCs w:val="24"/>
          <w:rtl/>
        </w:rPr>
      </w:pPr>
    </w:p>
    <w:p w:rsidR="00912A1E" w:rsidRDefault="00912A1E">
      <w:pPr>
        <w:rPr>
          <w:rFonts w:ascii="Times New Roman" w:eastAsia="Times New Roman" w:hAnsi="Times New Roman" w:cs="B Titr"/>
          <w:b/>
          <w:bCs/>
          <w:shadow/>
          <w:sz w:val="28"/>
          <w:szCs w:val="28"/>
        </w:rPr>
      </w:pPr>
      <w:r>
        <w:rPr>
          <w:rFonts w:ascii="Times New Roman" w:eastAsia="Times New Roman" w:hAnsi="Times New Roman" w:cs="B Titr"/>
          <w:b/>
          <w:bCs/>
          <w:shadow/>
          <w:sz w:val="28"/>
          <w:szCs w:val="28"/>
          <w:rtl/>
        </w:rPr>
        <w:br w:type="page"/>
      </w:r>
    </w:p>
    <w:p w:rsidR="0051411F" w:rsidRDefault="00C1793F" w:rsidP="00444490">
      <w:pPr>
        <w:bidi/>
        <w:spacing w:after="0" w:line="240" w:lineRule="auto"/>
        <w:ind w:left="-427" w:right="-567"/>
        <w:rPr>
          <w:rFonts w:ascii="IranNastaliq" w:hAnsi="IranNastaliq" w:cs="2  Zar"/>
          <w:b/>
          <w:bCs/>
          <w:sz w:val="28"/>
          <w:szCs w:val="28"/>
          <w:rtl/>
          <w:lang w:bidi="fa-IR"/>
        </w:rPr>
      </w:pPr>
      <w:r>
        <w:rPr>
          <w:rFonts w:ascii="Times New Roman" w:eastAsia="Times New Roman" w:hAnsi="Times New Roman" w:cs="B Titr" w:hint="cs"/>
          <w:b/>
          <w:bCs/>
          <w:shadow/>
          <w:sz w:val="28"/>
          <w:szCs w:val="28"/>
          <w:rtl/>
        </w:rPr>
        <w:lastRenderedPageBreak/>
        <w:t xml:space="preserve"> </w:t>
      </w:r>
      <w:r w:rsidR="00BF3A25" w:rsidRPr="00EB55B7">
        <w:rPr>
          <w:rFonts w:ascii="Times New Roman" w:eastAsia="Times New Roman" w:hAnsi="Times New Roman" w:cs="B Titr" w:hint="cs"/>
          <w:b/>
          <w:bCs/>
          <w:shadow/>
          <w:sz w:val="28"/>
          <w:szCs w:val="28"/>
          <w:rtl/>
        </w:rPr>
        <w:t>د</w:t>
      </w:r>
      <w:r w:rsidR="007E56E4" w:rsidRPr="00EB55B7">
        <w:rPr>
          <w:rFonts w:ascii="Times New Roman" w:eastAsia="Times New Roman" w:hAnsi="Times New Roman" w:cs="B Titr" w:hint="cs"/>
          <w:b/>
          <w:bCs/>
          <w:shadow/>
          <w:sz w:val="28"/>
          <w:szCs w:val="28"/>
          <w:rtl/>
        </w:rPr>
        <w:t>) ح</w:t>
      </w:r>
      <w:r w:rsidR="00BF3A25" w:rsidRPr="00EB55B7">
        <w:rPr>
          <w:rFonts w:ascii="Times New Roman" w:eastAsia="Times New Roman" w:hAnsi="Times New Roman" w:cs="B Titr" w:hint="cs"/>
          <w:b/>
          <w:bCs/>
          <w:shadow/>
          <w:sz w:val="28"/>
          <w:szCs w:val="28"/>
          <w:rtl/>
        </w:rPr>
        <w:t xml:space="preserve">ضور در </w:t>
      </w:r>
      <w:r w:rsidR="007E56E4" w:rsidRPr="00EB55B7">
        <w:rPr>
          <w:rFonts w:ascii="Times New Roman" w:eastAsia="Times New Roman" w:hAnsi="Times New Roman" w:cs="B Titr" w:hint="cs"/>
          <w:b/>
          <w:bCs/>
          <w:shadow/>
          <w:sz w:val="28"/>
          <w:szCs w:val="28"/>
          <w:rtl/>
        </w:rPr>
        <w:t xml:space="preserve"> برنامه</w:t>
      </w:r>
      <w:r w:rsidR="007E56E4" w:rsidRPr="00EB55B7">
        <w:rPr>
          <w:rFonts w:ascii="Times New Roman" w:eastAsia="Times New Roman" w:hAnsi="Times New Roman" w:cs="B Titr" w:hint="cs"/>
          <w:b/>
          <w:bCs/>
          <w:shadow/>
          <w:sz w:val="28"/>
          <w:szCs w:val="28"/>
          <w:rtl/>
        </w:rPr>
        <w:softHyphen/>
        <w:t>ها، نشست</w:t>
      </w:r>
      <w:r w:rsidR="007E56E4" w:rsidRPr="00EB55B7">
        <w:rPr>
          <w:rFonts w:ascii="Times New Roman" w:eastAsia="Times New Roman" w:hAnsi="Times New Roman" w:cs="B Titr" w:hint="cs"/>
          <w:b/>
          <w:bCs/>
          <w:shadow/>
          <w:sz w:val="28"/>
          <w:szCs w:val="28"/>
          <w:rtl/>
        </w:rPr>
        <w:softHyphen/>
        <w:t>ها و همایش</w:t>
      </w:r>
      <w:r w:rsidR="007E56E4" w:rsidRPr="00EB55B7">
        <w:rPr>
          <w:rFonts w:ascii="Times New Roman" w:eastAsia="Times New Roman" w:hAnsi="Times New Roman" w:cs="B Titr" w:hint="cs"/>
          <w:b/>
          <w:bCs/>
          <w:shadow/>
          <w:sz w:val="28"/>
          <w:szCs w:val="28"/>
          <w:rtl/>
        </w:rPr>
        <w:softHyphen/>
        <w:t>های فرهنگی سازمان</w:t>
      </w:r>
      <w:r w:rsidR="007E56E4" w:rsidRPr="00EB55B7">
        <w:rPr>
          <w:rFonts w:ascii="Times New Roman" w:eastAsia="Times New Roman" w:hAnsi="Times New Roman" w:cs="B Titr" w:hint="cs"/>
          <w:b/>
          <w:bCs/>
          <w:shadow/>
          <w:sz w:val="28"/>
          <w:szCs w:val="28"/>
          <w:rtl/>
        </w:rPr>
        <w:softHyphen/>
        <w:t>ها، نهادها و مؤسسات فرهنگی، هنری مرتبط با شاخص</w:t>
      </w:r>
      <w:r w:rsidR="007E56E4" w:rsidRPr="00EB55B7">
        <w:rPr>
          <w:rFonts w:ascii="Times New Roman" w:eastAsia="Times New Roman" w:hAnsi="Times New Roman" w:cs="B Titr" w:hint="cs"/>
          <w:b/>
          <w:bCs/>
          <w:shadow/>
          <w:sz w:val="28"/>
          <w:szCs w:val="28"/>
          <w:rtl/>
        </w:rPr>
        <w:softHyphen/>
        <w:t>های فرهنگ عمومی</w:t>
      </w:r>
    </w:p>
    <w:tbl>
      <w:tblPr>
        <w:bidiVisual/>
        <w:tblW w:w="15012"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2721"/>
        <w:gridCol w:w="1560"/>
      </w:tblGrid>
      <w:tr w:rsidR="0051411F" w:rsidTr="00F21A2B">
        <w:tc>
          <w:tcPr>
            <w:tcW w:w="7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11F" w:rsidRDefault="0051411F" w:rsidP="00FD0BE4">
            <w:pPr>
              <w:tabs>
                <w:tab w:val="center" w:pos="267"/>
              </w:tabs>
              <w:bidi/>
              <w:spacing w:after="0" w:line="204" w:lineRule="auto"/>
              <w:rPr>
                <w:rFonts w:cs="B Lotus"/>
                <w:b/>
                <w:bCs/>
                <w:sz w:val="28"/>
                <w:szCs w:val="28"/>
                <w:lang w:bidi="fa-IR"/>
              </w:rPr>
            </w:pPr>
            <w:r w:rsidRPr="007E56E4">
              <w:rPr>
                <w:rFonts w:cs="B Lotus"/>
                <w:b/>
                <w:bCs/>
                <w:sz w:val="20"/>
                <w:szCs w:val="20"/>
                <w:rtl/>
                <w:lang w:bidi="fa-IR"/>
              </w:rPr>
              <w:tab/>
            </w:r>
            <w:r w:rsidRPr="007E56E4">
              <w:rPr>
                <w:rFonts w:cs="B Lotus" w:hint="cs"/>
                <w:b/>
                <w:bCs/>
                <w:sz w:val="20"/>
                <w:szCs w:val="20"/>
                <w:rtl/>
                <w:lang w:bidi="fa-IR"/>
              </w:rPr>
              <w:t>ردیف</w:t>
            </w:r>
          </w:p>
        </w:tc>
        <w:tc>
          <w:tcPr>
            <w:tcW w:w="1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11F" w:rsidRDefault="0051411F" w:rsidP="00FD0BE4">
            <w:pPr>
              <w:bidi/>
              <w:spacing w:after="0" w:line="204" w:lineRule="auto"/>
              <w:jc w:val="center"/>
              <w:rPr>
                <w:rFonts w:cs="B Lotus"/>
                <w:b/>
                <w:bCs/>
                <w:sz w:val="28"/>
                <w:szCs w:val="28"/>
                <w:lang w:bidi="fa-IR"/>
              </w:rPr>
            </w:pPr>
            <w:r>
              <w:rPr>
                <w:rFonts w:cs="B Lotus" w:hint="cs"/>
                <w:b/>
                <w:bCs/>
                <w:sz w:val="28"/>
                <w:szCs w:val="28"/>
                <w:rtl/>
                <w:lang w:bidi="fa-IR"/>
              </w:rPr>
              <w:t>عنوان</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11F" w:rsidRDefault="0051411F" w:rsidP="00FD0BE4">
            <w:pPr>
              <w:bidi/>
              <w:spacing w:after="0" w:line="204" w:lineRule="auto"/>
              <w:jc w:val="center"/>
              <w:rPr>
                <w:rFonts w:cs="B Lotus"/>
                <w:b/>
                <w:bCs/>
                <w:sz w:val="28"/>
                <w:szCs w:val="28"/>
                <w:lang w:bidi="fa-IR"/>
              </w:rPr>
            </w:pPr>
            <w:r>
              <w:rPr>
                <w:rFonts w:cs="B Lotus" w:hint="cs"/>
                <w:b/>
                <w:bCs/>
                <w:sz w:val="28"/>
                <w:szCs w:val="28"/>
                <w:rtl/>
                <w:lang w:bidi="fa-IR"/>
              </w:rPr>
              <w:t>تاریخ</w:t>
            </w:r>
          </w:p>
        </w:tc>
      </w:tr>
      <w:tr w:rsidR="0051411F" w:rsidTr="00F21A2B">
        <w:tc>
          <w:tcPr>
            <w:tcW w:w="731" w:type="dxa"/>
            <w:tcBorders>
              <w:top w:val="single" w:sz="4" w:space="0" w:color="auto"/>
              <w:left w:val="single" w:sz="4" w:space="0" w:color="auto"/>
              <w:bottom w:val="single" w:sz="4" w:space="0" w:color="auto"/>
              <w:right w:val="single" w:sz="4" w:space="0" w:color="auto"/>
            </w:tcBorders>
            <w:hideMark/>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1</w:t>
            </w:r>
          </w:p>
        </w:tc>
        <w:tc>
          <w:tcPr>
            <w:tcW w:w="12721" w:type="dxa"/>
            <w:tcBorders>
              <w:top w:val="single" w:sz="4" w:space="0" w:color="auto"/>
              <w:left w:val="single" w:sz="4" w:space="0" w:color="auto"/>
              <w:bottom w:val="single" w:sz="4" w:space="0" w:color="auto"/>
              <w:right w:val="single" w:sz="4" w:space="0" w:color="auto"/>
            </w:tcBorders>
            <w:hideMark/>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دبیر شورا در کارگروه «استفاده از ظرفیت وقف و سازمان اوقاف و امور خیریه برای کمک به توسعه فرهنگ و هنر» در دفتر رییس سازمان اوقاف و امور خیریه، پیرو جلسه شورای معاونان مورخ 18/1/99</w:t>
            </w:r>
          </w:p>
        </w:tc>
        <w:tc>
          <w:tcPr>
            <w:tcW w:w="1560" w:type="dxa"/>
            <w:tcBorders>
              <w:top w:val="single" w:sz="4" w:space="0" w:color="auto"/>
              <w:left w:val="single" w:sz="4" w:space="0" w:color="auto"/>
              <w:bottom w:val="single" w:sz="4" w:space="0" w:color="auto"/>
              <w:right w:val="single" w:sz="4" w:space="0" w:color="auto"/>
            </w:tcBorders>
            <w:hideMark/>
          </w:tcPr>
          <w:p w:rsidR="0051411F" w:rsidRPr="00BB591E" w:rsidRDefault="0051411F"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31/1/99</w:t>
            </w:r>
          </w:p>
        </w:tc>
      </w:tr>
      <w:tr w:rsidR="0051411F" w:rsidTr="00F21A2B">
        <w:tc>
          <w:tcPr>
            <w:tcW w:w="731"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2</w:t>
            </w:r>
          </w:p>
        </w:tc>
        <w:tc>
          <w:tcPr>
            <w:tcW w:w="12721"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مطالعات و برنامه</w:t>
            </w:r>
            <w:r w:rsidRPr="00BB591E">
              <w:rPr>
                <w:rFonts w:ascii="IranNastaliq" w:hAnsi="IranNastaliq" w:cs="B Lotus" w:hint="cs"/>
                <w:b/>
                <w:bCs/>
                <w:sz w:val="28"/>
                <w:szCs w:val="28"/>
                <w:rtl/>
              </w:rPr>
              <w:softHyphen/>
              <w:t>ریزی در جلسه کمیته فرهنگی شورای عالی امنیت ملی با موضوع «هم</w:t>
            </w:r>
            <w:r w:rsidRPr="00BB591E">
              <w:rPr>
                <w:rFonts w:ascii="IranNastaliq" w:hAnsi="IranNastaliq" w:cs="B Lotus" w:hint="cs"/>
                <w:b/>
                <w:bCs/>
                <w:sz w:val="28"/>
                <w:szCs w:val="28"/>
                <w:rtl/>
              </w:rPr>
              <w:softHyphen/>
              <w:t>افزایی و قوی شدن»</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3/2/99</w:t>
            </w:r>
          </w:p>
        </w:tc>
      </w:tr>
      <w:tr w:rsidR="0051411F" w:rsidTr="00F21A2B">
        <w:tc>
          <w:tcPr>
            <w:tcW w:w="731" w:type="dxa"/>
            <w:tcBorders>
              <w:top w:val="single" w:sz="4" w:space="0" w:color="auto"/>
              <w:left w:val="single" w:sz="4" w:space="0" w:color="auto"/>
              <w:bottom w:val="single" w:sz="4" w:space="0" w:color="auto"/>
              <w:right w:val="single" w:sz="4" w:space="0" w:color="auto"/>
            </w:tcBorders>
          </w:tcPr>
          <w:p w:rsidR="0051411F" w:rsidRDefault="0051411F" w:rsidP="00F6632A">
            <w:pPr>
              <w:bidi/>
              <w:spacing w:after="0" w:line="180" w:lineRule="auto"/>
              <w:jc w:val="center"/>
              <w:rPr>
                <w:rFonts w:cs="B Lotus"/>
                <w:sz w:val="28"/>
                <w:szCs w:val="28"/>
                <w:rtl/>
                <w:lang w:bidi="fa-IR"/>
              </w:rPr>
            </w:pPr>
            <w:r>
              <w:rPr>
                <w:rFonts w:cs="B Lotus" w:hint="cs"/>
                <w:sz w:val="28"/>
                <w:szCs w:val="28"/>
                <w:rtl/>
                <w:lang w:bidi="fa-IR"/>
              </w:rPr>
              <w:t>3</w:t>
            </w:r>
          </w:p>
        </w:tc>
        <w:tc>
          <w:tcPr>
            <w:tcW w:w="12721"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مطالعات و برنامه</w:t>
            </w:r>
            <w:r w:rsidRPr="00BB591E">
              <w:rPr>
                <w:rFonts w:ascii="IranNastaliq" w:hAnsi="IranNastaliq" w:cs="B Lotus" w:hint="cs"/>
                <w:b/>
                <w:bCs/>
                <w:sz w:val="28"/>
                <w:szCs w:val="28"/>
                <w:rtl/>
              </w:rPr>
              <w:softHyphen/>
              <w:t>ریزی در جلسه کمیته فرهنگی شورای عالی امنیت ملی با موضوع «سیاست</w:t>
            </w:r>
            <w:r w:rsidRPr="00BB591E">
              <w:rPr>
                <w:rFonts w:ascii="IranNastaliq" w:hAnsi="IranNastaliq" w:cs="B Lotus" w:hint="cs"/>
                <w:b/>
                <w:bCs/>
                <w:sz w:val="28"/>
                <w:szCs w:val="28"/>
                <w:rtl/>
              </w:rPr>
              <w:softHyphen/>
              <w:t>های توسعه کارآفرینی در راستای جهش تولید»</w:t>
            </w:r>
          </w:p>
        </w:tc>
        <w:tc>
          <w:tcPr>
            <w:tcW w:w="1560" w:type="dxa"/>
            <w:tcBorders>
              <w:top w:val="single" w:sz="4" w:space="0" w:color="auto"/>
              <w:left w:val="single" w:sz="4" w:space="0" w:color="auto"/>
              <w:bottom w:val="single" w:sz="4" w:space="0" w:color="auto"/>
              <w:right w:val="single" w:sz="4" w:space="0" w:color="auto"/>
            </w:tcBorders>
          </w:tcPr>
          <w:p w:rsidR="0051411F" w:rsidRPr="00BB591E" w:rsidRDefault="0051411F"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31/2/99</w:t>
            </w:r>
          </w:p>
        </w:tc>
      </w:tr>
      <w:tr w:rsidR="00FD0BE4"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t>4</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مدیرکل دبیرخانه شورا در مراسم تودیع و معارفه رییس سازمان خبرگزاری جمهوری اسلامی ایران</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19/3/99</w:t>
            </w:r>
          </w:p>
        </w:tc>
      </w:tr>
      <w:tr w:rsidR="00FD0BE4"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t>5</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همراهی دبیر شورای فرهنگ عمومی کشور با وزیر محترم فرهنگ و ارشاد اسلامی برای حضور در جلسه مجلس شورای اسلامی، به منظور تبریک به نمایندگان مجلس و ارایه گزارشی از فعالیت</w:t>
            </w:r>
            <w:r w:rsidRPr="00BB591E">
              <w:rPr>
                <w:rFonts w:ascii="IranNastaliq" w:hAnsi="IranNastaliq" w:cs="B Lotus" w:hint="cs"/>
                <w:b/>
                <w:bCs/>
                <w:sz w:val="28"/>
                <w:szCs w:val="28"/>
                <w:rtl/>
              </w:rPr>
              <w:softHyphen/>
              <w:t xml:space="preserve">ها و اقدامات وزارت متبوع </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25/3/99</w:t>
            </w:r>
          </w:p>
        </w:tc>
      </w:tr>
      <w:tr w:rsidR="00FD0BE4"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t>6</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مطالعات و برنامه</w:t>
            </w:r>
            <w:r w:rsidRPr="00BB591E">
              <w:rPr>
                <w:rFonts w:ascii="IranNastaliq" w:hAnsi="IranNastaliq" w:cs="B Lotus" w:hint="cs"/>
                <w:b/>
                <w:bCs/>
                <w:sz w:val="28"/>
                <w:szCs w:val="28"/>
                <w:rtl/>
              </w:rPr>
              <w:softHyphen/>
              <w:t>ریزی دبیرخانه شورا در جلسه کمیته فرهنگی شورای عالی امنیت ملی با موضوع «سیاست</w:t>
            </w:r>
            <w:r w:rsidRPr="00BB591E">
              <w:rPr>
                <w:rFonts w:ascii="IranNastaliq" w:hAnsi="IranNastaliq" w:cs="B Lotus" w:hint="cs"/>
                <w:b/>
                <w:bCs/>
                <w:sz w:val="28"/>
                <w:szCs w:val="28"/>
                <w:rtl/>
              </w:rPr>
              <w:softHyphen/>
              <w:t>های توسعه کارآفرینی دستگاه</w:t>
            </w:r>
            <w:r w:rsidRPr="00BB591E">
              <w:rPr>
                <w:rFonts w:ascii="IranNastaliq" w:hAnsi="IranNastaliq" w:cs="B Lotus" w:hint="cs"/>
                <w:b/>
                <w:bCs/>
                <w:sz w:val="28"/>
                <w:szCs w:val="28"/>
                <w:rtl/>
              </w:rPr>
              <w:softHyphen/>
              <w:t>ها»</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27/3/99</w:t>
            </w:r>
          </w:p>
        </w:tc>
      </w:tr>
      <w:tr w:rsidR="00FD0BE4"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t>7</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در اولین نشست شورای علمی- فرهنگی بانوان وزارت فرهنگ و ارشاد اسلامی، با حضور مدیرکل حوزه وزارتی</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4/4/99</w:t>
            </w:r>
          </w:p>
        </w:tc>
      </w:tr>
      <w:tr w:rsidR="00FD0BE4" w:rsidRPr="00071BA1"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t>8</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دبیر شورای فرهنگ عمومی کشور در مراسم دیدار وزیر و مدیران وزارت فرهنگ و ارشاد اسلامی با معاون اول رییس</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جمهور و رونمایی از 10 سند شورای فرهنگ عمومی شامل: برنامه ترویج فرهنگ کتاب و کتابخوانی، برنامه ارتقای فرهنگی مراسم راهپیمایی اربعین، برنامه ارتقای فرهنگ زیارت و گردشگری مذهبی، برنامه ارتقای فرهنگ سلامت، برنامه جامع ارتقای کارکرد مساجد کشور، برنامه ارتقای فرهنگ حفاظت از محیط زیست، برنامه ارتقای فرهنگ کار و مهارت</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آموزی، برنامه ترویج فرهنگ مصرف بهینه آب، برنامه ترویج فرهنگ ورزش همگانی، برنامه ارتقای فرهنگ توانمندسازی مددجویان، در سالن اجتماعات وزارت متبوع</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 xml:space="preserve"> 7/4/99</w:t>
            </w:r>
          </w:p>
        </w:tc>
      </w:tr>
      <w:tr w:rsidR="00FD0BE4" w:rsidRPr="00071BA1"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t>9</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مطالعات و برنامه</w:t>
            </w:r>
            <w:r w:rsidRPr="00BB591E">
              <w:rPr>
                <w:rFonts w:ascii="IranNastaliq" w:hAnsi="IranNastaliq" w:cs="B Lotus" w:hint="cs"/>
                <w:b/>
                <w:bCs/>
                <w:sz w:val="28"/>
                <w:szCs w:val="28"/>
                <w:rtl/>
              </w:rPr>
              <w:softHyphen/>
              <w:t>ریزی در جلسه کمیته فرهنگ شورای عالی امنیت ملی با موضوع «شکستن مخاطره تبلیغاتی دشمن»</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11/4/99</w:t>
            </w:r>
          </w:p>
        </w:tc>
      </w:tr>
      <w:tr w:rsidR="00FD0BE4" w:rsidRPr="00071BA1" w:rsidTr="00F21A2B">
        <w:tc>
          <w:tcPr>
            <w:tcW w:w="731" w:type="dxa"/>
            <w:tcBorders>
              <w:top w:val="single" w:sz="4" w:space="0" w:color="auto"/>
              <w:left w:val="single" w:sz="4" w:space="0" w:color="auto"/>
              <w:bottom w:val="single" w:sz="4" w:space="0" w:color="auto"/>
              <w:right w:val="single" w:sz="4" w:space="0" w:color="auto"/>
            </w:tcBorders>
          </w:tcPr>
          <w:p w:rsidR="00FD0BE4" w:rsidRDefault="00FD0BE4" w:rsidP="00F6632A">
            <w:pPr>
              <w:bidi/>
              <w:spacing w:after="0" w:line="180" w:lineRule="auto"/>
              <w:jc w:val="center"/>
              <w:rPr>
                <w:rFonts w:cs="B Lotus"/>
                <w:sz w:val="28"/>
                <w:szCs w:val="28"/>
                <w:rtl/>
                <w:lang w:bidi="fa-IR"/>
              </w:rPr>
            </w:pPr>
            <w:r>
              <w:rPr>
                <w:rFonts w:cs="B Lotus" w:hint="cs"/>
                <w:sz w:val="28"/>
                <w:szCs w:val="28"/>
                <w:rtl/>
                <w:lang w:bidi="fa-IR"/>
              </w:rPr>
              <w:lastRenderedPageBreak/>
              <w:t>10</w:t>
            </w:r>
          </w:p>
        </w:tc>
        <w:tc>
          <w:tcPr>
            <w:tcW w:w="12721"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مطالعات و برنامه</w:t>
            </w:r>
            <w:r w:rsidRPr="00BB591E">
              <w:rPr>
                <w:rFonts w:ascii="IranNastaliq" w:hAnsi="IranNastaliq" w:cs="B Lotus" w:hint="cs"/>
                <w:b/>
                <w:bCs/>
                <w:sz w:val="28"/>
                <w:szCs w:val="28"/>
                <w:rtl/>
              </w:rPr>
              <w:softHyphen/>
              <w:t>ریزی در جلسه کمیته فرهنگ شورای عالی امنیت ملی با موضوع «جهش تولید در سازمان صدا و سیما»</w:t>
            </w:r>
          </w:p>
        </w:tc>
        <w:tc>
          <w:tcPr>
            <w:tcW w:w="1560" w:type="dxa"/>
            <w:tcBorders>
              <w:top w:val="single" w:sz="4" w:space="0" w:color="auto"/>
              <w:left w:val="single" w:sz="4" w:space="0" w:color="auto"/>
              <w:bottom w:val="single" w:sz="4" w:space="0" w:color="auto"/>
              <w:right w:val="single" w:sz="4" w:space="0" w:color="auto"/>
            </w:tcBorders>
          </w:tcPr>
          <w:p w:rsidR="00FD0BE4" w:rsidRPr="00BB591E" w:rsidRDefault="00FD0BE4"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18/4/99</w:t>
            </w:r>
          </w:p>
        </w:tc>
      </w:tr>
      <w:tr w:rsidR="00124F30" w:rsidRPr="00071BA1" w:rsidTr="00F21A2B">
        <w:tc>
          <w:tcPr>
            <w:tcW w:w="731" w:type="dxa"/>
            <w:tcBorders>
              <w:top w:val="single" w:sz="4" w:space="0" w:color="auto"/>
              <w:left w:val="single" w:sz="4" w:space="0" w:color="auto"/>
              <w:bottom w:val="single" w:sz="4" w:space="0" w:color="auto"/>
              <w:right w:val="single" w:sz="4" w:space="0" w:color="auto"/>
            </w:tcBorders>
          </w:tcPr>
          <w:p w:rsidR="00124F30" w:rsidRDefault="00124F30" w:rsidP="00BD1616">
            <w:pPr>
              <w:bidi/>
              <w:spacing w:after="0" w:line="180" w:lineRule="auto"/>
              <w:jc w:val="center"/>
              <w:rPr>
                <w:rFonts w:cs="B Lotus"/>
                <w:sz w:val="28"/>
                <w:szCs w:val="28"/>
                <w:rtl/>
                <w:lang w:bidi="fa-IR"/>
              </w:rPr>
            </w:pPr>
            <w:r>
              <w:rPr>
                <w:rFonts w:cs="B Lotus" w:hint="cs"/>
                <w:sz w:val="28"/>
                <w:szCs w:val="28"/>
                <w:rtl/>
                <w:lang w:bidi="fa-IR"/>
              </w:rPr>
              <w:t>11</w:t>
            </w:r>
          </w:p>
        </w:tc>
        <w:tc>
          <w:tcPr>
            <w:tcW w:w="12721" w:type="dxa"/>
            <w:tcBorders>
              <w:top w:val="single" w:sz="4" w:space="0" w:color="auto"/>
              <w:left w:val="single" w:sz="4" w:space="0" w:color="auto"/>
              <w:bottom w:val="single" w:sz="4" w:space="0" w:color="auto"/>
              <w:right w:val="single" w:sz="4" w:space="0" w:color="auto"/>
            </w:tcBorders>
          </w:tcPr>
          <w:p w:rsidR="00124F30" w:rsidRPr="00BB591E" w:rsidRDefault="00124F30"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فرهنگ عمومی در جلسه کمیسیون تخصصی ستاد هماهنگی و اجرای نقشه مهندسی فرهنگی کشور</w:t>
            </w:r>
          </w:p>
        </w:tc>
        <w:tc>
          <w:tcPr>
            <w:tcW w:w="1560" w:type="dxa"/>
            <w:tcBorders>
              <w:top w:val="single" w:sz="4" w:space="0" w:color="auto"/>
              <w:left w:val="single" w:sz="4" w:space="0" w:color="auto"/>
              <w:bottom w:val="single" w:sz="4" w:space="0" w:color="auto"/>
              <w:right w:val="single" w:sz="4" w:space="0" w:color="auto"/>
            </w:tcBorders>
          </w:tcPr>
          <w:p w:rsidR="00124F30" w:rsidRPr="00BB591E" w:rsidRDefault="00124F30"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29/4/99</w:t>
            </w:r>
          </w:p>
        </w:tc>
      </w:tr>
      <w:tr w:rsidR="00336725" w:rsidRPr="00071BA1"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12</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دبیر شورا در یکصد و دومین جلسه شورای فرهنگ عمومی استان تهران با موضوع «ضرورت حمایت از قشرهای آسیب</w:t>
            </w:r>
            <w:r w:rsidRPr="00BB591E">
              <w:rPr>
                <w:rFonts w:ascii="IranNastaliq" w:hAnsi="IranNastaliq" w:cs="B Lotus"/>
                <w:b/>
                <w:bCs/>
                <w:sz w:val="28"/>
                <w:szCs w:val="28"/>
                <w:rtl/>
              </w:rPr>
              <w:softHyphen/>
            </w:r>
            <w:r w:rsidRPr="00BB591E">
              <w:rPr>
                <w:rFonts w:ascii="IranNastaliq" w:hAnsi="IranNastaliq" w:cs="B Lotus" w:hint="cs"/>
                <w:b/>
                <w:bCs/>
                <w:sz w:val="28"/>
                <w:szCs w:val="28"/>
                <w:rtl/>
              </w:rPr>
              <w:t xml:space="preserve">پذیر در ایام سوگواری سید و سالار شهیدان با نام طرح تعاون و احسان» </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29/5/99</w:t>
            </w:r>
          </w:p>
        </w:tc>
      </w:tr>
      <w:tr w:rsidR="00336725" w:rsidRPr="00071BA1"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13</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جلسه بررسی گزارش بازرسی از عملکرد شورای فرهنگ عمومی با حضور آقایان: دکتر احمدی(مدیرکل حوزه وزارتی)، دکتر موالی</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زاده (دبیر شورای فرهنگ عمومی)، غیاثی (مدیرکل امور استان</w:t>
            </w:r>
            <w:r w:rsidRPr="00BB591E">
              <w:rPr>
                <w:rFonts w:ascii="IranNastaliq" w:hAnsi="IranNastaliq" w:cs="B Lotus"/>
                <w:b/>
                <w:bCs/>
                <w:sz w:val="28"/>
                <w:szCs w:val="28"/>
                <w:rtl/>
              </w:rPr>
              <w:softHyphen/>
            </w:r>
            <w:r w:rsidRPr="00BB591E">
              <w:rPr>
                <w:rFonts w:ascii="IranNastaliq" w:hAnsi="IranNastaliq" w:cs="B Lotus" w:hint="cs"/>
                <w:b/>
                <w:bCs/>
                <w:sz w:val="28"/>
                <w:szCs w:val="28"/>
                <w:rtl/>
              </w:rPr>
              <w:t xml:space="preserve">ها) و شفاعی(مدیرکل دبیرخانه شورا) در اتاق جلسات دفتر وزارتی </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1/6/99</w:t>
            </w:r>
          </w:p>
        </w:tc>
      </w:tr>
      <w:tr w:rsidR="00336725" w:rsidRPr="00071BA1"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14</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جلسه مدیرکل دبیرخانه شورای فرهنگ عمومی با کارشناسان نمایشگاه چهلمین سالگرد دفاع مقدس برای اختصاص غرفه به دبیرخانه شورا</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16/6/99</w:t>
            </w:r>
          </w:p>
        </w:tc>
      </w:tr>
      <w:tr w:rsidR="00336725" w:rsidRPr="00071BA1"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15</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Pr>
            </w:pPr>
            <w:r w:rsidRPr="00BB591E">
              <w:rPr>
                <w:rFonts w:ascii="IranNastaliq" w:hAnsi="IranNastaliq" w:cs="B Lotus" w:hint="cs"/>
                <w:b/>
                <w:bCs/>
                <w:sz w:val="28"/>
                <w:szCs w:val="28"/>
                <w:rtl/>
              </w:rPr>
              <w:t>حضور دبیر شورای فرهنگ عمومی در جلسه بررسی آیین</w:t>
            </w:r>
            <w:r w:rsidRPr="00BB591E">
              <w:rPr>
                <w:rFonts w:ascii="IranNastaliq" w:hAnsi="IranNastaliq" w:cs="B Lotus"/>
                <w:b/>
                <w:bCs/>
                <w:sz w:val="28"/>
                <w:szCs w:val="28"/>
                <w:rtl/>
              </w:rPr>
              <w:softHyphen/>
            </w:r>
            <w:r w:rsidRPr="00BB591E">
              <w:rPr>
                <w:rFonts w:ascii="IranNastaliq" w:hAnsi="IranNastaliq" w:cs="B Lotus" w:hint="cs"/>
                <w:b/>
                <w:bCs/>
                <w:sz w:val="28"/>
                <w:szCs w:val="28"/>
                <w:rtl/>
              </w:rPr>
              <w:t>نامه شورای فرهنگ عمومی استان، در شورای عالی انقلاب فرهنگی</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19/6/99</w:t>
            </w:r>
          </w:p>
        </w:tc>
      </w:tr>
      <w:tr w:rsidR="00336725" w:rsidRPr="00071BA1"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16</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معاون مطالعات و برنامه</w:t>
            </w:r>
            <w:r w:rsidRPr="00BB591E">
              <w:rPr>
                <w:rFonts w:ascii="IranNastaliq" w:hAnsi="IranNastaliq" w:cs="B Lotus" w:hint="cs"/>
                <w:b/>
                <w:bCs/>
                <w:sz w:val="28"/>
                <w:szCs w:val="28"/>
                <w:rtl/>
              </w:rPr>
              <w:softHyphen/>
              <w:t>ریزی در دفتر مشاور وزیر در امور ایثارگران و گفت</w:t>
            </w:r>
            <w:r w:rsidRPr="00BB591E">
              <w:rPr>
                <w:rFonts w:ascii="IranNastaliq" w:hAnsi="IranNastaliq" w:cs="B Lotus" w:hint="cs"/>
                <w:b/>
                <w:bCs/>
                <w:sz w:val="28"/>
                <w:szCs w:val="28"/>
                <w:rtl/>
              </w:rPr>
              <w:softHyphen/>
              <w:t xml:space="preserve">وگو در مورد برنامه سالانه دبیرخانه شورای فرهنگ عمومی کشور در حوزه ایثارگران </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21/6/99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17</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Pr>
            </w:pPr>
            <w:r w:rsidRPr="00BB591E">
              <w:rPr>
                <w:rFonts w:ascii="IranNastaliq" w:hAnsi="IranNastaliq" w:cs="B Lotus" w:hint="cs"/>
                <w:b/>
                <w:bCs/>
                <w:sz w:val="28"/>
                <w:szCs w:val="28"/>
                <w:rtl/>
              </w:rPr>
              <w:t>حضور وزیر محترم فرهنگ و ارشاد اسلامی(جناب دکتر صالحی) و دبیر شورای فرهنگ عمومی (جناب دکتر موالی</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زاده) در اولین جلسه «کارگروه رصد فرهنگی» در پژوهشگاه فرهنگ، هنر و ارتباطات</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center"/>
              <w:rPr>
                <w:rFonts w:ascii="IranNastaliq" w:hAnsi="IranNastaliq" w:cs="B Lotus"/>
                <w:b/>
                <w:bCs/>
                <w:sz w:val="28"/>
                <w:szCs w:val="28"/>
              </w:rPr>
            </w:pPr>
            <w:r w:rsidRPr="00BB591E">
              <w:rPr>
                <w:rFonts w:ascii="IranNastaliq" w:hAnsi="IranNastaliq" w:cs="B Lotus" w:hint="cs"/>
                <w:b/>
                <w:bCs/>
                <w:sz w:val="28"/>
                <w:szCs w:val="28"/>
                <w:rtl/>
              </w:rPr>
              <w:t>23/6/99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18</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در جلسه بودجه دبیرخانه شورای فرهنگ عمومی با حضور: دکتر موالی</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زاده، دکتر لادن حیدری، خانم رودکی، آقای شفاعی، آقای رسولی، خانم شرف</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الدین و خانم اسدی</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24/6/99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19</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دبیر شورا در مراسم رونمایی از مصوبه شورای فرهنگ عمومی با عنوان «سند ترویج فرهنگ مسؤولیت فردی و اجتماعی برای مقابله با ابعاد بیماری کرونا» برای اجرای سند مذکور در وزارت بهداشت، درمان و آموزش پزشکی</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13/7/99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20</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Pr>
            </w:pPr>
            <w:r w:rsidRPr="00BB591E">
              <w:rPr>
                <w:rFonts w:ascii="IranNastaliq" w:hAnsi="IranNastaliq" w:cs="B Lotus" w:hint="cs"/>
                <w:b/>
                <w:bCs/>
                <w:sz w:val="28"/>
                <w:szCs w:val="28"/>
                <w:rtl/>
              </w:rPr>
              <w:t xml:space="preserve">حضور دبیر محترم شورا و وزیر محترم در همایش یاوران وقف و مراسم رونمایی از مصوبه شورای فرهنگ عمومی کشور با عنوان «سند ترویج فرهنگ وقف در کشور» در سازمان اوقاف و امور خیریه </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Pr>
            </w:pPr>
            <w:r w:rsidRPr="00BB591E">
              <w:rPr>
                <w:rFonts w:ascii="IranNastaliq" w:hAnsi="IranNastaliq" w:cs="B Lotus" w:hint="cs"/>
                <w:b/>
                <w:bCs/>
                <w:sz w:val="28"/>
                <w:szCs w:val="28"/>
                <w:rtl/>
              </w:rPr>
              <w:t>29/7/99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21</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Pr>
            </w:pPr>
            <w:r w:rsidRPr="00BB591E">
              <w:rPr>
                <w:rFonts w:ascii="IranNastaliq" w:hAnsi="IranNastaliq" w:cs="B Lotus" w:hint="cs"/>
                <w:b/>
                <w:bCs/>
                <w:sz w:val="28"/>
                <w:szCs w:val="28"/>
                <w:rtl/>
              </w:rPr>
              <w:t>حضور دبیر محترم شورا در جلسه دوم «کارگروه رصد فرهنگی» با حضور وزیر محترم در پژوهشگاه فرهنگ، هنر و ارتباطات</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Pr>
            </w:pPr>
            <w:r w:rsidRPr="00BB591E">
              <w:rPr>
                <w:rFonts w:ascii="IranNastaliq" w:hAnsi="IranNastaliq" w:cs="B Lotus" w:hint="cs"/>
                <w:b/>
                <w:bCs/>
                <w:sz w:val="28"/>
                <w:szCs w:val="28"/>
                <w:rtl/>
              </w:rPr>
              <w:t>30/7/99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lastRenderedPageBreak/>
              <w:t>22</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مدیرکل دبیرخانه شورا در مقر فرمانده نیروی انتظامی وزارت متبوع به مناسبت «هفته نیروی انتظامی»</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30/7/99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23</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Pr>
            </w:pPr>
            <w:r w:rsidRPr="00BB591E">
              <w:rPr>
                <w:rFonts w:ascii="IranNastaliq" w:hAnsi="IranNastaliq" w:cs="B Lotus" w:hint="cs"/>
                <w:b/>
                <w:bCs/>
                <w:sz w:val="28"/>
                <w:szCs w:val="28"/>
                <w:rtl/>
              </w:rPr>
              <w:t>دیدار و گفت</w:t>
            </w:r>
            <w:r w:rsidRPr="00BB591E">
              <w:rPr>
                <w:rFonts w:ascii="IranNastaliq" w:hAnsi="IranNastaliq" w:cs="B Lotus"/>
                <w:b/>
                <w:bCs/>
                <w:sz w:val="28"/>
                <w:szCs w:val="28"/>
                <w:rtl/>
              </w:rPr>
              <w:softHyphen/>
            </w:r>
            <w:r w:rsidRPr="00BB591E">
              <w:rPr>
                <w:rFonts w:ascii="IranNastaliq" w:hAnsi="IranNastaliq" w:cs="B Lotus" w:hint="cs"/>
                <w:b/>
                <w:bCs/>
                <w:sz w:val="28"/>
                <w:szCs w:val="28"/>
                <w:rtl/>
              </w:rPr>
              <w:t>وگوی دبیر محترم شورا با آیت</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الله ناصری، استاد اخلاق حوزه علمیه، در منزل ایشان در اصفهان</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10/8/99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24</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 xml:space="preserve">شرکت دبیر محترم شورا در جلسه شورای فرهنگ عمومی استان </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11/8/99</w:t>
            </w:r>
          </w:p>
        </w:tc>
      </w:tr>
      <w:tr w:rsidR="00336725" w:rsidTr="00F21A2B">
        <w:tc>
          <w:tcPr>
            <w:tcW w:w="731" w:type="dxa"/>
            <w:tcBorders>
              <w:top w:val="single" w:sz="4" w:space="0" w:color="auto"/>
              <w:left w:val="single" w:sz="4" w:space="0" w:color="auto"/>
              <w:bottom w:val="single" w:sz="4" w:space="0" w:color="auto"/>
              <w:right w:val="single" w:sz="4" w:space="0" w:color="auto"/>
            </w:tcBorders>
          </w:tcPr>
          <w:p w:rsidR="00336725" w:rsidRDefault="00336725" w:rsidP="00BD1616">
            <w:pPr>
              <w:bidi/>
              <w:spacing w:after="0" w:line="180" w:lineRule="auto"/>
              <w:jc w:val="center"/>
              <w:rPr>
                <w:rFonts w:cs="B Lotus"/>
                <w:sz w:val="28"/>
                <w:szCs w:val="28"/>
                <w:rtl/>
                <w:lang w:bidi="fa-IR"/>
              </w:rPr>
            </w:pPr>
            <w:r>
              <w:rPr>
                <w:rFonts w:cs="B Lotus" w:hint="cs"/>
                <w:sz w:val="28"/>
                <w:szCs w:val="28"/>
                <w:rtl/>
                <w:lang w:bidi="fa-IR"/>
              </w:rPr>
              <w:t>25</w:t>
            </w:r>
          </w:p>
        </w:tc>
        <w:tc>
          <w:tcPr>
            <w:tcW w:w="12721"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حضور وزیر محترم فرهنگ و ارشاد اسلامی و رییس گرامی شورای فرهنگ عمومی کشور(جناب دکتر صالحی) و دبیر شورای فرهنگ عمومی کشور (جناب دکتر موالی</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زاده) در مراسم رونمایی از سند «برنامه ارتقای فرهنگ توانمندسازی مددجویان» در کمیته امداد امام(ره)</w:t>
            </w:r>
          </w:p>
        </w:tc>
        <w:tc>
          <w:tcPr>
            <w:tcW w:w="1560" w:type="dxa"/>
            <w:tcBorders>
              <w:top w:val="single" w:sz="4" w:space="0" w:color="auto"/>
              <w:left w:val="single" w:sz="4" w:space="0" w:color="auto"/>
              <w:bottom w:val="single" w:sz="4" w:space="0" w:color="auto"/>
              <w:right w:val="single" w:sz="4" w:space="0" w:color="auto"/>
            </w:tcBorders>
          </w:tcPr>
          <w:p w:rsidR="00336725" w:rsidRPr="00BB591E" w:rsidRDefault="00336725"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w:t>
            </w:r>
            <w:r w:rsidR="00BD1616" w:rsidRPr="00BB591E">
              <w:rPr>
                <w:rFonts w:ascii="IranNastaliq" w:hAnsi="IranNastaliq" w:cs="B Lotus" w:hint="cs"/>
                <w:b/>
                <w:bCs/>
                <w:sz w:val="28"/>
                <w:szCs w:val="28"/>
                <w:rtl/>
              </w:rPr>
              <w:t>8</w:t>
            </w:r>
            <w:r w:rsidRPr="00BB591E">
              <w:rPr>
                <w:rFonts w:ascii="IranNastaliq" w:hAnsi="IranNastaliq" w:cs="B Lotus" w:hint="cs"/>
                <w:b/>
                <w:bCs/>
                <w:sz w:val="28"/>
                <w:szCs w:val="28"/>
                <w:rtl/>
              </w:rPr>
              <w:t>/8/99</w:t>
            </w:r>
          </w:p>
        </w:tc>
      </w:tr>
      <w:tr w:rsidR="00442AE9" w:rsidTr="00F21A2B">
        <w:tc>
          <w:tcPr>
            <w:tcW w:w="731" w:type="dxa"/>
            <w:tcBorders>
              <w:top w:val="single" w:sz="4" w:space="0" w:color="auto"/>
              <w:left w:val="single" w:sz="4" w:space="0" w:color="auto"/>
              <w:bottom w:val="single" w:sz="4" w:space="0" w:color="auto"/>
              <w:right w:val="single" w:sz="4" w:space="0" w:color="auto"/>
            </w:tcBorders>
          </w:tcPr>
          <w:p w:rsidR="00442AE9" w:rsidRDefault="00041B5E" w:rsidP="00BD1616">
            <w:pPr>
              <w:bidi/>
              <w:spacing w:after="0" w:line="180" w:lineRule="auto"/>
              <w:jc w:val="center"/>
              <w:rPr>
                <w:rFonts w:cs="B Lotus"/>
                <w:sz w:val="28"/>
                <w:szCs w:val="28"/>
                <w:rtl/>
                <w:lang w:bidi="fa-IR"/>
              </w:rPr>
            </w:pPr>
            <w:r>
              <w:rPr>
                <w:rFonts w:cs="B Lotus" w:hint="cs"/>
                <w:sz w:val="28"/>
                <w:szCs w:val="28"/>
                <w:rtl/>
                <w:lang w:bidi="fa-IR"/>
              </w:rPr>
              <w:t>26</w:t>
            </w:r>
          </w:p>
        </w:tc>
        <w:tc>
          <w:tcPr>
            <w:tcW w:w="12721" w:type="dxa"/>
            <w:tcBorders>
              <w:top w:val="single" w:sz="4" w:space="0" w:color="auto"/>
              <w:left w:val="single" w:sz="4" w:space="0" w:color="auto"/>
              <w:bottom w:val="single" w:sz="4" w:space="0" w:color="auto"/>
              <w:right w:val="single" w:sz="4" w:space="0" w:color="auto"/>
            </w:tcBorders>
          </w:tcPr>
          <w:p w:rsidR="00442AE9" w:rsidRPr="00BB591E" w:rsidRDefault="00442AE9"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مراسم رونمایی از مصوبه شورای فرهنگ عمومی کشور با عنوان «برنامه ترویج فرهنگ ورزش همگانی» در ساختمان وزارت ورزش و جوانان، با حضور وزیر فرهنگ و ارشاد اسلامی، وزیر ورزش و جوانان، دبیر شورای فرهنگ عمومی کشور، مدیران و مسؤولان این وزارتخانه</w:t>
            </w:r>
          </w:p>
        </w:tc>
        <w:tc>
          <w:tcPr>
            <w:tcW w:w="1560" w:type="dxa"/>
            <w:tcBorders>
              <w:top w:val="single" w:sz="4" w:space="0" w:color="auto"/>
              <w:left w:val="single" w:sz="4" w:space="0" w:color="auto"/>
              <w:bottom w:val="single" w:sz="4" w:space="0" w:color="auto"/>
              <w:right w:val="single" w:sz="4" w:space="0" w:color="auto"/>
            </w:tcBorders>
          </w:tcPr>
          <w:p w:rsidR="00442AE9" w:rsidRPr="00BB591E" w:rsidRDefault="00442AE9"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24/9/99</w:t>
            </w:r>
          </w:p>
        </w:tc>
      </w:tr>
      <w:tr w:rsidR="002523B9" w:rsidTr="00F21A2B">
        <w:tc>
          <w:tcPr>
            <w:tcW w:w="731" w:type="dxa"/>
            <w:tcBorders>
              <w:top w:val="single" w:sz="4" w:space="0" w:color="auto"/>
              <w:left w:val="single" w:sz="4" w:space="0" w:color="auto"/>
              <w:bottom w:val="single" w:sz="4" w:space="0" w:color="auto"/>
              <w:right w:val="single" w:sz="4" w:space="0" w:color="auto"/>
            </w:tcBorders>
          </w:tcPr>
          <w:p w:rsidR="002523B9" w:rsidRDefault="00041B5E" w:rsidP="00BD1616">
            <w:pPr>
              <w:bidi/>
              <w:spacing w:after="0" w:line="180" w:lineRule="auto"/>
              <w:jc w:val="center"/>
              <w:rPr>
                <w:rFonts w:cs="B Lotus"/>
                <w:sz w:val="28"/>
                <w:szCs w:val="28"/>
                <w:rtl/>
                <w:lang w:bidi="fa-IR"/>
              </w:rPr>
            </w:pPr>
            <w:r>
              <w:rPr>
                <w:rFonts w:cs="B Lotus" w:hint="cs"/>
                <w:sz w:val="28"/>
                <w:szCs w:val="28"/>
                <w:rtl/>
                <w:lang w:bidi="fa-IR"/>
              </w:rPr>
              <w:t>27</w:t>
            </w:r>
          </w:p>
        </w:tc>
        <w:tc>
          <w:tcPr>
            <w:tcW w:w="12721" w:type="dxa"/>
            <w:tcBorders>
              <w:top w:val="single" w:sz="4" w:space="0" w:color="auto"/>
              <w:left w:val="single" w:sz="4" w:space="0" w:color="auto"/>
              <w:bottom w:val="single" w:sz="4" w:space="0" w:color="auto"/>
              <w:right w:val="single" w:sz="4" w:space="0" w:color="auto"/>
            </w:tcBorders>
          </w:tcPr>
          <w:p w:rsidR="002523B9" w:rsidRPr="00BB591E" w:rsidRDefault="002523B9"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دیدار مدیرکل دبیرخانه شورای فرهنگ عمومی کشور با نماینده مردم رشت در مجلس شورای اسلامی</w:t>
            </w:r>
          </w:p>
        </w:tc>
        <w:tc>
          <w:tcPr>
            <w:tcW w:w="1560" w:type="dxa"/>
            <w:tcBorders>
              <w:top w:val="single" w:sz="4" w:space="0" w:color="auto"/>
              <w:left w:val="single" w:sz="4" w:space="0" w:color="auto"/>
              <w:bottom w:val="single" w:sz="4" w:space="0" w:color="auto"/>
              <w:right w:val="single" w:sz="4" w:space="0" w:color="auto"/>
            </w:tcBorders>
          </w:tcPr>
          <w:p w:rsidR="002523B9" w:rsidRPr="00BB591E" w:rsidRDefault="002523B9"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21/10/99</w:t>
            </w:r>
          </w:p>
        </w:tc>
      </w:tr>
      <w:tr w:rsidR="002523B9" w:rsidTr="00F21A2B">
        <w:tc>
          <w:tcPr>
            <w:tcW w:w="731" w:type="dxa"/>
            <w:tcBorders>
              <w:top w:val="single" w:sz="4" w:space="0" w:color="auto"/>
              <w:left w:val="single" w:sz="4" w:space="0" w:color="auto"/>
              <w:bottom w:val="single" w:sz="4" w:space="0" w:color="auto"/>
              <w:right w:val="single" w:sz="4" w:space="0" w:color="auto"/>
            </w:tcBorders>
          </w:tcPr>
          <w:p w:rsidR="002523B9" w:rsidRDefault="00041B5E" w:rsidP="00BD1616">
            <w:pPr>
              <w:bidi/>
              <w:spacing w:after="0" w:line="180" w:lineRule="auto"/>
              <w:jc w:val="center"/>
              <w:rPr>
                <w:rFonts w:cs="B Lotus"/>
                <w:sz w:val="28"/>
                <w:szCs w:val="28"/>
                <w:rtl/>
                <w:lang w:bidi="fa-IR"/>
              </w:rPr>
            </w:pPr>
            <w:r>
              <w:rPr>
                <w:rFonts w:cs="B Lotus" w:hint="cs"/>
                <w:sz w:val="28"/>
                <w:szCs w:val="28"/>
                <w:rtl/>
                <w:lang w:bidi="fa-IR"/>
              </w:rPr>
              <w:t>28</w:t>
            </w:r>
          </w:p>
        </w:tc>
        <w:tc>
          <w:tcPr>
            <w:tcW w:w="12721" w:type="dxa"/>
            <w:tcBorders>
              <w:top w:val="single" w:sz="4" w:space="0" w:color="auto"/>
              <w:left w:val="single" w:sz="4" w:space="0" w:color="auto"/>
              <w:bottom w:val="single" w:sz="4" w:space="0" w:color="auto"/>
              <w:right w:val="single" w:sz="4" w:space="0" w:color="auto"/>
            </w:tcBorders>
          </w:tcPr>
          <w:p w:rsidR="002523B9" w:rsidRPr="00BB591E" w:rsidRDefault="002523B9" w:rsidP="00BB591E">
            <w:pPr>
              <w:shd w:val="clear" w:color="auto" w:fill="FFFFFF"/>
              <w:bidi/>
              <w:spacing w:after="0" w:line="228" w:lineRule="auto"/>
              <w:jc w:val="both"/>
              <w:rPr>
                <w:rFonts w:ascii="IranNastaliq" w:hAnsi="IranNastaliq" w:cs="B Lotus"/>
                <w:b/>
                <w:bCs/>
                <w:sz w:val="28"/>
                <w:szCs w:val="28"/>
                <w:rtl/>
              </w:rPr>
            </w:pPr>
            <w:r w:rsidRPr="00BB591E">
              <w:rPr>
                <w:rFonts w:ascii="IranNastaliq" w:hAnsi="IranNastaliq" w:cs="B Lotus" w:hint="cs"/>
                <w:b/>
                <w:bCs/>
                <w:sz w:val="28"/>
                <w:szCs w:val="28"/>
                <w:rtl/>
              </w:rPr>
              <w:t>جلسه با آقای مسجدجامعی(عضو محترم شورای شهر تهران) با حضور آقای دکتر موالی</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زاده، خانم شرف</w:t>
            </w:r>
            <w:r w:rsidRPr="00BB591E">
              <w:rPr>
                <w:rFonts w:ascii="IranNastaliq" w:hAnsi="IranNastaliq" w:cs="B Lotus"/>
                <w:b/>
                <w:bCs/>
                <w:sz w:val="28"/>
                <w:szCs w:val="28"/>
                <w:rtl/>
              </w:rPr>
              <w:softHyphen/>
            </w:r>
            <w:r w:rsidRPr="00BB591E">
              <w:rPr>
                <w:rFonts w:ascii="IranNastaliq" w:hAnsi="IranNastaliq" w:cs="B Lotus" w:hint="cs"/>
                <w:b/>
                <w:bCs/>
                <w:sz w:val="28"/>
                <w:szCs w:val="28"/>
                <w:rtl/>
              </w:rPr>
              <w:t>الدین و خانم زارع</w:t>
            </w:r>
          </w:p>
        </w:tc>
        <w:tc>
          <w:tcPr>
            <w:tcW w:w="1560" w:type="dxa"/>
            <w:tcBorders>
              <w:top w:val="single" w:sz="4" w:space="0" w:color="auto"/>
              <w:left w:val="single" w:sz="4" w:space="0" w:color="auto"/>
              <w:bottom w:val="single" w:sz="4" w:space="0" w:color="auto"/>
              <w:right w:val="single" w:sz="4" w:space="0" w:color="auto"/>
            </w:tcBorders>
          </w:tcPr>
          <w:p w:rsidR="002523B9" w:rsidRPr="00BB591E" w:rsidRDefault="002523B9" w:rsidP="00BB591E">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22/10/99</w:t>
            </w:r>
          </w:p>
        </w:tc>
      </w:tr>
      <w:tr w:rsidR="00E06B52" w:rsidTr="00F21A2B">
        <w:tc>
          <w:tcPr>
            <w:tcW w:w="731" w:type="dxa"/>
            <w:tcBorders>
              <w:top w:val="single" w:sz="4" w:space="0" w:color="auto"/>
              <w:left w:val="single" w:sz="4" w:space="0" w:color="auto"/>
              <w:bottom w:val="single" w:sz="4" w:space="0" w:color="auto"/>
              <w:right w:val="single" w:sz="4" w:space="0" w:color="auto"/>
            </w:tcBorders>
          </w:tcPr>
          <w:p w:rsidR="00E06B52" w:rsidRDefault="00E06B52" w:rsidP="00BD1616">
            <w:pPr>
              <w:bidi/>
              <w:spacing w:after="0" w:line="180" w:lineRule="auto"/>
              <w:jc w:val="center"/>
              <w:rPr>
                <w:rFonts w:cs="B Lotus"/>
                <w:sz w:val="28"/>
                <w:szCs w:val="28"/>
                <w:rtl/>
                <w:lang w:bidi="fa-IR"/>
              </w:rPr>
            </w:pPr>
            <w:r>
              <w:rPr>
                <w:rFonts w:cs="B Lotus" w:hint="cs"/>
                <w:sz w:val="28"/>
                <w:szCs w:val="28"/>
                <w:rtl/>
                <w:lang w:bidi="fa-IR"/>
              </w:rPr>
              <w:t>29</w:t>
            </w:r>
          </w:p>
        </w:tc>
        <w:tc>
          <w:tcPr>
            <w:tcW w:w="12721" w:type="dxa"/>
            <w:tcBorders>
              <w:top w:val="single" w:sz="4" w:space="0" w:color="auto"/>
              <w:left w:val="single" w:sz="4" w:space="0" w:color="auto"/>
              <w:bottom w:val="single" w:sz="4" w:space="0" w:color="auto"/>
              <w:right w:val="single" w:sz="4" w:space="0" w:color="auto"/>
            </w:tcBorders>
          </w:tcPr>
          <w:p w:rsidR="00E06B52" w:rsidRDefault="00E06B52"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حضور دبیر محترم شورا(دکتر موالی</w:t>
            </w:r>
            <w:r>
              <w:rPr>
                <w:rFonts w:ascii="IranNastaliq" w:hAnsi="IranNastaliq" w:cs="B Lotus"/>
                <w:b/>
                <w:bCs/>
                <w:sz w:val="28"/>
                <w:szCs w:val="28"/>
                <w:rtl/>
              </w:rPr>
              <w:softHyphen/>
            </w:r>
            <w:r>
              <w:rPr>
                <w:rFonts w:ascii="IranNastaliq" w:hAnsi="IranNastaliq" w:cs="B Lotus" w:hint="cs"/>
                <w:b/>
                <w:bCs/>
                <w:sz w:val="28"/>
                <w:szCs w:val="28"/>
                <w:rtl/>
              </w:rPr>
              <w:t>زاده) در جلسه شورای سیاست</w:t>
            </w:r>
            <w:r>
              <w:rPr>
                <w:rFonts w:ascii="IranNastaliq" w:hAnsi="IranNastaliq" w:cs="B Lotus"/>
                <w:b/>
                <w:bCs/>
                <w:sz w:val="28"/>
                <w:szCs w:val="28"/>
                <w:rtl/>
              </w:rPr>
              <w:softHyphen/>
            </w:r>
            <w:r>
              <w:rPr>
                <w:rFonts w:ascii="IranNastaliq" w:hAnsi="IranNastaliq" w:cs="B Lotus" w:hint="cs"/>
                <w:b/>
                <w:bCs/>
                <w:sz w:val="28"/>
                <w:szCs w:val="28"/>
                <w:rtl/>
              </w:rPr>
              <w:t>گذاری طرح انتخاب روستای قرآنی و رونمایی از پوستر این طرح، با حضور معاون قرآن و عترت و نمایندگان دستگاه</w:t>
            </w:r>
            <w:r>
              <w:rPr>
                <w:rFonts w:ascii="IranNastaliq" w:hAnsi="IranNastaliq" w:cs="B Lotus"/>
                <w:b/>
                <w:bCs/>
                <w:sz w:val="28"/>
                <w:szCs w:val="28"/>
                <w:rtl/>
              </w:rPr>
              <w:softHyphen/>
            </w:r>
            <w:r>
              <w:rPr>
                <w:rFonts w:ascii="IranNastaliq" w:hAnsi="IranNastaliq" w:cs="B Lotus" w:hint="cs"/>
                <w:b/>
                <w:bCs/>
                <w:sz w:val="28"/>
                <w:szCs w:val="28"/>
                <w:rtl/>
              </w:rPr>
              <w:t>های تصمیم</w:t>
            </w:r>
            <w:r>
              <w:rPr>
                <w:rFonts w:ascii="IranNastaliq" w:hAnsi="IranNastaliq" w:cs="B Lotus"/>
                <w:b/>
                <w:bCs/>
                <w:sz w:val="28"/>
                <w:szCs w:val="28"/>
                <w:rtl/>
              </w:rPr>
              <w:softHyphen/>
            </w:r>
            <w:r>
              <w:rPr>
                <w:rFonts w:ascii="IranNastaliq" w:hAnsi="IranNastaliq" w:cs="B Lotus" w:hint="cs"/>
                <w:b/>
                <w:bCs/>
                <w:sz w:val="28"/>
                <w:szCs w:val="28"/>
                <w:rtl/>
              </w:rPr>
              <w:t>گیر در عرصه روستایی</w:t>
            </w:r>
          </w:p>
        </w:tc>
        <w:tc>
          <w:tcPr>
            <w:tcW w:w="1560" w:type="dxa"/>
            <w:tcBorders>
              <w:top w:val="single" w:sz="4" w:space="0" w:color="auto"/>
              <w:left w:val="single" w:sz="4" w:space="0" w:color="auto"/>
              <w:bottom w:val="single" w:sz="4" w:space="0" w:color="auto"/>
              <w:right w:val="single" w:sz="4" w:space="0" w:color="auto"/>
            </w:tcBorders>
          </w:tcPr>
          <w:p w:rsidR="00E06B52" w:rsidRPr="00BB591E" w:rsidRDefault="00E06B52" w:rsidP="00183840">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26/11/99</w:t>
            </w:r>
          </w:p>
        </w:tc>
      </w:tr>
      <w:tr w:rsidR="00E06B52" w:rsidTr="00F21A2B">
        <w:tc>
          <w:tcPr>
            <w:tcW w:w="731" w:type="dxa"/>
            <w:tcBorders>
              <w:top w:val="single" w:sz="4" w:space="0" w:color="auto"/>
              <w:left w:val="single" w:sz="4" w:space="0" w:color="auto"/>
              <w:bottom w:val="single" w:sz="4" w:space="0" w:color="auto"/>
              <w:right w:val="single" w:sz="4" w:space="0" w:color="auto"/>
            </w:tcBorders>
          </w:tcPr>
          <w:p w:rsidR="00E06B52" w:rsidRDefault="00E06B52" w:rsidP="00BD1616">
            <w:pPr>
              <w:bidi/>
              <w:spacing w:after="0" w:line="180" w:lineRule="auto"/>
              <w:jc w:val="center"/>
              <w:rPr>
                <w:rFonts w:cs="B Lotus"/>
                <w:sz w:val="28"/>
                <w:szCs w:val="28"/>
                <w:rtl/>
                <w:lang w:bidi="fa-IR"/>
              </w:rPr>
            </w:pPr>
            <w:r>
              <w:rPr>
                <w:rFonts w:cs="B Lotus" w:hint="cs"/>
                <w:sz w:val="28"/>
                <w:szCs w:val="28"/>
                <w:rtl/>
                <w:lang w:bidi="fa-IR"/>
              </w:rPr>
              <w:t>30</w:t>
            </w:r>
          </w:p>
        </w:tc>
        <w:tc>
          <w:tcPr>
            <w:tcW w:w="12721" w:type="dxa"/>
            <w:tcBorders>
              <w:top w:val="single" w:sz="4" w:space="0" w:color="auto"/>
              <w:left w:val="single" w:sz="4" w:space="0" w:color="auto"/>
              <w:bottom w:val="single" w:sz="4" w:space="0" w:color="auto"/>
              <w:right w:val="single" w:sz="4" w:space="0" w:color="auto"/>
            </w:tcBorders>
          </w:tcPr>
          <w:p w:rsidR="00E06B52" w:rsidRDefault="00E06B52"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حضور مشاور محترم وزیر فرهنگ و ارشاد اسلامی(حجت</w:t>
            </w:r>
            <w:r>
              <w:rPr>
                <w:rFonts w:ascii="IranNastaliq" w:hAnsi="IranNastaliq" w:cs="B Lotus"/>
                <w:b/>
                <w:bCs/>
                <w:sz w:val="28"/>
                <w:szCs w:val="28"/>
                <w:rtl/>
              </w:rPr>
              <w:softHyphen/>
            </w:r>
            <w:r>
              <w:rPr>
                <w:rFonts w:ascii="IranNastaliq" w:hAnsi="IranNastaliq" w:cs="B Lotus" w:hint="cs"/>
                <w:b/>
                <w:bCs/>
                <w:sz w:val="28"/>
                <w:szCs w:val="28"/>
                <w:rtl/>
              </w:rPr>
              <w:t>الاسلام محمدرضا حشمتی) در وبینار «کارگروه فرهنگ عمومی اجلاس تبیین اندیشه</w:t>
            </w:r>
            <w:r>
              <w:rPr>
                <w:rFonts w:ascii="IranNastaliq" w:hAnsi="IranNastaliq" w:cs="B Lotus"/>
                <w:b/>
                <w:bCs/>
                <w:sz w:val="28"/>
                <w:szCs w:val="28"/>
                <w:rtl/>
              </w:rPr>
              <w:softHyphen/>
            </w:r>
            <w:r>
              <w:rPr>
                <w:rFonts w:ascii="IranNastaliq" w:hAnsi="IranNastaliq" w:cs="B Lotus" w:hint="cs"/>
                <w:b/>
                <w:bCs/>
                <w:sz w:val="28"/>
                <w:szCs w:val="28"/>
                <w:rtl/>
              </w:rPr>
              <w:t>های امام(ره) در حوزه فرهنگ و هنر»</w:t>
            </w:r>
          </w:p>
        </w:tc>
        <w:tc>
          <w:tcPr>
            <w:tcW w:w="1560" w:type="dxa"/>
            <w:tcBorders>
              <w:top w:val="single" w:sz="4" w:space="0" w:color="auto"/>
              <w:left w:val="single" w:sz="4" w:space="0" w:color="auto"/>
              <w:bottom w:val="single" w:sz="4" w:space="0" w:color="auto"/>
              <w:right w:val="single" w:sz="4" w:space="0" w:color="auto"/>
            </w:tcBorders>
          </w:tcPr>
          <w:p w:rsidR="00E06B52" w:rsidRPr="00BB591E" w:rsidRDefault="00E06B52" w:rsidP="00183840">
            <w:pPr>
              <w:shd w:val="clear" w:color="auto" w:fill="FFFFFF"/>
              <w:spacing w:after="0" w:line="228" w:lineRule="auto"/>
              <w:jc w:val="center"/>
              <w:rPr>
                <w:rFonts w:ascii="IranNastaliq" w:hAnsi="IranNastaliq" w:cs="B Lotus"/>
                <w:b/>
                <w:bCs/>
                <w:sz w:val="28"/>
                <w:szCs w:val="28"/>
                <w:rtl/>
              </w:rPr>
            </w:pPr>
            <w:r>
              <w:rPr>
                <w:rFonts w:ascii="IranNastaliq" w:hAnsi="IranNastaliq" w:cs="B Lotus" w:hint="cs"/>
                <w:b/>
                <w:bCs/>
                <w:sz w:val="28"/>
                <w:szCs w:val="28"/>
                <w:rtl/>
              </w:rPr>
              <w:t>29/11/99</w:t>
            </w:r>
          </w:p>
        </w:tc>
      </w:tr>
      <w:tr w:rsidR="00E06B52" w:rsidTr="00F21A2B">
        <w:tc>
          <w:tcPr>
            <w:tcW w:w="731" w:type="dxa"/>
            <w:tcBorders>
              <w:top w:val="single" w:sz="4" w:space="0" w:color="auto"/>
              <w:left w:val="single" w:sz="4" w:space="0" w:color="auto"/>
              <w:bottom w:val="single" w:sz="4" w:space="0" w:color="auto"/>
              <w:right w:val="single" w:sz="4" w:space="0" w:color="auto"/>
            </w:tcBorders>
          </w:tcPr>
          <w:p w:rsidR="00E06B52" w:rsidRDefault="00E06B52" w:rsidP="00BD1616">
            <w:pPr>
              <w:bidi/>
              <w:spacing w:after="0" w:line="180" w:lineRule="auto"/>
              <w:jc w:val="center"/>
              <w:rPr>
                <w:rFonts w:cs="B Lotus"/>
                <w:sz w:val="28"/>
                <w:szCs w:val="28"/>
                <w:rtl/>
                <w:lang w:bidi="fa-IR"/>
              </w:rPr>
            </w:pPr>
            <w:r>
              <w:rPr>
                <w:rFonts w:cs="B Lotus" w:hint="cs"/>
                <w:sz w:val="28"/>
                <w:szCs w:val="28"/>
                <w:rtl/>
                <w:lang w:bidi="fa-IR"/>
              </w:rPr>
              <w:t>31</w:t>
            </w:r>
          </w:p>
        </w:tc>
        <w:tc>
          <w:tcPr>
            <w:tcW w:w="12721" w:type="dxa"/>
            <w:tcBorders>
              <w:top w:val="single" w:sz="4" w:space="0" w:color="auto"/>
              <w:left w:val="single" w:sz="4" w:space="0" w:color="auto"/>
              <w:bottom w:val="single" w:sz="4" w:space="0" w:color="auto"/>
              <w:right w:val="single" w:sz="4" w:space="0" w:color="auto"/>
            </w:tcBorders>
          </w:tcPr>
          <w:p w:rsidR="00E06B52" w:rsidRDefault="00E06B52"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حضور دبیر محترم شورا(دکتر موالی</w:t>
            </w:r>
            <w:r>
              <w:rPr>
                <w:rFonts w:ascii="IranNastaliq" w:hAnsi="IranNastaliq" w:cs="B Lotus"/>
                <w:b/>
                <w:bCs/>
                <w:sz w:val="28"/>
                <w:szCs w:val="28"/>
                <w:rtl/>
              </w:rPr>
              <w:softHyphen/>
            </w:r>
            <w:r>
              <w:rPr>
                <w:rFonts w:ascii="IranNastaliq" w:hAnsi="IranNastaliq" w:cs="B Lotus" w:hint="cs"/>
                <w:b/>
                <w:bCs/>
                <w:sz w:val="28"/>
                <w:szCs w:val="28"/>
                <w:rtl/>
              </w:rPr>
              <w:t>زاده) در وبینار «کارگروه فرهنگ عمومی اجلاس تبیین اندیشه</w:t>
            </w:r>
            <w:r>
              <w:rPr>
                <w:rFonts w:ascii="IranNastaliq" w:hAnsi="IranNastaliq" w:cs="B Lotus"/>
                <w:b/>
                <w:bCs/>
                <w:sz w:val="28"/>
                <w:szCs w:val="28"/>
                <w:rtl/>
              </w:rPr>
              <w:softHyphen/>
            </w:r>
            <w:r>
              <w:rPr>
                <w:rFonts w:ascii="IranNastaliq" w:hAnsi="IranNastaliq" w:cs="B Lotus" w:hint="cs"/>
                <w:b/>
                <w:bCs/>
                <w:sz w:val="28"/>
                <w:szCs w:val="28"/>
                <w:rtl/>
              </w:rPr>
              <w:t>های امام(ره) در حوزه فرهنگ و هنر»</w:t>
            </w:r>
          </w:p>
        </w:tc>
        <w:tc>
          <w:tcPr>
            <w:tcW w:w="1560" w:type="dxa"/>
            <w:tcBorders>
              <w:top w:val="single" w:sz="4" w:space="0" w:color="auto"/>
              <w:left w:val="single" w:sz="4" w:space="0" w:color="auto"/>
              <w:bottom w:val="single" w:sz="4" w:space="0" w:color="auto"/>
              <w:right w:val="single" w:sz="4" w:space="0" w:color="auto"/>
            </w:tcBorders>
          </w:tcPr>
          <w:p w:rsidR="00E06B52" w:rsidRDefault="00E06B52" w:rsidP="00183840">
            <w:pPr>
              <w:shd w:val="clear" w:color="auto" w:fill="FFFFFF"/>
              <w:spacing w:after="0" w:line="228" w:lineRule="auto"/>
              <w:jc w:val="center"/>
              <w:rPr>
                <w:rFonts w:ascii="IranNastaliq" w:hAnsi="IranNastaliq" w:cs="B Lotus"/>
                <w:b/>
                <w:bCs/>
                <w:sz w:val="28"/>
                <w:szCs w:val="28"/>
                <w:rtl/>
              </w:rPr>
            </w:pPr>
            <w:r>
              <w:rPr>
                <w:rFonts w:ascii="IranNastaliq" w:hAnsi="IranNastaliq" w:cs="B Lotus" w:hint="cs"/>
                <w:b/>
                <w:bCs/>
                <w:sz w:val="28"/>
                <w:szCs w:val="28"/>
                <w:rtl/>
              </w:rPr>
              <w:t>29/11/99</w:t>
            </w:r>
          </w:p>
        </w:tc>
      </w:tr>
    </w:tbl>
    <w:p w:rsidR="008E101F" w:rsidRDefault="0003614F" w:rsidP="00BD1616">
      <w:pPr>
        <w:bidi/>
        <w:spacing w:line="180" w:lineRule="auto"/>
        <w:ind w:left="-427"/>
        <w:jc w:val="both"/>
        <w:rPr>
          <w:rFonts w:ascii="Times New Roman" w:eastAsia="Times New Roman" w:hAnsi="Times New Roman" w:cs="B Titr"/>
          <w:b/>
          <w:bCs/>
          <w:shadow/>
          <w:sz w:val="26"/>
          <w:szCs w:val="26"/>
          <w:rtl/>
        </w:rPr>
      </w:pPr>
      <w:r>
        <w:rPr>
          <w:rFonts w:ascii="Times New Roman" w:eastAsia="Times New Roman" w:hAnsi="Times New Roman" w:cs="B Titr" w:hint="cs"/>
          <w:b/>
          <w:bCs/>
          <w:shadow/>
          <w:rtl/>
        </w:rPr>
        <w:t xml:space="preserve"> </w:t>
      </w:r>
    </w:p>
    <w:p w:rsidR="00912A1E" w:rsidRDefault="00C1793F" w:rsidP="00601A30">
      <w:pPr>
        <w:bidi/>
        <w:spacing w:line="240" w:lineRule="auto"/>
        <w:ind w:left="-427"/>
        <w:jc w:val="both"/>
        <w:rPr>
          <w:rFonts w:ascii="Times New Roman" w:eastAsia="Times New Roman" w:hAnsi="Times New Roman" w:cs="B Titr"/>
          <w:b/>
          <w:bCs/>
          <w:shadow/>
          <w:sz w:val="26"/>
          <w:szCs w:val="26"/>
          <w:rtl/>
        </w:rPr>
      </w:pPr>
      <w:r>
        <w:rPr>
          <w:rFonts w:ascii="Times New Roman" w:eastAsia="Times New Roman" w:hAnsi="Times New Roman" w:cs="B Titr" w:hint="cs"/>
          <w:b/>
          <w:bCs/>
          <w:shadow/>
          <w:sz w:val="26"/>
          <w:szCs w:val="26"/>
          <w:rtl/>
        </w:rPr>
        <w:t xml:space="preserve"> </w:t>
      </w:r>
    </w:p>
    <w:p w:rsidR="00912A1E" w:rsidRDefault="00912A1E">
      <w:pPr>
        <w:rPr>
          <w:rFonts w:ascii="Times New Roman" w:eastAsia="Times New Roman" w:hAnsi="Times New Roman" w:cs="B Titr"/>
          <w:b/>
          <w:bCs/>
          <w:shadow/>
          <w:sz w:val="26"/>
          <w:szCs w:val="26"/>
          <w:rtl/>
        </w:rPr>
      </w:pPr>
      <w:r>
        <w:rPr>
          <w:rFonts w:ascii="Times New Roman" w:eastAsia="Times New Roman" w:hAnsi="Times New Roman" w:cs="B Titr"/>
          <w:b/>
          <w:bCs/>
          <w:shadow/>
          <w:sz w:val="26"/>
          <w:szCs w:val="26"/>
          <w:rtl/>
        </w:rPr>
        <w:br w:type="page"/>
      </w:r>
    </w:p>
    <w:p w:rsidR="00065F0A" w:rsidRDefault="007F0D00" w:rsidP="00601A30">
      <w:pPr>
        <w:bidi/>
        <w:spacing w:line="240" w:lineRule="auto"/>
        <w:ind w:left="-427"/>
        <w:jc w:val="both"/>
        <w:rPr>
          <w:rFonts w:ascii="Times New Roman" w:eastAsia="Times New Roman" w:hAnsi="Times New Roman" w:cs="B Titr"/>
          <w:b/>
          <w:bCs/>
          <w:shadow/>
          <w:sz w:val="26"/>
          <w:szCs w:val="26"/>
          <w:rtl/>
        </w:rPr>
      </w:pPr>
      <w:r>
        <w:rPr>
          <w:rFonts w:ascii="Times New Roman" w:eastAsia="Times New Roman" w:hAnsi="Times New Roman" w:cs="B Titr" w:hint="cs"/>
          <w:b/>
          <w:bCs/>
          <w:shadow/>
          <w:sz w:val="26"/>
          <w:szCs w:val="26"/>
          <w:rtl/>
        </w:rPr>
        <w:lastRenderedPageBreak/>
        <w:t>هـ</w:t>
      </w:r>
      <w:r w:rsidR="00B81D10" w:rsidRPr="005B5553">
        <w:rPr>
          <w:rFonts w:ascii="Times New Roman" w:eastAsia="Times New Roman" w:hAnsi="Times New Roman" w:cs="B Titr" w:hint="cs"/>
          <w:b/>
          <w:bCs/>
          <w:shadow/>
          <w:sz w:val="26"/>
          <w:szCs w:val="26"/>
          <w:rtl/>
        </w:rPr>
        <w:t xml:space="preserve">) </w:t>
      </w:r>
      <w:r w:rsidR="00450217" w:rsidRPr="005B5553">
        <w:rPr>
          <w:rFonts w:ascii="Times New Roman" w:eastAsia="Times New Roman" w:hAnsi="Times New Roman" w:cs="B Titr" w:hint="cs"/>
          <w:b/>
          <w:bCs/>
          <w:shadow/>
          <w:sz w:val="26"/>
          <w:szCs w:val="26"/>
          <w:rtl/>
        </w:rPr>
        <w:t>حمایت از تولید محتوا، مرتبط با مصادیق فرهنگ عمومی</w:t>
      </w:r>
      <w:r>
        <w:rPr>
          <w:rFonts w:ascii="Times New Roman" w:eastAsia="Times New Roman" w:hAnsi="Times New Roman" w:cs="B Titr" w:hint="cs"/>
          <w:b/>
          <w:bCs/>
          <w:shadow/>
          <w:sz w:val="26"/>
          <w:szCs w:val="26"/>
          <w:rtl/>
        </w:rPr>
        <w:t>(کارگروه</w:t>
      </w:r>
      <w:r>
        <w:rPr>
          <w:rFonts w:ascii="Times New Roman" w:eastAsia="Times New Roman" w:hAnsi="Times New Roman" w:cs="B Titr"/>
          <w:b/>
          <w:bCs/>
          <w:shadow/>
          <w:sz w:val="26"/>
          <w:szCs w:val="26"/>
          <w:rtl/>
        </w:rPr>
        <w:softHyphen/>
      </w:r>
      <w:r>
        <w:rPr>
          <w:rFonts w:ascii="Times New Roman" w:eastAsia="Times New Roman" w:hAnsi="Times New Roman" w:cs="B Titr" w:hint="cs"/>
          <w:b/>
          <w:bCs/>
          <w:shadow/>
          <w:sz w:val="26"/>
          <w:szCs w:val="26"/>
          <w:rtl/>
        </w:rPr>
        <w:t xml:space="preserve">های علمی- مشورتی، </w:t>
      </w:r>
      <w:r w:rsidR="006229B8">
        <w:rPr>
          <w:rFonts w:ascii="Times New Roman" w:eastAsia="Times New Roman" w:hAnsi="Times New Roman" w:cs="B Titr" w:hint="cs"/>
          <w:b/>
          <w:bCs/>
          <w:shadow/>
          <w:sz w:val="26"/>
          <w:szCs w:val="26"/>
          <w:rtl/>
        </w:rPr>
        <w:t xml:space="preserve">شورای مدیران، </w:t>
      </w:r>
      <w:r w:rsidR="00E86E45">
        <w:rPr>
          <w:rFonts w:ascii="Times New Roman" w:eastAsia="Times New Roman" w:hAnsi="Times New Roman" w:cs="B Titr" w:hint="cs"/>
          <w:b/>
          <w:bCs/>
          <w:shadow/>
          <w:sz w:val="26"/>
          <w:szCs w:val="26"/>
          <w:rtl/>
        </w:rPr>
        <w:t xml:space="preserve">تهیه </w:t>
      </w:r>
      <w:r>
        <w:rPr>
          <w:rFonts w:ascii="Times New Roman" w:eastAsia="Times New Roman" w:hAnsi="Times New Roman" w:cs="B Titr" w:hint="cs"/>
          <w:b/>
          <w:bCs/>
          <w:shadow/>
          <w:sz w:val="26"/>
          <w:szCs w:val="26"/>
          <w:rtl/>
        </w:rPr>
        <w:t>گزارش</w:t>
      </w:r>
      <w:r>
        <w:rPr>
          <w:rFonts w:ascii="Times New Roman" w:eastAsia="Times New Roman" w:hAnsi="Times New Roman" w:cs="B Titr"/>
          <w:b/>
          <w:bCs/>
          <w:shadow/>
          <w:sz w:val="26"/>
          <w:szCs w:val="26"/>
          <w:rtl/>
        </w:rPr>
        <w:softHyphen/>
      </w:r>
      <w:r>
        <w:rPr>
          <w:rFonts w:ascii="Times New Roman" w:eastAsia="Times New Roman" w:hAnsi="Times New Roman" w:cs="B Titr" w:hint="cs"/>
          <w:b/>
          <w:bCs/>
          <w:shadow/>
          <w:sz w:val="26"/>
          <w:szCs w:val="26"/>
          <w:rtl/>
        </w:rPr>
        <w:t>های فرهنگی)</w:t>
      </w:r>
    </w:p>
    <w:p w:rsidR="006E3BCE" w:rsidRPr="007F0D00" w:rsidRDefault="006E3BCE" w:rsidP="006E3BCE">
      <w:pPr>
        <w:bidi/>
        <w:spacing w:line="240" w:lineRule="auto"/>
        <w:ind w:left="-427" w:right="-567"/>
        <w:jc w:val="both"/>
        <w:rPr>
          <w:rFonts w:ascii="Times New Roman" w:eastAsia="Times New Roman" w:hAnsi="Times New Roman" w:cs="B Titr"/>
          <w:b/>
          <w:bCs/>
          <w:shadow/>
          <w:rtl/>
        </w:rPr>
      </w:pPr>
      <w:r w:rsidRPr="007F0D00">
        <w:rPr>
          <w:rFonts w:ascii="Times New Roman" w:eastAsia="Times New Roman" w:hAnsi="Times New Roman" w:cs="B Titr" w:hint="cs"/>
          <w:b/>
          <w:bCs/>
          <w:shadow/>
          <w:rtl/>
        </w:rPr>
        <w:t xml:space="preserve">- </w:t>
      </w:r>
      <w:r>
        <w:rPr>
          <w:rFonts w:ascii="Times New Roman" w:eastAsia="Times New Roman" w:hAnsi="Times New Roman" w:cs="B Titr" w:hint="cs"/>
          <w:b/>
          <w:bCs/>
          <w:shadow/>
          <w:rtl/>
        </w:rPr>
        <w:t xml:space="preserve">برگزاری </w:t>
      </w:r>
      <w:r w:rsidRPr="007F0D00">
        <w:rPr>
          <w:rFonts w:ascii="Times New Roman" w:eastAsia="Times New Roman" w:hAnsi="Times New Roman" w:cs="B Titr" w:hint="cs"/>
          <w:b/>
          <w:bCs/>
          <w:shadow/>
          <w:rtl/>
        </w:rPr>
        <w:t>کارگروه</w:t>
      </w:r>
      <w:r w:rsidRPr="007F0D00">
        <w:rPr>
          <w:rFonts w:ascii="Times New Roman" w:eastAsia="Times New Roman" w:hAnsi="Times New Roman" w:cs="B Titr"/>
          <w:b/>
          <w:bCs/>
          <w:shadow/>
          <w:rtl/>
        </w:rPr>
        <w:softHyphen/>
      </w:r>
      <w:r w:rsidRPr="007F0D00">
        <w:rPr>
          <w:rFonts w:ascii="Times New Roman" w:eastAsia="Times New Roman" w:hAnsi="Times New Roman" w:cs="B Titr" w:hint="cs"/>
          <w:b/>
          <w:bCs/>
          <w:shadow/>
          <w:rtl/>
        </w:rPr>
        <w:t>های علمی- مشورتی</w:t>
      </w:r>
    </w:p>
    <w:tbl>
      <w:tblPr>
        <w:tblpPr w:leftFromText="180" w:rightFromText="180" w:vertAnchor="text" w:horzAnchor="margin" w:tblpXSpec="center" w:tblpY="211"/>
        <w:bidiVisual/>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3105"/>
        <w:gridCol w:w="1276"/>
      </w:tblGrid>
      <w:tr w:rsidR="006E3BCE" w:rsidTr="00F21A2B">
        <w:tc>
          <w:tcPr>
            <w:tcW w:w="732" w:type="dxa"/>
            <w:tcBorders>
              <w:top w:val="single" w:sz="4" w:space="0" w:color="auto"/>
              <w:left w:val="single" w:sz="4" w:space="0" w:color="auto"/>
              <w:bottom w:val="single" w:sz="4" w:space="0" w:color="auto"/>
              <w:right w:val="single" w:sz="4" w:space="0" w:color="auto"/>
            </w:tcBorders>
            <w:shd w:val="clear" w:color="auto" w:fill="D9D9D9"/>
            <w:hideMark/>
          </w:tcPr>
          <w:p w:rsidR="006E3BCE" w:rsidRDefault="006E3BCE" w:rsidP="006E3BCE">
            <w:pPr>
              <w:bidi/>
              <w:spacing w:after="0" w:line="240" w:lineRule="auto"/>
              <w:jc w:val="center"/>
              <w:rPr>
                <w:rFonts w:ascii="IranNastaliq" w:hAnsi="IranNastaliq" w:cs="2  Zar"/>
                <w:b/>
                <w:bCs/>
                <w:sz w:val="24"/>
                <w:szCs w:val="24"/>
                <w:lang w:bidi="fa-IR"/>
              </w:rPr>
            </w:pPr>
            <w:r w:rsidRPr="00E264C9">
              <w:rPr>
                <w:rFonts w:ascii="IranNastaliq" w:hAnsi="IranNastaliq" w:cs="2  Zar" w:hint="cs"/>
                <w:b/>
                <w:bCs/>
                <w:sz w:val="24"/>
                <w:szCs w:val="24"/>
                <w:rtl/>
                <w:lang w:bidi="fa-IR"/>
              </w:rPr>
              <w:t>ردیف</w:t>
            </w:r>
            <w:r>
              <w:rPr>
                <w:rFonts w:ascii="IranNastaliq" w:hAnsi="IranNastaliq" w:cs="2  Zar" w:hint="cs"/>
                <w:b/>
                <w:bCs/>
                <w:sz w:val="24"/>
                <w:szCs w:val="24"/>
                <w:rtl/>
                <w:lang w:bidi="fa-IR"/>
              </w:rPr>
              <w:t xml:space="preserve"> </w:t>
            </w:r>
          </w:p>
        </w:tc>
        <w:tc>
          <w:tcPr>
            <w:tcW w:w="13105" w:type="dxa"/>
            <w:tcBorders>
              <w:top w:val="single" w:sz="4" w:space="0" w:color="auto"/>
              <w:left w:val="single" w:sz="4" w:space="0" w:color="auto"/>
              <w:bottom w:val="single" w:sz="4" w:space="0" w:color="auto"/>
              <w:right w:val="single" w:sz="4" w:space="0" w:color="auto"/>
            </w:tcBorders>
            <w:shd w:val="clear" w:color="auto" w:fill="D9D9D9"/>
            <w:hideMark/>
          </w:tcPr>
          <w:p w:rsidR="006E3BCE" w:rsidRDefault="006E3BCE" w:rsidP="006E3BCE">
            <w:pPr>
              <w:bidi/>
              <w:spacing w:after="0" w:line="240" w:lineRule="auto"/>
              <w:jc w:val="center"/>
              <w:rPr>
                <w:rFonts w:ascii="IranNastaliq" w:hAnsi="IranNastaliq" w:cs="2  Zar"/>
                <w:b/>
                <w:bCs/>
                <w:sz w:val="24"/>
                <w:szCs w:val="24"/>
                <w:lang w:bidi="fa-IR"/>
              </w:rPr>
            </w:pPr>
            <w:r>
              <w:rPr>
                <w:rFonts w:ascii="IranNastaliq" w:hAnsi="IranNastaliq" w:cs="2  Zar" w:hint="cs"/>
                <w:b/>
                <w:bCs/>
                <w:sz w:val="24"/>
                <w:szCs w:val="24"/>
                <w:rtl/>
                <w:lang w:bidi="fa-IR"/>
              </w:rPr>
              <w:t>دستور جلسه</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6E3BCE" w:rsidRDefault="006E3BCE" w:rsidP="006E3BCE">
            <w:pPr>
              <w:bidi/>
              <w:spacing w:after="0" w:line="240" w:lineRule="auto"/>
              <w:jc w:val="center"/>
              <w:rPr>
                <w:rFonts w:ascii="IranNastaliq" w:hAnsi="IranNastaliq" w:cs="2  Zar"/>
                <w:b/>
                <w:bCs/>
                <w:sz w:val="24"/>
                <w:szCs w:val="24"/>
                <w:rtl/>
                <w:lang w:bidi="fa-IR"/>
              </w:rPr>
            </w:pPr>
            <w:r>
              <w:rPr>
                <w:rFonts w:ascii="IranNastaliq" w:hAnsi="IranNastaliq" w:cs="2  Zar" w:hint="cs"/>
                <w:b/>
                <w:bCs/>
                <w:sz w:val="24"/>
                <w:szCs w:val="24"/>
                <w:rtl/>
                <w:lang w:bidi="fa-IR"/>
              </w:rPr>
              <w:t>تاریخ</w:t>
            </w:r>
          </w:p>
        </w:tc>
      </w:tr>
      <w:tr w:rsidR="006E3BCE" w:rsidRPr="000F2EC5"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1</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کارگروه بررسی اقدامات صورت گرفته در جهت مقابله با بیماری کرونا و بهره</w:t>
            </w:r>
            <w:r w:rsidRPr="00E06B52">
              <w:rPr>
                <w:rFonts w:ascii="IranNastaliq" w:hAnsi="IranNastaliq" w:cs="B Lotus" w:hint="cs"/>
                <w:b/>
                <w:bCs/>
                <w:sz w:val="28"/>
                <w:szCs w:val="28"/>
                <w:rtl/>
              </w:rPr>
              <w:softHyphen/>
              <w:t>گیری از فرصت معنونی ماه مبارک رمضان، متناسب با شرایط کنونی کشور، در دبیرخانه شورای فرهنگ عمومی، با حضور نمایندگان: شورای عالی انقلاب فرهنگی، سازمان اوقاف و امور خیریه، سازمان بسیج مستضعفین، شورای هماهنگی تبلیغات اسلامی، سازمان تبلیغات اسلامی، ستاد عالی کانون</w:t>
            </w:r>
            <w:r w:rsidRPr="00E06B52">
              <w:rPr>
                <w:rFonts w:ascii="IranNastaliq" w:hAnsi="IranNastaliq" w:cs="B Lotus" w:hint="cs"/>
                <w:b/>
                <w:bCs/>
                <w:sz w:val="28"/>
                <w:szCs w:val="28"/>
                <w:rtl/>
              </w:rPr>
              <w:softHyphen/>
              <w:t xml:space="preserve">های فرهنگی و هنری مساجد کشور </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15/2/99</w:t>
            </w:r>
          </w:p>
        </w:tc>
      </w:tr>
      <w:tr w:rsidR="006E3BCE" w:rsidRPr="000F2EC5"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2</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اولین جلسه کارگروه بررسی پیشنهادها و تغییرات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نامه شورای فرهنگ عمومی استان در شورای عالی انقلاب فرهنگی</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15/4/99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دومین جلسه کارگروه بررسی پیشنهادها و تغییرات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 xml:space="preserve">نامه شورای فرهنگ عمومی استان در شورای عالی انقلاب فرهنگی </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21/4/99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سومین جلسه کارگروه «بررسی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نامه شورای فرهنگ عمومی استان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 xml:space="preserve">ها» و انجام اصلاحات مربوط به وظایف، ترکیب و نحوه فعالیت شورای فرهنگ عمومی استان </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23/4/99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5</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چهارمین جلسه کارگروه بررسی پیشنهادها و تغییرات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نامه شورای فرهنگ عمومی استان در دبیرخانه شورای فرهنگ عمومی، با حضور آقایان: دکتر موالی</w:t>
            </w:r>
            <w:r w:rsidRPr="00E06B52">
              <w:rPr>
                <w:rFonts w:ascii="IranNastaliq" w:hAnsi="IranNastaliq" w:cs="B Lotus" w:hint="cs"/>
                <w:b/>
                <w:bCs/>
                <w:sz w:val="28"/>
                <w:szCs w:val="28"/>
                <w:rtl/>
              </w:rPr>
              <w:softHyphen/>
              <w:t>زاده، حجت</w:t>
            </w:r>
            <w:r w:rsidRPr="00E06B52">
              <w:rPr>
                <w:rFonts w:ascii="IranNastaliq" w:hAnsi="IranNastaliq" w:cs="B Lotus" w:hint="cs"/>
                <w:b/>
                <w:bCs/>
                <w:sz w:val="28"/>
                <w:szCs w:val="28"/>
                <w:rtl/>
              </w:rPr>
              <w:softHyphen/>
              <w:t>الاسلام دکتر ارزانی، دکتر آقاسی، دکتر احمدی، دکتر علیزاده، عبادی</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24/4/99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6</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پنجمین جلسه کارگروه بررسی پیشنهادها و تغییرات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نامه شورای فرهنگ عمومی استان در شورای عالی انقلاب فرهنگی</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29/4/99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7</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Pr>
            </w:pPr>
            <w:r w:rsidRPr="00E06B52">
              <w:rPr>
                <w:rFonts w:ascii="IranNastaliq" w:hAnsi="IranNastaliq" w:cs="B Lotus" w:hint="cs"/>
                <w:b/>
                <w:bCs/>
                <w:sz w:val="28"/>
                <w:szCs w:val="28"/>
                <w:rtl/>
              </w:rPr>
              <w:t>حضور دبیر شورای فرهنگ عمومی در جلسه بررسی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نامه شورای فرهنگ عمومی استان، در شورای عالی انقلاب فرهنگی</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19/6/99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8</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ششمین جلسه کارگروه بررسی پیشنهادها و تغییرات آیین</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نامه شورای فرهنگ عمومی استان، در شورای عالی انقلاب فرهنگی با حضور: دکتر موالی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زاده، آقای شفاعی، آقای حاجیلویی، آقای گودرزی و خانم شرف</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الدین</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24/6/99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9</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 xml:space="preserve">کارگروه تدوین سند «برنامه ارتقای فرهنگ ازدواج و فرزندآوری» با حضور دبیر شورای فرهنگ عمومی کشور؛ معاون فرهنگی سازمان بسیج مستضعفین؛ رییس شورای فرهنگی- اجتماعی زنان و خانواده؛ مشاور وزیر بهداشت در امور زنان و خانواده؛ مدیرکل سلامت جمعیت، خانواده و </w:t>
            </w:r>
            <w:r w:rsidRPr="00E06B52">
              <w:rPr>
                <w:rFonts w:ascii="IranNastaliq" w:hAnsi="IranNastaliq" w:cs="B Lotus" w:hint="cs"/>
                <w:b/>
                <w:bCs/>
                <w:sz w:val="28"/>
                <w:szCs w:val="28"/>
                <w:rtl/>
              </w:rPr>
              <w:lastRenderedPageBreak/>
              <w:t>مدارس وزارت بهداشت، درمان و آموزش پزشکی؛ نایب رییس کمیسیون فرهنگی مجلس شورای اسلامی؛ مسؤول تدوین سند مذکور</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lastRenderedPageBreak/>
              <w:t>27/8/99</w:t>
            </w:r>
          </w:p>
        </w:tc>
      </w:tr>
      <w:tr w:rsidR="006E3BCE" w:rsidTr="00F21A2B">
        <w:tc>
          <w:tcPr>
            <w:tcW w:w="732" w:type="dxa"/>
            <w:tcBorders>
              <w:top w:val="single" w:sz="4" w:space="0" w:color="auto"/>
              <w:left w:val="single" w:sz="4" w:space="0" w:color="auto"/>
              <w:bottom w:val="single" w:sz="4" w:space="0" w:color="auto"/>
              <w:right w:val="single" w:sz="4" w:space="0" w:color="auto"/>
            </w:tcBorders>
          </w:tcPr>
          <w:p w:rsidR="006E3BCE" w:rsidRDefault="006E3BC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lastRenderedPageBreak/>
              <w:t>10</w:t>
            </w:r>
          </w:p>
        </w:tc>
        <w:tc>
          <w:tcPr>
            <w:tcW w:w="13105"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کارگروه متولیان اسناد مصوب شورای فرهنگ عمومی کشور با حضور دبیر شورای فرهنگ عمومی کشور؛ مدیرکل دبیرخانه شورای فرهنگ عمومی کشور؛ نمایندگان وزارت تعاون، کار و رفاه اجتماعی؛ وزارت میراث فرهنگی، صنایع دستی و گردشگری؛ سازمان حفاظت از محیط زیست؛ و ارایه گزارشی از فعالیت</w:t>
            </w:r>
            <w:r w:rsidRPr="00E06B52">
              <w:rPr>
                <w:rFonts w:ascii="IranNastaliq" w:hAnsi="IranNastaliq" w:cs="B Lotus" w:hint="cs"/>
                <w:b/>
                <w:bCs/>
                <w:sz w:val="28"/>
                <w:szCs w:val="28"/>
                <w:rtl/>
              </w:rPr>
              <w:softHyphen/>
              <w:t>های دستگاه</w:t>
            </w:r>
            <w:r w:rsidRPr="00E06B52">
              <w:rPr>
                <w:rFonts w:ascii="IranNastaliq" w:hAnsi="IranNastaliq" w:cs="B Lotus" w:hint="cs"/>
                <w:b/>
                <w:bCs/>
                <w:sz w:val="28"/>
                <w:szCs w:val="28"/>
                <w:rtl/>
              </w:rPr>
              <w:softHyphen/>
              <w:t>های مربوطه در مورد اجرایی شدن برنامه</w:t>
            </w:r>
            <w:r w:rsidRPr="00E06B52">
              <w:rPr>
                <w:rFonts w:ascii="IranNastaliq" w:hAnsi="IranNastaliq" w:cs="B Lotus" w:hint="cs"/>
                <w:b/>
                <w:bCs/>
                <w:sz w:val="28"/>
                <w:szCs w:val="28"/>
                <w:rtl/>
              </w:rPr>
              <w:softHyphen/>
              <w:t>های اسناد فرهنگ عمومی کشور</w:t>
            </w:r>
          </w:p>
        </w:tc>
        <w:tc>
          <w:tcPr>
            <w:tcW w:w="1276" w:type="dxa"/>
            <w:tcBorders>
              <w:top w:val="single" w:sz="4" w:space="0" w:color="auto"/>
              <w:left w:val="single" w:sz="4" w:space="0" w:color="auto"/>
              <w:bottom w:val="single" w:sz="4" w:space="0" w:color="auto"/>
              <w:right w:val="single" w:sz="4" w:space="0" w:color="auto"/>
            </w:tcBorders>
          </w:tcPr>
          <w:p w:rsidR="006E3BCE" w:rsidRPr="00E06B52" w:rsidRDefault="006E3BCE" w:rsidP="00E06B52">
            <w:pPr>
              <w:shd w:val="clear" w:color="auto" w:fill="FFFFFF"/>
              <w:tabs>
                <w:tab w:val="left" w:pos="456"/>
                <w:tab w:val="center" w:pos="625"/>
              </w:tabs>
              <w:bidi/>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28/8/99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11</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 xml:space="preserve">گیری اجرای مصوبه «برنامه ترویج فرهنگ ورزش همگانی» با حضور مدیرکل دفتر توسعه ورزش همگانی و مسؤولان این وزارتخانه، در ساختمان وزارت ورزش و جوانان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4/9/99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12</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وبیناری کارگروه بررسی «آیین</w:t>
            </w:r>
            <w:r w:rsidRPr="00E06B52">
              <w:rPr>
                <w:rFonts w:ascii="IranNastaliq" w:hAnsi="IranNastaliq" w:cs="B Lotus" w:hint="cs"/>
                <w:b/>
                <w:bCs/>
                <w:sz w:val="28"/>
                <w:szCs w:val="28"/>
                <w:rtl/>
              </w:rPr>
              <w:softHyphen/>
              <w:t>نامه شورای فرهنگ عمومی استان» با حضور اعضای ستاد نقشه مهندسی فرهنگی کشور در شورای عالی انقلاب فرهنگی، با حضور نماینده سازمان برنامه و بودجه و مدیران کل استان</w:t>
            </w:r>
            <w:r w:rsidRPr="00E06B52">
              <w:rPr>
                <w:rFonts w:ascii="IranNastaliq" w:hAnsi="IranNastaliq" w:cs="B Lotus" w:hint="cs"/>
                <w:b/>
                <w:bCs/>
                <w:sz w:val="28"/>
                <w:szCs w:val="28"/>
                <w:rtl/>
              </w:rPr>
              <w:softHyphen/>
              <w:t>های: بوشهر، خراسان رضوی، خوزستان، سمنان، سیستان و بلوچستان، کردستان، گیلان و منطقه آزاد اروند</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7/9/99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13</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فرهنگی مراسم و راهپیمایی اربعین» با حضور دست</w:t>
            </w:r>
            <w:r w:rsidRPr="00E06B52">
              <w:rPr>
                <w:rFonts w:ascii="IranNastaliq" w:hAnsi="IranNastaliq" w:cs="B Lotus" w:hint="cs"/>
                <w:b/>
                <w:bCs/>
                <w:sz w:val="28"/>
                <w:szCs w:val="28"/>
                <w:rtl/>
              </w:rPr>
              <w:softHyphen/>
              <w:t>اندرکاران ستاد مرکزی اربعین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 xml:space="preserve">16/9/99 </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14</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«سند برنامه ارتقای فرهنگ سلامت» و «برنامه ترویج فرهنگ مسؤولیت فردی و اجتماعی برای مقابله با ابعاد بیماری کرونا (کووید 19)» با حضور دکتر سیماسادات لاری(سخنگوی وزارت بهداشت) و دکتر رییسی(معاون بهداشتی وزارت بهداشت) و دست</w:t>
            </w:r>
            <w:r w:rsidRPr="00E06B52">
              <w:rPr>
                <w:rFonts w:ascii="IranNastaliq" w:hAnsi="IranNastaliq" w:cs="B Lotus" w:hint="cs"/>
                <w:b/>
                <w:bCs/>
                <w:sz w:val="28"/>
                <w:szCs w:val="28"/>
                <w:rtl/>
              </w:rPr>
              <w:softHyphen/>
              <w:t xml:space="preserve">اندرکاران این وزارتخانه، در ساختمان وزارت بهداشت، درمان و آموزش پزشکی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18/9/99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15</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حفاظت از محیط زیست» با حضور دکتر ژیلا مهدی آقایی(معاون آموزش و مشارکت</w:t>
            </w:r>
            <w:r w:rsidRPr="00E06B52">
              <w:rPr>
                <w:rFonts w:ascii="IranNastaliq" w:hAnsi="IranNastaliq" w:cs="B Lotus" w:hint="cs"/>
                <w:b/>
                <w:bCs/>
                <w:sz w:val="28"/>
                <w:szCs w:val="28"/>
                <w:rtl/>
              </w:rPr>
              <w:softHyphen/>
              <w:t>های مردمی سازمان حفاظت محیط زیست) و مسؤولان این سازمان، در محل سازمان حفاظت محیط زیست</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23/9/99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16</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«سند چهلمین سالگرد دفاع مقدس» با حضور سردار کارگر (رییس بنیاد حفظ آثار و نشر ارزش</w:t>
            </w:r>
            <w:r w:rsidRPr="00E06B52">
              <w:rPr>
                <w:rFonts w:ascii="IranNastaliq" w:hAnsi="IranNastaliq" w:cs="B Lotus" w:hint="cs"/>
                <w:b/>
                <w:bCs/>
                <w:sz w:val="28"/>
                <w:szCs w:val="28"/>
                <w:rtl/>
              </w:rPr>
              <w:softHyphen/>
              <w:t>های دفاع مقدس) و مسؤولان این بنیاد، در ساختمان بنیاد حفظ آثار و نشر ارزش</w:t>
            </w:r>
            <w:r w:rsidRPr="00E06B52">
              <w:rPr>
                <w:rFonts w:ascii="IranNastaliq" w:hAnsi="IranNastaliq" w:cs="B Lotus" w:hint="cs"/>
                <w:b/>
                <w:bCs/>
                <w:sz w:val="28"/>
                <w:szCs w:val="28"/>
                <w:rtl/>
              </w:rPr>
              <w:softHyphen/>
              <w:t>های دفاع مقدس</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26/9/99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17</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کار و مهارت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آموزی» با حضور دکتر صادقی</w:t>
            </w:r>
            <w:r w:rsidRPr="00E06B52">
              <w:rPr>
                <w:rFonts w:ascii="IranNastaliq" w:hAnsi="IranNastaliq" w:cs="B Lotus" w:hint="cs"/>
                <w:b/>
                <w:bCs/>
                <w:sz w:val="28"/>
                <w:szCs w:val="28"/>
                <w:rtl/>
              </w:rPr>
              <w:softHyphen/>
              <w:t>فر(معاون فرهنگی- اجتماعی وزارت تعاون، کار و رفاه اجتماعی) و مسؤولان این وزارتخانه، در ساختمان وزارت تعاون، کار و رفاه اجتماعی</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29/9/99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lastRenderedPageBreak/>
              <w:t>18</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وقف در کشور» با حضور حجت</w:t>
            </w:r>
            <w:r w:rsidRPr="00E06B52">
              <w:rPr>
                <w:rFonts w:ascii="IranNastaliq" w:hAnsi="IranNastaliq" w:cs="B Lotus" w:hint="cs"/>
                <w:b/>
                <w:bCs/>
                <w:sz w:val="28"/>
                <w:szCs w:val="28"/>
                <w:rtl/>
              </w:rPr>
              <w:softHyphen/>
              <w:t>الاسلام دکتر خاموشی(رییس سازمان اوقاف و امور خیریه) و مسؤولان این سازمان، در محل سازمان اوقاف و امور خیریه</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29/9/99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19</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مصوبه«برنامه ارتقای فرهنگ وقف در کشور»، در سازمان اوقاف و امور خیریه</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20</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زیارت و گردشگری مذهبی» با حضور معاون گردشگری وزارت میراث فرهنگی، صنایع دستی و گردشگری (دکتر تیموری) و مسؤولان این وزارتخانه، در ساختمان وزارت میراث فرهنگی، صنایع دستی و گردشگری</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21</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 xml:space="preserve">گیری اجرای مصوبه «برنامه ترویج فرهنگ مصرف بهینه آب» با حضور </w:t>
            </w:r>
            <w:r w:rsidRPr="00E06B52">
              <w:rPr>
                <w:rFonts w:ascii="IranNastaliq" w:hAnsi="IranNastaliq" w:cs="B Lotus"/>
                <w:b/>
                <w:bCs/>
                <w:sz w:val="28"/>
                <w:szCs w:val="28"/>
                <w:rtl/>
              </w:rPr>
              <w:t xml:space="preserve">مدیر کل دفتر مدیریت مصرف و ارتقای بهره‌وری آب و آبفا </w:t>
            </w:r>
            <w:r w:rsidRPr="00E06B52">
              <w:rPr>
                <w:rFonts w:ascii="IranNastaliq" w:hAnsi="IranNastaliq" w:cs="B Lotus" w:hint="cs"/>
                <w:b/>
                <w:bCs/>
                <w:sz w:val="28"/>
                <w:szCs w:val="28"/>
                <w:rtl/>
              </w:rPr>
              <w:t xml:space="preserve">(خانم دکتر زهرایی) و مسؤولان این وزارتخانه، در ساختمان شورا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7/10/99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22</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دومین جلسه با رییس شورای سیاست</w:t>
            </w:r>
            <w:r w:rsidRPr="00E06B52">
              <w:rPr>
                <w:rFonts w:ascii="IranNastaliq" w:hAnsi="IranNastaliq" w:cs="B Lotus" w:hint="cs"/>
                <w:b/>
                <w:bCs/>
                <w:sz w:val="28"/>
                <w:szCs w:val="28"/>
                <w:rtl/>
              </w:rPr>
              <w:softHyphen/>
              <w:t>گذاری ائمه جمعه در مورد سامانه ثبت جلسات شورای فرهنگ عمومی استان</w:t>
            </w:r>
            <w:r w:rsidRPr="00E06B52">
              <w:rPr>
                <w:rFonts w:ascii="IranNastaliq" w:hAnsi="IranNastaliq" w:cs="B Lotus" w:hint="cs"/>
                <w:b/>
                <w:bCs/>
                <w:sz w:val="28"/>
                <w:szCs w:val="28"/>
                <w:rtl/>
              </w:rPr>
              <w:softHyphen/>
              <w:t>ها با حضور ائمه جمعه</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7/10/99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23</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اولین جلسه تدوین سند ملی «فرهنگ جهاد، دفاع و مقاومت، ایثار و شهادت» 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7/10/99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24</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 xml:space="preserve">جلسه با هیأت رییسه شورای فرهنگ عمومی استان تهران با موضوع «گزارش عملکرد شورای فرهنگ عمومی استان تهران»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8/10/99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25</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با معاون فرهنگی و دست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 xml:space="preserve">اندرکاران وزارت ورزش و جوانان در مورد موضوع «گزارش وزارت ورزش و جوانان پیرامون ورزش همگانی»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8/10/99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26</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پاسخ به سؤال مشترک نماینده محترم مردم آبادان و 30 تن از نمایندگان مجلس شورای اسلامی در مورد گزارش فعالیت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های شورای فرهنگ عمومی کشور شامل: امر به معروف و نهی از منکر، تحکیم بنیاد خانواده و موضوع عفاف و حجاب»</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9/10/99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27</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با رییس هیأت مدیره و مدیرعامل کانون پرورش فکری کودکان و نوجوانان و ابلاغ 10 فقره احکام اعضای «شورای نظارت بر ساخت، طراحی، واردات و توزیع اسباب</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بازی کودکان»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9/10/99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28</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با نماینده معاونت توسعه مدیریت و منابع در مورد «بهبود فضای کسب و کار و توسعه فعالیت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های بخش خصوصی» و ابلاغ مصوبه شورای فرهنگ عمومی کشور با عنوان «سند برنامه ارتقای فرهنگ کار و مهارت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آموزی»</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10/10/99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29</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«سند چهلمین سالگرد دفاع مقدس» با حضور وزیر محترم فرهنگ و ارشاد اسلامی و رییس بنیاد حفظ آثار و نشر ارزش</w:t>
            </w:r>
            <w:r w:rsidRPr="00E06B52">
              <w:rPr>
                <w:rFonts w:ascii="IranNastaliq" w:hAnsi="IranNastaliq" w:cs="B Lotus" w:hint="cs"/>
                <w:b/>
                <w:bCs/>
                <w:sz w:val="28"/>
                <w:szCs w:val="28"/>
                <w:rtl/>
              </w:rPr>
              <w:softHyphen/>
              <w:t>های دفاع مقدس(سردار دکتر کارگر)،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lastRenderedPageBreak/>
              <w:t>30</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فرهنگی مراسم و راهپیمایی اربعین» با حضور وزیر محترم فرهنگ و ارشاد اسلامی و رییس کمیته فرهنگی ستاد مرکزی اربعین(حجت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الاسلام دکتر احمدی)،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D85A3E">
            <w:pPr>
              <w:bidi/>
              <w:spacing w:after="0" w:line="180" w:lineRule="auto"/>
              <w:jc w:val="center"/>
              <w:rPr>
                <w:rFonts w:cs="B Lotus"/>
                <w:sz w:val="28"/>
                <w:szCs w:val="28"/>
                <w:rtl/>
                <w:lang w:bidi="fa-IR"/>
              </w:rPr>
            </w:pPr>
            <w:r>
              <w:rPr>
                <w:rFonts w:cs="B Lotus" w:hint="cs"/>
                <w:sz w:val="28"/>
                <w:szCs w:val="28"/>
                <w:rtl/>
                <w:lang w:bidi="fa-IR"/>
              </w:rPr>
              <w:t>31</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ترویج فرهنگ کتاب و کتاب</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خوانی» با حضور وزیر محترم فرهنگ و ارشاد اسلامی و دبیرکل نهاد کتابخانه</w:t>
            </w:r>
            <w:r w:rsidRPr="00E06B52">
              <w:rPr>
                <w:rFonts w:ascii="IranNastaliq" w:hAnsi="IranNastaliq" w:cs="B Lotus"/>
                <w:b/>
                <w:bCs/>
                <w:sz w:val="28"/>
                <w:szCs w:val="28"/>
                <w:rtl/>
              </w:rPr>
              <w:softHyphen/>
            </w:r>
            <w:r w:rsidRPr="00E06B52">
              <w:rPr>
                <w:rFonts w:ascii="IranNastaliq" w:hAnsi="IranNastaliq" w:cs="B Lotus" w:hint="cs"/>
                <w:b/>
                <w:bCs/>
                <w:sz w:val="28"/>
                <w:szCs w:val="28"/>
                <w:rtl/>
              </w:rPr>
              <w:t xml:space="preserve">های عمومی کشور(آقای مختارپور)، در سالن جلسات وزارت متبوع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32</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زیارت و گردشگری مذهبی» با حضور وزیر محترم فرهنگ و ارشاد اسلامی و معاون گردشگری وزارت میراث فرهنگی، صنایع دستی و گردشگری(دکتر تیموری)،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33</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کار و مهارت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آموزی» با حضور وزیر محترم فرهنگ و ارشاد اسلامی و معاون فرهنگی و اجتماعی وزارت تعاون، کار و رفاه اجتماعی(دکتر صادقی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فر) و معاون توسعه کارآفرینی و اشتغال وزارت تعاون، کار و رفاه اجتماعی(دکتر منصوری)،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34</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سلامت» با حضور وزیر محترم فرهنگ و ارشاد اسلامی و معاون فرهنگی و دانشجویی وزارت بهداشت، درمان و آموزش پزشکی(دکتر سیماسادات لاری)،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35</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توانمندسازی مددجویان» با حضور وزیر محترم فرهنگ و ارشاد اسلامی و معاون اشتغال و خودکفایی کمیته امداد امام(ره)(دکتر عبدالملکی)،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36</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حفاظت از محیط زیست» با حضور وزیر محترم فرهنگ و ارشاد اسلامی و معاون مشارکت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های مردمی و مسؤولیت اجتماعی سازمان حفاظت محیط زیست(دکتر ژیلا مهدی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آقایی)،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37</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ترویج فرهنگ ورزش همگانی» با حضور وزیر محترم فرهنگ و ارشاد اسلامی و معاون فرهنگی و توسعه ورزش همگانی وزارت ورزش و جوانان(دکتر عبدالحمید احمدی)،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38</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ارتقای فرهنگ وقف در کشور» با حضور وزیر محترم فرهنگ و ارشاد اسلامی و معاون فرهنگی و اجتماعی سازمان اوقاف و امور خیریه(حجت</w:t>
            </w:r>
            <w:r w:rsidRPr="00E06B52">
              <w:rPr>
                <w:rFonts w:ascii="IranNastaliq" w:hAnsi="IranNastaliq" w:cs="B Lotus" w:hint="cs"/>
                <w:b/>
                <w:bCs/>
                <w:sz w:val="28"/>
                <w:szCs w:val="28"/>
                <w:rtl/>
              </w:rPr>
              <w:softHyphen/>
              <w:t xml:space="preserve">الاسلام عادل)، در سالن جلسات وزارت متبوع </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lastRenderedPageBreak/>
              <w:t>39</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پی</w:t>
            </w:r>
            <w:r w:rsidRPr="00E06B52">
              <w:rPr>
                <w:rFonts w:ascii="IranNastaliq" w:hAnsi="IranNastaliq" w:cs="B Lotus" w:hint="cs"/>
                <w:b/>
                <w:bCs/>
                <w:sz w:val="28"/>
                <w:szCs w:val="28"/>
                <w:rtl/>
              </w:rPr>
              <w:softHyphen/>
              <w:t>گیری اجرای مصوبه «برنامه ترویج فرهنگ مصرف بهینه آب» با حضور وزیر محترم فرهنگ و ارشاد اسلامی و معاون آب و آبفای وزارت نیرو(دکتر تقی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زاده خامسی)، در سالن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40</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دومین جلسه تدوین سند ملی «فرهنگ جهاد، دفاع و مقاومت، ایثار و شهادت» 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16/10/99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41</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کمیته سیاست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گذاری فرهنگی از منظر امنیت ملی، با موضوع «پی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گیری و تحقق سند نقشه مهندسی فرهنگی کشور» در سالن بزرگ جلسات وزارت متبوع</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17/10/99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42</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بررسی درخواست معاون وزیر و رییس سازمان امور اجتماعی کشور در مورد «ابلاغ بخشنامه وزیر محترم در زمینه شورای فرهنگ عمومی به استانداران»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17/10/99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43</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بررسی پیشنهادهای نام</w:t>
            </w:r>
            <w:r w:rsidRPr="00E06B52">
              <w:rPr>
                <w:rFonts w:ascii="IranNastaliq" w:hAnsi="IranNastaliq" w:cs="B Lotus"/>
                <w:b/>
                <w:bCs/>
                <w:sz w:val="28"/>
                <w:szCs w:val="28"/>
                <w:rtl/>
              </w:rPr>
              <w:softHyphen/>
            </w:r>
            <w:r w:rsidRPr="00E06B52">
              <w:rPr>
                <w:rFonts w:ascii="IranNastaliq" w:hAnsi="IranNastaliq" w:cs="B Lotus" w:hint="cs"/>
                <w:b/>
                <w:bCs/>
                <w:sz w:val="28"/>
                <w:szCs w:val="28"/>
                <w:rtl/>
              </w:rPr>
              <w:t>گذاری روز و مناسبت خاص برای درج در تقویم رسمی کشور و بررسی 10 مورد پیشنهاد رسیده</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21/10/99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44</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با هیأت رییسه شورای فرهنگ عمومی استان اصفهان از جمله: آیت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الله سیدیوسف طباطبایی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نژاد(نماینده ولی</w:t>
            </w:r>
            <w:r w:rsidRPr="00E06B52">
              <w:rPr>
                <w:rFonts w:ascii="IranNastaliq" w:hAnsi="IranNastaliq" w:cs="B Lotus"/>
                <w:b/>
                <w:bCs/>
                <w:sz w:val="28"/>
                <w:szCs w:val="28"/>
                <w:rtl/>
              </w:rPr>
              <w:softHyphen/>
            </w:r>
            <w:r w:rsidRPr="00E06B52">
              <w:rPr>
                <w:rFonts w:ascii="IranNastaliq" w:hAnsi="IranNastaliq" w:cs="B Lotus" w:hint="cs"/>
                <w:b/>
                <w:bCs/>
                <w:sz w:val="28"/>
                <w:szCs w:val="28"/>
                <w:rtl/>
              </w:rPr>
              <w:t>فقیه در استان اصفهان)، آقای عباس رضایی(استاندار اصفهان)، حجت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الاسلام معتمدی(مدیرکل فرهنگ و ارشاد اسلامی اصفهان)، در ساختمان شورا با موضوع «ارایه گزارش عملکرد شورای فرهنگ عمومی استان اصفهان» برای طرح در صحن شورا</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22/10/99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45</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با اعضای کارگروه نام</w:t>
            </w:r>
            <w:r w:rsidRPr="00E06B52">
              <w:rPr>
                <w:rFonts w:ascii="IranNastaliq" w:hAnsi="IranNastaliq" w:cs="B Lotus"/>
                <w:b/>
                <w:bCs/>
                <w:sz w:val="28"/>
                <w:szCs w:val="28"/>
                <w:rtl/>
              </w:rPr>
              <w:softHyphen/>
            </w:r>
            <w:r w:rsidRPr="00E06B52">
              <w:rPr>
                <w:rFonts w:ascii="IranNastaliq" w:hAnsi="IranNastaliq" w:cs="B Lotus" w:hint="cs"/>
                <w:b/>
                <w:bCs/>
                <w:sz w:val="28"/>
                <w:szCs w:val="28"/>
                <w:rtl/>
              </w:rPr>
              <w:t>گذاری با موضوع «بررسی بخشی از پیشنهادهای رسیده در مورد نام</w:t>
            </w:r>
            <w:r w:rsidRPr="00E06B52">
              <w:rPr>
                <w:rFonts w:ascii="IranNastaliq" w:hAnsi="IranNastaliq" w:cs="B Lotus"/>
                <w:b/>
                <w:bCs/>
                <w:sz w:val="28"/>
                <w:szCs w:val="28"/>
                <w:rtl/>
              </w:rPr>
              <w:softHyphen/>
            </w:r>
            <w:r w:rsidRPr="00E06B52">
              <w:rPr>
                <w:rFonts w:ascii="IranNastaliq" w:hAnsi="IranNastaliq" w:cs="B Lotus" w:hint="cs"/>
                <w:b/>
                <w:bCs/>
                <w:sz w:val="28"/>
                <w:szCs w:val="28"/>
                <w:rtl/>
              </w:rPr>
              <w:t>گذاری ایام در تقویم»</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22/10/99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46</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با معاون پژوهشگاه فرهنگ، هنر و ارتباطات با موضوع «تهیه طرح پژوهشی ارزیابی عملکرد شورای فرهنگ عمومی»</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22/10/99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47</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سومین جلسه تدوین سند ملی «فرهنگ جهاد، دفاع و مقاومت، ایثار و شهادت» 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23/10/99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48</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جلسه کارگروه بازنگری مصوبه «برنامه ارتقای فرهنگ کار و مهارت</w:t>
            </w:r>
            <w:r w:rsidRPr="00E06B52">
              <w:rPr>
                <w:rFonts w:ascii="IranNastaliq" w:hAnsi="IranNastaliq" w:cs="B Lotus"/>
                <w:b/>
                <w:bCs/>
                <w:sz w:val="28"/>
                <w:szCs w:val="28"/>
                <w:rtl/>
              </w:rPr>
              <w:softHyphen/>
            </w:r>
            <w:r w:rsidRPr="00E06B52">
              <w:rPr>
                <w:rFonts w:ascii="IranNastaliq" w:hAnsi="IranNastaliq" w:cs="B Lotus" w:hint="cs"/>
                <w:b/>
                <w:bCs/>
                <w:sz w:val="28"/>
                <w:szCs w:val="28"/>
                <w:rtl/>
              </w:rPr>
              <w:t>آموزی» با حضور مسؤول تنظیم سند مربوطه(آقای عابدینی)</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24/10/99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49</w:t>
            </w:r>
          </w:p>
        </w:tc>
        <w:tc>
          <w:tcPr>
            <w:tcW w:w="13105"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bidi/>
              <w:spacing w:after="0" w:line="228" w:lineRule="auto"/>
              <w:jc w:val="both"/>
              <w:rPr>
                <w:rFonts w:ascii="IranNastaliq" w:hAnsi="IranNastaliq" w:cs="B Lotus"/>
                <w:b/>
                <w:bCs/>
                <w:sz w:val="28"/>
                <w:szCs w:val="28"/>
                <w:rtl/>
              </w:rPr>
            </w:pPr>
            <w:r w:rsidRPr="00E06B52">
              <w:rPr>
                <w:rFonts w:ascii="IranNastaliq" w:hAnsi="IranNastaliq" w:cs="B Lotus" w:hint="cs"/>
                <w:b/>
                <w:bCs/>
                <w:sz w:val="28"/>
                <w:szCs w:val="28"/>
                <w:rtl/>
              </w:rPr>
              <w:t>چهارمین جلسه تدوین سند ملی «فرهنگ جهاد، دفاع و مقاومت، ایثار و شهادت» 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E06B52" w:rsidRDefault="00912A1E" w:rsidP="00E06B52">
            <w:pPr>
              <w:shd w:val="clear" w:color="auto" w:fill="FFFFFF"/>
              <w:spacing w:after="0" w:line="228" w:lineRule="auto"/>
              <w:jc w:val="center"/>
              <w:rPr>
                <w:rFonts w:ascii="IranNastaliq" w:hAnsi="IranNastaliq" w:cs="B Lotus"/>
                <w:b/>
                <w:bCs/>
                <w:sz w:val="28"/>
                <w:szCs w:val="28"/>
                <w:rtl/>
              </w:rPr>
            </w:pPr>
            <w:r w:rsidRPr="00E06B52">
              <w:rPr>
                <w:rFonts w:ascii="IranNastaliq" w:hAnsi="IranNastaliq" w:cs="B Lotus" w:hint="cs"/>
                <w:b/>
                <w:bCs/>
                <w:sz w:val="28"/>
                <w:szCs w:val="28"/>
                <w:rtl/>
              </w:rPr>
              <w:t>30/10/99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50</w:t>
            </w:r>
          </w:p>
        </w:tc>
        <w:tc>
          <w:tcPr>
            <w:tcW w:w="13105" w:type="dxa"/>
            <w:tcBorders>
              <w:top w:val="single" w:sz="4" w:space="0" w:color="auto"/>
              <w:left w:val="single" w:sz="4" w:space="0" w:color="auto"/>
              <w:bottom w:val="single" w:sz="4" w:space="0" w:color="auto"/>
              <w:right w:val="single" w:sz="4" w:space="0" w:color="auto"/>
            </w:tcBorders>
          </w:tcPr>
          <w:p w:rsidR="00912A1E" w:rsidRPr="00BB591E" w:rsidRDefault="00912A1E"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پنجمین جلسه تدوین سند ملی </w:t>
            </w:r>
            <w:r w:rsidRPr="00BB591E">
              <w:rPr>
                <w:rFonts w:ascii="IranNastaliq" w:hAnsi="IranNastaliq" w:cs="B Lotus" w:hint="cs"/>
                <w:b/>
                <w:bCs/>
                <w:sz w:val="28"/>
                <w:szCs w:val="28"/>
                <w:rtl/>
              </w:rPr>
              <w:t xml:space="preserve">«فرهنگ جهاد، دفاع و مقاومت، ایثار و شهادت» </w:t>
            </w:r>
            <w:r>
              <w:rPr>
                <w:rFonts w:ascii="IranNastaliq" w:hAnsi="IranNastaliq" w:cs="B Lotus" w:hint="cs"/>
                <w:b/>
                <w:bCs/>
                <w:sz w:val="28"/>
                <w:szCs w:val="28"/>
                <w:rtl/>
              </w:rPr>
              <w:t>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BB591E" w:rsidRDefault="00912A1E" w:rsidP="00183840">
            <w:pPr>
              <w:shd w:val="clear" w:color="auto" w:fill="FFFFFF"/>
              <w:spacing w:after="0" w:line="228" w:lineRule="auto"/>
              <w:jc w:val="center"/>
              <w:rPr>
                <w:rFonts w:ascii="IranNastaliq" w:hAnsi="IranNastaliq" w:cs="B Lotus"/>
                <w:b/>
                <w:bCs/>
                <w:sz w:val="28"/>
                <w:szCs w:val="28"/>
              </w:rPr>
            </w:pPr>
            <w:r w:rsidRPr="00BB591E">
              <w:rPr>
                <w:rFonts w:ascii="IranNastaliq" w:hAnsi="IranNastaliq" w:cs="B Lotus" w:hint="cs"/>
                <w:b/>
                <w:bCs/>
                <w:sz w:val="28"/>
                <w:szCs w:val="28"/>
                <w:rtl/>
              </w:rPr>
              <w:t>7/11/99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51</w:t>
            </w:r>
          </w:p>
        </w:tc>
        <w:tc>
          <w:tcPr>
            <w:tcW w:w="13105" w:type="dxa"/>
            <w:tcBorders>
              <w:top w:val="single" w:sz="4" w:space="0" w:color="auto"/>
              <w:left w:val="single" w:sz="4" w:space="0" w:color="auto"/>
              <w:bottom w:val="single" w:sz="4" w:space="0" w:color="auto"/>
              <w:right w:val="single" w:sz="4" w:space="0" w:color="auto"/>
            </w:tcBorders>
          </w:tcPr>
          <w:p w:rsidR="00912A1E" w:rsidRDefault="00912A1E"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ششمین جلسه تدوین سند ملی </w:t>
            </w:r>
            <w:r w:rsidRPr="00BB591E">
              <w:rPr>
                <w:rFonts w:ascii="IranNastaliq" w:hAnsi="IranNastaliq" w:cs="B Lotus" w:hint="cs"/>
                <w:b/>
                <w:bCs/>
                <w:sz w:val="28"/>
                <w:szCs w:val="28"/>
                <w:rtl/>
              </w:rPr>
              <w:t xml:space="preserve">«فرهنگ جهاد، دفاع و مقاومت، ایثار و شهادت» </w:t>
            </w:r>
            <w:r>
              <w:rPr>
                <w:rFonts w:ascii="IranNastaliq" w:hAnsi="IranNastaliq" w:cs="B Lotus" w:hint="cs"/>
                <w:b/>
                <w:bCs/>
                <w:sz w:val="28"/>
                <w:szCs w:val="28"/>
                <w:rtl/>
              </w:rPr>
              <w:t>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BB591E" w:rsidRDefault="00912A1E" w:rsidP="00183840">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14/11/99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52</w:t>
            </w:r>
          </w:p>
        </w:tc>
        <w:tc>
          <w:tcPr>
            <w:tcW w:w="13105" w:type="dxa"/>
            <w:tcBorders>
              <w:top w:val="single" w:sz="4" w:space="0" w:color="auto"/>
              <w:left w:val="single" w:sz="4" w:space="0" w:color="auto"/>
              <w:bottom w:val="single" w:sz="4" w:space="0" w:color="auto"/>
              <w:right w:val="single" w:sz="4" w:space="0" w:color="auto"/>
            </w:tcBorders>
          </w:tcPr>
          <w:p w:rsidR="00912A1E" w:rsidRDefault="00912A1E"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هفتمین جلسه تدوین سند ملی </w:t>
            </w:r>
            <w:r w:rsidRPr="00BB591E">
              <w:rPr>
                <w:rFonts w:ascii="IranNastaliq" w:hAnsi="IranNastaliq" w:cs="B Lotus" w:hint="cs"/>
                <w:b/>
                <w:bCs/>
                <w:sz w:val="28"/>
                <w:szCs w:val="28"/>
                <w:rtl/>
              </w:rPr>
              <w:t xml:space="preserve">«فرهنگ جهاد، دفاع و مقاومت، ایثار و شهادت» </w:t>
            </w:r>
            <w:r>
              <w:rPr>
                <w:rFonts w:ascii="IranNastaliq" w:hAnsi="IranNastaliq" w:cs="B Lotus" w:hint="cs"/>
                <w:b/>
                <w:bCs/>
                <w:sz w:val="28"/>
                <w:szCs w:val="28"/>
                <w:rtl/>
              </w:rPr>
              <w:t>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BB591E" w:rsidRDefault="00912A1E" w:rsidP="00183840">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21/11/99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lastRenderedPageBreak/>
              <w:t>53</w:t>
            </w:r>
          </w:p>
        </w:tc>
        <w:tc>
          <w:tcPr>
            <w:tcW w:w="13105" w:type="dxa"/>
            <w:tcBorders>
              <w:top w:val="single" w:sz="4" w:space="0" w:color="auto"/>
              <w:left w:val="single" w:sz="4" w:space="0" w:color="auto"/>
              <w:bottom w:val="single" w:sz="4" w:space="0" w:color="auto"/>
              <w:right w:val="single" w:sz="4" w:space="0" w:color="auto"/>
            </w:tcBorders>
          </w:tcPr>
          <w:p w:rsidR="00912A1E" w:rsidRDefault="00912A1E" w:rsidP="00183840">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 xml:space="preserve">هشتمین جلسه تدوین سند ملی </w:t>
            </w:r>
            <w:r w:rsidRPr="00BB591E">
              <w:rPr>
                <w:rFonts w:ascii="IranNastaliq" w:hAnsi="IranNastaliq" w:cs="B Lotus" w:hint="cs"/>
                <w:b/>
                <w:bCs/>
                <w:sz w:val="28"/>
                <w:szCs w:val="28"/>
                <w:rtl/>
              </w:rPr>
              <w:t xml:space="preserve">«فرهنگ جهاد، دفاع و مقاومت، ایثار و شهادت» </w:t>
            </w:r>
            <w:r>
              <w:rPr>
                <w:rFonts w:ascii="IranNastaliq" w:hAnsi="IranNastaliq" w:cs="B Lotus" w:hint="cs"/>
                <w:b/>
                <w:bCs/>
                <w:sz w:val="28"/>
                <w:szCs w:val="28"/>
                <w:rtl/>
              </w:rPr>
              <w:t>در بنیاد شهید و امور ایثارگران</w:t>
            </w:r>
          </w:p>
        </w:tc>
        <w:tc>
          <w:tcPr>
            <w:tcW w:w="1276" w:type="dxa"/>
            <w:tcBorders>
              <w:top w:val="single" w:sz="4" w:space="0" w:color="auto"/>
              <w:left w:val="single" w:sz="4" w:space="0" w:color="auto"/>
              <w:bottom w:val="single" w:sz="4" w:space="0" w:color="auto"/>
              <w:right w:val="single" w:sz="4" w:space="0" w:color="auto"/>
            </w:tcBorders>
          </w:tcPr>
          <w:p w:rsidR="00912A1E" w:rsidRPr="00BB591E" w:rsidRDefault="00912A1E" w:rsidP="00183840">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27/11/99</w:t>
            </w:r>
          </w:p>
        </w:tc>
      </w:tr>
      <w:tr w:rsidR="00912A1E" w:rsidTr="00F21A2B">
        <w:tc>
          <w:tcPr>
            <w:tcW w:w="732" w:type="dxa"/>
            <w:tcBorders>
              <w:top w:val="single" w:sz="4" w:space="0" w:color="auto"/>
              <w:left w:val="single" w:sz="4" w:space="0" w:color="auto"/>
              <w:bottom w:val="single" w:sz="4" w:space="0" w:color="auto"/>
              <w:right w:val="single" w:sz="4" w:space="0" w:color="auto"/>
            </w:tcBorders>
          </w:tcPr>
          <w:p w:rsidR="00912A1E" w:rsidRDefault="00912A1E" w:rsidP="00F6632A">
            <w:pPr>
              <w:tabs>
                <w:tab w:val="left" w:pos="456"/>
                <w:tab w:val="center" w:pos="625"/>
              </w:tabs>
              <w:bidi/>
              <w:spacing w:after="0" w:line="180" w:lineRule="auto"/>
              <w:jc w:val="center"/>
              <w:rPr>
                <w:rFonts w:cs="B Lotus"/>
                <w:sz w:val="28"/>
                <w:szCs w:val="28"/>
                <w:rtl/>
                <w:lang w:bidi="fa-IR"/>
              </w:rPr>
            </w:pPr>
            <w:r>
              <w:rPr>
                <w:rFonts w:cs="B Lotus" w:hint="cs"/>
                <w:sz w:val="28"/>
                <w:szCs w:val="28"/>
                <w:rtl/>
                <w:lang w:bidi="fa-IR"/>
              </w:rPr>
              <w:t>54</w:t>
            </w:r>
          </w:p>
        </w:tc>
        <w:tc>
          <w:tcPr>
            <w:tcW w:w="13105" w:type="dxa"/>
            <w:tcBorders>
              <w:top w:val="single" w:sz="4" w:space="0" w:color="auto"/>
              <w:left w:val="single" w:sz="4" w:space="0" w:color="auto"/>
              <w:bottom w:val="single" w:sz="4" w:space="0" w:color="auto"/>
              <w:right w:val="single" w:sz="4" w:space="0" w:color="auto"/>
            </w:tcBorders>
          </w:tcPr>
          <w:p w:rsidR="00912A1E" w:rsidRDefault="00912A1E" w:rsidP="00E06B52">
            <w:pPr>
              <w:shd w:val="clear" w:color="auto" w:fill="FFFFFF"/>
              <w:bidi/>
              <w:spacing w:after="0" w:line="228" w:lineRule="auto"/>
              <w:jc w:val="both"/>
              <w:rPr>
                <w:rFonts w:ascii="IranNastaliq" w:hAnsi="IranNastaliq" w:cs="B Lotus"/>
                <w:b/>
                <w:bCs/>
                <w:sz w:val="28"/>
                <w:szCs w:val="28"/>
                <w:rtl/>
              </w:rPr>
            </w:pPr>
            <w:r>
              <w:rPr>
                <w:rFonts w:ascii="IranNastaliq" w:hAnsi="IranNastaliq" w:cs="B Lotus" w:hint="cs"/>
                <w:b/>
                <w:bCs/>
                <w:sz w:val="28"/>
                <w:szCs w:val="28"/>
                <w:rtl/>
              </w:rPr>
              <w:t>جلسه کارگروه «بررسی آیین</w:t>
            </w:r>
            <w:r>
              <w:rPr>
                <w:rFonts w:ascii="IranNastaliq" w:hAnsi="IranNastaliq" w:cs="B Lotus"/>
                <w:b/>
                <w:bCs/>
                <w:sz w:val="28"/>
                <w:szCs w:val="28"/>
                <w:rtl/>
              </w:rPr>
              <w:softHyphen/>
            </w:r>
            <w:r>
              <w:rPr>
                <w:rFonts w:ascii="IranNastaliq" w:hAnsi="IranNastaliq" w:cs="B Lotus" w:hint="cs"/>
                <w:b/>
                <w:bCs/>
                <w:sz w:val="28"/>
                <w:szCs w:val="28"/>
                <w:rtl/>
              </w:rPr>
              <w:t>نامه شورای فرهنگ عمومی استان» با حضور وزیر محترم(دکتر صالحی)، دبیر محترم شورا(دکتر موالی</w:t>
            </w:r>
            <w:r>
              <w:rPr>
                <w:rFonts w:ascii="IranNastaliq" w:hAnsi="IranNastaliq" w:cs="B Lotus"/>
                <w:b/>
                <w:bCs/>
                <w:sz w:val="28"/>
                <w:szCs w:val="28"/>
                <w:rtl/>
              </w:rPr>
              <w:softHyphen/>
            </w:r>
            <w:r>
              <w:rPr>
                <w:rFonts w:ascii="IranNastaliq" w:hAnsi="IranNastaliq" w:cs="B Lotus" w:hint="cs"/>
                <w:b/>
                <w:bCs/>
                <w:sz w:val="28"/>
                <w:szCs w:val="28"/>
                <w:rtl/>
              </w:rPr>
              <w:t>زاده)، مدیرکل محترم دبیرخانه شورا(آقای شفاعی)، معاون محترم فرهنگ عمومی(خانم شرف</w:t>
            </w:r>
            <w:r>
              <w:rPr>
                <w:rFonts w:ascii="IranNastaliq" w:hAnsi="IranNastaliq" w:cs="B Lotus"/>
                <w:b/>
                <w:bCs/>
                <w:sz w:val="28"/>
                <w:szCs w:val="28"/>
                <w:rtl/>
              </w:rPr>
              <w:softHyphen/>
            </w:r>
            <w:r>
              <w:rPr>
                <w:rFonts w:ascii="IranNastaliq" w:hAnsi="IranNastaliq" w:cs="B Lotus" w:hint="cs"/>
                <w:b/>
                <w:bCs/>
                <w:sz w:val="28"/>
                <w:szCs w:val="28"/>
                <w:rtl/>
              </w:rPr>
              <w:t>الدین) و دبیر محترم شورای عالی انقلاب فرهنگی(حجت</w:t>
            </w:r>
            <w:r>
              <w:rPr>
                <w:rFonts w:ascii="IranNastaliq" w:hAnsi="IranNastaliq" w:cs="B Lotus"/>
                <w:b/>
                <w:bCs/>
                <w:sz w:val="28"/>
                <w:szCs w:val="28"/>
                <w:rtl/>
              </w:rPr>
              <w:softHyphen/>
            </w:r>
            <w:r>
              <w:rPr>
                <w:rFonts w:ascii="IranNastaliq" w:hAnsi="IranNastaliq" w:cs="B Lotus" w:hint="cs"/>
                <w:b/>
                <w:bCs/>
                <w:sz w:val="28"/>
                <w:szCs w:val="28"/>
                <w:rtl/>
              </w:rPr>
              <w:t xml:space="preserve">الاسلام دکتر عاملی) و مدیران این شورا، در ساختمان شورای عالی </w:t>
            </w:r>
          </w:p>
        </w:tc>
        <w:tc>
          <w:tcPr>
            <w:tcW w:w="1276" w:type="dxa"/>
            <w:tcBorders>
              <w:top w:val="single" w:sz="4" w:space="0" w:color="auto"/>
              <w:left w:val="single" w:sz="4" w:space="0" w:color="auto"/>
              <w:bottom w:val="single" w:sz="4" w:space="0" w:color="auto"/>
              <w:right w:val="single" w:sz="4" w:space="0" w:color="auto"/>
            </w:tcBorders>
          </w:tcPr>
          <w:p w:rsidR="00912A1E" w:rsidRPr="00BB591E" w:rsidRDefault="00912A1E" w:rsidP="00183840">
            <w:pPr>
              <w:shd w:val="clear" w:color="auto" w:fill="FFFFFF"/>
              <w:spacing w:after="0" w:line="228" w:lineRule="auto"/>
              <w:jc w:val="center"/>
              <w:rPr>
                <w:rFonts w:ascii="IranNastaliq" w:hAnsi="IranNastaliq" w:cs="B Lotus"/>
                <w:b/>
                <w:bCs/>
                <w:sz w:val="28"/>
                <w:szCs w:val="28"/>
                <w:rtl/>
              </w:rPr>
            </w:pPr>
            <w:r w:rsidRPr="00BB591E">
              <w:rPr>
                <w:rFonts w:ascii="IranNastaliq" w:hAnsi="IranNastaliq" w:cs="B Lotus" w:hint="cs"/>
                <w:b/>
                <w:bCs/>
                <w:sz w:val="28"/>
                <w:szCs w:val="28"/>
                <w:rtl/>
              </w:rPr>
              <w:t>27/11/99</w:t>
            </w:r>
          </w:p>
        </w:tc>
      </w:tr>
    </w:tbl>
    <w:p w:rsidR="00F21A2B" w:rsidRDefault="00F21A2B" w:rsidP="006229B8">
      <w:pPr>
        <w:bidi/>
        <w:spacing w:line="240" w:lineRule="auto"/>
        <w:ind w:left="-427" w:right="-567"/>
        <w:jc w:val="both"/>
        <w:rPr>
          <w:rFonts w:ascii="Times New Roman" w:eastAsia="Times New Roman" w:hAnsi="Times New Roman" w:cs="B Titr"/>
          <w:b/>
          <w:bCs/>
          <w:shadow/>
          <w:rtl/>
        </w:rPr>
      </w:pPr>
    </w:p>
    <w:p w:rsidR="00684F40" w:rsidRDefault="006229B8" w:rsidP="00EA103A">
      <w:pPr>
        <w:bidi/>
        <w:spacing w:line="240" w:lineRule="auto"/>
        <w:ind w:left="-427" w:right="-56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rtl/>
        </w:rPr>
        <w:t xml:space="preserve">- </w:t>
      </w:r>
      <w:r w:rsidR="00A81D8A">
        <w:rPr>
          <w:rFonts w:ascii="Times New Roman" w:eastAsia="Times New Roman" w:hAnsi="Times New Roman" w:cs="B Titr" w:hint="cs"/>
          <w:b/>
          <w:bCs/>
          <w:shadow/>
          <w:rtl/>
        </w:rPr>
        <w:t xml:space="preserve">برگزاری </w:t>
      </w:r>
      <w:r w:rsidR="00684F40" w:rsidRPr="006229B8">
        <w:rPr>
          <w:rFonts w:ascii="Times New Roman" w:eastAsia="Times New Roman" w:hAnsi="Times New Roman" w:cs="B Titr" w:hint="cs"/>
          <w:b/>
          <w:bCs/>
          <w:shadow/>
          <w:rtl/>
        </w:rPr>
        <w:t>شورای مدیرا</w:t>
      </w:r>
      <w:r w:rsidR="00A81D8A">
        <w:rPr>
          <w:rFonts w:ascii="Times New Roman" w:eastAsia="Times New Roman" w:hAnsi="Times New Roman" w:cs="B Titr" w:hint="cs"/>
          <w:b/>
          <w:bCs/>
          <w:shadow/>
          <w:rtl/>
        </w:rPr>
        <w:t>ن  برای تولید محتوای جلسات شورا</w:t>
      </w:r>
    </w:p>
    <w:tbl>
      <w:tblPr>
        <w:tblpPr w:leftFromText="180" w:rightFromText="180" w:vertAnchor="text" w:horzAnchor="margin" w:tblpXSpec="center" w:tblpY="43"/>
        <w:bidiVisual/>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1276"/>
        <w:gridCol w:w="7087"/>
        <w:gridCol w:w="6521"/>
      </w:tblGrid>
      <w:tr w:rsidR="006229B8"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D9D9D9"/>
          </w:tcPr>
          <w:p w:rsidR="006229B8" w:rsidRPr="00136CAA" w:rsidRDefault="006229B8" w:rsidP="006229B8">
            <w:pPr>
              <w:spacing w:after="120" w:line="240" w:lineRule="auto"/>
              <w:jc w:val="center"/>
              <w:rPr>
                <w:rFonts w:ascii="IranNastaliq" w:hAnsi="IranNastaliq" w:cs="2  Zar"/>
                <w:b/>
                <w:bCs/>
                <w:sz w:val="20"/>
                <w:szCs w:val="20"/>
                <w:rtl/>
              </w:rPr>
            </w:pPr>
            <w:r w:rsidRPr="000312ED">
              <w:rPr>
                <w:rFonts w:ascii="IranNastaliq" w:hAnsi="IranNastaliq" w:cs="2  Zar" w:hint="cs"/>
                <w:b/>
                <w:bCs/>
                <w:sz w:val="12"/>
                <w:szCs w:val="12"/>
                <w:rtl/>
              </w:rPr>
              <w:t>ردیف</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6229B8" w:rsidRDefault="006229B8" w:rsidP="006229B8">
            <w:pPr>
              <w:spacing w:after="120" w:line="240" w:lineRule="auto"/>
              <w:jc w:val="center"/>
              <w:rPr>
                <w:rFonts w:ascii="IranNastaliq" w:hAnsi="IranNastaliq" w:cs="2  Zar"/>
                <w:b/>
                <w:bCs/>
              </w:rPr>
            </w:pPr>
            <w:r w:rsidRPr="00B65E23">
              <w:rPr>
                <w:rFonts w:ascii="IranNastaliq" w:hAnsi="IranNastaliq" w:cs="2  Zar" w:hint="cs"/>
                <w:b/>
                <w:bCs/>
                <w:sz w:val="20"/>
                <w:szCs w:val="20"/>
                <w:rtl/>
              </w:rPr>
              <w:t>تاریخ</w:t>
            </w:r>
            <w:r>
              <w:rPr>
                <w:rFonts w:ascii="IranNastaliq" w:hAnsi="IranNastaliq" w:cs="2  Zar"/>
                <w:b/>
                <w:bCs/>
                <w:sz w:val="20"/>
                <w:szCs w:val="20"/>
                <w:rtl/>
              </w:rPr>
              <w:softHyphen/>
            </w:r>
            <w:r>
              <w:rPr>
                <w:rFonts w:ascii="IranNastaliq" w:hAnsi="IranNastaliq" w:cs="2  Zar" w:hint="cs"/>
                <w:b/>
                <w:bCs/>
                <w:sz w:val="20"/>
                <w:szCs w:val="20"/>
                <w:rtl/>
              </w:rPr>
              <w:t xml:space="preserve"> </w:t>
            </w:r>
            <w:r w:rsidRPr="00B65E23">
              <w:rPr>
                <w:rFonts w:ascii="IranNastaliq" w:hAnsi="IranNastaliq" w:cs="2  Zar" w:hint="cs"/>
                <w:b/>
                <w:bCs/>
                <w:sz w:val="20"/>
                <w:szCs w:val="20"/>
                <w:rtl/>
              </w:rPr>
              <w:t xml:space="preserve">جلسه </w:t>
            </w:r>
          </w:p>
        </w:tc>
        <w:tc>
          <w:tcPr>
            <w:tcW w:w="7087" w:type="dxa"/>
            <w:tcBorders>
              <w:top w:val="single" w:sz="4" w:space="0" w:color="auto"/>
              <w:left w:val="single" w:sz="4" w:space="0" w:color="auto"/>
              <w:bottom w:val="single" w:sz="4" w:space="0" w:color="auto"/>
              <w:right w:val="single" w:sz="4" w:space="0" w:color="auto"/>
            </w:tcBorders>
            <w:shd w:val="clear" w:color="auto" w:fill="D9D9D9"/>
            <w:hideMark/>
          </w:tcPr>
          <w:p w:rsidR="006229B8" w:rsidRDefault="006229B8" w:rsidP="006229B8">
            <w:pPr>
              <w:bidi/>
              <w:spacing w:after="120" w:line="240" w:lineRule="auto"/>
              <w:jc w:val="center"/>
              <w:rPr>
                <w:rFonts w:ascii="IranNastaliq" w:hAnsi="IranNastaliq" w:cs="2  Zar"/>
                <w:b/>
                <w:bCs/>
              </w:rPr>
            </w:pPr>
            <w:r>
              <w:rPr>
                <w:rFonts w:ascii="IranNastaliq" w:hAnsi="IranNastaliq" w:cs="2  Zar" w:hint="cs"/>
                <w:b/>
                <w:bCs/>
                <w:rtl/>
              </w:rPr>
              <w:t xml:space="preserve">دستورجلسه </w:t>
            </w:r>
          </w:p>
        </w:tc>
        <w:tc>
          <w:tcPr>
            <w:tcW w:w="6521" w:type="dxa"/>
            <w:tcBorders>
              <w:top w:val="single" w:sz="4" w:space="0" w:color="auto"/>
              <w:left w:val="single" w:sz="4" w:space="0" w:color="auto"/>
              <w:bottom w:val="single" w:sz="4" w:space="0" w:color="auto"/>
              <w:right w:val="single" w:sz="4" w:space="0" w:color="auto"/>
            </w:tcBorders>
            <w:shd w:val="clear" w:color="auto" w:fill="D9D9D9"/>
          </w:tcPr>
          <w:p w:rsidR="006229B8" w:rsidRDefault="006229B8" w:rsidP="006229B8">
            <w:pPr>
              <w:bidi/>
              <w:spacing w:after="120" w:line="240" w:lineRule="auto"/>
              <w:jc w:val="center"/>
              <w:rPr>
                <w:rFonts w:ascii="IranNastaliq" w:hAnsi="IranNastaliq" w:cs="2  Zar"/>
                <w:b/>
                <w:bCs/>
                <w:rtl/>
              </w:rPr>
            </w:pPr>
            <w:r>
              <w:rPr>
                <w:rFonts w:ascii="IranNastaliq" w:hAnsi="IranNastaliq" w:cs="2  Zar" w:hint="cs"/>
                <w:b/>
                <w:bCs/>
                <w:rtl/>
              </w:rPr>
              <w:t>تصمیمات و مصوبات</w:t>
            </w:r>
          </w:p>
        </w:tc>
      </w:tr>
      <w:tr w:rsidR="00F70657"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F70657">
            <w:pPr>
              <w:tabs>
                <w:tab w:val="left" w:pos="456"/>
                <w:tab w:val="center" w:pos="625"/>
              </w:tabs>
              <w:bidi/>
              <w:spacing w:after="0" w:line="240" w:lineRule="auto"/>
              <w:jc w:val="center"/>
              <w:rPr>
                <w:rFonts w:cs="B Lotus"/>
                <w:sz w:val="28"/>
                <w:szCs w:val="28"/>
                <w:rtl/>
                <w:lang w:bidi="fa-IR"/>
              </w:rPr>
            </w:pPr>
            <w:r>
              <w:rPr>
                <w:rFonts w:cs="B Lotus" w:hint="cs"/>
                <w:sz w:val="28"/>
                <w:szCs w:val="28"/>
                <w:rtl/>
                <w:lang w:bidi="fa-IR"/>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spacing w:after="0" w:line="204" w:lineRule="auto"/>
              <w:jc w:val="center"/>
              <w:rPr>
                <w:rFonts w:ascii="IranNastaliq" w:hAnsi="IranNastaliq" w:cs="B Nazanin"/>
                <w:sz w:val="28"/>
                <w:szCs w:val="28"/>
              </w:rPr>
            </w:pPr>
            <w:r>
              <w:rPr>
                <w:rFonts w:ascii="IranNastaliq" w:hAnsi="IranNastaliq" w:cs="B Nazanin" w:hint="cs"/>
                <w:sz w:val="28"/>
                <w:szCs w:val="28"/>
                <w:rtl/>
              </w:rPr>
              <w:t>7/3/99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2  Zar"/>
                <w:b/>
                <w:bCs/>
                <w:rtl/>
              </w:rPr>
            </w:pPr>
            <w:r>
              <w:rPr>
                <w:rFonts w:ascii="IranNastaliq" w:hAnsi="IranNastaliq" w:cs="B Nazanin" w:hint="cs"/>
                <w:sz w:val="28"/>
                <w:szCs w:val="28"/>
                <w:rtl/>
                <w:lang w:bidi="fa-IR"/>
              </w:rPr>
              <w:t>بررسی موضوع «ارتقای فرهنگ وقف در زمینه</w:t>
            </w:r>
            <w:r>
              <w:rPr>
                <w:rFonts w:ascii="IranNastaliq" w:hAnsi="IranNastaliq" w:cs="B Nazanin"/>
                <w:sz w:val="28"/>
                <w:szCs w:val="28"/>
                <w:rtl/>
                <w:lang w:bidi="fa-IR"/>
              </w:rPr>
              <w:softHyphen/>
            </w:r>
            <w:r>
              <w:rPr>
                <w:rFonts w:ascii="IranNastaliq" w:hAnsi="IranNastaliq" w:cs="B Nazanin" w:hint="cs"/>
                <w:sz w:val="28"/>
                <w:szCs w:val="28"/>
                <w:rtl/>
                <w:lang w:bidi="fa-IR"/>
              </w:rPr>
              <w:t>های شناخته شده و عرصه</w:t>
            </w:r>
            <w:r>
              <w:rPr>
                <w:rFonts w:ascii="IranNastaliq" w:hAnsi="IranNastaliq" w:cs="B Nazanin"/>
                <w:sz w:val="28"/>
                <w:szCs w:val="28"/>
                <w:rtl/>
                <w:lang w:bidi="fa-IR"/>
              </w:rPr>
              <w:softHyphen/>
            </w:r>
            <w:r>
              <w:rPr>
                <w:rFonts w:ascii="IranNastaliq" w:hAnsi="IranNastaliq" w:cs="B Nazanin" w:hint="cs"/>
                <w:sz w:val="28"/>
                <w:szCs w:val="28"/>
                <w:rtl/>
                <w:lang w:bidi="fa-IR"/>
              </w:rPr>
              <w:t>های جدید» از سوی دبیر ستاد علم و فناوری شورای عالی انقلاب فرهنگی</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F70657">
            <w:pPr>
              <w:bidi/>
              <w:spacing w:after="120" w:line="240" w:lineRule="auto"/>
              <w:jc w:val="both"/>
              <w:rPr>
                <w:rFonts w:ascii="IranNastaliq" w:hAnsi="IranNastaliq" w:cs="2  Zar"/>
                <w:b/>
                <w:bCs/>
                <w:rtl/>
                <w:lang w:bidi="fa-IR"/>
              </w:rPr>
            </w:pPr>
            <w:r>
              <w:rPr>
                <w:rFonts w:ascii="IranNastaliq" w:hAnsi="IranNastaliq" w:cs="B Nazanin" w:hint="cs"/>
                <w:sz w:val="28"/>
                <w:szCs w:val="28"/>
                <w:rtl/>
              </w:rPr>
              <w:t>تولید محتوا برای جلسه شورای فرهنگ عمومی مورخ 13/3/99 به منظور تدوین سند برنامه ارتقای فرهنگ وقف در جامعه</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موضوع «ارتقای فرهنگ وقف در زمینه</w:t>
            </w:r>
            <w:r>
              <w:rPr>
                <w:rFonts w:ascii="IranNastaliq" w:hAnsi="IranNastaliq" w:cs="B Nazanin"/>
                <w:sz w:val="28"/>
                <w:szCs w:val="28"/>
                <w:rtl/>
                <w:lang w:bidi="fa-IR"/>
              </w:rPr>
              <w:softHyphen/>
            </w:r>
            <w:r>
              <w:rPr>
                <w:rFonts w:ascii="IranNastaliq" w:hAnsi="IranNastaliq" w:cs="B Nazanin" w:hint="cs"/>
                <w:sz w:val="28"/>
                <w:szCs w:val="28"/>
                <w:rtl/>
                <w:lang w:bidi="fa-IR"/>
              </w:rPr>
              <w:t>های شناخته شده و عرصه</w:t>
            </w:r>
            <w:r>
              <w:rPr>
                <w:rFonts w:ascii="IranNastaliq" w:hAnsi="IranNastaliq" w:cs="B Nazanin"/>
                <w:sz w:val="28"/>
                <w:szCs w:val="28"/>
                <w:rtl/>
                <w:lang w:bidi="fa-IR"/>
              </w:rPr>
              <w:softHyphen/>
            </w:r>
            <w:r>
              <w:rPr>
                <w:rFonts w:ascii="IranNastaliq" w:hAnsi="IranNastaliq" w:cs="B Nazanin" w:hint="cs"/>
                <w:sz w:val="28"/>
                <w:szCs w:val="28"/>
                <w:rtl/>
                <w:lang w:bidi="fa-IR"/>
              </w:rPr>
              <w:t>های جدید» از سوی رییس مرکز ارتباطات و اطلاع</w:t>
            </w:r>
            <w:r>
              <w:rPr>
                <w:rFonts w:ascii="IranNastaliq" w:hAnsi="IranNastaliq" w:cs="B Nazanin" w:hint="cs"/>
                <w:sz w:val="28"/>
                <w:szCs w:val="28"/>
                <w:rtl/>
                <w:lang w:bidi="fa-IR"/>
              </w:rPr>
              <w:softHyphen/>
              <w:t>رسانی معاونت علمی و فناوری ریاست جمهوری</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13/3/99 به منظور تدوین سند برنامه ارتقای فرهنگ وقف در جامعه</w:t>
            </w:r>
          </w:p>
        </w:tc>
      </w:tr>
      <w:tr w:rsidR="00F70657" w:rsidRPr="00DF7563" w:rsidTr="00B503D4">
        <w:trPr>
          <w:trHeight w:val="1174"/>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«گزارش اقدامات ستاد خیرین وزارت علوم در مورد موضوع ارتقای فرهنگ وقف» از سوی مشاور وزیر و دبیر ستاد خیرین وزارت علوم، تحقیقات و فناوری</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13/3/99 به منظور تدوین سند برنامه ارتقای فرهنگ وقف در جامعه</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«گزارش وزارت بهداشت در مورد وافقان حوزه سلامت» از سوی رییس اداره خیرین سلامت وزارت بهداشت، درمان و آموزش پزشکی</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13/3/99 به منظور تدوین سند برنامه ارتقای فرهنگ وقف در جامعه</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گزارش سازمان اوقاف و امور خیریه پیرامون «ارتقای فرهنگ وقف در حوزه</w:t>
            </w:r>
            <w:r>
              <w:rPr>
                <w:rFonts w:ascii="IranNastaliq" w:hAnsi="IranNastaliq" w:cs="B Nazanin"/>
                <w:sz w:val="28"/>
                <w:szCs w:val="28"/>
                <w:rtl/>
                <w:lang w:bidi="fa-IR"/>
              </w:rPr>
              <w:softHyphen/>
            </w:r>
            <w:r>
              <w:rPr>
                <w:rFonts w:ascii="IranNastaliq" w:hAnsi="IranNastaliq" w:cs="B Nazanin" w:hint="cs"/>
                <w:sz w:val="28"/>
                <w:szCs w:val="28"/>
                <w:rtl/>
                <w:lang w:bidi="fa-IR"/>
              </w:rPr>
              <w:t>های مختلف» از سوی رییس سازمان اوقاف و امور خیریه و معاونت بهره</w:t>
            </w:r>
            <w:r>
              <w:rPr>
                <w:rFonts w:ascii="IranNastaliq" w:hAnsi="IranNastaliq" w:cs="B Nazanin" w:hint="cs"/>
                <w:sz w:val="28"/>
                <w:szCs w:val="28"/>
                <w:rtl/>
                <w:lang w:bidi="fa-IR"/>
              </w:rPr>
              <w:softHyphen/>
              <w:t>وری اقتصادی موقوفات و بقاع متبرکه سازمان اوقاف</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13/3/99 به منظور تدوین سند برنامه ارتقای فرهنگ وقف در جامعه</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lastRenderedPageBreak/>
              <w:t>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17/3/99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بررسی گزارش پیرامون</w:t>
            </w:r>
            <w:r w:rsidRPr="00DF7563">
              <w:rPr>
                <w:rFonts w:ascii="IranNastaliq" w:hAnsi="IranNastaliq" w:cs="B Nazanin" w:hint="cs"/>
                <w:sz w:val="28"/>
                <w:szCs w:val="28"/>
                <w:rtl/>
                <w:lang w:bidi="fa-IR"/>
              </w:rPr>
              <w:t xml:space="preserve"> «اثر مستقیم کرونا بر روی اکثر فرآیندهای اجتماعی، سیاسی و فرهنگی» از سوی مدیرکل بررسی وزارت اطلاعات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27/3/99 به منظور تدوین سند ترویج فرهنگ مسؤ</w:t>
            </w:r>
            <w:r w:rsidRPr="00EB29CB">
              <w:rPr>
                <w:rFonts w:ascii="IranNastaliq" w:hAnsi="IranNastaliq" w:cs="B Nazanin" w:hint="cs"/>
                <w:sz w:val="28"/>
                <w:szCs w:val="28"/>
                <w:rtl/>
                <w:lang w:bidi="fa-IR"/>
              </w:rPr>
              <w:t>ولیت</w:t>
            </w:r>
            <w:r>
              <w:rPr>
                <w:rFonts w:ascii="IranNastaliq" w:hAnsi="IranNastaliq" w:cs="B Nazanin"/>
                <w:sz w:val="28"/>
                <w:szCs w:val="28"/>
                <w:rtl/>
                <w:lang w:bidi="fa-IR"/>
              </w:rPr>
              <w:softHyphen/>
            </w:r>
            <w:r w:rsidRPr="00EB29CB">
              <w:rPr>
                <w:rFonts w:ascii="IranNastaliq" w:hAnsi="IranNastaliq" w:cs="B Nazanin" w:hint="cs"/>
                <w:sz w:val="28"/>
                <w:szCs w:val="28"/>
                <w:rtl/>
                <w:lang w:bidi="fa-IR"/>
              </w:rPr>
              <w:t>پذیری اجتماعی برای مقابله با ابعاد بیماری کرونا (کووید 19)</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w:t>
            </w:r>
            <w:r w:rsidRPr="00DF7563">
              <w:rPr>
                <w:rFonts w:ascii="IranNastaliq" w:hAnsi="IranNastaliq" w:cs="B Nazanin" w:hint="cs"/>
                <w:sz w:val="28"/>
                <w:szCs w:val="28"/>
                <w:rtl/>
                <w:lang w:bidi="fa-IR"/>
              </w:rPr>
              <w:t xml:space="preserve"> «گزارش نظرسنجی در مورد دیدگاه مردم درباره کرونا به صورت مطالعه موردی و به صورت تلفنی» از سوی </w:t>
            </w:r>
            <w:r>
              <w:rPr>
                <w:rFonts w:ascii="IranNastaliq" w:hAnsi="IranNastaliq" w:cs="B Nazanin" w:hint="cs"/>
                <w:sz w:val="28"/>
                <w:szCs w:val="28"/>
                <w:rtl/>
                <w:lang w:bidi="fa-IR"/>
              </w:rPr>
              <w:t>رییس پژوهشگاه فرهنگ، هنر و ارتباطات</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27/3/99 به منظور تدوین سند ترویج فرهنگ مسؤ</w:t>
            </w:r>
            <w:r w:rsidRPr="00EB29CB">
              <w:rPr>
                <w:rFonts w:ascii="IranNastaliq" w:hAnsi="IranNastaliq" w:cs="B Nazanin" w:hint="cs"/>
                <w:sz w:val="28"/>
                <w:szCs w:val="28"/>
                <w:rtl/>
                <w:lang w:bidi="fa-IR"/>
              </w:rPr>
              <w:t>ولیت</w:t>
            </w:r>
            <w:r>
              <w:rPr>
                <w:rFonts w:ascii="IranNastaliq" w:hAnsi="IranNastaliq" w:cs="B Nazanin"/>
                <w:sz w:val="28"/>
                <w:szCs w:val="28"/>
                <w:rtl/>
                <w:lang w:bidi="fa-IR"/>
              </w:rPr>
              <w:softHyphen/>
            </w:r>
            <w:r w:rsidRPr="00EB29CB">
              <w:rPr>
                <w:rFonts w:ascii="IranNastaliq" w:hAnsi="IranNastaliq" w:cs="B Nazanin" w:hint="cs"/>
                <w:sz w:val="28"/>
                <w:szCs w:val="28"/>
                <w:rtl/>
                <w:lang w:bidi="fa-IR"/>
              </w:rPr>
              <w:t>پذیری اجتماعی برای مقابله با ابعاد بیماری کرونا (کووید 19)</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25/3/99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F70657">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«گزارش مبسوط در مورد بیماری کرونا(کووید ۱۹)» از سوی رییس اداره مراقبت بیماری</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 واگیردار وزارت بهداشت، درمان و آموزش پزشکی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27/3/99 به منظور تدوین سند ترویج فرهنگ مسؤ</w:t>
            </w:r>
            <w:r w:rsidRPr="00EB29CB">
              <w:rPr>
                <w:rFonts w:ascii="IranNastaliq" w:hAnsi="IranNastaliq" w:cs="B Nazanin" w:hint="cs"/>
                <w:sz w:val="28"/>
                <w:szCs w:val="28"/>
                <w:rtl/>
                <w:lang w:bidi="fa-IR"/>
              </w:rPr>
              <w:t>ولیت</w:t>
            </w:r>
            <w:r>
              <w:rPr>
                <w:rFonts w:ascii="IranNastaliq" w:hAnsi="IranNastaliq" w:cs="B Nazanin"/>
                <w:sz w:val="28"/>
                <w:szCs w:val="28"/>
                <w:rtl/>
                <w:lang w:bidi="fa-IR"/>
              </w:rPr>
              <w:softHyphen/>
            </w:r>
            <w:r w:rsidRPr="00EB29CB">
              <w:rPr>
                <w:rFonts w:ascii="IranNastaliq" w:hAnsi="IranNastaliq" w:cs="B Nazanin" w:hint="cs"/>
                <w:sz w:val="28"/>
                <w:szCs w:val="28"/>
                <w:rtl/>
                <w:lang w:bidi="fa-IR"/>
              </w:rPr>
              <w:t>پذیری اجتماعی برای مقابله با ابعاد بیماری کرونا (کووید 19)</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4/4/99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hint="cs"/>
                <w:sz w:val="28"/>
                <w:szCs w:val="28"/>
                <w:rtl/>
                <w:lang w:bidi="fa-IR"/>
              </w:rPr>
              <w:softHyphen/>
              <w:t>گیری در مورد چاپ 10 سند شورای فرهنگ عمومی شامل: برنامه ترویج فرهنگ کتاب و کتابخوانی، برنامه ارتقای فرهنگی مراسم راهپیمایی اربعین، برنامه ارتقای فرهنگ زیارت و گردشگری مذهبی، برنامه ارتقای فرهنگ سلامت، برنامه جامع ارتقای کارکرد مساجد کشور، برنامه ارتقای فرهنگ حفاظت از محیط زیست، برنامه ارتقای فرهنگ کار و مهارت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آموزی، برنامه ترویج فرهنگ مصرف بهینه آب، برنامه ترویج فرهنگ ورزش همگانی، برنامه ارتقای فرهنگ توانمندسازی مددجویان</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F70657">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بازبینی و اصلاح نهایی10 سند توسط خانم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شرف</w:t>
            </w:r>
            <w:r w:rsidRPr="00DF7563">
              <w:rPr>
                <w:rFonts w:ascii="IranNastaliq" w:hAnsi="IranNastaliq" w:cs="B Nazanin" w:hint="cs"/>
                <w:sz w:val="28"/>
                <w:szCs w:val="28"/>
                <w:rtl/>
                <w:lang w:bidi="fa-IR"/>
              </w:rPr>
              <w:softHyphen/>
              <w:t>الدین، نصیری و  زارع</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8/4/99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Pr="00DF7563" w:rsidRDefault="00F70657" w:rsidP="00F70657">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«گزارش اقدامات وزارت بهداشت در مورد روند شیوع ویروس کرونا» از سوی سخنگوی وزارت بهداشت، درمان و آموزش پزشکی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10/4/99 به منظور تدوین سند ترویج فرهنگ مسؤ</w:t>
            </w:r>
            <w:r w:rsidRPr="00EB29CB">
              <w:rPr>
                <w:rFonts w:ascii="IranNastaliq" w:hAnsi="IranNastaliq" w:cs="B Nazanin" w:hint="cs"/>
                <w:sz w:val="28"/>
                <w:szCs w:val="28"/>
                <w:rtl/>
                <w:lang w:bidi="fa-IR"/>
              </w:rPr>
              <w:t>ولیت</w:t>
            </w:r>
            <w:r>
              <w:rPr>
                <w:rFonts w:ascii="IranNastaliq" w:hAnsi="IranNastaliq" w:cs="B Nazanin"/>
                <w:sz w:val="28"/>
                <w:szCs w:val="28"/>
                <w:rtl/>
                <w:lang w:bidi="fa-IR"/>
              </w:rPr>
              <w:softHyphen/>
            </w:r>
            <w:r w:rsidRPr="00EB29CB">
              <w:rPr>
                <w:rFonts w:ascii="IranNastaliq" w:hAnsi="IranNastaliq" w:cs="B Nazanin" w:hint="cs"/>
                <w:sz w:val="28"/>
                <w:szCs w:val="28"/>
                <w:rtl/>
                <w:lang w:bidi="fa-IR"/>
              </w:rPr>
              <w:t>پذیری اجتماعی برای مقابله با ابعاد بیماری کرونا (کووید 19)</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8/4/99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Pr="00DF7563" w:rsidRDefault="00F70657" w:rsidP="00F70657">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موضوع «پیامدهای بیماری کرونا از جمله خشونت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 خانگی، طلاق، خودکشی و...» از سوی معاون وزارت بهداشت، درمان و آموزش پزشکی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10/4/99 به منظور تدوین سند ترویج فرهنگ مسؤ</w:t>
            </w:r>
            <w:r w:rsidRPr="00EB29CB">
              <w:rPr>
                <w:rFonts w:ascii="IranNastaliq" w:hAnsi="IranNastaliq" w:cs="B Nazanin" w:hint="cs"/>
                <w:sz w:val="28"/>
                <w:szCs w:val="28"/>
                <w:rtl/>
                <w:lang w:bidi="fa-IR"/>
              </w:rPr>
              <w:t>ولیت</w:t>
            </w:r>
            <w:r>
              <w:rPr>
                <w:rFonts w:ascii="IranNastaliq" w:hAnsi="IranNastaliq" w:cs="B Nazanin"/>
                <w:sz w:val="28"/>
                <w:szCs w:val="28"/>
                <w:rtl/>
                <w:lang w:bidi="fa-IR"/>
              </w:rPr>
              <w:softHyphen/>
            </w:r>
            <w:r w:rsidRPr="00EB29CB">
              <w:rPr>
                <w:rFonts w:ascii="IranNastaliq" w:hAnsi="IranNastaliq" w:cs="B Nazanin" w:hint="cs"/>
                <w:sz w:val="28"/>
                <w:szCs w:val="28"/>
                <w:rtl/>
                <w:lang w:bidi="fa-IR"/>
              </w:rPr>
              <w:t>پذیری اجتماعی برای مقابله با ابعاد بیماری کرونا (کووید 19)</w:t>
            </w:r>
          </w:p>
        </w:tc>
      </w:tr>
      <w:tr w:rsidR="00F70657"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Default="00F70657"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21/4/99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0657" w:rsidRPr="00DF7563" w:rsidRDefault="00F70657"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برنامه‌های ستاد</w:t>
            </w:r>
            <w:r w:rsidRPr="00DF7563">
              <w:rPr>
                <w:rFonts w:ascii="IranNastaliq" w:hAnsi="IranNastaliq" w:cs="B Nazanin" w:hint="cs"/>
                <w:sz w:val="28"/>
                <w:szCs w:val="28"/>
                <w:rtl/>
                <w:lang w:bidi="fa-IR"/>
              </w:rPr>
              <w:t xml:space="preserve"> چهلمین سالگرد دفاع مقدس» از سوی مدیرعامل موزه انقلاب اسلامی</w:t>
            </w:r>
            <w:r w:rsidRPr="00DF7563">
              <w:rPr>
                <w:rFonts w:ascii="IranNastaliq" w:hAnsi="IranNastaliq" w:cs="B Nazanin"/>
                <w:sz w:val="28"/>
                <w:szCs w:val="28"/>
                <w:lang w:bidi="fa-IR"/>
              </w:rPr>
              <w:t xml:space="preserve"> </w:t>
            </w:r>
            <w:r w:rsidRPr="00DF7563">
              <w:rPr>
                <w:rFonts w:ascii="IranNastaliq" w:hAnsi="IranNastaliq" w:cs="B Nazanin"/>
                <w:sz w:val="28"/>
                <w:szCs w:val="28"/>
                <w:rtl/>
                <w:lang w:bidi="fa-IR"/>
              </w:rPr>
              <w:t xml:space="preserve">و دفاع مقدس و دبیر ستاد چهلمین سالگرد دفاع مقدس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F70657" w:rsidRPr="00DF7563" w:rsidRDefault="00F70657" w:rsidP="00F70657">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24/4/99 به منظور تدوین سند</w:t>
            </w:r>
            <w:r w:rsidRPr="00DF7563">
              <w:rPr>
                <w:rFonts w:ascii="IranNastaliq" w:hAnsi="IranNastaliq" w:cs="B Nazanin" w:hint="cs"/>
                <w:sz w:val="28"/>
                <w:szCs w:val="28"/>
                <w:rtl/>
                <w:lang w:bidi="fa-IR"/>
              </w:rPr>
              <w:t xml:space="preserve"> برنامه</w:t>
            </w:r>
            <w:r w:rsidRPr="00DF7563">
              <w:rPr>
                <w:rFonts w:ascii="IranNastaliq" w:hAnsi="IranNastaliq" w:cs="B Nazanin" w:hint="cs"/>
                <w:sz w:val="28"/>
                <w:szCs w:val="28"/>
                <w:rtl/>
                <w:lang w:bidi="fa-IR"/>
              </w:rPr>
              <w:softHyphen/>
              <w:t>های چهلمین سالگرد دفاع مقدس</w:t>
            </w:r>
          </w:p>
        </w:tc>
      </w:tr>
      <w:tr w:rsidR="00DF7563" w:rsidRPr="00DF7563" w:rsidTr="00B503D4">
        <w:trPr>
          <w:tblHeader/>
        </w:trPr>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21/4/99</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فعالیت‌های صورت گرفته در راستای برگزاری گرامیداشت چهلمین سالگرد دفاع مقدس</w:t>
            </w:r>
            <w:r w:rsidRPr="00DF7563">
              <w:rPr>
                <w:rFonts w:ascii="IranNastaliq" w:hAnsi="IranNastaliq" w:cs="B Nazanin" w:hint="cs"/>
                <w:sz w:val="28"/>
                <w:szCs w:val="28"/>
                <w:rtl/>
                <w:lang w:bidi="fa-IR"/>
              </w:rPr>
              <w:t>» از سوی</w:t>
            </w:r>
            <w:r w:rsidRPr="00DF7563">
              <w:rPr>
                <w:rFonts w:ascii="IranNastaliq" w:hAnsi="IranNastaliq" w:cs="B Nazanin"/>
                <w:sz w:val="28"/>
                <w:szCs w:val="28"/>
                <w:rtl/>
                <w:lang w:bidi="fa-IR"/>
              </w:rPr>
              <w:t xml:space="preserve"> </w:t>
            </w:r>
            <w:r w:rsidRPr="00DF7563">
              <w:rPr>
                <w:rFonts w:ascii="IranNastaliq" w:hAnsi="IranNastaliq" w:cs="B Nazanin" w:hint="cs"/>
                <w:sz w:val="28"/>
                <w:szCs w:val="28"/>
                <w:rtl/>
                <w:lang w:bidi="fa-IR"/>
              </w:rPr>
              <w:t>ری</w:t>
            </w:r>
            <w:r w:rsidRPr="00DF7563">
              <w:rPr>
                <w:rFonts w:ascii="IranNastaliq" w:hAnsi="IranNastaliq" w:cs="B Nazanin"/>
                <w:sz w:val="28"/>
                <w:szCs w:val="28"/>
                <w:rtl/>
                <w:lang w:bidi="fa-IR"/>
              </w:rPr>
              <w:t xml:space="preserve">یس بنیاد حفظ آثار و نشر ارزش‌های دفاع مقدس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24/4/99 به منظور تدوین سند</w:t>
            </w:r>
            <w:r w:rsidRPr="00DF7563">
              <w:rPr>
                <w:rFonts w:ascii="IranNastaliq" w:hAnsi="IranNastaliq" w:cs="B Nazanin" w:hint="cs"/>
                <w:sz w:val="28"/>
                <w:szCs w:val="28"/>
                <w:rtl/>
                <w:lang w:bidi="fa-IR"/>
              </w:rPr>
              <w:t xml:space="preserve"> برنامه</w:t>
            </w:r>
            <w:r w:rsidRPr="00DF7563">
              <w:rPr>
                <w:rFonts w:ascii="IranNastaliq" w:hAnsi="IranNastaliq" w:cs="B Nazanin" w:hint="cs"/>
                <w:sz w:val="28"/>
                <w:szCs w:val="28"/>
                <w:rtl/>
                <w:lang w:bidi="fa-IR"/>
              </w:rPr>
              <w:softHyphen/>
              <w:t>های چهلمین سالگرد دفاع مقدس</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14</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11/4/99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اجرای مفاد بخشنامه رییس سازمان برنامه و بودجه کشور، مبنی بر اجرای کامل بودجه</w:t>
            </w:r>
            <w:r w:rsidRPr="00DF7563">
              <w:rPr>
                <w:rFonts w:ascii="IranNastaliq" w:hAnsi="IranNastaliq" w:cs="B Nazanin" w:hint="cs"/>
                <w:sz w:val="28"/>
                <w:szCs w:val="28"/>
                <w:rtl/>
                <w:lang w:bidi="fa-IR"/>
              </w:rPr>
              <w:softHyphen/>
              <w:t>ریزی مبتنی بر عملکرد</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بودجه مذکور توسط آقایان: آقابابا، مجیدی زاده، رسولی و خانم زارع تکمیل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نویس برنامه همکاری مشترک بین دستگاهی و پشتیبانی مجامع و نیروهای مردمی در عرصه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تشکیل، تحکیم، تعالی و ایمن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سازی خانواده»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 ارسال نقطه نظرات دبیرخانه شورا برای مشاور وزیر در امور اجتماعی </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16</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طرح «رزمایش کمک مؤمنانه مبتنی بر هم</w:t>
            </w:r>
            <w:r>
              <w:rPr>
                <w:rFonts w:ascii="IranNastaliq" w:hAnsi="IranNastaliq" w:cs="B Nazanin"/>
                <w:sz w:val="28"/>
                <w:szCs w:val="28"/>
                <w:rtl/>
                <w:lang w:bidi="fa-IR"/>
              </w:rPr>
              <w:softHyphen/>
            </w:r>
            <w:r>
              <w:rPr>
                <w:rFonts w:ascii="IranNastaliq" w:hAnsi="IranNastaliq" w:cs="B Nazanin" w:hint="cs"/>
                <w:sz w:val="28"/>
                <w:szCs w:val="28"/>
                <w:rtl/>
                <w:lang w:bidi="fa-IR"/>
              </w:rPr>
              <w:t xml:space="preserve">افزایی و همگرایی نهادهای حاکمیتی و انقلابی» از سوی رییس سازمان بسیج سازندگی </w:t>
            </w:r>
          </w:p>
        </w:tc>
        <w:tc>
          <w:tcPr>
            <w:tcW w:w="6521"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7/5/99 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17</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«برنامه</w:t>
            </w:r>
            <w:r>
              <w:rPr>
                <w:rFonts w:ascii="IranNastaliq" w:hAnsi="IranNastaliq" w:cs="B Nazanin"/>
                <w:sz w:val="28"/>
                <w:szCs w:val="28"/>
                <w:rtl/>
                <w:lang w:bidi="fa-IR"/>
              </w:rPr>
              <w:softHyphen/>
            </w:r>
            <w:r>
              <w:rPr>
                <w:rFonts w:ascii="IranNastaliq" w:hAnsi="IranNastaliq" w:cs="B Nazanin" w:hint="cs"/>
                <w:sz w:val="28"/>
                <w:szCs w:val="28"/>
                <w:rtl/>
                <w:lang w:bidi="fa-IR"/>
              </w:rPr>
              <w:t xml:space="preserve">های عملیاتی در حوزه ترویج فرهنگ تعاون» از سوی مدیرکل ترویج، آموزش و تحقیقات وزارت تعاون، کار و رفاه اجتماعی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7/5/99 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بررسی گزارش «اهمیت تعاون در دنیا» از سوی معاون فرهنگی- اجتماعی وزارت تعاون، کار و رفاه اجتماعی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7/5/99 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19</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بررسی «گزارش عملکرد سازمان در رزمایش کمک مؤمنانه در ایام کرونا» از سوی رییس سازمان اوقاف و امور خیریه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7/5/99 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بررسی گزارش «رزمایش ضیافت همدلی» از سوی معاون فرهنگی- اجتماعی سازمان اوقاف و امور خیریه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7/5/99 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21</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گزارش «طرح اطعام مهدوی» از سوی قائم</w:t>
            </w:r>
            <w:r>
              <w:rPr>
                <w:rFonts w:ascii="IranNastaliq" w:hAnsi="IranNastaliq" w:cs="B Nazanin"/>
                <w:sz w:val="28"/>
                <w:szCs w:val="28"/>
                <w:rtl/>
                <w:lang w:bidi="fa-IR"/>
              </w:rPr>
              <w:softHyphen/>
            </w:r>
            <w:r>
              <w:rPr>
                <w:rFonts w:ascii="IranNastaliq" w:hAnsi="IranNastaliq" w:cs="B Nazanin" w:hint="cs"/>
                <w:sz w:val="28"/>
                <w:szCs w:val="28"/>
                <w:rtl/>
                <w:lang w:bidi="fa-IR"/>
              </w:rPr>
              <w:t>مقام معاون امور فرهنگی کمیته امداد امام خمینی</w:t>
            </w:r>
            <w:r w:rsidRPr="00DF7563">
              <w:rPr>
                <w:rFonts w:ascii="IranNastaliq" w:hAnsi="IranNastaliq" w:cs="B Nazanin" w:hint="cs"/>
                <w:sz w:val="28"/>
                <w:szCs w:val="28"/>
                <w:rtl/>
                <w:lang w:bidi="fa-IR"/>
              </w:rPr>
              <w:t>(ره)</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7/5/99 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22</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«گزارشی از شرایط اقتصادی پدیدآمده در میان دهک</w:t>
            </w:r>
            <w:r>
              <w:rPr>
                <w:rFonts w:ascii="IranNastaliq" w:hAnsi="IranNastaliq" w:cs="B Nazanin"/>
                <w:sz w:val="28"/>
                <w:szCs w:val="28"/>
                <w:rtl/>
                <w:lang w:bidi="fa-IR"/>
              </w:rPr>
              <w:softHyphen/>
            </w:r>
            <w:r>
              <w:rPr>
                <w:rFonts w:ascii="IranNastaliq" w:hAnsi="IranNastaliq" w:cs="B Nazanin" w:hint="cs"/>
                <w:sz w:val="28"/>
                <w:szCs w:val="28"/>
                <w:rtl/>
                <w:lang w:bidi="fa-IR"/>
              </w:rPr>
              <w:t>های آسیب</w:t>
            </w:r>
            <w:r>
              <w:rPr>
                <w:rFonts w:ascii="IranNastaliq" w:hAnsi="IranNastaliq" w:cs="B Nazanin"/>
                <w:sz w:val="28"/>
                <w:szCs w:val="28"/>
                <w:rtl/>
                <w:lang w:bidi="fa-IR"/>
              </w:rPr>
              <w:softHyphen/>
            </w:r>
            <w:r>
              <w:rPr>
                <w:rFonts w:ascii="IranNastaliq" w:hAnsi="IranNastaliq" w:cs="B Nazanin" w:hint="cs"/>
                <w:sz w:val="28"/>
                <w:szCs w:val="28"/>
                <w:rtl/>
                <w:lang w:bidi="fa-IR"/>
              </w:rPr>
              <w:t>دیده جامعه» از سوی معاون رفاه اجتماعی وزارت تعاون، کار و رفاه اجتماعی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21/5/99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23</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13/5/99</w:t>
            </w:r>
          </w:p>
        </w:tc>
        <w:tc>
          <w:tcPr>
            <w:tcW w:w="7087"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«اقدامات سازمان در زمان شیوع بیماری کرونا» از سوی رییس سازمان بهزیستی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21/5/99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24</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14/5/99</w:t>
            </w:r>
          </w:p>
        </w:tc>
        <w:tc>
          <w:tcPr>
            <w:tcW w:w="7087"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«گزارش اقدامات ستاد در ایام شیوع کرونا» از سوی معاون اجتماعی ستاد اجرایی فرمان حضرت امام خمینی</w:t>
            </w:r>
            <w:r w:rsidRPr="00DF7563">
              <w:rPr>
                <w:rFonts w:ascii="IranNastaliq" w:hAnsi="IranNastaliq" w:cs="B Nazanin" w:hint="cs"/>
                <w:sz w:val="28"/>
                <w:szCs w:val="28"/>
                <w:rtl/>
                <w:lang w:bidi="fa-IR"/>
              </w:rPr>
              <w:t>(ره)</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21/5/99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25</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14/5/99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جدول برنامه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مصوب و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بینی شده تا پایان سال 1399 </w:t>
            </w:r>
          </w:p>
          <w:p w:rsidR="00DF7563" w:rsidRPr="00DF7563" w:rsidRDefault="00DF7563" w:rsidP="00DF7563">
            <w:pPr>
              <w:bidi/>
              <w:spacing w:after="0" w:line="204" w:lineRule="auto"/>
              <w:jc w:val="both"/>
              <w:rPr>
                <w:rFonts w:ascii="IranNastaliq" w:hAnsi="IranNastaliq" w:cs="B Nazanin"/>
                <w:sz w:val="28"/>
                <w:szCs w:val="28"/>
                <w:rtl/>
                <w:lang w:bidi="fa-IR"/>
              </w:rPr>
            </w:pP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تهیه و تنظیم جدول برنامه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مصوب و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بینی شده تا پایان سال 1399 و گزارش عملکرد برنامه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دبیرخانه شورای فرهنگ عمومی کشور از ابتدای سال 1399 تا 5 مرداد 1399 و ارسال برای دفتر مدیریت عملکرد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26</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15/5/99</w:t>
            </w:r>
          </w:p>
        </w:tc>
        <w:tc>
          <w:tcPr>
            <w:tcW w:w="7087"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بررسی گزارش «اقدامات بنیاد در حوزه اجتماعی» از سوی مدیرعامل بنیاد احسان </w:t>
            </w:r>
            <w:r>
              <w:rPr>
                <w:rFonts w:ascii="IranNastaliq" w:hAnsi="IranNastaliq" w:cs="B Nazanin" w:hint="cs"/>
                <w:sz w:val="28"/>
                <w:szCs w:val="28"/>
                <w:rtl/>
                <w:lang w:bidi="fa-IR"/>
              </w:rPr>
              <w:lastRenderedPageBreak/>
              <w:t>و کرامت ستاد اجرایی فرمان حضرت امام خمینی</w:t>
            </w:r>
            <w:r w:rsidRPr="00DF7563">
              <w:rPr>
                <w:rFonts w:ascii="IranNastaliq" w:hAnsi="IranNastaliq" w:cs="B Nazanin" w:hint="cs"/>
                <w:sz w:val="28"/>
                <w:szCs w:val="28"/>
                <w:rtl/>
                <w:lang w:bidi="fa-IR"/>
              </w:rPr>
              <w:t>(ره)</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تولید محتوا برای جلسه شورای فرهنگ عمومی مورخ 21/5/99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 xml:space="preserve">به منظور </w:t>
            </w:r>
            <w:r>
              <w:rPr>
                <w:rFonts w:ascii="IranNastaliq" w:hAnsi="IranNastaliq" w:cs="B Nazanin" w:hint="cs"/>
                <w:sz w:val="28"/>
                <w:szCs w:val="28"/>
                <w:rtl/>
                <w:lang w:bidi="fa-IR"/>
              </w:rPr>
              <w:lastRenderedPageBreak/>
              <w:t>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27</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lang w:bidi="fa-IR"/>
              </w:rPr>
            </w:pPr>
            <w:r w:rsidRPr="00DF7563">
              <w:rPr>
                <w:rFonts w:ascii="IranNastaliq" w:hAnsi="IranNastaliq" w:cs="B Nazanin" w:hint="cs"/>
                <w:sz w:val="28"/>
                <w:szCs w:val="28"/>
                <w:rtl/>
                <w:lang w:bidi="fa-IR"/>
              </w:rPr>
              <w:t>15/5/99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شوراهای اقماری شورای فرهنگ عمومی کشور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تهیه و تنظیم سابقه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ای از شوراهای اقماری شورای فرهنگ عمومی کشور، برای دبیر شورای فرهنگ عمومی کشور</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28</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19/5/99</w:t>
            </w:r>
          </w:p>
        </w:tc>
        <w:tc>
          <w:tcPr>
            <w:tcW w:w="7087"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«مجموعه فعالیت</w:t>
            </w:r>
            <w:r>
              <w:rPr>
                <w:rFonts w:ascii="IranNastaliq" w:hAnsi="IranNastaliq" w:cs="B Nazanin"/>
                <w:sz w:val="28"/>
                <w:szCs w:val="28"/>
                <w:rtl/>
                <w:lang w:bidi="fa-IR"/>
              </w:rPr>
              <w:softHyphen/>
            </w:r>
            <w:r>
              <w:rPr>
                <w:rFonts w:ascii="IranNastaliq" w:hAnsi="IranNastaliq" w:cs="B Nazanin" w:hint="cs"/>
                <w:sz w:val="28"/>
                <w:szCs w:val="28"/>
                <w:rtl/>
                <w:lang w:bidi="fa-IR"/>
              </w:rPr>
              <w:t>ها و اخبار سازمان صدا و سیما پیرامون موضوع احسان و تعاون» از سوی قائم</w:t>
            </w:r>
            <w:r>
              <w:rPr>
                <w:rFonts w:ascii="IranNastaliq" w:hAnsi="IranNastaliq" w:cs="B Nazanin"/>
                <w:sz w:val="28"/>
                <w:szCs w:val="28"/>
                <w:rtl/>
                <w:lang w:bidi="fa-IR"/>
              </w:rPr>
              <w:softHyphen/>
            </w:r>
            <w:r>
              <w:rPr>
                <w:rFonts w:ascii="IranNastaliq" w:hAnsi="IranNastaliq" w:cs="B Nazanin" w:hint="cs"/>
                <w:sz w:val="28"/>
                <w:szCs w:val="28"/>
                <w:rtl/>
                <w:lang w:bidi="fa-IR"/>
              </w:rPr>
              <w:t xml:space="preserve">مقام معاون سیمای سازمان صدا و سیما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21/5/99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29</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20/5/99</w:t>
            </w:r>
          </w:p>
        </w:tc>
        <w:tc>
          <w:tcPr>
            <w:tcW w:w="7087"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بررسی «سیر شکل</w:t>
            </w:r>
            <w:r>
              <w:rPr>
                <w:rFonts w:ascii="IranNastaliq" w:hAnsi="IranNastaliq" w:cs="B Nazanin"/>
                <w:sz w:val="28"/>
                <w:szCs w:val="28"/>
                <w:rtl/>
                <w:lang w:bidi="fa-IR"/>
              </w:rPr>
              <w:softHyphen/>
            </w:r>
            <w:r>
              <w:rPr>
                <w:rFonts w:ascii="IranNastaliq" w:hAnsi="IranNastaliq" w:cs="B Nazanin" w:hint="cs"/>
                <w:sz w:val="28"/>
                <w:szCs w:val="28"/>
                <w:rtl/>
                <w:lang w:bidi="fa-IR"/>
              </w:rPr>
              <w:t xml:space="preserve">گیری این بنیاد و برخی اقدامات» از سوی رییس بنیاد مستضعفان انقلاب اسلامی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21/5/99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 ارتقای فرهنگ تعاون و احسان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30</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lang w:bidi="fa-IR"/>
              </w:rPr>
            </w:pPr>
            <w:r>
              <w:rPr>
                <w:rFonts w:ascii="IranNastaliq" w:hAnsi="IranNastaliq" w:cs="B Nazanin" w:hint="cs"/>
                <w:sz w:val="28"/>
                <w:szCs w:val="28"/>
                <w:rtl/>
                <w:lang w:bidi="fa-IR"/>
              </w:rPr>
              <w:t>20/5/99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مراسم تودیع و معارفه مدیرکل دبیرخانه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برگزاری مراسم تودیع و معارفه مدیرکل دبیرخانه شورای فرهنگ عمومی کشور، با حضور مدیرکل حوزه وزارتی، دبیر شورا، مدیرکل دفتر نوسازی و تحول اداری، مشاور اجرایی معاونت فرهنگی و جمعی از مدیران و کارکنان دبیرخانه شورا</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31</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lang w:bidi="fa-IR"/>
              </w:rPr>
            </w:pPr>
            <w:r>
              <w:rPr>
                <w:rFonts w:ascii="IranNastaliq" w:hAnsi="IranNastaliq" w:cs="B Nazanin" w:hint="cs"/>
                <w:sz w:val="28"/>
                <w:szCs w:val="28"/>
                <w:rtl/>
                <w:lang w:bidi="fa-IR"/>
              </w:rPr>
              <w:t>22/5/99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hint="cs"/>
                <w:sz w:val="28"/>
                <w:szCs w:val="28"/>
                <w:rtl/>
                <w:lang w:bidi="fa-IR"/>
              </w:rPr>
              <w:softHyphen/>
              <w:t>گیری در مورد دستگاه</w:t>
            </w:r>
            <w:r w:rsidRPr="00DF7563">
              <w:rPr>
                <w:rFonts w:ascii="IranNastaliq" w:hAnsi="IranNastaliq" w:cs="B Nazanin" w:hint="cs"/>
                <w:sz w:val="28"/>
                <w:szCs w:val="28"/>
                <w:rtl/>
                <w:lang w:bidi="fa-IR"/>
              </w:rPr>
              <w:softHyphen/>
              <w:t>های همکار و مجری اصلی در اسناد تصویبی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احصا و دسته</w:t>
            </w:r>
            <w:r w:rsidRPr="00DF7563">
              <w:rPr>
                <w:rFonts w:ascii="IranNastaliq" w:hAnsi="IranNastaliq" w:cs="B Nazanin" w:hint="cs"/>
                <w:sz w:val="28"/>
                <w:szCs w:val="28"/>
                <w:rtl/>
                <w:lang w:bidi="fa-IR"/>
              </w:rPr>
              <w:softHyphen/>
              <w:t>بندی دستگاه</w:t>
            </w:r>
            <w:r w:rsidRPr="00DF7563">
              <w:rPr>
                <w:rFonts w:ascii="IranNastaliq" w:hAnsi="IranNastaliq" w:cs="B Nazanin" w:hint="cs"/>
                <w:sz w:val="28"/>
                <w:szCs w:val="28"/>
                <w:rtl/>
                <w:lang w:bidi="fa-IR"/>
              </w:rPr>
              <w:softHyphen/>
              <w:t>های همکار و مجری اصلی در اسناد تصویبی شورای فرهنگ عمومی کشور</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32</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26/5/99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hint="cs"/>
                <w:sz w:val="28"/>
                <w:szCs w:val="28"/>
                <w:rtl/>
                <w:lang w:bidi="fa-IR"/>
              </w:rPr>
              <w:softHyphen/>
              <w:t>گیری در مورد تصمیمات و مصوبات شورای فرهنگ عمومی استان</w:t>
            </w:r>
            <w:r w:rsidRPr="00DF7563">
              <w:rPr>
                <w:rFonts w:ascii="IranNastaliq" w:hAnsi="IranNastaliq" w:cs="B Nazanin" w:hint="cs"/>
                <w:sz w:val="28"/>
                <w:szCs w:val="28"/>
                <w:rtl/>
                <w:lang w:bidi="fa-IR"/>
              </w:rPr>
              <w:softHyphen/>
              <w:t>ها</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تصمیمات و مصوبات شورای فرهنگ عمومی استان</w:t>
            </w:r>
            <w:r w:rsidRPr="00DF7563">
              <w:rPr>
                <w:rFonts w:ascii="IranNastaliq" w:hAnsi="IranNastaliq" w:cs="B Nazanin" w:hint="cs"/>
                <w:sz w:val="28"/>
                <w:szCs w:val="28"/>
                <w:rtl/>
                <w:lang w:bidi="fa-IR"/>
              </w:rPr>
              <w:softHyphen/>
              <w:t>ها توسط امور استان</w:t>
            </w:r>
            <w:r w:rsidRPr="00DF7563">
              <w:rPr>
                <w:rFonts w:ascii="IranNastaliq" w:hAnsi="IranNastaliq" w:cs="B Nazanin" w:hint="cs"/>
                <w:sz w:val="28"/>
                <w:szCs w:val="28"/>
                <w:rtl/>
                <w:lang w:bidi="fa-IR"/>
              </w:rPr>
              <w:softHyphen/>
              <w:t>های دبیرخانه شورا مورد ارزیابی قرار گیرد.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33</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27/5/99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بیانیه شورای فرهنگ عمومی کشور پیرامون تعاون و احسان در ماه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 محرم و صفر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انتشار بیانیه شورای فرهنگ عمومی کشور پیرامون تعاون و احسان در ماه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محرم و صفر در سایت وزارت متبوع</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34</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29/5/99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درخواست مدیرعامل انجمن هنرهای سنتی و صنایع دستی پارس، در مورد «پیشنهاد عضویت نماینده سازمان</w:t>
            </w:r>
            <w:r w:rsidRPr="00DF7563">
              <w:rPr>
                <w:rFonts w:ascii="IranNastaliq" w:hAnsi="IranNastaliq" w:cs="B Nazanin" w:hint="cs"/>
                <w:sz w:val="28"/>
                <w:szCs w:val="28"/>
                <w:rtl/>
                <w:lang w:bidi="fa-IR"/>
              </w:rPr>
              <w:softHyphen/>
              <w:t>های مردم</w:t>
            </w:r>
            <w:r w:rsidRPr="00DF7563">
              <w:rPr>
                <w:rFonts w:ascii="IranNastaliq" w:hAnsi="IranNastaliq" w:cs="B Nazanin" w:hint="cs"/>
                <w:sz w:val="28"/>
                <w:szCs w:val="28"/>
                <w:rtl/>
                <w:lang w:bidi="fa-IR"/>
              </w:rPr>
              <w:softHyphen/>
              <w:t>نهاد در جلسات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در بازبینی آیین</w:t>
            </w:r>
            <w:r w:rsidRPr="00DF7563">
              <w:rPr>
                <w:rFonts w:ascii="IranNastaliq" w:hAnsi="IranNastaliq" w:cs="B Nazanin" w:hint="cs"/>
                <w:sz w:val="28"/>
                <w:szCs w:val="28"/>
                <w:rtl/>
                <w:lang w:bidi="fa-IR"/>
              </w:rPr>
              <w:softHyphen/>
              <w:t>نامه شورا، این پیشنهاد لحاظ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35</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29/5/99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تهیه و تنظیم پیام تسلیت دبیر شورای فرهنگ عمومی کشور در پی ارتحال آیت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الله تسخیری(رییس شورای عالی مجمع جهانی تقریب مذاهب اسلامی و مشاور مقام معظم رهبری در امور جهان اسلامی)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انتشار پیام تسلیت دبیر شورای فرهنگ عمومی کشور در پی ارتحال آیت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الله تسخیری(رییس شورای عالی مجمع جهانی تقریب مذاهب اسلامی و مشاور مقام معظم رهبری در امور جهان اسلامی) در سایت دبیرخانه شورای فرهنگ عمومی کشور</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36</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گزارش مسا</w:t>
            </w:r>
            <w:r w:rsidRPr="00DF7563">
              <w:rPr>
                <w:rFonts w:ascii="IranNastaliq" w:hAnsi="IranNastaliq" w:cs="B Nazanin" w:hint="cs"/>
                <w:sz w:val="28"/>
                <w:szCs w:val="28"/>
                <w:rtl/>
                <w:lang w:bidi="fa-IR"/>
              </w:rPr>
              <w:t>ی</w:t>
            </w:r>
            <w:r w:rsidRPr="00DF7563">
              <w:rPr>
                <w:rFonts w:ascii="IranNastaliq" w:hAnsi="IranNastaliq" w:cs="B Nazanin"/>
                <w:sz w:val="28"/>
                <w:szCs w:val="28"/>
                <w:rtl/>
                <w:lang w:bidi="fa-IR"/>
              </w:rPr>
              <w:t>ل جمعیتی ایران از منظر آمارهای رسمی</w:t>
            </w:r>
            <w:r w:rsidRPr="00DF7563">
              <w:rPr>
                <w:rFonts w:ascii="IranNastaliq" w:hAnsi="IranNastaliq" w:cs="B Nazanin" w:hint="cs"/>
                <w:sz w:val="28"/>
                <w:szCs w:val="28"/>
                <w:rtl/>
                <w:lang w:bidi="fa-IR"/>
              </w:rPr>
              <w:t>» از سوی مدیرکل دفتر آمار و اطلاعات جمعیتی و مهاجرت سازمان ثبت احوال کشور</w:t>
            </w:r>
            <w:r w:rsidRPr="00DF7563">
              <w:rPr>
                <w:rFonts w:ascii="IranNastaliq" w:hAnsi="IranNastaliq" w:cs="B Nazanin"/>
                <w:sz w:val="28"/>
                <w:szCs w:val="28"/>
                <w:rtl/>
                <w:lang w:bidi="fa-IR"/>
              </w:rPr>
              <w:t xml:space="preserve">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4/6/99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37</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گزارش</w:t>
            </w:r>
            <w:r w:rsidRPr="00DF7563">
              <w:rPr>
                <w:rFonts w:ascii="IranNastaliq" w:hAnsi="IranNastaliq" w:cs="B Nazanin" w:hint="cs"/>
                <w:sz w:val="28"/>
                <w:szCs w:val="28"/>
                <w:rtl/>
                <w:lang w:bidi="fa-IR"/>
              </w:rPr>
              <w:t>ی از</w:t>
            </w:r>
            <w:r w:rsidRPr="00DF7563">
              <w:rPr>
                <w:rFonts w:ascii="IranNastaliq" w:hAnsi="IranNastaliq" w:cs="B Nazanin"/>
                <w:sz w:val="28"/>
                <w:szCs w:val="28"/>
                <w:rtl/>
                <w:lang w:bidi="fa-IR"/>
              </w:rPr>
              <w:t xml:space="preserve"> روند </w:t>
            </w:r>
            <w:r w:rsidRPr="00DF7563">
              <w:rPr>
                <w:rFonts w:ascii="IranNastaliq" w:hAnsi="IranNastaliq" w:cs="B Nazanin" w:hint="cs"/>
                <w:sz w:val="28"/>
                <w:szCs w:val="28"/>
                <w:rtl/>
                <w:lang w:bidi="fa-IR"/>
              </w:rPr>
              <w:t xml:space="preserve">رشد </w:t>
            </w:r>
            <w:r w:rsidRPr="00DF7563">
              <w:rPr>
                <w:rFonts w:ascii="IranNastaliq" w:hAnsi="IranNastaliq" w:cs="B Nazanin"/>
                <w:sz w:val="28"/>
                <w:szCs w:val="28"/>
                <w:rtl/>
                <w:lang w:bidi="fa-IR"/>
              </w:rPr>
              <w:t>جمعیت</w:t>
            </w:r>
            <w:r w:rsidRPr="00DF7563">
              <w:rPr>
                <w:rFonts w:ascii="IranNastaliq" w:hAnsi="IranNastaliq" w:cs="B Nazanin" w:hint="cs"/>
                <w:sz w:val="28"/>
                <w:szCs w:val="28"/>
                <w:rtl/>
                <w:lang w:bidi="fa-IR"/>
              </w:rPr>
              <w:t xml:space="preserve"> در</w:t>
            </w:r>
            <w:r w:rsidRPr="00DF7563">
              <w:rPr>
                <w:rFonts w:ascii="IranNastaliq" w:hAnsi="IranNastaliq" w:cs="B Nazanin"/>
                <w:sz w:val="28"/>
                <w:szCs w:val="28"/>
                <w:rtl/>
                <w:lang w:bidi="fa-IR"/>
              </w:rPr>
              <w:t xml:space="preserve"> کشور</w:t>
            </w:r>
            <w:r w:rsidRPr="00DF7563">
              <w:rPr>
                <w:rFonts w:ascii="IranNastaliq" w:hAnsi="IranNastaliq" w:cs="B Nazanin" w:hint="cs"/>
                <w:sz w:val="28"/>
                <w:szCs w:val="28"/>
                <w:rtl/>
                <w:lang w:bidi="fa-IR"/>
              </w:rPr>
              <w:t xml:space="preserve"> و حوزه سالمندی» از سوی رییس مرکز آمار ایران</w:t>
            </w:r>
            <w:r w:rsidRPr="00DF7563">
              <w:rPr>
                <w:rFonts w:ascii="IranNastaliq" w:hAnsi="IranNastaliq" w:cs="B Nazanin"/>
                <w:sz w:val="28"/>
                <w:szCs w:val="28"/>
                <w:rtl/>
                <w:lang w:bidi="fa-IR"/>
              </w:rPr>
              <w:t xml:space="preserve">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4/6/99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38</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2/6/99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«اسناد بالادستی مربوط به موضوع جمعیت» از سوی رییس شورای فرهنگی- اجتماعی زنان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4/6/99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39</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2/6/99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«دلایل عقب</w:t>
            </w:r>
            <w:r w:rsidRPr="00DF7563">
              <w:rPr>
                <w:rFonts w:ascii="IranNastaliq" w:hAnsi="IranNastaliq" w:cs="B Nazanin" w:hint="cs"/>
                <w:sz w:val="28"/>
                <w:szCs w:val="28"/>
                <w:rtl/>
                <w:lang w:bidi="fa-IR"/>
              </w:rPr>
              <w:softHyphen/>
              <w:t>نشینی در امر ازدواج و فرزندآوری» از سوی معاون امور زنان و خانواده ریاست جمهوری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4/6/99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40</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2/6/99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w:t>
            </w:r>
            <w:r>
              <w:rPr>
                <w:rFonts w:ascii="IranNastaliq" w:hAnsi="IranNastaliq" w:cs="B Nazanin" w:hint="cs"/>
                <w:sz w:val="28"/>
                <w:szCs w:val="28"/>
                <w:rtl/>
                <w:lang w:bidi="fa-IR"/>
              </w:rPr>
              <w:t xml:space="preserve">«نقش رسانه در روند نگرشی و رفتاری جامعه به فرزندآوری» </w:t>
            </w:r>
            <w:r w:rsidRPr="00DF7563">
              <w:rPr>
                <w:rFonts w:ascii="IranNastaliq" w:hAnsi="IranNastaliq" w:cs="B Nazanin" w:hint="cs"/>
                <w:sz w:val="28"/>
                <w:szCs w:val="28"/>
                <w:rtl/>
                <w:lang w:bidi="fa-IR"/>
              </w:rPr>
              <w:t>از سوی قائم مقام معاونت سیمای جمهوری اسلامی</w:t>
            </w:r>
          </w:p>
        </w:tc>
        <w:tc>
          <w:tcPr>
            <w:tcW w:w="6521"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4/6/99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41</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10/6/99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w:t>
            </w:r>
            <w:r>
              <w:rPr>
                <w:rFonts w:ascii="IranNastaliq" w:hAnsi="IranNastaliq" w:cs="B Nazanin" w:hint="cs"/>
                <w:sz w:val="28"/>
                <w:szCs w:val="28"/>
                <w:rtl/>
                <w:lang w:bidi="fa-IR"/>
              </w:rPr>
              <w:t>«فقدان مهارت</w:t>
            </w:r>
            <w:r>
              <w:rPr>
                <w:rFonts w:ascii="IranNastaliq" w:hAnsi="IranNastaliq" w:cs="B Nazanin"/>
                <w:sz w:val="28"/>
                <w:szCs w:val="28"/>
                <w:rtl/>
                <w:lang w:bidi="fa-IR"/>
              </w:rPr>
              <w:softHyphen/>
            </w:r>
            <w:r>
              <w:rPr>
                <w:rFonts w:ascii="IranNastaliq" w:hAnsi="IranNastaliq" w:cs="B Nazanin" w:hint="cs"/>
                <w:sz w:val="28"/>
                <w:szCs w:val="28"/>
                <w:rtl/>
                <w:lang w:bidi="fa-IR"/>
              </w:rPr>
              <w:t xml:space="preserve">های لازم برای زندگی در جوانان امروز» </w:t>
            </w:r>
            <w:r w:rsidRPr="00DF7563">
              <w:rPr>
                <w:rFonts w:ascii="IranNastaliq" w:hAnsi="IranNastaliq" w:cs="B Nazanin" w:hint="cs"/>
                <w:sz w:val="28"/>
                <w:szCs w:val="28"/>
                <w:rtl/>
                <w:lang w:bidi="fa-IR"/>
              </w:rPr>
              <w:t xml:space="preserve">از سوی معاون امور جوانان وزارت ورزش و جوانان، </w:t>
            </w:r>
          </w:p>
        </w:tc>
        <w:tc>
          <w:tcPr>
            <w:tcW w:w="6521"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18/6/99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42</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11/6/99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موضوع </w:t>
            </w:r>
            <w:r>
              <w:rPr>
                <w:rFonts w:ascii="IranNastaliq" w:hAnsi="IranNastaliq" w:cs="B Nazanin" w:hint="cs"/>
                <w:sz w:val="28"/>
                <w:szCs w:val="28"/>
                <w:rtl/>
                <w:lang w:bidi="fa-IR"/>
              </w:rPr>
              <w:t xml:space="preserve">«اعمال تغییرات در سیستم آموزشی برای زوجین» </w:t>
            </w:r>
            <w:r w:rsidRPr="00DF7563">
              <w:rPr>
                <w:rFonts w:ascii="IranNastaliq" w:hAnsi="IranNastaliq" w:cs="B Nazanin" w:hint="cs"/>
                <w:sz w:val="28"/>
                <w:szCs w:val="28"/>
                <w:rtl/>
                <w:lang w:bidi="fa-IR"/>
              </w:rPr>
              <w:t>از سوی</w:t>
            </w:r>
            <w:r w:rsidRPr="00DF7563">
              <w:rPr>
                <w:rFonts w:ascii="IranNastaliq" w:hAnsi="IranNastaliq" w:cs="B Nazanin"/>
                <w:sz w:val="28"/>
                <w:szCs w:val="28"/>
                <w:rtl/>
                <w:lang w:bidi="fa-IR"/>
              </w:rPr>
              <w:t xml:space="preserve"> </w:t>
            </w:r>
            <w:r w:rsidRPr="00DF7563">
              <w:rPr>
                <w:rFonts w:ascii="IranNastaliq" w:hAnsi="IranNastaliq" w:cs="B Nazanin" w:hint="cs"/>
                <w:sz w:val="28"/>
                <w:szCs w:val="28"/>
                <w:rtl/>
                <w:lang w:bidi="fa-IR"/>
              </w:rPr>
              <w:t>رییس انجمن جمعیت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شناسی ایران</w:t>
            </w:r>
          </w:p>
        </w:tc>
        <w:tc>
          <w:tcPr>
            <w:tcW w:w="6521"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18/6/99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43</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11/6/99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موانع پیش‌رو برای ازدواج در کشور</w:t>
            </w:r>
            <w:r w:rsidRPr="00DF7563">
              <w:rPr>
                <w:rFonts w:ascii="IranNastaliq" w:hAnsi="IranNastaliq" w:cs="B Nazanin" w:hint="cs"/>
                <w:sz w:val="28"/>
                <w:szCs w:val="28"/>
                <w:rtl/>
                <w:lang w:bidi="fa-IR"/>
              </w:rPr>
              <w:t xml:space="preserve">» از سوی رییس مؤسسه مطالعات و مدیریت جامع و تخصصی جمعیت کشور </w:t>
            </w:r>
          </w:p>
        </w:tc>
        <w:tc>
          <w:tcPr>
            <w:tcW w:w="6521"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18/6/99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44</w:t>
            </w:r>
          </w:p>
        </w:tc>
        <w:tc>
          <w:tcPr>
            <w:tcW w:w="1276"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11/6/99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بررسی «عدم وجود شرایط لازم برای تمایل به ازدواج و فرزندآوری در جامعه» </w:t>
            </w:r>
            <w:r w:rsidRPr="00DF7563">
              <w:rPr>
                <w:rFonts w:ascii="IranNastaliq" w:hAnsi="IranNastaliq" w:cs="B Nazanin" w:hint="cs"/>
                <w:sz w:val="28"/>
                <w:szCs w:val="28"/>
                <w:rtl/>
                <w:lang w:bidi="fa-IR"/>
              </w:rPr>
              <w:t>از سوی معاون امور زنان و خانواده ریاست جمهوری</w:t>
            </w:r>
          </w:p>
        </w:tc>
        <w:tc>
          <w:tcPr>
            <w:tcW w:w="6521"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18/6/99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45</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تنظیم تقویم روزها و مناسبت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تقویم رسمی کشور در سال 1400</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فایل تقویم برای مؤسسه ژئوفیزیک دانشگاه تهران 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46</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برای بارگزاری روزها و مناسبت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تقویم سال 1400 هجری- شمسی بر روی سایت دبیرخانه شورا، به منظور استفاده متقاضیان چاپ تقویم و سررسید</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فایل تقویم سال 1400 هجری- شمسی بر روی سایت دبیرخانه شورا بارگزاری شد.</w:t>
            </w:r>
          </w:p>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مقرر شد طی مکاتبه با مدیرکل فرهنگ و ارشاد اسلامی استان تهران، تقویم سال 1400 هجری- شمسی(مصوب شورای فرهنگ عمومی و شورای عالی انقلاب فرهنگی) برای صدور مجوز چاپ تقویم 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47</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گیری در مورد ابلاغ 10 سند برنامه شورای فرهنگ عمومی کشور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اسناد مربوطه توسط 10 نفر از کارشناسان دبیرخانه شورای فرهنگ عمومی ابلاغ و پی</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48</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9/7/99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هم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افزایی دستگاه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 درباره کارآفرینی در حوزه صنایع دستی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کمک به ترویج و رونق اقتصادی بازار کار صنایع دستی  </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49</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9/7/99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ریزی و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بینی برنامه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هایی به منظور برگزاری مراسم روز 14 آبان با عنوان </w:t>
            </w:r>
            <w:r w:rsidRPr="00DF7563">
              <w:rPr>
                <w:rFonts w:ascii="IranNastaliq" w:hAnsi="IranNastaliq" w:cs="B Nazanin" w:hint="cs"/>
                <w:sz w:val="28"/>
                <w:szCs w:val="28"/>
                <w:rtl/>
                <w:lang w:bidi="fa-IR"/>
              </w:rPr>
              <w:lastRenderedPageBreak/>
              <w:t>«روز فرهنگ عمومی»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lastRenderedPageBreak/>
              <w:t>مقرر شد برنامه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 پیشنهادی به منظور اجرا، برای استحضار وزیر محترم </w:t>
            </w:r>
            <w:r w:rsidRPr="00DF7563">
              <w:rPr>
                <w:rFonts w:ascii="IranNastaliq" w:hAnsi="IranNastaliq" w:cs="B Nazanin" w:hint="cs"/>
                <w:sz w:val="28"/>
                <w:szCs w:val="28"/>
                <w:rtl/>
                <w:lang w:bidi="fa-IR"/>
              </w:rPr>
              <w:lastRenderedPageBreak/>
              <w:t>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50</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تنظیم 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ابلاغ 3 سند مصوب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نامه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ابلاغیه تنظیم و برای امضای وزیر محترم ارسال شد.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51</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سند «جمعیت» با حضور مشاور وزیر و مدیرکل حوزه وزارتی وزارت بهداشت، درمان و آموزش پزشکی(دکتر سید حسین داوودی)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در جلسه آتی شورا مورد بحث و بررسی قرار گیرد.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52</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پی</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اقدامات مورد تأکید وزیر محترم، در مورد گزارش بازرسی از عملکرد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در راستای بازنگری ساختار و وظایف شورای فرهنگ عمومی به منظور ارتقای جایگاه کارشناسان خبره شورای فرهنگ عمومی در دبیرخانه و استان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در قالب ساختار ثابت و شناور، طی مکاتبه با دفتر نوسازی و تحول اداری، تا پایان سال جاری، اقدام لازم صورت گیرد.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53</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نهایی کردن سند برنامه کرونا</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پس از تنظیم نهایی، برای ابلاغ آماده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54</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و اصلاح آیین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نامه شورای فرهنگ عمومی استان</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وظایف و ترکیب اعضا، تکمیل و نهایی شد. مقرر شد نقاط قوت دبیرخانه، در آیین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نامه لحاظ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55</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دستورجلسه آتی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نویس سند «برنامه ارتقای فرهنگ ازدواج و فرزندآوری» در دستور کار شورا قرار گیرد.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56</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بارگزاری مطالب در سایت دبیرخانه شورای فرهنگ عمومی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مطالب در دو گروه: ملی و استانی بر روی سایت بارگزاری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57</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19/7/99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70 مورد پیشنهاد نام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گذاری روزها و مناسبت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 خاص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پس از مشورت با وزیر محترم، در دستور کار شورا قرار گیرد.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58</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طرح ارسالی از سوی معاون امور مجلس رییس</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جمهور با عنوان «جمعیت و تعالی خانواده»</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موارد پیشنهادی برای اصلاح طرح مذکور، طی مکاتبه با مدیرکل دفتر حقوقی و مالکیت فکری وزارت متبوع 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59</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22/7/99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عملکرد دبیرخانه شورا در راستای سند ملی سالمندان</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گزارش عملکرد شورا برای دفتر برنامه و بودجه 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60</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22/7/99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اقدامات دبیرخانه شورا در لایحه بودجه سال 1400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طی مکاتبه با معاونت توسعه مدیریت و منابع، فعالیت</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پیشنهادی دبیرخانه شورا برای تدوین لایحه بودجه سال 1400 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61</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23/7/99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سند ملی سالمندان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نظر دبیرخانه شورا برای وزارت تعاون، کار و رفاه اجتماعی ارسال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62</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23/7/99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نویس سند جمعیت» در جلسه شورای فرهنگ عمومی با حضور وزیر محترم فرهنگ و ارشاد اسلامی و اعضای شورای فرهنگ عمومی کشور و دستگاه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ذی</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ربط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29/7/99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63</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23/7/99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 xml:space="preserve">گزارشی از مجموعه اقدامات سازمان </w:t>
            </w:r>
            <w:r w:rsidRPr="00DF7563">
              <w:rPr>
                <w:rFonts w:ascii="IranNastaliq" w:hAnsi="IranNastaliq" w:cs="B Nazanin" w:hint="cs"/>
                <w:sz w:val="28"/>
                <w:szCs w:val="28"/>
                <w:rtl/>
                <w:lang w:bidi="fa-IR"/>
              </w:rPr>
              <w:t xml:space="preserve">بسیج مستضعفین </w:t>
            </w:r>
            <w:r w:rsidRPr="00DF7563">
              <w:rPr>
                <w:rFonts w:ascii="IranNastaliq" w:hAnsi="IranNastaliq" w:cs="B Nazanin"/>
                <w:sz w:val="28"/>
                <w:szCs w:val="28"/>
                <w:rtl/>
                <w:lang w:bidi="fa-IR"/>
              </w:rPr>
              <w:t>در حوزه جمعیت</w:t>
            </w:r>
            <w:r w:rsidRPr="00DF7563">
              <w:rPr>
                <w:rFonts w:ascii="IranNastaliq" w:hAnsi="IranNastaliq" w:cs="B Nazanin" w:hint="cs"/>
                <w:sz w:val="28"/>
                <w:szCs w:val="28"/>
                <w:rtl/>
                <w:lang w:bidi="fa-IR"/>
              </w:rPr>
              <w:t>» از سوی</w:t>
            </w:r>
            <w:r w:rsidRPr="00DF7563">
              <w:rPr>
                <w:rFonts w:ascii="IranNastaliq" w:hAnsi="IranNastaliq" w:cs="B Nazanin"/>
                <w:sz w:val="28"/>
                <w:szCs w:val="28"/>
                <w:rtl/>
                <w:lang w:bidi="fa-IR"/>
              </w:rPr>
              <w:t xml:space="preserve"> معاون فرهنگی سازمان بسیج مستضعفین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29/7/99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64</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27/7/99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گزارشی درباره محورها و پیشنهادها در حوزه جمعیت</w:t>
            </w:r>
            <w:r w:rsidRPr="00DF7563">
              <w:rPr>
                <w:rFonts w:ascii="IranNastaliq" w:hAnsi="IranNastaliq" w:cs="B Nazanin" w:hint="cs"/>
                <w:sz w:val="28"/>
                <w:szCs w:val="28"/>
                <w:rtl/>
                <w:lang w:bidi="fa-IR"/>
              </w:rPr>
              <w:t xml:space="preserve">» از سوی </w:t>
            </w:r>
            <w:r w:rsidRPr="00DF7563">
              <w:rPr>
                <w:rFonts w:ascii="IranNastaliq" w:hAnsi="IranNastaliq" w:cs="B Nazanin"/>
                <w:sz w:val="28"/>
                <w:szCs w:val="28"/>
                <w:rtl/>
                <w:lang w:bidi="fa-IR"/>
              </w:rPr>
              <w:t>ر</w:t>
            </w:r>
            <w:r w:rsidRPr="00DF7563">
              <w:rPr>
                <w:rFonts w:ascii="IranNastaliq" w:hAnsi="IranNastaliq" w:cs="B Nazanin" w:hint="cs"/>
                <w:sz w:val="28"/>
                <w:szCs w:val="28"/>
                <w:rtl/>
                <w:lang w:bidi="fa-IR"/>
              </w:rPr>
              <w:t>ی</w:t>
            </w:r>
            <w:r w:rsidRPr="00DF7563">
              <w:rPr>
                <w:rFonts w:ascii="IranNastaliq" w:hAnsi="IranNastaliq" w:cs="B Nazanin"/>
                <w:sz w:val="28"/>
                <w:szCs w:val="28"/>
                <w:rtl/>
                <w:lang w:bidi="fa-IR"/>
              </w:rPr>
              <w:t>یس شورای فرهنگی</w:t>
            </w:r>
            <w:r w:rsidRPr="00DF7563">
              <w:rPr>
                <w:rFonts w:ascii="IranNastaliq" w:hAnsi="IranNastaliq" w:cs="B Nazanin" w:hint="cs"/>
                <w:sz w:val="28"/>
                <w:szCs w:val="28"/>
                <w:rtl/>
                <w:lang w:bidi="fa-IR"/>
              </w:rPr>
              <w:t>-</w:t>
            </w:r>
            <w:r w:rsidRPr="00DF7563">
              <w:rPr>
                <w:rFonts w:ascii="IranNastaliq" w:hAnsi="IranNastaliq" w:cs="B Nazanin"/>
                <w:sz w:val="28"/>
                <w:szCs w:val="28"/>
                <w:rtl/>
                <w:lang w:bidi="fa-IR"/>
              </w:rPr>
              <w:t xml:space="preserve"> اجتماعی زنان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29/7/99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65</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27/7/99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بررسی «گزارشی از اقدامات وزارت بهداشت در حوزه افزایش جمعیت» از سوی </w:t>
            </w:r>
            <w:r w:rsidRPr="00DF7563">
              <w:rPr>
                <w:rFonts w:ascii="IranNastaliq" w:hAnsi="IranNastaliq" w:cs="B Nazanin"/>
                <w:sz w:val="28"/>
                <w:szCs w:val="28"/>
                <w:rtl/>
                <w:lang w:bidi="fa-IR"/>
              </w:rPr>
              <w:t xml:space="preserve">مشاور وزیر بهداشت در امور زنان و خانواده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29/7/99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66</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27/7/99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w:t>
            </w:r>
            <w:r w:rsidRPr="00DF7563">
              <w:rPr>
                <w:rFonts w:ascii="IranNastaliq" w:hAnsi="IranNastaliq" w:cs="B Nazanin"/>
                <w:sz w:val="28"/>
                <w:szCs w:val="28"/>
                <w:rtl/>
                <w:lang w:bidi="fa-IR"/>
              </w:rPr>
              <w:t>گزارشی از مجموعه اقدامات وزارت</w:t>
            </w:r>
            <w:r w:rsidRPr="00DF7563">
              <w:rPr>
                <w:rFonts w:ascii="IranNastaliq" w:hAnsi="IranNastaliq" w:cs="B Nazanin" w:hint="cs"/>
                <w:sz w:val="28"/>
                <w:szCs w:val="28"/>
                <w:rtl/>
                <w:lang w:bidi="fa-IR"/>
              </w:rPr>
              <w:t xml:space="preserve"> بهداشت</w:t>
            </w:r>
            <w:r w:rsidRPr="00DF7563">
              <w:rPr>
                <w:rFonts w:ascii="IranNastaliq" w:hAnsi="IranNastaliq" w:cs="B Nazanin"/>
                <w:sz w:val="28"/>
                <w:szCs w:val="28"/>
                <w:rtl/>
                <w:lang w:bidi="fa-IR"/>
              </w:rPr>
              <w:t xml:space="preserve"> در حوزه بررسی سقط</w:t>
            </w:r>
            <w:r w:rsidRPr="00DF7563">
              <w:rPr>
                <w:rFonts w:ascii="IranNastaliq" w:hAnsi="IranNastaliq" w:cs="B Nazanin" w:hint="cs"/>
                <w:sz w:val="28"/>
                <w:szCs w:val="28"/>
                <w:rtl/>
                <w:lang w:bidi="fa-IR"/>
              </w:rPr>
              <w:softHyphen/>
            </w:r>
            <w:r w:rsidRPr="00DF7563">
              <w:rPr>
                <w:rFonts w:ascii="IranNastaliq" w:hAnsi="IranNastaliq" w:cs="B Nazanin"/>
                <w:sz w:val="28"/>
                <w:szCs w:val="28"/>
                <w:rtl/>
                <w:lang w:bidi="fa-IR"/>
              </w:rPr>
              <w:t>های غیر قانونی و غربالگری</w:t>
            </w:r>
            <w:r w:rsidRPr="00DF7563">
              <w:rPr>
                <w:rFonts w:ascii="IranNastaliq" w:hAnsi="IranNastaliq" w:cs="B Nazanin" w:hint="cs"/>
                <w:sz w:val="28"/>
                <w:szCs w:val="28"/>
                <w:rtl/>
                <w:lang w:bidi="fa-IR"/>
              </w:rPr>
              <w:t xml:space="preserve">» از سوی </w:t>
            </w:r>
            <w:r w:rsidRPr="00DF7563">
              <w:rPr>
                <w:rFonts w:ascii="IranNastaliq" w:hAnsi="IranNastaliq" w:cs="B Nazanin"/>
                <w:sz w:val="28"/>
                <w:szCs w:val="28"/>
                <w:rtl/>
                <w:lang w:bidi="fa-IR"/>
              </w:rPr>
              <w:t xml:space="preserve">مدیرکل سلامت جمعیت، خانواده و مدارس وزارت بهداشت، درمان و آموزش پزشکی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تولید محتوا برای جلسه شورای فرهنگ عمومی مورخ 29/7/99</w:t>
            </w:r>
            <w:r w:rsidRPr="00DF7563">
              <w:rPr>
                <w:rFonts w:ascii="IranNastaliq" w:hAnsi="IranNastaliq" w:cs="B Nazanin" w:hint="cs"/>
                <w:sz w:val="28"/>
                <w:szCs w:val="28"/>
                <w:rtl/>
                <w:lang w:bidi="fa-IR"/>
              </w:rPr>
              <w:t xml:space="preserve"> </w:t>
            </w:r>
            <w:r>
              <w:rPr>
                <w:rFonts w:ascii="IranNastaliq" w:hAnsi="IranNastaliq" w:cs="B Nazanin" w:hint="cs"/>
                <w:sz w:val="28"/>
                <w:szCs w:val="28"/>
                <w:rtl/>
                <w:lang w:bidi="fa-IR"/>
              </w:rPr>
              <w:t>به منظور تدوین سند برنامه</w:t>
            </w:r>
            <w:r w:rsidRPr="00DF7563">
              <w:rPr>
                <w:rFonts w:ascii="IranNastaliq" w:hAnsi="IranNastaliq" w:cs="B Nazanin" w:hint="cs"/>
                <w:sz w:val="28"/>
                <w:szCs w:val="28"/>
                <w:rtl/>
                <w:lang w:bidi="fa-IR"/>
              </w:rPr>
              <w:t xml:space="preserve"> ارتقای فرهنگ ازدواج و فرزندآوری</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67</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27/7/99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و تکمیل نهایی سند «ارتقای ازدواج و فرزندآوری»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در جلسه مورخ 29/7/99 شورا مطرح و به تصویب برسد.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68</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28/7/99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سند جمعیت با حضور دستگاه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های مسؤول از جمله: وزارت بهداشت، درمان و آموزش پزشکی؛ وزارت ورزش و جوانان؛ معاونت امور زنان و خانواده ریاست جمهوری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نظر دستگاه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های مسؤول، در سند جمعیت لحاظ و سپس در شورا مطرح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69</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29/7/99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تهیه نامه ابلاغیه «سند ازدواج و فرزندآوری»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نامه ابلاغیه سند مذکور تهیه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70</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29/7/99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تنظیم سوالاتی با موضوع «ابعاد فرهنگی بیماری کرونا» در قالب مصاحبه با اعضای شورای فرهنگ عمومی کشور</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طی مکاتبه با اعضای شورای فرهنگ عمومی کشور، سؤالات ارسال و پاسخ</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به صورت مکتوب دریافت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71</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موضوع آیین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نامه شورای فرهنگ عمومی استان</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نهایی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72</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شورای مشورتی به منظور بررسی پیشنهادهای نام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گذاری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 ادامه بررسی به جلسه بعدی موکول شد. </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73</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برای اسناد فرهنگی دبیرخانه شورا با حضور مسؤول پی</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اسناد</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هماهنگی برای پرداخت هزینه تدوین اسناد</w:t>
            </w:r>
          </w:p>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جمع</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بندی سند ارتقای کارکرد مساجد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74</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بررسی آیین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نامه مربوط به نام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گذاری اماکن</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مصوبه جلسات کارگروه نام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گذاری اماکن در وزارت کشور اخذ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75</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17/8/99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شورای مشورتی به منظور بررسی پیشنهادهای نام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گذاری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 ادامه بررسی به جلسه بعدی موکول شد. </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76</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گیری در مورد ابلاغ اسناد فرهنگی دبیرخانه شورا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تشکیل جلسه با وزیر محترم درباره اسناد، هر سه ماه یک بار  </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77</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12 سند از اسناد فرهنگی با حضور وزیر محترم، دبیر شورا و مدیرکل دبیرخانه شورا</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ساختار نظارتی بر اسناد در دبیرخانه شکل بگیرد.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78</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آیین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نامه شورای فرهنگ عمومی استان</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تبریک به امامان جماعت استان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درباره نصب ایشان</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79</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ارزیابی چالش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و مشکلات استان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 xml:space="preserve">ها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عملکرد استان</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براساس چهار گام انجام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80</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تشکیل کارگروه</w:t>
            </w:r>
            <w:r w:rsidRPr="00DF7563">
              <w:rPr>
                <w:rFonts w:ascii="IranNastaliq" w:hAnsi="IranNastaliq" w:cs="B Nazanin" w:hint="cs"/>
                <w:sz w:val="28"/>
                <w:szCs w:val="28"/>
                <w:rtl/>
                <w:lang w:bidi="fa-IR"/>
              </w:rPr>
              <w:softHyphen/>
              <w:t xml:space="preserve">ها با حضور اعضای محترم شورا </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در مورد تشکیل کارگروه</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ها اقدام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81</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24/8/99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گزارش عملکرد شورای اسباب بازی</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پیش</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نویس احکام اعضای اسباب بازی تهیه شود.</w:t>
            </w:r>
          </w:p>
        </w:tc>
      </w:tr>
      <w:tr w:rsidR="00DF7563" w:rsidRPr="00DF7563" w:rsidTr="00B503D4">
        <w:trPr>
          <w:trHeight w:val="364"/>
        </w:trPr>
        <w:tc>
          <w:tcPr>
            <w:tcW w:w="635"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82</w:t>
            </w:r>
          </w:p>
        </w:tc>
        <w:tc>
          <w:tcPr>
            <w:tcW w:w="1276" w:type="dxa"/>
            <w:tcBorders>
              <w:left w:val="single" w:sz="4" w:space="0" w:color="auto"/>
              <w:right w:val="single" w:sz="4" w:space="0" w:color="auto"/>
            </w:tcBorders>
          </w:tcPr>
          <w:p w:rsidR="00DF7563" w:rsidRDefault="00DF7563"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25/8/99</w:t>
            </w:r>
          </w:p>
        </w:tc>
        <w:tc>
          <w:tcPr>
            <w:tcW w:w="7087"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تصمیم</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در مورد تشکیل جلسات شورای فرهنگ عمومی کاشان</w:t>
            </w:r>
          </w:p>
        </w:tc>
        <w:tc>
          <w:tcPr>
            <w:tcW w:w="6521" w:type="dxa"/>
            <w:tcBorders>
              <w:left w:val="single" w:sz="4" w:space="0" w:color="auto"/>
              <w:right w:val="single" w:sz="4" w:space="0" w:color="auto"/>
            </w:tcBorders>
          </w:tcPr>
          <w:p w:rsidR="00DF7563" w:rsidRPr="00DF7563" w:rsidRDefault="00DF7563"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مقرر شد حکم امام جمعه کاشان پی</w:t>
            </w:r>
            <w:r w:rsidRPr="00DF7563">
              <w:rPr>
                <w:rFonts w:ascii="IranNastaliq" w:hAnsi="IranNastaliq" w:cs="B Nazanin"/>
                <w:sz w:val="28"/>
                <w:szCs w:val="28"/>
                <w:rtl/>
                <w:lang w:bidi="fa-IR"/>
              </w:rPr>
              <w:softHyphen/>
            </w:r>
            <w:r w:rsidRPr="00DF7563">
              <w:rPr>
                <w:rFonts w:ascii="IranNastaliq" w:hAnsi="IranNastaliq" w:cs="B Nazanin" w:hint="cs"/>
                <w:sz w:val="28"/>
                <w:szCs w:val="28"/>
                <w:rtl/>
                <w:lang w:bidi="fa-IR"/>
              </w:rPr>
              <w:t>گیری شود.</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83</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1/9/99</w:t>
            </w:r>
          </w:p>
        </w:tc>
        <w:tc>
          <w:tcPr>
            <w:tcW w:w="7087" w:type="dxa"/>
            <w:tcBorders>
              <w:left w:val="single" w:sz="4" w:space="0" w:color="auto"/>
              <w:right w:val="single" w:sz="4" w:space="0" w:color="auto"/>
            </w:tcBorders>
          </w:tcPr>
          <w:p w:rsidR="00183840" w:rsidRPr="00041B5E" w:rsidRDefault="00183840" w:rsidP="00041B5E">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پی</w:t>
            </w:r>
            <w:r w:rsidRPr="00041B5E">
              <w:rPr>
                <w:rFonts w:ascii="IranNastaliq" w:hAnsi="IranNastaliq" w:cs="B Nazanin" w:hint="cs"/>
                <w:sz w:val="28"/>
                <w:szCs w:val="28"/>
                <w:rtl/>
                <w:lang w:bidi="fa-IR"/>
              </w:rPr>
              <w:softHyphen/>
              <w:t>گیری آیین</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نامه شورای فرهنگ عمومی استان</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به جلسه بعد موکول شد.</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84</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2/9/99</w:t>
            </w:r>
          </w:p>
        </w:tc>
        <w:tc>
          <w:tcPr>
            <w:tcW w:w="7087" w:type="dxa"/>
            <w:tcBorders>
              <w:left w:val="single" w:sz="4" w:space="0" w:color="auto"/>
              <w:right w:val="single" w:sz="4" w:space="0" w:color="auto"/>
            </w:tcBorders>
          </w:tcPr>
          <w:p w:rsidR="00183840" w:rsidRPr="00041B5E" w:rsidRDefault="00183840" w:rsidP="00041B5E">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آیین</w:t>
            </w:r>
            <w:r w:rsidRPr="00041B5E">
              <w:rPr>
                <w:rFonts w:ascii="IranNastaliq" w:hAnsi="IranNastaliq" w:cs="B Nazanin" w:hint="cs"/>
                <w:sz w:val="28"/>
                <w:szCs w:val="28"/>
                <w:rtl/>
                <w:lang w:bidi="fa-IR"/>
              </w:rPr>
              <w:softHyphen/>
              <w:t>نامه شورای فرهنگ عمومی استان با حضور وزیر محترم</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قرار شد اصلاحات اعمال شود.</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85</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16/9/99</w:t>
            </w:r>
          </w:p>
        </w:tc>
        <w:tc>
          <w:tcPr>
            <w:tcW w:w="7087" w:type="dxa"/>
            <w:tcBorders>
              <w:left w:val="single" w:sz="4" w:space="0" w:color="auto"/>
              <w:right w:val="single" w:sz="4" w:space="0" w:color="auto"/>
            </w:tcBorders>
          </w:tcPr>
          <w:p w:rsidR="00183840" w:rsidRPr="00041B5E" w:rsidRDefault="00183840" w:rsidP="00041B5E">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hint="cs"/>
                <w:sz w:val="28"/>
                <w:szCs w:val="28"/>
                <w:rtl/>
                <w:lang w:bidi="fa-IR"/>
              </w:rPr>
              <w:softHyphen/>
              <w:t>گیری در مورد نتیجه جلسه ستاد نقشه مهندسی کشور</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به جلسه بعد موکول شد.</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86</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16/9/99</w:t>
            </w:r>
          </w:p>
        </w:tc>
        <w:tc>
          <w:tcPr>
            <w:tcW w:w="7087" w:type="dxa"/>
            <w:tcBorders>
              <w:left w:val="single" w:sz="4" w:space="0" w:color="auto"/>
              <w:right w:val="single" w:sz="4" w:space="0" w:color="auto"/>
            </w:tcBorders>
          </w:tcPr>
          <w:p w:rsidR="00183840" w:rsidRPr="00041B5E" w:rsidRDefault="00183840" w:rsidP="00041B5E">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hint="cs"/>
                <w:sz w:val="28"/>
                <w:szCs w:val="28"/>
                <w:rtl/>
                <w:lang w:bidi="fa-IR"/>
              </w:rPr>
              <w:softHyphen/>
              <w:t>گیری در مورد چگونگی ارتباط با شورای عالی انقلاب فرهنگی</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پی</w:t>
            </w:r>
            <w:r>
              <w:rPr>
                <w:rFonts w:ascii="IranNastaliq" w:hAnsi="IranNastaliq" w:cs="B Nazanin" w:hint="cs"/>
                <w:sz w:val="28"/>
                <w:szCs w:val="28"/>
                <w:rtl/>
                <w:lang w:bidi="fa-IR"/>
              </w:rPr>
              <w:softHyphen/>
              <w:t>گیری مصوبات جلسه</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87</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22/9/99</w:t>
            </w:r>
          </w:p>
        </w:tc>
        <w:tc>
          <w:tcPr>
            <w:tcW w:w="7087" w:type="dxa"/>
            <w:tcBorders>
              <w:left w:val="single" w:sz="4" w:space="0" w:color="auto"/>
              <w:right w:val="single" w:sz="4" w:space="0" w:color="auto"/>
            </w:tcBorders>
          </w:tcPr>
          <w:p w:rsidR="00183840" w:rsidRPr="00041B5E" w:rsidRDefault="00183840" w:rsidP="00041B5E">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پیش جلسه کارگروه پی</w:t>
            </w:r>
            <w:r w:rsidRPr="00041B5E">
              <w:rPr>
                <w:rFonts w:ascii="IranNastaliq" w:hAnsi="IranNastaliq" w:cs="B Nazanin" w:hint="cs"/>
                <w:sz w:val="28"/>
                <w:szCs w:val="28"/>
                <w:rtl/>
                <w:lang w:bidi="fa-IR"/>
              </w:rPr>
              <w:softHyphen/>
              <w:t>گیری اجرای مصوبه «برنامه ارتقای فرهنگ حفاظت از محیط زیست» با حضور دست</w:t>
            </w:r>
            <w:r w:rsidRPr="00041B5E">
              <w:rPr>
                <w:rFonts w:ascii="IranNastaliq" w:hAnsi="IranNastaliq" w:cs="B Nazanin" w:hint="cs"/>
                <w:sz w:val="28"/>
                <w:szCs w:val="28"/>
                <w:rtl/>
                <w:lang w:bidi="fa-IR"/>
              </w:rPr>
              <w:softHyphen/>
              <w:t>اندرکاران سازمان حفاظت محیط زیست</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هماهنگی برای برگزاری جلسه</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88</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24/9/99</w:t>
            </w:r>
          </w:p>
        </w:tc>
        <w:tc>
          <w:tcPr>
            <w:tcW w:w="7087" w:type="dxa"/>
            <w:tcBorders>
              <w:left w:val="single" w:sz="4" w:space="0" w:color="auto"/>
              <w:right w:val="single" w:sz="4" w:space="0" w:color="auto"/>
            </w:tcBorders>
          </w:tcPr>
          <w:p w:rsidR="00183840" w:rsidRPr="00041B5E" w:rsidRDefault="00183840" w:rsidP="00041B5E">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 xml:space="preserve">مراسم رونمایی از مصوبه شورای فرهنگ عمومی کشور با عنوان «برنامه ترویج فرهنگ ورزش همگانی» در ساختمان وزارت ورزش و جوانان، با حضور دبیر شورای فرهنگ عمومی کشور و مدیرکل دفتر توسعه ورزش همگانی وزارت ورزش و جوانان  و مسؤولان این وزارتخانه </w:t>
            </w:r>
          </w:p>
        </w:tc>
        <w:tc>
          <w:tcPr>
            <w:tcW w:w="6521" w:type="dxa"/>
            <w:tcBorders>
              <w:left w:val="single" w:sz="4" w:space="0" w:color="auto"/>
              <w:right w:val="single" w:sz="4" w:space="0" w:color="auto"/>
            </w:tcBorders>
          </w:tcPr>
          <w:p w:rsidR="00183840" w:rsidRPr="002359BD" w:rsidRDefault="002359BD" w:rsidP="00DF7563">
            <w:pPr>
              <w:bidi/>
              <w:spacing w:after="0" w:line="204" w:lineRule="auto"/>
              <w:jc w:val="both"/>
              <w:rPr>
                <w:rFonts w:ascii="IranNastaliq" w:hAnsi="IranNastaliq" w:cs="Times New Roman"/>
                <w:sz w:val="28"/>
                <w:szCs w:val="28"/>
                <w:rtl/>
                <w:lang w:bidi="fa-IR"/>
              </w:rPr>
            </w:pPr>
            <w:r>
              <w:rPr>
                <w:rFonts w:ascii="IranNastaliq" w:hAnsi="IranNastaliq" w:cs="Times New Roman" w:hint="cs"/>
                <w:sz w:val="28"/>
                <w:szCs w:val="28"/>
                <w:rtl/>
                <w:lang w:bidi="fa-IR"/>
              </w:rPr>
              <w:t>____</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89</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25/9/99</w:t>
            </w:r>
          </w:p>
        </w:tc>
        <w:tc>
          <w:tcPr>
            <w:tcW w:w="7087" w:type="dxa"/>
            <w:tcBorders>
              <w:left w:val="single" w:sz="4" w:space="0" w:color="auto"/>
              <w:right w:val="single" w:sz="4" w:space="0" w:color="auto"/>
            </w:tcBorders>
          </w:tcPr>
          <w:p w:rsidR="00183840" w:rsidRPr="00041B5E" w:rsidRDefault="00183840" w:rsidP="00041B5E">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hint="cs"/>
                <w:sz w:val="28"/>
                <w:szCs w:val="28"/>
                <w:rtl/>
                <w:lang w:bidi="fa-IR"/>
              </w:rPr>
              <w:softHyphen/>
              <w:t>گیری در مورد انتشار خبر مراسم رونمایی از مصوبه شورای فرهنگ عمومی کشور با عنوان «برنامه ترویج فرهنگ ورزش همگانی» در تاریخ 24/9/99 در وزارت ورزش و جوانان</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بارگزاری خبر بر روی سایت </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90</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25/9/99</w:t>
            </w:r>
          </w:p>
        </w:tc>
        <w:tc>
          <w:tcPr>
            <w:tcW w:w="7087" w:type="dxa"/>
            <w:tcBorders>
              <w:left w:val="single" w:sz="4" w:space="0" w:color="auto"/>
              <w:right w:val="single" w:sz="4" w:space="0" w:color="auto"/>
            </w:tcBorders>
          </w:tcPr>
          <w:p w:rsidR="00183840" w:rsidRPr="00041B5E" w:rsidRDefault="00183840" w:rsidP="00041B5E">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hint="cs"/>
                <w:sz w:val="28"/>
                <w:szCs w:val="28"/>
                <w:rtl/>
                <w:lang w:bidi="fa-IR"/>
              </w:rPr>
              <w:softHyphen/>
              <w:t>گیری در مورد ساختار آیین</w:t>
            </w:r>
            <w:r w:rsidRPr="00041B5E">
              <w:rPr>
                <w:rFonts w:ascii="IranNastaliq" w:hAnsi="IranNastaliq" w:cs="B Nazanin" w:hint="cs"/>
                <w:sz w:val="28"/>
                <w:szCs w:val="28"/>
                <w:rtl/>
                <w:lang w:bidi="fa-IR"/>
              </w:rPr>
              <w:softHyphen/>
              <w:t>نامه شورای فرهنگ عمومی استان، با حضور آقای رستگاری</w:t>
            </w:r>
          </w:p>
        </w:tc>
        <w:tc>
          <w:tcPr>
            <w:tcW w:w="6521" w:type="dxa"/>
            <w:tcBorders>
              <w:left w:val="single" w:sz="4" w:space="0" w:color="auto"/>
              <w:right w:val="single" w:sz="4" w:space="0" w:color="auto"/>
            </w:tcBorders>
          </w:tcPr>
          <w:p w:rsidR="00183840" w:rsidRPr="00DF7563" w:rsidRDefault="002359BD"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به جلسه بعد موکول شد.</w:t>
            </w: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91</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30/9/99</w:t>
            </w:r>
          </w:p>
        </w:tc>
        <w:tc>
          <w:tcPr>
            <w:tcW w:w="7087" w:type="dxa"/>
            <w:tcBorders>
              <w:left w:val="single" w:sz="4" w:space="0" w:color="auto"/>
              <w:right w:val="single" w:sz="4" w:space="0" w:color="auto"/>
            </w:tcBorders>
          </w:tcPr>
          <w:p w:rsidR="00183840" w:rsidRPr="00041B5E" w:rsidRDefault="00183840" w:rsidP="00041B5E">
            <w:pPr>
              <w:bidi/>
              <w:spacing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جلسه با رییس شورای سیاست</w:t>
            </w:r>
            <w:r w:rsidRPr="00041B5E">
              <w:rPr>
                <w:rFonts w:ascii="IranNastaliq" w:hAnsi="IranNastaliq" w:cs="B Nazanin" w:hint="cs"/>
                <w:sz w:val="28"/>
                <w:szCs w:val="28"/>
                <w:rtl/>
                <w:lang w:bidi="fa-IR"/>
              </w:rPr>
              <w:softHyphen/>
              <w:t>گذاری ائمه جمعه در مورد سامانه ثبت جلسات شورای فرهنگ عمومی استان</w:t>
            </w:r>
            <w:r w:rsidRPr="00041B5E">
              <w:rPr>
                <w:rFonts w:ascii="IranNastaliq" w:hAnsi="IranNastaliq" w:cs="B Nazanin" w:hint="cs"/>
                <w:sz w:val="28"/>
                <w:szCs w:val="28"/>
                <w:rtl/>
                <w:lang w:bidi="fa-IR"/>
              </w:rPr>
              <w:softHyphen/>
              <w:t>ها با حضور ائمه جمعه</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92</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lang w:bidi="fa-IR"/>
              </w:rPr>
            </w:pPr>
            <w:r w:rsidRPr="002523B9">
              <w:rPr>
                <w:rFonts w:ascii="IranNastaliq" w:hAnsi="IranNastaliq" w:cs="B Nazanin" w:hint="cs"/>
                <w:sz w:val="28"/>
                <w:szCs w:val="28"/>
                <w:rtl/>
                <w:lang w:bidi="fa-IR"/>
              </w:rPr>
              <w:t>پیش</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جلسه شورا برای تصمیم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در مورد تعیین دستورجلسه 750 مورخ 9/10/99 شورای فرهنگ عمومی کشور</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93</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بررسی درخواست رییس فدراسیون ورزش پهلوانی و ورزش زورخانه</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ای مبنی بر «عضویت فدراسیون پهلوانی و ورزش زورخانه</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ای در کارگروه ترویج فرهنگ ورزش همگانی»</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94</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ارایه گزارش درباره اسناد مصوب شورای فرهنگ عمومی کشور توسط مسؤول تنظیم اسناد</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95</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تصمیم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در مورد درخواست حضور دو عضو حقیقی در جلسات شورای فرهنگ عمومی جنوب استان کرمان</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96</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8/10/99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هماهنگی برای برگزاری جلسه 750 مورخ 9/10/99 شورای فرهنگ عمومی کشور</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97</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9/10/99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برگزاری جلسه 750 مورخ 9/10/99 شورای فرهنگ عمومی کشور، با حضور وزیر محترم و 32 عضو شورا</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98</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بررسی پیشنهاد رییس شورای فرهنگ عمومی استان یزد در مورد «تأثیر کرونا بر جنبه</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های فرهنگی و اجتماعی و سبک زندگی»</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99</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اقدامات مربوط به برگزاری جلسه پی</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اسناد مصوب شورای فرهنگ عمومی کشور، با حضور وزیر محترم</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t>100</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پیش</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جلسه شورا برای تصمیم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در مورد تعیین دستورجلسه 751 مورخ 23/10/99 شورای فرهنگ عمومی کشور</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P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t>101</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پیش</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جلسه کمیته سیاست</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گذاری فرهنگی از منظر امنیت ملی، با موضوع «پی</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و تحقق سند نقشه مهندسی فرهنگی کشور» در سالن بزرگ جلسات وزارت متبوع</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P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t>102</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15/10/99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تهیه پاورپوینت «معرفی عملکرد شورای فرهنگ عمومی» در 71 صفحه</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P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t>103</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17/10/99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تصمیم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در مورد طرح موضوع درخواست مردمی با عنوان درج روز دوم آذرماه، همزمان با سالروز فرمان تاریخی حضرت امام(ره) مبنی بر تشکیل بسیج دانشجویی به عنوان «روز بسیج دانشجویی» و هم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چنین 16 دی</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ماه، همزمان با سالروز شهادت دانشجوی بسیجی شهید سیدحسین علم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الهدی و همرزمان دانشجوی وی در هویزه به عنوان «روز شهدای دانشجوی بسیجی»، در کارگروه نام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 xml:space="preserve">گذاری </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P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lastRenderedPageBreak/>
              <w:t>104</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پیش</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جلسه کارگروه نام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گذاری برای تصمیم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در مورد پیشنهادهای نام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گذاری، برای طرح در کارگروه نام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 xml:space="preserve">گذاری مورخ 21/10/99 </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P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t>105</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هماهنگی برای برگزاری جلسه کارگروه بررسی پیشنهادهای نام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 xml:space="preserve">گذاری </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Pr="00183840" w:rsidRDefault="00183840" w:rsidP="00183840">
            <w:pPr>
              <w:bidi/>
              <w:spacing w:after="0" w:line="204" w:lineRule="auto"/>
              <w:jc w:val="both"/>
              <w:rPr>
                <w:rFonts w:ascii="IranNastaliq" w:hAnsi="IranNastaliq" w:cs="B Nazanin"/>
                <w:sz w:val="28"/>
                <w:szCs w:val="28"/>
                <w:rtl/>
                <w:lang w:bidi="fa-IR"/>
              </w:rPr>
            </w:pPr>
            <w:r w:rsidRPr="00183840">
              <w:rPr>
                <w:rFonts w:ascii="IranNastaliq" w:hAnsi="IranNastaliq" w:cs="B Nazanin" w:hint="cs"/>
                <w:sz w:val="28"/>
                <w:szCs w:val="28"/>
                <w:rtl/>
                <w:lang w:bidi="fa-IR"/>
              </w:rPr>
              <w:t>106</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22/10/99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هماهنگی برای برگزاری جلسه 751 مورخ 23/10/99 شورای فرهنگ عمومی کشور</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107</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22/10/99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پیش</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جلسه شورا برای 10 روز و مناسبت تأیید شده توسط کارگروه نام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گذاری، برای طرح در جلسه مورخ 23/10/99 شورای فرهنگ عمومی</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108</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23/10/99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برگزاری جلسه 751 مورخ 23/10/99 شورای فرهنگ عمومی کشور، با حضور وزیر محترم و 32 عضو شورا، نماینده ولی</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فقیه در استان اصفهان(آیت</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الله سیدیوسف طباطبایی</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نژاد)، استاندار اصفهان(آقای عباس رضایی)، مدیرکل فرهنگ و ارشاد اسلامی اصفهان(حجت</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 xml:space="preserve">الاسلام معتمدی) </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109</w:t>
            </w:r>
          </w:p>
        </w:tc>
        <w:tc>
          <w:tcPr>
            <w:tcW w:w="1276" w:type="dxa"/>
            <w:tcBorders>
              <w:left w:val="single" w:sz="4" w:space="0" w:color="auto"/>
              <w:right w:val="single" w:sz="4" w:space="0" w:color="auto"/>
            </w:tcBorders>
          </w:tcPr>
          <w:p w:rsidR="00183840" w:rsidRDefault="00183840" w:rsidP="002523B9">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30/10/99</w:t>
            </w:r>
          </w:p>
        </w:tc>
        <w:tc>
          <w:tcPr>
            <w:tcW w:w="7087" w:type="dxa"/>
            <w:tcBorders>
              <w:left w:val="single" w:sz="4" w:space="0" w:color="auto"/>
              <w:right w:val="single" w:sz="4" w:space="0" w:color="auto"/>
            </w:tcBorders>
          </w:tcPr>
          <w:p w:rsidR="00183840" w:rsidRPr="002523B9" w:rsidRDefault="00183840" w:rsidP="002523B9">
            <w:pPr>
              <w:bidi/>
              <w:spacing w:after="0" w:line="204" w:lineRule="auto"/>
              <w:jc w:val="both"/>
              <w:rPr>
                <w:rFonts w:ascii="IranNastaliq" w:hAnsi="IranNastaliq" w:cs="B Nazanin"/>
                <w:sz w:val="28"/>
                <w:szCs w:val="28"/>
                <w:rtl/>
                <w:lang w:bidi="fa-IR"/>
              </w:rPr>
            </w:pPr>
            <w:r w:rsidRPr="002523B9">
              <w:rPr>
                <w:rFonts w:ascii="IranNastaliq" w:hAnsi="IranNastaliq" w:cs="B Nazanin" w:hint="cs"/>
                <w:sz w:val="28"/>
                <w:szCs w:val="28"/>
                <w:rtl/>
                <w:lang w:bidi="fa-IR"/>
              </w:rPr>
              <w:t>پیش</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جلسه شورا برای تصمیم</w:t>
            </w:r>
            <w:r w:rsidRPr="002523B9">
              <w:rPr>
                <w:rFonts w:ascii="IranNastaliq" w:hAnsi="IranNastaliq" w:cs="B Nazanin"/>
                <w:sz w:val="28"/>
                <w:szCs w:val="28"/>
                <w:rtl/>
                <w:lang w:bidi="fa-IR"/>
              </w:rPr>
              <w:softHyphen/>
            </w:r>
            <w:r w:rsidRPr="002523B9">
              <w:rPr>
                <w:rFonts w:ascii="IranNastaliq" w:hAnsi="IranNastaliq" w:cs="B Nazanin" w:hint="cs"/>
                <w:sz w:val="28"/>
                <w:szCs w:val="28"/>
                <w:rtl/>
                <w:lang w:bidi="fa-IR"/>
              </w:rPr>
              <w:t>گیری در مورد تعیین دستورجلسه 752 مورخ 7/11/99 شورای فرهنگ عمومی کشور</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183840" w:rsidRPr="00DF7563" w:rsidTr="00B503D4">
        <w:trPr>
          <w:trHeight w:val="364"/>
        </w:trPr>
        <w:tc>
          <w:tcPr>
            <w:tcW w:w="635" w:type="dxa"/>
            <w:tcBorders>
              <w:left w:val="single" w:sz="4" w:space="0" w:color="auto"/>
              <w:right w:val="single" w:sz="4" w:space="0" w:color="auto"/>
            </w:tcBorders>
          </w:tcPr>
          <w:p w:rsidR="00183840" w:rsidRDefault="00183840" w:rsidP="00DF7563">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110</w:t>
            </w:r>
          </w:p>
        </w:tc>
        <w:tc>
          <w:tcPr>
            <w:tcW w:w="1276" w:type="dxa"/>
            <w:tcBorders>
              <w:left w:val="single" w:sz="4" w:space="0" w:color="auto"/>
              <w:right w:val="single" w:sz="4" w:space="0" w:color="auto"/>
            </w:tcBorders>
          </w:tcPr>
          <w:p w:rsidR="00183840" w:rsidRDefault="00183840" w:rsidP="00041B5E">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1/11/99</w:t>
            </w:r>
          </w:p>
        </w:tc>
        <w:tc>
          <w:tcPr>
            <w:tcW w:w="7087" w:type="dxa"/>
            <w:tcBorders>
              <w:left w:val="single" w:sz="4" w:space="0" w:color="auto"/>
              <w:right w:val="single" w:sz="4" w:space="0" w:color="auto"/>
            </w:tcBorders>
          </w:tcPr>
          <w:p w:rsidR="00183840" w:rsidRPr="00041B5E" w:rsidRDefault="00183840" w:rsidP="00041B5E">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پیش</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جلسه شورا برای 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تعیین دستورجلسه 752 مورخ 7/11/99 شورای فرهنگ عمومی کشور</w:t>
            </w:r>
          </w:p>
        </w:tc>
        <w:tc>
          <w:tcPr>
            <w:tcW w:w="6521" w:type="dxa"/>
            <w:tcBorders>
              <w:left w:val="single" w:sz="4" w:space="0" w:color="auto"/>
              <w:right w:val="single" w:sz="4" w:space="0" w:color="auto"/>
            </w:tcBorders>
          </w:tcPr>
          <w:p w:rsidR="00183840" w:rsidRPr="00DF7563" w:rsidRDefault="00183840" w:rsidP="00DF7563">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111</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1/11/99</w:t>
            </w:r>
          </w:p>
        </w:tc>
        <w:tc>
          <w:tcPr>
            <w:tcW w:w="7087" w:type="dxa"/>
            <w:tcBorders>
              <w:left w:val="single" w:sz="4" w:space="0" w:color="auto"/>
              <w:right w:val="single" w:sz="4" w:space="0" w:color="auto"/>
            </w:tcBorders>
          </w:tcPr>
          <w:p w:rsidR="00636C2C" w:rsidRPr="002359BD" w:rsidRDefault="00636C2C" w:rsidP="00636C2C">
            <w:pPr>
              <w:bidi/>
              <w:spacing w:after="0" w:line="204" w:lineRule="auto"/>
              <w:jc w:val="both"/>
              <w:rPr>
                <w:rFonts w:ascii="IranNastaliq" w:hAnsi="IranNastaliq" w:cs="B Nazanin"/>
                <w:sz w:val="28"/>
                <w:szCs w:val="28"/>
                <w:rtl/>
                <w:lang w:bidi="fa-IR"/>
              </w:rPr>
            </w:pPr>
            <w:r w:rsidRPr="002359BD">
              <w:rPr>
                <w:rFonts w:ascii="IranNastaliq" w:hAnsi="IranNastaliq" w:cs="B Nazanin" w:hint="cs"/>
                <w:sz w:val="28"/>
                <w:szCs w:val="28"/>
                <w:rtl/>
                <w:lang w:bidi="fa-IR"/>
              </w:rPr>
              <w:t>تماس تلفنی با حضرت آیت</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الله سعیدی، نماینده ولی</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فقیه، امام جمعه و رییس شورای فرهنگ عمومی استان قم پیرامون «ارایه گزارش فعالیت</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 xml:space="preserve">ها و اقدامات ارزشمند شورای فرهنگ عمومی استان قم» برای طرح در صحن شورا </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112</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1/11/99</w:t>
            </w:r>
          </w:p>
        </w:tc>
        <w:tc>
          <w:tcPr>
            <w:tcW w:w="7087" w:type="dxa"/>
            <w:tcBorders>
              <w:left w:val="single" w:sz="4" w:space="0" w:color="auto"/>
              <w:right w:val="single" w:sz="4" w:space="0" w:color="auto"/>
            </w:tcBorders>
          </w:tcPr>
          <w:p w:rsidR="00636C2C" w:rsidRPr="002359BD" w:rsidRDefault="00636C2C" w:rsidP="00636C2C">
            <w:pPr>
              <w:bidi/>
              <w:spacing w:after="0" w:line="204" w:lineRule="auto"/>
              <w:jc w:val="both"/>
              <w:rPr>
                <w:rFonts w:ascii="IranNastaliq" w:hAnsi="IranNastaliq" w:cs="B Nazanin"/>
                <w:sz w:val="28"/>
                <w:szCs w:val="28"/>
                <w:rtl/>
                <w:lang w:bidi="fa-IR"/>
              </w:rPr>
            </w:pPr>
            <w:r w:rsidRPr="002359BD">
              <w:rPr>
                <w:rFonts w:ascii="IranNastaliq" w:hAnsi="IranNastaliq" w:cs="B Nazanin" w:hint="cs"/>
                <w:sz w:val="28"/>
                <w:szCs w:val="28"/>
                <w:rtl/>
                <w:lang w:bidi="fa-IR"/>
              </w:rPr>
              <w:t>تماس تلفنی با آقای دکتر سرمست، استاندار قم و نایب رییس شورای فرهنگ عمومی استان قم پیرامون «ارایه گزارش فعالیت</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ها و اقدامات ارزشمند شورای فرهنگ عمومی استان قم» برای طرح در صحن شورا</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113</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1/11/99</w:t>
            </w:r>
          </w:p>
        </w:tc>
        <w:tc>
          <w:tcPr>
            <w:tcW w:w="7087" w:type="dxa"/>
            <w:tcBorders>
              <w:left w:val="single" w:sz="4" w:space="0" w:color="auto"/>
              <w:right w:val="single" w:sz="4" w:space="0" w:color="auto"/>
            </w:tcBorders>
          </w:tcPr>
          <w:p w:rsidR="00636C2C" w:rsidRPr="002359BD" w:rsidRDefault="00636C2C" w:rsidP="00636C2C">
            <w:pPr>
              <w:bidi/>
              <w:spacing w:after="0" w:line="204" w:lineRule="auto"/>
              <w:jc w:val="both"/>
              <w:rPr>
                <w:rFonts w:ascii="IranNastaliq" w:hAnsi="IranNastaliq" w:cs="B Nazanin"/>
                <w:sz w:val="28"/>
                <w:szCs w:val="28"/>
                <w:rtl/>
                <w:lang w:bidi="fa-IR"/>
              </w:rPr>
            </w:pPr>
            <w:r w:rsidRPr="002359BD">
              <w:rPr>
                <w:rFonts w:ascii="IranNastaliq" w:hAnsi="IranNastaliq" w:cs="B Nazanin" w:hint="cs"/>
                <w:sz w:val="28"/>
                <w:szCs w:val="28"/>
                <w:rtl/>
                <w:lang w:bidi="fa-IR"/>
              </w:rPr>
              <w:t>تماس تلفنی با آقای سیدموسی حسینی کاشانی، مدیرکل فرهنگ و ارشاد اسلامی و دبیر شورای فرهنگ عمومی استان قم پیرامون «ارایه گزارش فعالیت</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ها و اقدامات ارزشمند شورای فرهنگ عمومی استان قم» برای طرح در صحن شورا</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114</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1/11/99</w:t>
            </w:r>
          </w:p>
        </w:tc>
        <w:tc>
          <w:tcPr>
            <w:tcW w:w="7087" w:type="dxa"/>
            <w:tcBorders>
              <w:left w:val="single" w:sz="4" w:space="0" w:color="auto"/>
              <w:right w:val="single" w:sz="4" w:space="0" w:color="auto"/>
            </w:tcBorders>
          </w:tcPr>
          <w:p w:rsidR="00636C2C" w:rsidRPr="00041B5E" w:rsidRDefault="00636C2C" w:rsidP="00636C2C">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پیش</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جلسه کارگروه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گذاری برای 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پیشنهادهای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گذاری، برای طرح در کارگروه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 xml:space="preserve">گذاری مورخ 4/11/99 </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115</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4/11/99</w:t>
            </w:r>
          </w:p>
        </w:tc>
        <w:tc>
          <w:tcPr>
            <w:tcW w:w="7087" w:type="dxa"/>
            <w:tcBorders>
              <w:left w:val="single" w:sz="4" w:space="0" w:color="auto"/>
              <w:right w:val="single" w:sz="4" w:space="0" w:color="auto"/>
            </w:tcBorders>
          </w:tcPr>
          <w:p w:rsidR="00636C2C" w:rsidRPr="00041B5E" w:rsidRDefault="00636C2C" w:rsidP="00636C2C">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برگزاری جلسه کارگروه بررسی پیشنهادهای مربوط به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گذاری روزها و مناسبت</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 xml:space="preserve">های خاص برای درج در تقویم رسمی کشور </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116</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4/11/99</w:t>
            </w:r>
          </w:p>
        </w:tc>
        <w:tc>
          <w:tcPr>
            <w:tcW w:w="7087" w:type="dxa"/>
            <w:tcBorders>
              <w:left w:val="single" w:sz="4" w:space="0" w:color="auto"/>
              <w:right w:val="single" w:sz="4" w:space="0" w:color="auto"/>
            </w:tcBorders>
          </w:tcPr>
          <w:p w:rsidR="00636C2C" w:rsidRPr="00041B5E" w:rsidRDefault="00636C2C" w:rsidP="00636C2C">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تهیه خبر جلسه کارگروه بررسی پیشنهادهای مربوط به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گذاری روزها و مناسبت</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های خاص، برای بارگزاری بر روی سایت دبیرخانه شورا</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117</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4/11/99</w:t>
            </w:r>
          </w:p>
        </w:tc>
        <w:tc>
          <w:tcPr>
            <w:tcW w:w="7087" w:type="dxa"/>
            <w:tcBorders>
              <w:left w:val="single" w:sz="4" w:space="0" w:color="auto"/>
              <w:right w:val="single" w:sz="4" w:space="0" w:color="auto"/>
            </w:tcBorders>
          </w:tcPr>
          <w:p w:rsidR="00636C2C" w:rsidRPr="00041B5E" w:rsidRDefault="00636C2C" w:rsidP="00636C2C">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جلسه مشورتی برای تنظیم جدول 90 مورد پیشنهاد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گذاری (30 مورد تأیید شده و 60 مورد تأیید نشده) برای طرح در جلسه مورخ 21/11/99 شورا</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118</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هماهنگی برای برگزاری جلسه 752 مورخ 7/11/99 شورای فرهنگ عمومی کشور</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119</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6/11/99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معرفی نماینده دبیرخانه شورا برای شرکت در جلسات کمیته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نگاری و یکسان</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سازی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های جغرافیایی سازمان نقشه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برداری کشور</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120</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برگزاری جلسه 752 مورخ 7/11/99 شورای فرهنگ عمومی کشور، با حضور وزیر محترم و 32 عضو شورا و اعضای هیأت رییسه شورای فرهنگ عمومی استان قم</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121</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جلسه مشورتی برای تهیه تقویمی به منظور حضور هیأت رییسه شورای فرهنگ عمومی استان</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 در جلسات شورای فرهنگ عمومی کشور و هم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چنین تنظیم شناسنامه فرهنگ عمومی هر استان و اعلام 3 شاخص ابتکاری استانی</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122</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7/11/99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درخواست عضویت سه نفر از مدیران دستگاه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 xml:space="preserve">های فرهنگی در جلسات شورای فرهنگ عمومی استان کرمان </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123</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 xml:space="preserve">بررسی موضوع «تعیین مسؤول کارگروه سند برنامه ارتقای فرهنگ زیارت و گردشگری مذهبی» در وزارت میراث فرهنگی، گردشگری و صنایع دستی </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124</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برگزاری مراسم سالروز ولادت حضرت زهرا سلام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الله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علیها و روز زن و تقدیر از همکاران خانم شاغل در دبیرخانه شورای فرهنگ عمومی کشور، با اهدای یک جلد کتاب «سیمای دو زن»</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125</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پیش</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جلسه شورا برای 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تعیین دستورجلسه 753 مورخ 21/11/99 شورای فرهنگ عمومی کشور</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126</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14/11/99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درخواست عضویت آقای محمد بهرامی به عنوان عضو حقیقی در جلسات شورای فرهنگ عمومی استان سمنان</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127</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تنظیم صورتجلسه وزیر محترم با دستگاه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 xml:space="preserve">های متولی اجرای اسناد مصوب شورای </w:t>
            </w:r>
            <w:r w:rsidRPr="00041B5E">
              <w:rPr>
                <w:rFonts w:ascii="IranNastaliq" w:hAnsi="IranNastaliq" w:cs="B Nazanin" w:hint="cs"/>
                <w:sz w:val="28"/>
                <w:szCs w:val="28"/>
                <w:rtl/>
                <w:lang w:bidi="fa-IR"/>
              </w:rPr>
              <w:lastRenderedPageBreak/>
              <w:t>فرهنگ عمومی کشور، به منظور ارایه در جلسه 21/11/99 شورا</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128</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پیشنهاد ثبت شده در سامانه نظام پیشنهادها (شماره 1258) با عنوان «تهیه و تنظیم دستورالعمل تکمیلی و مشخص یا ماده الحاقی به آیین</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نامه داخلی جلسات شورای فرهنگ عمومی استان و شهرستان در مورد نحوه درج و انتشار اخبار و مذاکرات جلسات شورا»</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129</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18/11/99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 xml:space="preserve">بررسی پیشنهاد ثبت شده در سامانه نظام پیشنهادها (شماره 1272) با عنوان «ثبت روز شهدای منا در تقویم رسمی کشور» </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130</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درخواست عضویت چهار نفر از مدیران دستگاه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های فرهنگی در جلسات شورای فرهنگ عمومی منطقه آزاد قشم</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 xml:space="preserve">تنظیم </w:t>
            </w:r>
            <w:r w:rsidRPr="002359BD">
              <w:rPr>
                <w:rFonts w:ascii="IranNastaliq" w:hAnsi="IranNastaliq" w:cs="B Nazanin" w:hint="cs"/>
                <w:sz w:val="28"/>
                <w:szCs w:val="28"/>
                <w:rtl/>
                <w:lang w:bidi="fa-IR"/>
              </w:rPr>
              <w:t>مکاتبه با مدیرکل فرهنگ و ارشاد اسلامی و دبیر شورای فرهنگ عمومی منطقه آزاد قشم برای بلامانع بودن حضور چهار نفر از مدیران محترم منطقه آزاد قشم به عنوان میهمان و صاحب</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نظر در جلسات شورای فرهنگ عمومی و جلسات کارگروه</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های علمی- مشورتی و کمیته</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های تخصصی مرتبط</w:t>
            </w: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131</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تقدیر از چهار نفر از همکاران دبیرخانه شورای فرهنگ عمومی کشور: خانم شرف</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الدین و خانم زارع برای تدوین «کتابچه روزشمار دفاع مقدس در شورای فرهنگ عمومی کشور، ویژة گرامیداشت چهلمین سالگرد دفاع مقدس» و آقای بناییان و آقای زیلایی برای برپایی غرفه دبیرخانه شورای فرهنگ عمومی در «نمایشگاه چهلمین سالگرد دفاع مقدس»</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132</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20/11/99</w:t>
            </w:r>
          </w:p>
        </w:tc>
        <w:tc>
          <w:tcPr>
            <w:tcW w:w="7087" w:type="dxa"/>
            <w:tcBorders>
              <w:left w:val="single" w:sz="4" w:space="0" w:color="auto"/>
              <w:right w:val="single" w:sz="4" w:space="0" w:color="auto"/>
            </w:tcBorders>
          </w:tcPr>
          <w:p w:rsidR="00636C2C" w:rsidRPr="00041B5E" w:rsidRDefault="00636C2C" w:rsidP="00636C2C">
            <w:pPr>
              <w:bidi/>
              <w:spacing w:after="0" w:line="204" w:lineRule="auto"/>
              <w:ind w:right="142"/>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درخواست رییس پژوهشگاه فرهنگ، هنر و ارتباطات در مورد معرفی نماینده دبیرخانه شورای فرهنگ عمومی به منظور همکاری و هماهنگی در برنامه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های ارتقای محتوای آثار و محورهای مورد اهتمام وزارت متبوع</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133</w:t>
            </w:r>
          </w:p>
        </w:tc>
        <w:tc>
          <w:tcPr>
            <w:tcW w:w="1276" w:type="dxa"/>
            <w:tcBorders>
              <w:left w:val="single" w:sz="4" w:space="0" w:color="auto"/>
              <w:right w:val="single" w:sz="4" w:space="0" w:color="auto"/>
            </w:tcBorders>
          </w:tcPr>
          <w:p w:rsidR="00636C2C" w:rsidRDefault="00636C2C" w:rsidP="00636C2C">
            <w:pPr>
              <w:bidi/>
              <w:spacing w:after="0" w:line="204" w:lineRule="auto"/>
              <w:ind w:right="142"/>
              <w:jc w:val="both"/>
              <w:rPr>
                <w:rFonts w:ascii="IranNastaliq" w:hAnsi="IranNastaliq" w:cs="B Nazanin"/>
                <w:sz w:val="28"/>
                <w:szCs w:val="28"/>
                <w:rtl/>
                <w:lang w:bidi="fa-IR"/>
              </w:rPr>
            </w:pPr>
            <w:r>
              <w:rPr>
                <w:rFonts w:ascii="IranNastaliq" w:hAnsi="IranNastaliq" w:cs="B Nazanin" w:hint="cs"/>
                <w:sz w:val="28"/>
                <w:szCs w:val="28"/>
                <w:rtl/>
                <w:lang w:bidi="fa-IR"/>
              </w:rPr>
              <w:t>20/11/99</w:t>
            </w:r>
          </w:p>
        </w:tc>
        <w:tc>
          <w:tcPr>
            <w:tcW w:w="7087" w:type="dxa"/>
            <w:tcBorders>
              <w:left w:val="single" w:sz="4" w:space="0" w:color="auto"/>
              <w:right w:val="single" w:sz="4" w:space="0" w:color="auto"/>
            </w:tcBorders>
          </w:tcPr>
          <w:p w:rsidR="00636C2C" w:rsidRPr="002359BD" w:rsidRDefault="00636C2C" w:rsidP="00636C2C">
            <w:pPr>
              <w:bidi/>
              <w:spacing w:after="0" w:line="204" w:lineRule="auto"/>
              <w:ind w:right="142"/>
              <w:jc w:val="both"/>
              <w:rPr>
                <w:rFonts w:ascii="IranNastaliq" w:hAnsi="IranNastaliq" w:cs="B Nazanin"/>
                <w:sz w:val="28"/>
                <w:szCs w:val="28"/>
                <w:rtl/>
                <w:lang w:bidi="fa-IR"/>
              </w:rPr>
            </w:pPr>
            <w:r w:rsidRPr="002359BD">
              <w:rPr>
                <w:rFonts w:ascii="IranNastaliq" w:hAnsi="IranNastaliq" w:cs="B Nazanin" w:hint="cs"/>
                <w:sz w:val="28"/>
                <w:szCs w:val="28"/>
                <w:rtl/>
                <w:lang w:bidi="fa-IR"/>
              </w:rPr>
              <w:t>تماس تلفنی با آقای دکتر مروارید، مدیرکل فرهنگ و ارشاد اسلامی و دبیر شورای فرهنگ عمومی استان خراسان رضوی، در مورد اجرای سند «برنامه ارتقای فرهنگ زیارت و گردشگری مذهبی»</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134</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21/11/99</w:t>
            </w:r>
          </w:p>
        </w:tc>
        <w:tc>
          <w:tcPr>
            <w:tcW w:w="7087" w:type="dxa"/>
            <w:tcBorders>
              <w:left w:val="single" w:sz="4" w:space="0" w:color="auto"/>
              <w:right w:val="single" w:sz="4" w:space="0" w:color="auto"/>
            </w:tcBorders>
          </w:tcPr>
          <w:p w:rsidR="00636C2C" w:rsidRPr="00041B5E" w:rsidRDefault="00636C2C" w:rsidP="00636C2C">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برگزاری جلسه 753 مورخ 21/11/99 شورای فرهنگ عمومی کشور، با حضور وزیر محترم و 32 عضو شورا و تصویب 28 مورد نام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گذاری روز و مناسبت خاص برای درج در تقویم رسمی کشور</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636C2C" w:rsidRPr="00DF7563" w:rsidTr="00B503D4">
        <w:trPr>
          <w:trHeight w:val="364"/>
        </w:trPr>
        <w:tc>
          <w:tcPr>
            <w:tcW w:w="635"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lastRenderedPageBreak/>
              <w:t>135</w:t>
            </w:r>
          </w:p>
        </w:tc>
        <w:tc>
          <w:tcPr>
            <w:tcW w:w="1276" w:type="dxa"/>
            <w:tcBorders>
              <w:left w:val="single" w:sz="4" w:space="0" w:color="auto"/>
              <w:right w:val="single" w:sz="4" w:space="0" w:color="auto"/>
            </w:tcBorders>
          </w:tcPr>
          <w:p w:rsidR="00636C2C" w:rsidRDefault="00636C2C" w:rsidP="00636C2C">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21/11/99</w:t>
            </w:r>
          </w:p>
        </w:tc>
        <w:tc>
          <w:tcPr>
            <w:tcW w:w="7087" w:type="dxa"/>
            <w:tcBorders>
              <w:left w:val="single" w:sz="4" w:space="0" w:color="auto"/>
              <w:right w:val="single" w:sz="4" w:space="0" w:color="auto"/>
            </w:tcBorders>
          </w:tcPr>
          <w:p w:rsidR="00636C2C" w:rsidRPr="00041B5E" w:rsidRDefault="00636C2C" w:rsidP="00636C2C">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جلسه مشورتی برای حضور دبیر محترم شورا و معاونان و رؤسای گروه دبیرخانه شورا در همایش «اندیشه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های امام(ره) در حوزه فرهنگ و هنر» مورخ 29/11/99</w:t>
            </w:r>
          </w:p>
        </w:tc>
        <w:tc>
          <w:tcPr>
            <w:tcW w:w="6521" w:type="dxa"/>
            <w:tcBorders>
              <w:left w:val="single" w:sz="4" w:space="0" w:color="auto"/>
              <w:right w:val="single" w:sz="4" w:space="0" w:color="auto"/>
            </w:tcBorders>
          </w:tcPr>
          <w:p w:rsidR="00636C2C" w:rsidRPr="00DF7563" w:rsidRDefault="00636C2C" w:rsidP="00636C2C">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136</w:t>
            </w:r>
          </w:p>
        </w:tc>
        <w:tc>
          <w:tcPr>
            <w:tcW w:w="1276"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21/11/99</w:t>
            </w:r>
          </w:p>
        </w:tc>
        <w:tc>
          <w:tcPr>
            <w:tcW w:w="7087" w:type="dxa"/>
            <w:tcBorders>
              <w:left w:val="single" w:sz="4" w:space="0" w:color="auto"/>
              <w:right w:val="single" w:sz="4" w:space="0" w:color="auto"/>
            </w:tcBorders>
          </w:tcPr>
          <w:p w:rsidR="00B503D4" w:rsidRPr="00041B5E" w:rsidRDefault="00B503D4" w:rsidP="00B503D4">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بررسی تصویب</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نامه شورای عالی اداری ریاست جمهوری با عنوان طرح «ساده</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سازی مراحل شروع کسب و کار» به منظور «تسهیل و تسریع در ارایه خدمات، ایجاد شفافیت و کاهش فساد در فرآیندهای خدمت</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رسانی»</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137</w:t>
            </w:r>
          </w:p>
        </w:tc>
        <w:tc>
          <w:tcPr>
            <w:tcW w:w="1276"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25/11/99</w:t>
            </w:r>
          </w:p>
        </w:tc>
        <w:tc>
          <w:tcPr>
            <w:tcW w:w="7087" w:type="dxa"/>
            <w:tcBorders>
              <w:left w:val="single" w:sz="4" w:space="0" w:color="auto"/>
              <w:right w:val="single" w:sz="4" w:space="0" w:color="auto"/>
            </w:tcBorders>
          </w:tcPr>
          <w:p w:rsidR="00B503D4" w:rsidRPr="00041B5E" w:rsidRDefault="00B503D4" w:rsidP="00B503D4">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تنظیم نامه مربوط به دبیر محترم شورای عالی انقلاب فرهنگی و ارسال روزها و مناسبت</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های مصوب در جلسه شورای فرهنگ عمومی کشور، برای تصویب نهایی در جلسه شورای عالی انقلاب فرهنگی</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138</w:t>
            </w:r>
          </w:p>
        </w:tc>
        <w:tc>
          <w:tcPr>
            <w:tcW w:w="1276"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26/11/99</w:t>
            </w:r>
          </w:p>
        </w:tc>
        <w:tc>
          <w:tcPr>
            <w:tcW w:w="7087" w:type="dxa"/>
            <w:tcBorders>
              <w:left w:val="single" w:sz="4" w:space="0" w:color="auto"/>
              <w:right w:val="single" w:sz="4" w:space="0" w:color="auto"/>
            </w:tcBorders>
          </w:tcPr>
          <w:p w:rsidR="00B503D4" w:rsidRPr="00041B5E" w:rsidRDefault="00B503D4" w:rsidP="00B503D4">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جلسه «بررسی آیین</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نامه شورای فرهنگ عمومی استان»</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139</w:t>
            </w:r>
          </w:p>
        </w:tc>
        <w:tc>
          <w:tcPr>
            <w:tcW w:w="1276"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27/11/99</w:t>
            </w:r>
          </w:p>
        </w:tc>
        <w:tc>
          <w:tcPr>
            <w:tcW w:w="7087" w:type="dxa"/>
            <w:tcBorders>
              <w:left w:val="single" w:sz="4" w:space="0" w:color="auto"/>
              <w:right w:val="single" w:sz="4" w:space="0" w:color="auto"/>
            </w:tcBorders>
          </w:tcPr>
          <w:p w:rsidR="00B503D4" w:rsidRPr="00041B5E" w:rsidRDefault="00B503D4" w:rsidP="00B503D4">
            <w:pPr>
              <w:shd w:val="clear" w:color="auto" w:fill="FFFFFF"/>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پیش</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جلسه شورا برای 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تعیین دستورجلسه 754 مورخ 5/12/99 شورای فرهنگ عمومی کشور</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140</w:t>
            </w:r>
          </w:p>
        </w:tc>
        <w:tc>
          <w:tcPr>
            <w:tcW w:w="1276" w:type="dxa"/>
            <w:tcBorders>
              <w:left w:val="single" w:sz="4" w:space="0" w:color="auto"/>
              <w:right w:val="single" w:sz="4" w:space="0" w:color="auto"/>
            </w:tcBorders>
          </w:tcPr>
          <w:p w:rsidR="00B503D4" w:rsidRDefault="00B503D4" w:rsidP="00B503D4">
            <w:pPr>
              <w:shd w:val="clear" w:color="auto" w:fill="FFFFFF"/>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27/11/99</w:t>
            </w:r>
          </w:p>
        </w:tc>
        <w:tc>
          <w:tcPr>
            <w:tcW w:w="7087" w:type="dxa"/>
            <w:tcBorders>
              <w:left w:val="single" w:sz="4" w:space="0" w:color="auto"/>
              <w:right w:val="single" w:sz="4" w:space="0" w:color="auto"/>
            </w:tcBorders>
          </w:tcPr>
          <w:p w:rsidR="00B503D4" w:rsidRPr="002359BD" w:rsidRDefault="00B503D4" w:rsidP="00B503D4">
            <w:pPr>
              <w:shd w:val="clear" w:color="auto" w:fill="FFFFFF"/>
              <w:bidi/>
              <w:spacing w:after="0" w:line="204" w:lineRule="auto"/>
              <w:jc w:val="both"/>
              <w:rPr>
                <w:rFonts w:ascii="IranNastaliq" w:hAnsi="IranNastaliq" w:cs="B Nazanin"/>
                <w:sz w:val="28"/>
                <w:szCs w:val="28"/>
                <w:rtl/>
                <w:lang w:bidi="fa-IR"/>
              </w:rPr>
            </w:pPr>
            <w:r w:rsidRPr="002359BD">
              <w:rPr>
                <w:rFonts w:ascii="IranNastaliq" w:hAnsi="IranNastaliq" w:cs="B Nazanin" w:hint="cs"/>
                <w:sz w:val="28"/>
                <w:szCs w:val="28"/>
                <w:rtl/>
                <w:lang w:bidi="fa-IR"/>
              </w:rPr>
              <w:t>هماهنگی برای برگزاری اجلاس «تبیین اندیشه</w:t>
            </w:r>
            <w:r w:rsidRPr="002359BD">
              <w:rPr>
                <w:rFonts w:ascii="IranNastaliq" w:hAnsi="IranNastaliq" w:cs="B Nazanin"/>
                <w:sz w:val="28"/>
                <w:szCs w:val="28"/>
                <w:rtl/>
                <w:lang w:bidi="fa-IR"/>
              </w:rPr>
              <w:softHyphen/>
            </w:r>
            <w:r w:rsidRPr="002359BD">
              <w:rPr>
                <w:rFonts w:ascii="IranNastaliq" w:hAnsi="IranNastaliq" w:cs="B Nazanin" w:hint="cs"/>
                <w:sz w:val="28"/>
                <w:szCs w:val="28"/>
                <w:rtl/>
                <w:lang w:bidi="fa-IR"/>
              </w:rPr>
              <w:t>های امام(ره) در حوزه فرهنگ فرهنگ و هنر» در تاریخ 29/11/99</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141</w:t>
            </w:r>
          </w:p>
        </w:tc>
        <w:tc>
          <w:tcPr>
            <w:tcW w:w="1276"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28/11/99</w:t>
            </w:r>
          </w:p>
        </w:tc>
        <w:tc>
          <w:tcPr>
            <w:tcW w:w="7087" w:type="dxa"/>
            <w:tcBorders>
              <w:left w:val="single" w:sz="4" w:space="0" w:color="auto"/>
              <w:right w:val="single" w:sz="4" w:space="0" w:color="auto"/>
            </w:tcBorders>
          </w:tcPr>
          <w:p w:rsidR="00B503D4" w:rsidRPr="00041B5E" w:rsidRDefault="00B503D4" w:rsidP="00B503D4">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هماهنگی برای سفر دبیر محترم شورا به استان اصفهان</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r w:rsidR="00B503D4" w:rsidRPr="00DF7563" w:rsidTr="00B503D4">
        <w:trPr>
          <w:trHeight w:val="364"/>
        </w:trPr>
        <w:tc>
          <w:tcPr>
            <w:tcW w:w="635"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p>
        </w:tc>
        <w:tc>
          <w:tcPr>
            <w:tcW w:w="1276" w:type="dxa"/>
            <w:tcBorders>
              <w:left w:val="single" w:sz="4" w:space="0" w:color="auto"/>
              <w:right w:val="single" w:sz="4" w:space="0" w:color="auto"/>
            </w:tcBorders>
          </w:tcPr>
          <w:p w:rsidR="00B503D4" w:rsidRDefault="00B503D4" w:rsidP="00B503D4">
            <w:pPr>
              <w:bidi/>
              <w:spacing w:after="0" w:line="204" w:lineRule="auto"/>
              <w:jc w:val="both"/>
              <w:rPr>
                <w:rFonts w:ascii="IranNastaliq" w:hAnsi="IranNastaliq" w:cs="B Nazanin"/>
                <w:sz w:val="28"/>
                <w:szCs w:val="28"/>
                <w:rtl/>
                <w:lang w:bidi="fa-IR"/>
              </w:rPr>
            </w:pPr>
            <w:r>
              <w:rPr>
                <w:rFonts w:ascii="IranNastaliq" w:hAnsi="IranNastaliq" w:cs="B Nazanin" w:hint="cs"/>
                <w:sz w:val="28"/>
                <w:szCs w:val="28"/>
                <w:rtl/>
                <w:lang w:bidi="fa-IR"/>
              </w:rPr>
              <w:t>28/11/99</w:t>
            </w:r>
          </w:p>
        </w:tc>
        <w:tc>
          <w:tcPr>
            <w:tcW w:w="7087" w:type="dxa"/>
            <w:tcBorders>
              <w:left w:val="single" w:sz="4" w:space="0" w:color="auto"/>
              <w:right w:val="single" w:sz="4" w:space="0" w:color="auto"/>
            </w:tcBorders>
          </w:tcPr>
          <w:p w:rsidR="00B503D4" w:rsidRPr="00041B5E" w:rsidRDefault="00B503D4" w:rsidP="00B503D4">
            <w:pPr>
              <w:bidi/>
              <w:spacing w:after="0" w:line="204" w:lineRule="auto"/>
              <w:jc w:val="both"/>
              <w:rPr>
                <w:rFonts w:ascii="IranNastaliq" w:hAnsi="IranNastaliq" w:cs="B Nazanin"/>
                <w:sz w:val="28"/>
                <w:szCs w:val="28"/>
                <w:rtl/>
                <w:lang w:bidi="fa-IR"/>
              </w:rPr>
            </w:pPr>
            <w:r w:rsidRPr="00041B5E">
              <w:rPr>
                <w:rFonts w:ascii="IranNastaliq" w:hAnsi="IranNastaliq" w:cs="B Nazanin" w:hint="cs"/>
                <w:sz w:val="28"/>
                <w:szCs w:val="28"/>
                <w:rtl/>
                <w:lang w:bidi="fa-IR"/>
              </w:rPr>
              <w:t>تصمیم</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گیری در مورد مکاتبه با مدیران کل فرهنگ و ارشاد اسلامی و دبیران شورای فرهنگ عمومی استان</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 برای ارسال اطلاعات مربوط به سه مورد از طرح</w:t>
            </w:r>
            <w:r w:rsidRPr="00041B5E">
              <w:rPr>
                <w:rFonts w:ascii="IranNastaliq" w:hAnsi="IranNastaliq" w:cs="B Nazanin"/>
                <w:sz w:val="28"/>
                <w:szCs w:val="28"/>
                <w:rtl/>
                <w:lang w:bidi="fa-IR"/>
              </w:rPr>
              <w:softHyphen/>
            </w:r>
            <w:r w:rsidRPr="00041B5E">
              <w:rPr>
                <w:rFonts w:ascii="IranNastaliq" w:hAnsi="IranNastaliq" w:cs="B Nazanin" w:hint="cs"/>
                <w:sz w:val="28"/>
                <w:szCs w:val="28"/>
                <w:rtl/>
                <w:lang w:bidi="fa-IR"/>
              </w:rPr>
              <w:t>ها، ابتکارات، تجارب موفق و مصوباتی که در سطح استان اثربخش بوده و منتج به نتایج قابل قبول شده باشد.</w:t>
            </w:r>
          </w:p>
        </w:tc>
        <w:tc>
          <w:tcPr>
            <w:tcW w:w="6521" w:type="dxa"/>
            <w:tcBorders>
              <w:left w:val="single" w:sz="4" w:space="0" w:color="auto"/>
              <w:right w:val="single" w:sz="4" w:space="0" w:color="auto"/>
            </w:tcBorders>
          </w:tcPr>
          <w:p w:rsidR="00B503D4" w:rsidRPr="00DF7563" w:rsidRDefault="00B503D4" w:rsidP="00B503D4">
            <w:pPr>
              <w:bidi/>
              <w:spacing w:after="0" w:line="204" w:lineRule="auto"/>
              <w:jc w:val="both"/>
              <w:rPr>
                <w:rFonts w:ascii="IranNastaliq" w:hAnsi="IranNastaliq" w:cs="B Nazanin"/>
                <w:sz w:val="28"/>
                <w:szCs w:val="28"/>
                <w:rtl/>
                <w:lang w:bidi="fa-IR"/>
              </w:rPr>
            </w:pPr>
          </w:p>
        </w:tc>
      </w:tr>
    </w:tbl>
    <w:p w:rsidR="00684F40" w:rsidRPr="00DF7563" w:rsidRDefault="00301CBE" w:rsidP="00DF7563">
      <w:pPr>
        <w:bidi/>
        <w:spacing w:after="0" w:line="204" w:lineRule="auto"/>
        <w:jc w:val="both"/>
        <w:rPr>
          <w:rFonts w:ascii="IranNastaliq" w:hAnsi="IranNastaliq" w:cs="B Nazanin"/>
          <w:sz w:val="28"/>
          <w:szCs w:val="28"/>
          <w:rtl/>
          <w:lang w:bidi="fa-IR"/>
        </w:rPr>
      </w:pPr>
      <w:r w:rsidRPr="00DF7563">
        <w:rPr>
          <w:rFonts w:ascii="IranNastaliq" w:hAnsi="IranNastaliq" w:cs="B Nazanin" w:hint="cs"/>
          <w:sz w:val="28"/>
          <w:szCs w:val="28"/>
          <w:rtl/>
          <w:lang w:bidi="fa-IR"/>
        </w:rPr>
        <w:t xml:space="preserve">     </w:t>
      </w:r>
    </w:p>
    <w:p w:rsidR="00B503D4" w:rsidRDefault="00684F40" w:rsidP="00A03374">
      <w:pPr>
        <w:bidi/>
        <w:spacing w:line="240" w:lineRule="auto"/>
        <w:ind w:left="-427"/>
        <w:jc w:val="both"/>
        <w:rPr>
          <w:rFonts w:ascii="Times New Roman" w:eastAsia="Times New Roman" w:hAnsi="Times New Roman" w:cs="B Titr"/>
          <w:b/>
          <w:bCs/>
          <w:shadow/>
          <w:rtl/>
        </w:rPr>
      </w:pPr>
      <w:r>
        <w:rPr>
          <w:rFonts w:ascii="Times New Roman" w:eastAsia="Times New Roman" w:hAnsi="Times New Roman" w:cs="B Titr" w:hint="cs"/>
          <w:b/>
          <w:bCs/>
          <w:shadow/>
          <w:rtl/>
        </w:rPr>
        <w:t xml:space="preserve">  </w:t>
      </w:r>
    </w:p>
    <w:p w:rsidR="00B503D4" w:rsidRDefault="00B503D4">
      <w:pPr>
        <w:rPr>
          <w:rFonts w:ascii="Times New Roman" w:eastAsia="Times New Roman" w:hAnsi="Times New Roman" w:cs="B Titr"/>
          <w:b/>
          <w:bCs/>
          <w:shadow/>
          <w:rtl/>
        </w:rPr>
      </w:pPr>
      <w:r>
        <w:rPr>
          <w:rFonts w:ascii="Times New Roman" w:eastAsia="Times New Roman" w:hAnsi="Times New Roman" w:cs="B Titr"/>
          <w:b/>
          <w:bCs/>
          <w:shadow/>
          <w:rtl/>
        </w:rPr>
        <w:br w:type="page"/>
      </w:r>
    </w:p>
    <w:p w:rsidR="0051411F" w:rsidRDefault="0098340F" w:rsidP="00A03374">
      <w:pPr>
        <w:bidi/>
        <w:spacing w:line="240" w:lineRule="auto"/>
        <w:ind w:left="-427"/>
        <w:jc w:val="both"/>
        <w:rPr>
          <w:rFonts w:ascii="Times New Roman" w:eastAsia="Times New Roman" w:hAnsi="Times New Roman" w:cs="B Titr"/>
          <w:b/>
          <w:bCs/>
          <w:shadow/>
          <w:rtl/>
        </w:rPr>
      </w:pPr>
      <w:r w:rsidRPr="007F0D00">
        <w:rPr>
          <w:rFonts w:ascii="Times New Roman" w:eastAsia="Times New Roman" w:hAnsi="Times New Roman" w:cs="B Titr" w:hint="cs"/>
          <w:b/>
          <w:bCs/>
          <w:shadow/>
          <w:rtl/>
        </w:rPr>
        <w:lastRenderedPageBreak/>
        <w:t xml:space="preserve">- </w:t>
      </w:r>
      <w:r>
        <w:rPr>
          <w:rFonts w:ascii="Times New Roman" w:eastAsia="Times New Roman" w:hAnsi="Times New Roman" w:cs="B Titr" w:hint="cs"/>
          <w:b/>
          <w:bCs/>
          <w:shadow/>
          <w:rtl/>
        </w:rPr>
        <w:t>بررسی طرح</w:t>
      </w:r>
      <w:r>
        <w:rPr>
          <w:rFonts w:ascii="Times New Roman" w:eastAsia="Times New Roman" w:hAnsi="Times New Roman" w:cs="B Titr"/>
          <w:b/>
          <w:bCs/>
          <w:shadow/>
          <w:rtl/>
        </w:rPr>
        <w:softHyphen/>
      </w:r>
      <w:r>
        <w:rPr>
          <w:rFonts w:ascii="Times New Roman" w:eastAsia="Times New Roman" w:hAnsi="Times New Roman" w:cs="B Titr" w:hint="cs"/>
          <w:b/>
          <w:bCs/>
          <w:shadow/>
          <w:rtl/>
        </w:rPr>
        <w:t>ها، پژوهش</w:t>
      </w:r>
      <w:r>
        <w:rPr>
          <w:rFonts w:ascii="Times New Roman" w:eastAsia="Times New Roman" w:hAnsi="Times New Roman" w:cs="B Titr"/>
          <w:b/>
          <w:bCs/>
          <w:shadow/>
          <w:rtl/>
        </w:rPr>
        <w:softHyphen/>
      </w:r>
      <w:r>
        <w:rPr>
          <w:rFonts w:ascii="Times New Roman" w:eastAsia="Times New Roman" w:hAnsi="Times New Roman" w:cs="B Titr" w:hint="cs"/>
          <w:b/>
          <w:bCs/>
          <w:shadow/>
          <w:rtl/>
        </w:rPr>
        <w:t>ها و گزارش</w:t>
      </w:r>
      <w:r>
        <w:rPr>
          <w:rFonts w:ascii="Times New Roman" w:eastAsia="Times New Roman" w:hAnsi="Times New Roman" w:cs="B Titr"/>
          <w:b/>
          <w:bCs/>
          <w:shadow/>
          <w:rtl/>
        </w:rPr>
        <w:softHyphen/>
      </w:r>
      <w:r>
        <w:rPr>
          <w:rFonts w:ascii="Times New Roman" w:eastAsia="Times New Roman" w:hAnsi="Times New Roman" w:cs="B Titr" w:hint="cs"/>
          <w:b/>
          <w:bCs/>
          <w:shadow/>
          <w:rtl/>
        </w:rPr>
        <w:t xml:space="preserve">های فرهنگی </w:t>
      </w:r>
    </w:p>
    <w:tbl>
      <w:tblPr>
        <w:tblpPr w:leftFromText="180" w:rightFromText="180" w:vertAnchor="text" w:horzAnchor="margin" w:tblpXSpec="center" w:tblpY="133"/>
        <w:bidiVisual/>
        <w:tblW w:w="1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2"/>
        <w:gridCol w:w="11687"/>
        <w:gridCol w:w="1701"/>
      </w:tblGrid>
      <w:tr w:rsidR="006229B8" w:rsidTr="006229B8">
        <w:tc>
          <w:tcPr>
            <w:tcW w:w="732" w:type="dxa"/>
            <w:tcBorders>
              <w:top w:val="single" w:sz="4" w:space="0" w:color="auto"/>
              <w:left w:val="single" w:sz="4" w:space="0" w:color="auto"/>
              <w:bottom w:val="single" w:sz="4" w:space="0" w:color="auto"/>
              <w:right w:val="single" w:sz="4" w:space="0" w:color="auto"/>
            </w:tcBorders>
            <w:shd w:val="clear" w:color="auto" w:fill="D9D9D9"/>
            <w:hideMark/>
          </w:tcPr>
          <w:p w:rsidR="006229B8" w:rsidRDefault="006229B8" w:rsidP="006229B8">
            <w:pPr>
              <w:bidi/>
              <w:spacing w:after="0" w:line="240" w:lineRule="auto"/>
              <w:jc w:val="center"/>
              <w:rPr>
                <w:rFonts w:ascii="IranNastaliq" w:hAnsi="IranNastaliq" w:cs="2  Zar"/>
                <w:b/>
                <w:bCs/>
                <w:sz w:val="24"/>
                <w:szCs w:val="24"/>
                <w:lang w:bidi="fa-IR"/>
              </w:rPr>
            </w:pPr>
            <w:r>
              <w:rPr>
                <w:rFonts w:ascii="IranNastaliq" w:hAnsi="IranNastaliq" w:cs="2  Zar" w:hint="cs"/>
                <w:b/>
                <w:bCs/>
                <w:sz w:val="24"/>
                <w:szCs w:val="24"/>
                <w:rtl/>
                <w:lang w:bidi="fa-IR"/>
              </w:rPr>
              <w:t xml:space="preserve">ردیف </w:t>
            </w:r>
          </w:p>
        </w:tc>
        <w:tc>
          <w:tcPr>
            <w:tcW w:w="11687" w:type="dxa"/>
            <w:tcBorders>
              <w:top w:val="single" w:sz="4" w:space="0" w:color="auto"/>
              <w:left w:val="single" w:sz="4" w:space="0" w:color="auto"/>
              <w:bottom w:val="single" w:sz="4" w:space="0" w:color="auto"/>
              <w:right w:val="single" w:sz="4" w:space="0" w:color="auto"/>
            </w:tcBorders>
            <w:shd w:val="clear" w:color="auto" w:fill="D9D9D9"/>
            <w:hideMark/>
          </w:tcPr>
          <w:p w:rsidR="006229B8" w:rsidRDefault="006229B8" w:rsidP="006229B8">
            <w:pPr>
              <w:bidi/>
              <w:spacing w:after="0" w:line="240" w:lineRule="auto"/>
              <w:jc w:val="center"/>
              <w:rPr>
                <w:rFonts w:ascii="IranNastaliq" w:hAnsi="IranNastaliq" w:cs="2  Zar"/>
                <w:b/>
                <w:bCs/>
                <w:sz w:val="24"/>
                <w:szCs w:val="24"/>
                <w:lang w:bidi="fa-IR"/>
              </w:rPr>
            </w:pPr>
            <w:r>
              <w:rPr>
                <w:rFonts w:ascii="IranNastaliq" w:hAnsi="IranNastaliq" w:cs="2  Zar" w:hint="cs"/>
                <w:b/>
                <w:bCs/>
                <w:sz w:val="24"/>
                <w:szCs w:val="24"/>
                <w:rtl/>
                <w:lang w:bidi="fa-IR"/>
              </w:rPr>
              <w:t>دستور جلسه</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6229B8" w:rsidRDefault="006229B8" w:rsidP="006229B8">
            <w:pPr>
              <w:bidi/>
              <w:spacing w:after="0" w:line="240" w:lineRule="auto"/>
              <w:jc w:val="center"/>
              <w:rPr>
                <w:rFonts w:ascii="IranNastaliq" w:hAnsi="IranNastaliq" w:cs="2  Zar"/>
                <w:b/>
                <w:bCs/>
                <w:sz w:val="24"/>
                <w:szCs w:val="24"/>
                <w:rtl/>
                <w:lang w:bidi="fa-IR"/>
              </w:rPr>
            </w:pPr>
            <w:r>
              <w:rPr>
                <w:rFonts w:ascii="IranNastaliq" w:hAnsi="IranNastaliq" w:cs="2  Zar" w:hint="cs"/>
                <w:b/>
                <w:bCs/>
                <w:sz w:val="24"/>
                <w:szCs w:val="24"/>
                <w:rtl/>
                <w:lang w:bidi="fa-IR"/>
              </w:rPr>
              <w:t>تاریخ</w:t>
            </w:r>
          </w:p>
        </w:tc>
      </w:tr>
      <w:tr w:rsidR="006229B8"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6A50CD">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موضوع «تقسیم کار ملی برای استقرار الگوی اخلاق و فرهنگ کار و رفتار اقتصادی» </w:t>
            </w:r>
          </w:p>
        </w:tc>
        <w:tc>
          <w:tcPr>
            <w:tcW w:w="1701" w:type="dxa"/>
            <w:tcBorders>
              <w:top w:val="single" w:sz="4" w:space="0" w:color="auto"/>
              <w:left w:val="single" w:sz="4" w:space="0" w:color="auto"/>
              <w:bottom w:val="single" w:sz="4" w:space="0" w:color="auto"/>
              <w:right w:val="single" w:sz="4" w:space="0" w:color="auto"/>
            </w:tcBorders>
          </w:tcPr>
          <w:p w:rsidR="006229B8" w:rsidRPr="00A03374" w:rsidRDefault="006229B8" w:rsidP="006A50CD">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31/3/99</w:t>
            </w:r>
          </w:p>
        </w:tc>
      </w:tr>
      <w:tr w:rsidR="00633BFF" w:rsidTr="00633BFF">
        <w:trPr>
          <w:trHeight w:val="754"/>
        </w:trPr>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بررسی گزارش ارسالی از سوی پژوهشگاه فرهنگ، هنر و ارتباطات با عنوان «تأثیرات کرونا بر عرصه فرهنگ و هنر» و ارسال نظرات کارشناسی دبیرخانه شورای فرهنگ عمومی کشور برای مدیرکل حوزه وزارتی </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3/4/99</w:t>
            </w:r>
          </w:p>
        </w:tc>
      </w:tr>
      <w:tr w:rsidR="00633BFF"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سند «ایثار و رسانه» و ارسال پیشنهادهای اصلاحی و تکمیلی دبیرخانه شورای فرهنگ عمومی، برای مشاور وزیر در امور ایثارگران</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4/4/99</w:t>
            </w:r>
          </w:p>
        </w:tc>
      </w:tr>
      <w:tr w:rsidR="00633BFF" w:rsidRPr="001B043B"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4</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 بررسی موضوع «تبیین عبارت مضامین ورزشی در ماده 3 آیین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نامه اجرایی ضوابط برگزاری مسابقات دینی، فرهنگی و هنری» از سوی معاون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    10/4/99</w:t>
            </w:r>
          </w:p>
        </w:tc>
      </w:tr>
      <w:tr w:rsidR="00633BFF" w:rsidTr="00C417C8">
        <w:trPr>
          <w:trHeight w:val="813"/>
        </w:trPr>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5</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متن پیش</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نویس «سند ترویج فرهنگ مسؤولیت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پذیری اجتماعی برای مقابله با ابعاد بیماری کرونا» برای معاون بهداشت وزارت بهداشت، درمان و آموزش پزشکی </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    14/4/99</w:t>
            </w:r>
          </w:p>
          <w:p w:rsidR="00633BFF" w:rsidRPr="00A03374" w:rsidRDefault="00633BFF" w:rsidP="00633BFF">
            <w:pPr>
              <w:bidi/>
              <w:spacing w:after="0" w:line="204" w:lineRule="auto"/>
              <w:jc w:val="both"/>
              <w:rPr>
                <w:rFonts w:ascii="IranNastaliq" w:hAnsi="IranNastaliq" w:cs="B Nazanin"/>
                <w:sz w:val="28"/>
                <w:szCs w:val="28"/>
                <w:rtl/>
                <w:lang w:bidi="fa-IR"/>
              </w:rPr>
            </w:pPr>
          </w:p>
        </w:tc>
      </w:tr>
      <w:tr w:rsidR="00633BFF"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6</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«پیش</w:t>
            </w:r>
            <w:r w:rsidRPr="00A03374">
              <w:rPr>
                <w:rFonts w:ascii="IranNastaliq" w:hAnsi="IranNastaliq" w:cs="B Nazanin" w:hint="cs"/>
                <w:sz w:val="28"/>
                <w:szCs w:val="28"/>
                <w:rtl/>
                <w:lang w:bidi="fa-IR"/>
              </w:rPr>
              <w:softHyphen/>
              <w:t>نویس برنامه همکاری مشترک بین دستگاهی و پشتیبانی مجامع و نیروهای مردمی در عرصه</w:t>
            </w:r>
            <w:r w:rsidRPr="00A03374">
              <w:rPr>
                <w:rFonts w:ascii="IranNastaliq" w:hAnsi="IranNastaliq" w:cs="B Nazanin" w:hint="cs"/>
                <w:sz w:val="28"/>
                <w:szCs w:val="28"/>
                <w:rtl/>
                <w:lang w:bidi="fa-IR"/>
              </w:rPr>
              <w:softHyphen/>
              <w:t>های تشکیل، تحکیم، تعالی و ایمن</w:t>
            </w:r>
            <w:r w:rsidRPr="00A03374">
              <w:rPr>
                <w:rFonts w:ascii="IranNastaliq" w:hAnsi="IranNastaliq" w:cs="B Nazanin" w:hint="cs"/>
                <w:sz w:val="28"/>
                <w:szCs w:val="28"/>
                <w:rtl/>
                <w:lang w:bidi="fa-IR"/>
              </w:rPr>
              <w:softHyphen/>
              <w:t>سازی خانواده» از سوی مشاور وزیر در امور اجتماعی</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1/5/99</w:t>
            </w:r>
          </w:p>
        </w:tc>
      </w:tr>
      <w:tr w:rsidR="00633BFF"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7</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«ارتقای فرهنگ تعاون و احسان» به منظور طرح در جلسه شورای فرهنگ عمومی کشور با حضور دست</w:t>
            </w:r>
            <w:r w:rsidRPr="00A03374">
              <w:rPr>
                <w:rFonts w:ascii="IranNastaliq" w:hAnsi="IranNastaliq" w:cs="B Nazanin" w:hint="cs"/>
                <w:sz w:val="28"/>
                <w:szCs w:val="28"/>
                <w:rtl/>
                <w:lang w:bidi="fa-IR"/>
              </w:rPr>
              <w:softHyphen/>
              <w:t xml:space="preserve">اندرکاران </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14/5/99</w:t>
            </w:r>
          </w:p>
        </w:tc>
      </w:tr>
      <w:tr w:rsidR="00633BFF"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8</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بررسی موضوع «امکان تشکیل شورای فرهنگ عمومی در شهرستان مرکز استان چهارمحال و بختیاری» </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27/5/99</w:t>
            </w:r>
          </w:p>
        </w:tc>
      </w:tr>
      <w:tr w:rsidR="00633BFF"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633BFF" w:rsidRDefault="00633BFF" w:rsidP="00633BFF">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9</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633BFF" w:rsidRPr="00A03374" w:rsidRDefault="00633BFF" w:rsidP="00633BF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«افزایش جمعیت» به منظور طرح در جلسه شورای فرهنگ عمومی کشور با حضور دستگاه</w:t>
            </w:r>
            <w:r w:rsidRPr="00A03374">
              <w:rPr>
                <w:rFonts w:ascii="IranNastaliq" w:hAnsi="IranNastaliq" w:cs="B Nazanin" w:hint="cs"/>
                <w:sz w:val="28"/>
                <w:szCs w:val="28"/>
                <w:rtl/>
                <w:lang w:bidi="fa-IR"/>
              </w:rPr>
              <w:softHyphen/>
              <w:t>های ذی</w:t>
            </w:r>
            <w:r w:rsidRPr="00A03374">
              <w:rPr>
                <w:rFonts w:ascii="IranNastaliq" w:hAnsi="IranNastaliq" w:cs="B Nazanin" w:hint="cs"/>
                <w:sz w:val="28"/>
                <w:szCs w:val="28"/>
                <w:rtl/>
                <w:lang w:bidi="fa-IR"/>
              </w:rPr>
              <w:softHyphen/>
              <w:t>ربط</w:t>
            </w:r>
          </w:p>
        </w:tc>
        <w:tc>
          <w:tcPr>
            <w:tcW w:w="1701" w:type="dxa"/>
            <w:tcBorders>
              <w:top w:val="single" w:sz="4" w:space="0" w:color="auto"/>
              <w:left w:val="single" w:sz="4" w:space="0" w:color="auto"/>
              <w:bottom w:val="single" w:sz="4" w:space="0" w:color="auto"/>
              <w:right w:val="single" w:sz="4" w:space="0" w:color="auto"/>
            </w:tcBorders>
          </w:tcPr>
          <w:p w:rsidR="00633BFF" w:rsidRPr="00A03374" w:rsidRDefault="00633BFF" w:rsidP="00633BFF">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28/5/99</w:t>
            </w:r>
          </w:p>
        </w:tc>
      </w:tr>
      <w:tr w:rsidR="00754743"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754743" w:rsidRDefault="00754743" w:rsidP="00754743">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10</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754743" w:rsidRPr="00A03374" w:rsidRDefault="00754743" w:rsidP="00754743">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درخواست مدیرکل فرهنگ و ارشاد اسلامی استان گلستان، در مورد نظام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نامه پیوست فرهنگی</w:t>
            </w:r>
          </w:p>
        </w:tc>
        <w:tc>
          <w:tcPr>
            <w:tcW w:w="1701" w:type="dxa"/>
            <w:tcBorders>
              <w:top w:val="single" w:sz="4" w:space="0" w:color="auto"/>
              <w:left w:val="single" w:sz="4" w:space="0" w:color="auto"/>
              <w:bottom w:val="single" w:sz="4" w:space="0" w:color="auto"/>
              <w:right w:val="single" w:sz="4" w:space="0" w:color="auto"/>
            </w:tcBorders>
          </w:tcPr>
          <w:p w:rsidR="00754743" w:rsidRPr="00A03374" w:rsidRDefault="00754743" w:rsidP="00754743">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1/6/99</w:t>
            </w:r>
          </w:p>
        </w:tc>
      </w:tr>
      <w:tr w:rsidR="00BD1616"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BD1616" w:rsidRDefault="009F1DB5" w:rsidP="00754743">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11</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BD1616" w:rsidRPr="00A03374" w:rsidRDefault="00BD1616" w:rsidP="00BD1616">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اطلاع</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رسانی و بهره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برداری از «پیام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آگاهی دهنده و پیشگیری از مصرف مشروبات الکلی ویژه عموم مردم» به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1" w:type="dxa"/>
            <w:tcBorders>
              <w:top w:val="single" w:sz="4" w:space="0" w:color="auto"/>
              <w:left w:val="single" w:sz="4" w:space="0" w:color="auto"/>
              <w:bottom w:val="single" w:sz="4" w:space="0" w:color="auto"/>
              <w:right w:val="single" w:sz="4" w:space="0" w:color="auto"/>
            </w:tcBorders>
          </w:tcPr>
          <w:p w:rsidR="00BD1616" w:rsidRPr="00A03374" w:rsidRDefault="00BD1616"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3/6/99</w:t>
            </w:r>
          </w:p>
        </w:tc>
      </w:tr>
      <w:tr w:rsidR="009F1DB5"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12</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«نتایج طرح پژوهشی بررسی شناخت و عوامل مؤثر در گرایش به مصرف موادمخدر، خرید و فروش و قاچاق موادمخدر در زندانیان استان گیلان» و ارسال به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برای بهره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برداری در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عملیاتی و اجرایی شورای فرهنگ عمومی استان</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3/6/99</w:t>
            </w:r>
          </w:p>
        </w:tc>
      </w:tr>
      <w:tr w:rsidR="009F1DB5"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13</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گزارش «نتایج عملکرد مصوبات سال 1398 شورای فرهنگ عمومی استان»</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15/6/99</w:t>
            </w:r>
          </w:p>
        </w:tc>
      </w:tr>
      <w:tr w:rsidR="009F1DB5"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14</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یافته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تطبیقی طرح پژوهشی «بررسی نگرش مردم به مواد مخدر و روان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گردان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طی دو سال 93 و 97 و ارسال به مدیران </w:t>
            </w:r>
            <w:r w:rsidRPr="00A03374">
              <w:rPr>
                <w:rFonts w:ascii="IranNastaliq" w:hAnsi="IranNastaliq" w:cs="B Nazanin" w:hint="cs"/>
                <w:sz w:val="28"/>
                <w:szCs w:val="28"/>
                <w:rtl/>
                <w:lang w:bidi="fa-IR"/>
              </w:rPr>
              <w:lastRenderedPageBreak/>
              <w:t>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برای بهره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برداری در سیاست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گذاری و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ریزی</w:t>
            </w:r>
            <w:r w:rsidRPr="00A03374">
              <w:rPr>
                <w:rFonts w:ascii="IranNastaliq" w:hAnsi="IranNastaliq" w:cs="B Nazanin" w:hint="cs"/>
                <w:sz w:val="28"/>
                <w:szCs w:val="28"/>
                <w:rtl/>
                <w:lang w:bidi="fa-IR"/>
              </w:rPr>
              <w:softHyphen/>
              <w:t xml:space="preserve">های شورای فرهنگ عمومی استان  </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lastRenderedPageBreak/>
              <w:t>15/6/99</w:t>
            </w:r>
          </w:p>
        </w:tc>
      </w:tr>
      <w:tr w:rsidR="009F1DB5" w:rsidRPr="00754743"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lastRenderedPageBreak/>
              <w:t>15</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بند 1 مصوبه شورای مدیران با موضوع «محورها و موضوعات اصلی مصوب شورای فرهنگ عمومی کشور» ابلاغی از سوی وزیر محترم فرهنگ و ارشاد اسلامی و رییس شورای فرهنگ عمومی کشور، به منظور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ریزی در امر تهیه «بازی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جدی» و اعلام به مدیرعامل بنیاد ملی بازی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رایانه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16</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تفاهم</w:t>
            </w:r>
            <w:r w:rsidRPr="00A03374">
              <w:rPr>
                <w:rFonts w:ascii="IranNastaliq" w:hAnsi="IranNastaliq" w:cs="B Nazanin" w:hint="cs"/>
                <w:sz w:val="28"/>
                <w:szCs w:val="28"/>
                <w:rtl/>
                <w:lang w:bidi="fa-IR"/>
              </w:rPr>
              <w:softHyphen/>
              <w:t>نامه میان وزارت فرهنگ و ارشاد اسلامی و دبیرخانه شورای عالی مناطق ازاد تجاری- صنعتی و ویژه اقتصادی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16/6/99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17</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«تجهیز و راه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اندازی مرکز آرشیو اسناد و کتب و نشریات تخصصی شورای فرهنگ عمومی کشور» و مکاتبه با مدیرکل امور پشتیبانی، رفاهی و خدمات فنی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18</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اجرایی به منظور تدوین نهایی «شیوه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نامه شورای علمی- فرهنگی بانوان» وزارت متبوع و ارسال به مدیرکل حوزه وزارتی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23/6/99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19</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درخواست مدیرکل فرهنگ و ارشاد اسلامی استان بوشهر، در مورد امکان تشکیل شورای فرهنگ عمومی در شهرستان مرکز استان بوشهر</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20</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«نام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گذاری یکی از میادین و خیابان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اصلی شهرها به نام مفاخر شعر و ادب فارسی از جمله رودکی» و ارسال به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21</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پرسشنامه دکتری با عنوان «طراحی الگوی یکپارچه تدوین دستورکارهای شورای فرهنگ عمومی کشور</w:t>
            </w:r>
            <w:r w:rsidR="00C926E5" w:rsidRPr="00A03374">
              <w:rPr>
                <w:rFonts w:ascii="IranNastaliq" w:hAnsi="IranNastaliq" w:cs="B Nazanin" w:hint="cs"/>
                <w:sz w:val="28"/>
                <w:szCs w:val="28"/>
                <w:rtl/>
                <w:lang w:bidi="fa-IR"/>
              </w:rPr>
              <w:t>»</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31/6/99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22</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درخواست مدیرکل فرهنگ و ارشاد اسلامی استان بوشهر مبنی بر تشکیل شورای فرهنگ عمومی در جزیره خارک از توابع شهرستان بوشهر</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6/8/99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23</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«توجه به ضرورت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ارتقای فرهنگ عمومی و الزامات تحقق عدالت منطقه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ای و ملی» و ارسال برای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7/8/99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24</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پیشنهاد امام جمعه و رییس شورای فرهنگ عمومی شهرستان نرماشیر در استان کرمان مبنی بر ضرورت «استفاده از پیام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رسان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های اجتماعی داخلی همچون بله، سروش، گپ و... در مکاتبات و ارایه خدمات اداری» </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10/8/99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25</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«سند ملی پیشگیری، درمان، مقابله، بازتوانی و کاهش آسیب مصرف مشروبات الکلی» و ارسال به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در مورد بهره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برداری در سیاست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گذاری و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ریزی شورای فرهنگ عمومی استان</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10/8/99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26</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درخواست مدیرکل فرهنگ و ارشاد اسلامی جنوب استان کرمان در مورد معرفی دو نفر به عنوان اعضای حقیقی برای عضویت در جلسات شورای فرهنگ عمومی استان مربوطه</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10/8/99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27</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«راه</w:t>
            </w:r>
            <w:r w:rsidRPr="00A03374">
              <w:rPr>
                <w:rFonts w:ascii="IranNastaliq" w:hAnsi="IranNastaliq" w:cs="B Nazanin" w:hint="cs"/>
                <w:sz w:val="28"/>
                <w:szCs w:val="28"/>
                <w:rtl/>
                <w:lang w:bidi="fa-IR"/>
              </w:rPr>
              <w:softHyphen/>
              <w:t>اندازی کارگروه</w:t>
            </w:r>
            <w:r w:rsidRPr="00A03374">
              <w:rPr>
                <w:rFonts w:ascii="IranNastaliq" w:hAnsi="IranNastaliq" w:cs="B Nazanin" w:hint="cs"/>
                <w:sz w:val="28"/>
                <w:szCs w:val="28"/>
                <w:rtl/>
                <w:lang w:bidi="fa-IR"/>
              </w:rPr>
              <w:softHyphen/>
              <w:t>های علمی- تخصصی و بهره</w:t>
            </w:r>
            <w:r w:rsidRPr="00A03374">
              <w:rPr>
                <w:rFonts w:ascii="IranNastaliq" w:hAnsi="IranNastaliq" w:cs="B Nazanin" w:hint="cs"/>
                <w:sz w:val="28"/>
                <w:szCs w:val="28"/>
                <w:rtl/>
                <w:lang w:bidi="fa-IR"/>
              </w:rPr>
              <w:softHyphen/>
              <w:t>مندی از ظرفیت</w:t>
            </w:r>
            <w:r w:rsidRPr="00A03374">
              <w:rPr>
                <w:rFonts w:ascii="IranNastaliq" w:hAnsi="IranNastaliq" w:cs="B Nazanin" w:hint="cs"/>
                <w:sz w:val="28"/>
                <w:szCs w:val="28"/>
                <w:rtl/>
                <w:lang w:bidi="fa-IR"/>
              </w:rPr>
              <w:softHyphen/>
              <w:t>های علمی و مالی استان</w:t>
            </w:r>
            <w:r w:rsidRPr="00A03374">
              <w:rPr>
                <w:rFonts w:ascii="IranNastaliq" w:hAnsi="IranNastaliq" w:cs="B Nazanin" w:hint="cs"/>
                <w:sz w:val="28"/>
                <w:szCs w:val="28"/>
                <w:rtl/>
                <w:lang w:bidi="fa-IR"/>
              </w:rPr>
              <w:softHyphen/>
              <w:t xml:space="preserve">ها» و مکاتبه با مدیران کل </w:t>
            </w:r>
            <w:r w:rsidRPr="00A03374">
              <w:rPr>
                <w:rFonts w:ascii="IranNastaliq" w:hAnsi="IranNastaliq" w:cs="B Nazanin" w:hint="cs"/>
                <w:sz w:val="28"/>
                <w:szCs w:val="28"/>
                <w:rtl/>
                <w:lang w:bidi="fa-IR"/>
              </w:rPr>
              <w:lastRenderedPageBreak/>
              <w:t>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lastRenderedPageBreak/>
              <w:t>12/8/99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lastRenderedPageBreak/>
              <w:t>28</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«اجرای مفاد تفاهم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منعقده وزارت متبوع(وزیر محترم) با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ها(استانداران محترم)» و مکاتبه با معاون توسعه مدیریت و منابع به منظور اجرای مفاد آن</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29</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«بانک اطلاعاتی اعضای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شهرستان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مکاتبه با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در مورد تکمیل بانک اطلاعات اعضای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شهرستان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17/8/99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30</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تقدیر از شورای فرهنگ عمومی استان</w:t>
            </w:r>
            <w:r w:rsidRPr="00A03374">
              <w:rPr>
                <w:rFonts w:ascii="IranNastaliq" w:hAnsi="IranNastaliq" w:cs="B Nazanin" w:hint="cs"/>
                <w:sz w:val="28"/>
                <w:szCs w:val="28"/>
                <w:rtl/>
                <w:lang w:bidi="fa-IR"/>
              </w:rPr>
              <w:softHyphen/>
              <w:t>ها و شهرستان</w:t>
            </w:r>
            <w:r w:rsidRPr="00A03374">
              <w:rPr>
                <w:rFonts w:ascii="IranNastaliq" w:hAnsi="IranNastaliq" w:cs="B Nazanin" w:hint="cs"/>
                <w:sz w:val="28"/>
                <w:szCs w:val="28"/>
                <w:rtl/>
                <w:lang w:bidi="fa-IR"/>
              </w:rPr>
              <w:softHyphen/>
              <w:t>ها در مورد ارتقای شاخص</w:t>
            </w:r>
            <w:r w:rsidRPr="00A03374">
              <w:rPr>
                <w:rFonts w:ascii="IranNastaliq" w:hAnsi="IranNastaliq" w:cs="B Nazanin" w:hint="cs"/>
                <w:sz w:val="28"/>
                <w:szCs w:val="28"/>
                <w:rtl/>
                <w:lang w:bidi="fa-IR"/>
              </w:rPr>
              <w:softHyphen/>
              <w:t>های فرهنگ عمومی، به مناسبت گرامیداشت «روز فرهنگ عمومی» و مکاتبه با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17/8/99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31</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موضوع «تعیین دستور جلسه آتی شورای فرهنگ عمومی کشور» و مکاتبه با وزیر محترم فرهنگ و ارشاد اسلامی برای تعیین دستورجلسه آتی شورای فرهنگ عمومی کشور</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32</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بررسی درخواست مدیرکل فرهنگ و ارشاد اسلامی استان بوشهر در مورد پیشنهاد طرح تأسیس بنیاد رییسعلی دلواری </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21/8/99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33</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طرح ارسالی از سوی رییس کمیسیون فرهنگی مجلس شورای اسلامی با عنوان «جوانی جمعیت و تعالی خانواده» و ارسال نظر کارشناسی دبیرخانه شورای فرهنگ عمومی کشور برای مدیرکل دفتر حقوقی و مالکیت فکری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24/8/99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34</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«برنامه پیمایش ملی شاخص</w:t>
            </w:r>
            <w:r w:rsidRPr="00A03374">
              <w:rPr>
                <w:rFonts w:ascii="IranNastaliq" w:hAnsi="IranNastaliq" w:cs="B Nazanin" w:hint="cs"/>
                <w:sz w:val="28"/>
                <w:szCs w:val="28"/>
                <w:rtl/>
                <w:lang w:bidi="fa-IR"/>
              </w:rPr>
              <w:softHyphen/>
              <w:t>های مصرف بازی</w:t>
            </w:r>
            <w:r w:rsidRPr="00A03374">
              <w:rPr>
                <w:rFonts w:ascii="IranNastaliq" w:hAnsi="IranNastaliq" w:cs="B Nazanin" w:hint="cs"/>
                <w:sz w:val="28"/>
                <w:szCs w:val="28"/>
                <w:rtl/>
                <w:lang w:bidi="fa-IR"/>
              </w:rPr>
              <w:softHyphen/>
              <w:t>های دیجیتال» و ارسال نظر کارشناسی دبیرخانه شورای فرهنگ عمومی کشور برای  مدیرعامل بنیاد ملی بازی</w:t>
            </w:r>
            <w:r w:rsidRPr="00A03374">
              <w:rPr>
                <w:rFonts w:ascii="IranNastaliq" w:hAnsi="IranNastaliq" w:cs="B Nazanin" w:hint="cs"/>
                <w:sz w:val="28"/>
                <w:szCs w:val="28"/>
                <w:rtl/>
                <w:lang w:bidi="fa-IR"/>
              </w:rPr>
              <w:softHyphen/>
              <w:t>های رایانه</w:t>
            </w:r>
            <w:r w:rsidRPr="00A03374">
              <w:rPr>
                <w:rFonts w:ascii="IranNastaliq" w:hAnsi="IranNastaliq" w:cs="B Nazanin" w:hint="cs"/>
                <w:sz w:val="28"/>
                <w:szCs w:val="28"/>
                <w:rtl/>
                <w:lang w:bidi="fa-IR"/>
              </w:rPr>
              <w:softHyphen/>
              <w:t>ای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35</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درخواست مدیرکل فرهنگ و ارشاد اسلامی استان همدان در مورد اهمیت تهیه پیوست فرهنگی</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26/8/99</w:t>
            </w:r>
          </w:p>
        </w:tc>
      </w:tr>
      <w:tr w:rsidR="009F1DB5" w:rsidTr="006229B8">
        <w:tc>
          <w:tcPr>
            <w:tcW w:w="732"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36</w:t>
            </w:r>
          </w:p>
        </w:tc>
        <w:tc>
          <w:tcPr>
            <w:tcW w:w="11687"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9F1DB5">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بررسی درخواست رییس پژوهشگاه فرهنگ، هنر و ارتباطات در مورد کتاب «زیبایی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شناسی پوشاک زنان پس از انقلاب اسلامی ایران»</w:t>
            </w:r>
          </w:p>
        </w:tc>
        <w:tc>
          <w:tcPr>
            <w:tcW w:w="1701"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26/8/99</w:t>
            </w:r>
          </w:p>
        </w:tc>
      </w:tr>
    </w:tbl>
    <w:p w:rsidR="00B503D4" w:rsidRDefault="00B503D4" w:rsidP="006229B8">
      <w:pPr>
        <w:bidi/>
        <w:spacing w:line="240" w:lineRule="auto"/>
        <w:ind w:left="-427"/>
        <w:jc w:val="both"/>
        <w:rPr>
          <w:rFonts w:ascii="Times New Roman" w:eastAsia="Times New Roman" w:hAnsi="Times New Roman" w:cs="B Titr"/>
          <w:b/>
          <w:bCs/>
          <w:shadow/>
          <w:rtl/>
        </w:rPr>
      </w:pPr>
    </w:p>
    <w:p w:rsidR="00B503D4" w:rsidRDefault="00B503D4">
      <w:pPr>
        <w:rPr>
          <w:rFonts w:ascii="Times New Roman" w:eastAsia="Times New Roman" w:hAnsi="Times New Roman" w:cs="B Titr"/>
          <w:b/>
          <w:bCs/>
          <w:shadow/>
          <w:rtl/>
        </w:rPr>
      </w:pPr>
      <w:r>
        <w:rPr>
          <w:rFonts w:ascii="Times New Roman" w:eastAsia="Times New Roman" w:hAnsi="Times New Roman" w:cs="B Titr"/>
          <w:b/>
          <w:bCs/>
          <w:shadow/>
          <w:rtl/>
        </w:rPr>
        <w:br w:type="page"/>
      </w:r>
    </w:p>
    <w:p w:rsidR="00590755" w:rsidRPr="007F0D00" w:rsidRDefault="0014773D" w:rsidP="006229B8">
      <w:pPr>
        <w:bidi/>
        <w:spacing w:line="240" w:lineRule="auto"/>
        <w:ind w:left="-427"/>
        <w:jc w:val="both"/>
        <w:rPr>
          <w:rFonts w:ascii="Times New Roman" w:eastAsia="Times New Roman" w:hAnsi="Times New Roman" w:cs="B Titr"/>
          <w:b/>
          <w:bCs/>
          <w:shadow/>
          <w:rtl/>
        </w:rPr>
      </w:pPr>
      <w:r w:rsidRPr="007F0D00">
        <w:rPr>
          <w:rFonts w:ascii="Times New Roman" w:eastAsia="Times New Roman" w:hAnsi="Times New Roman" w:cs="B Titr" w:hint="cs"/>
          <w:b/>
          <w:bCs/>
          <w:shadow/>
          <w:rtl/>
        </w:rPr>
        <w:lastRenderedPageBreak/>
        <w:t xml:space="preserve">- </w:t>
      </w:r>
      <w:r>
        <w:rPr>
          <w:rFonts w:ascii="Times New Roman" w:eastAsia="Times New Roman" w:hAnsi="Times New Roman" w:cs="B Titr" w:hint="cs"/>
          <w:b/>
          <w:bCs/>
          <w:shadow/>
          <w:rtl/>
        </w:rPr>
        <w:t>تهیه و تنظیم گزارش</w:t>
      </w:r>
      <w:r>
        <w:rPr>
          <w:rFonts w:ascii="Times New Roman" w:eastAsia="Times New Roman" w:hAnsi="Times New Roman" w:cs="B Titr"/>
          <w:b/>
          <w:bCs/>
          <w:shadow/>
          <w:rtl/>
        </w:rPr>
        <w:softHyphen/>
      </w:r>
      <w:r>
        <w:rPr>
          <w:rFonts w:ascii="Times New Roman" w:eastAsia="Times New Roman" w:hAnsi="Times New Roman" w:cs="B Titr" w:hint="cs"/>
          <w:b/>
          <w:bCs/>
          <w:shadow/>
          <w:rtl/>
        </w:rPr>
        <w:t xml:space="preserve">های فرهنگی </w:t>
      </w:r>
    </w:p>
    <w:tbl>
      <w:tblPr>
        <w:bidiVisual/>
        <w:tblW w:w="1417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1623"/>
        <w:gridCol w:w="1702"/>
      </w:tblGrid>
      <w:tr w:rsidR="0051411F" w:rsidTr="00590755">
        <w:trPr>
          <w:trHeight w:val="459"/>
        </w:trPr>
        <w:tc>
          <w:tcPr>
            <w:tcW w:w="851" w:type="dxa"/>
            <w:tcBorders>
              <w:top w:val="single" w:sz="4" w:space="0" w:color="auto"/>
              <w:left w:val="single" w:sz="4" w:space="0" w:color="auto"/>
              <w:bottom w:val="single" w:sz="4" w:space="0" w:color="auto"/>
              <w:right w:val="single" w:sz="4" w:space="0" w:color="auto"/>
            </w:tcBorders>
            <w:shd w:val="clear" w:color="auto" w:fill="D9D9D9"/>
            <w:hideMark/>
          </w:tcPr>
          <w:p w:rsidR="0051411F" w:rsidRDefault="0051411F" w:rsidP="00D1645A">
            <w:pPr>
              <w:bidi/>
              <w:spacing w:after="0" w:line="240" w:lineRule="auto"/>
              <w:jc w:val="center"/>
              <w:rPr>
                <w:rFonts w:ascii="IranNastaliq" w:hAnsi="IranNastaliq" w:cs="2  Zar"/>
                <w:b/>
                <w:bCs/>
                <w:sz w:val="24"/>
                <w:szCs w:val="24"/>
                <w:lang w:bidi="fa-IR"/>
              </w:rPr>
            </w:pPr>
            <w:r>
              <w:rPr>
                <w:rFonts w:ascii="IranNastaliq" w:hAnsi="IranNastaliq" w:cs="2  Zar" w:hint="cs"/>
                <w:b/>
                <w:bCs/>
                <w:sz w:val="24"/>
                <w:szCs w:val="24"/>
                <w:rtl/>
                <w:lang w:bidi="fa-IR"/>
              </w:rPr>
              <w:t xml:space="preserve">ردیف </w:t>
            </w:r>
          </w:p>
        </w:tc>
        <w:tc>
          <w:tcPr>
            <w:tcW w:w="11623" w:type="dxa"/>
            <w:tcBorders>
              <w:top w:val="single" w:sz="4" w:space="0" w:color="auto"/>
              <w:left w:val="single" w:sz="4" w:space="0" w:color="auto"/>
              <w:bottom w:val="single" w:sz="4" w:space="0" w:color="auto"/>
              <w:right w:val="single" w:sz="4" w:space="0" w:color="auto"/>
            </w:tcBorders>
            <w:shd w:val="clear" w:color="auto" w:fill="D9D9D9"/>
            <w:hideMark/>
          </w:tcPr>
          <w:p w:rsidR="0051411F" w:rsidRDefault="0051411F" w:rsidP="00D1645A">
            <w:pPr>
              <w:bidi/>
              <w:spacing w:after="0" w:line="240" w:lineRule="auto"/>
              <w:jc w:val="center"/>
              <w:rPr>
                <w:rFonts w:ascii="IranNastaliq" w:hAnsi="IranNastaliq" w:cs="2  Zar"/>
                <w:b/>
                <w:bCs/>
                <w:sz w:val="24"/>
                <w:szCs w:val="24"/>
                <w:lang w:bidi="fa-IR"/>
              </w:rPr>
            </w:pPr>
            <w:r>
              <w:rPr>
                <w:rFonts w:ascii="IranNastaliq" w:hAnsi="IranNastaliq" w:cs="2  Zar" w:hint="cs"/>
                <w:b/>
                <w:bCs/>
                <w:sz w:val="24"/>
                <w:szCs w:val="24"/>
                <w:rtl/>
                <w:lang w:bidi="fa-IR"/>
              </w:rPr>
              <w:t>دستور جلسه</w:t>
            </w:r>
          </w:p>
        </w:tc>
        <w:tc>
          <w:tcPr>
            <w:tcW w:w="1702" w:type="dxa"/>
            <w:tcBorders>
              <w:top w:val="single" w:sz="4" w:space="0" w:color="auto"/>
              <w:left w:val="single" w:sz="4" w:space="0" w:color="auto"/>
              <w:bottom w:val="single" w:sz="4" w:space="0" w:color="auto"/>
              <w:right w:val="single" w:sz="4" w:space="0" w:color="auto"/>
            </w:tcBorders>
            <w:shd w:val="clear" w:color="auto" w:fill="D9D9D9"/>
          </w:tcPr>
          <w:p w:rsidR="0051411F" w:rsidRDefault="0051411F" w:rsidP="00D1645A">
            <w:pPr>
              <w:bidi/>
              <w:spacing w:after="0" w:line="240" w:lineRule="auto"/>
              <w:jc w:val="center"/>
              <w:rPr>
                <w:rFonts w:ascii="IranNastaliq" w:hAnsi="IranNastaliq" w:cs="2  Zar"/>
                <w:b/>
                <w:bCs/>
                <w:sz w:val="24"/>
                <w:szCs w:val="24"/>
                <w:rtl/>
                <w:lang w:bidi="fa-IR"/>
              </w:rPr>
            </w:pPr>
            <w:r>
              <w:rPr>
                <w:rFonts w:ascii="IranNastaliq" w:hAnsi="IranNastaliq" w:cs="2  Zar" w:hint="cs"/>
                <w:b/>
                <w:bCs/>
                <w:sz w:val="24"/>
                <w:szCs w:val="24"/>
                <w:rtl/>
                <w:lang w:bidi="fa-IR"/>
              </w:rPr>
              <w:t>تاریخ</w:t>
            </w:r>
            <w:r w:rsidR="009A04C6">
              <w:rPr>
                <w:rFonts w:ascii="IranNastaliq" w:hAnsi="IranNastaliq" w:cs="2  Zar" w:hint="cs"/>
                <w:b/>
                <w:bCs/>
                <w:sz w:val="24"/>
                <w:szCs w:val="24"/>
                <w:rtl/>
                <w:lang w:bidi="fa-IR"/>
              </w:rPr>
              <w:t xml:space="preserve"> ارسال</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پیشنهادهای مربوط به دبیرخانه شورای فرهنگ عمومی برای طرح در جلسات شورای عالی انقلاب فرهنگی در سال 99،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16/1/99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صورت گرفته در مورد بهره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گیری از ظرفیت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شهرستان</w:t>
            </w:r>
            <w:r w:rsidRPr="00A03374">
              <w:rPr>
                <w:rFonts w:ascii="IranNastaliq" w:hAnsi="IranNastaliq" w:cs="B Nazanin" w:hint="cs"/>
                <w:sz w:val="28"/>
                <w:szCs w:val="28"/>
                <w:rtl/>
                <w:lang w:bidi="fa-IR"/>
              </w:rPr>
              <w:softHyphen/>
              <w:t>ها در جهت غنی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اوقات استقرار هم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میهنان در منازل در دوران شیوع ویروس کرونا و ارسال به معاونت توسعه مدیریت و منابع  </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19/1/99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جدول تکمیلی چارچوب عملیاتی برنامه</w:t>
            </w:r>
            <w:r w:rsidRPr="00A03374">
              <w:rPr>
                <w:rFonts w:ascii="IranNastaliq" w:hAnsi="IranNastaliq" w:cs="B Nazanin" w:hint="cs"/>
                <w:sz w:val="28"/>
                <w:szCs w:val="28"/>
                <w:rtl/>
                <w:lang w:bidi="fa-IR"/>
              </w:rPr>
              <w:softHyphen/>
              <w:t>های دبیرخانه شورا، برای معاون توسعه مدیریت و منابع</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20/1/99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صورت گرفته در مورد غنی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دوره اقامت هموطنان در منزل در پی شیوع ویروس کرونا (با بهره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گیری از ظرفیت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در ماه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های اسفند 1398 و فروردین 1399 و ارسال به دفتر وزیر محترم فرهنگ و ارشاد اسلامی </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28/2/99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C36F9F">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شورای فرهنگ عمومی استا</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در مورد موضوع «اوقات فراغت در تابستان 1398» به دفتر وزیر محترم  </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C36F9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27/3/99</w:t>
            </w:r>
          </w:p>
        </w:tc>
      </w:tr>
      <w:tr w:rsidR="0051411F"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فرم تکمیل شده اقلام آماری سال 1398 دبیرخانه شورای فرهنگ عمومی، برای مشاور وزیر در امور برنامه</w:t>
            </w:r>
            <w:r w:rsidRPr="00A03374">
              <w:rPr>
                <w:rFonts w:ascii="IranNastaliq" w:hAnsi="IranNastaliq" w:cs="B Nazanin" w:hint="cs"/>
                <w:sz w:val="28"/>
                <w:szCs w:val="28"/>
                <w:rtl/>
                <w:lang w:bidi="fa-IR"/>
              </w:rPr>
              <w:softHyphen/>
              <w:t>ریزی</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12/3/99</w:t>
            </w:r>
          </w:p>
        </w:tc>
      </w:tr>
      <w:tr w:rsidR="0051411F"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دبیرخانه شورا، پس از شیوع بیماری ناشی از ویروس کرونا، برای وزیر محترم و رییس شورای فرهنگ عمومی کشور</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13/3/99</w:t>
            </w:r>
          </w:p>
        </w:tc>
      </w:tr>
      <w:tr w:rsidR="0051411F"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حضور دبیر شورا در مجلس شورای اسلامی و دیدار با نمایندگان محترم، برای معاونت حقوقی، مجلس و امور استان</w:t>
            </w:r>
            <w:r w:rsidRPr="00A03374">
              <w:rPr>
                <w:rFonts w:ascii="IranNastaliq" w:hAnsi="IranNastaliq" w:cs="B Nazanin" w:hint="cs"/>
                <w:sz w:val="28"/>
                <w:szCs w:val="28"/>
                <w:rtl/>
                <w:lang w:bidi="fa-IR"/>
              </w:rPr>
              <w:softHyphen/>
              <w:t>ها</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13/3/99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دبیرخانه شورای فرهنگ عمومی کشور در خردادماه 1399 و ارسال به مرکز روابط عمومی و اطلاع</w:t>
            </w:r>
            <w:r w:rsidRPr="00A03374">
              <w:rPr>
                <w:rFonts w:ascii="IranNastaliq" w:hAnsi="IranNastaliq" w:cs="B Nazanin" w:hint="cs"/>
                <w:sz w:val="28"/>
                <w:szCs w:val="28"/>
                <w:rtl/>
                <w:lang w:bidi="fa-IR"/>
              </w:rPr>
              <w:softHyphen/>
              <w:t xml:space="preserve">رسانی وزارت متبوع </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3/4/99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فعالیت</w:t>
            </w:r>
            <w:r w:rsidRPr="00A03374">
              <w:rPr>
                <w:rFonts w:ascii="IranNastaliq" w:hAnsi="IranNastaliq" w:cs="B Nazanin" w:hint="cs"/>
                <w:sz w:val="28"/>
                <w:szCs w:val="28"/>
                <w:rtl/>
                <w:lang w:bidi="fa-IR"/>
              </w:rPr>
              <w:softHyphen/>
              <w:t>ها و اقدامات سه ماهه اول سال 1399 دبیرخانه شورای فرهنگ عمومی کشور و ارسال به مرکز روابط عمومی و اطلاع</w:t>
            </w:r>
            <w:r w:rsidRPr="00A03374">
              <w:rPr>
                <w:rFonts w:ascii="IranNastaliq" w:hAnsi="IranNastaliq" w:cs="B Nazanin" w:hint="cs"/>
                <w:sz w:val="28"/>
                <w:szCs w:val="28"/>
                <w:rtl/>
                <w:lang w:bidi="fa-IR"/>
              </w:rPr>
              <w:softHyphen/>
              <w:t xml:space="preserve">رسانی وزارت متبوع </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3/4/99</w:t>
            </w:r>
          </w:p>
        </w:tc>
      </w:tr>
      <w:tr w:rsidR="0051411F"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جلسه مورخ 21/8/98 شورای فرهنگ عمومی کشور در مورد موضوع «طرح یاریگران زندگی، مرتبط با برنامه جامع پیشگیری و درمان اعتیاد» و هم</w:t>
            </w:r>
            <w:r w:rsidRPr="00A03374">
              <w:rPr>
                <w:rFonts w:ascii="IranNastaliq" w:hAnsi="IranNastaliq" w:cs="B Nazanin" w:hint="cs"/>
                <w:sz w:val="28"/>
                <w:szCs w:val="28"/>
                <w:rtl/>
                <w:lang w:bidi="fa-IR"/>
              </w:rPr>
              <w:softHyphen/>
              <w:t>چنین «برنامه راهبردی گسترش فرهنگ یاریگری در امر پیشگیری و درمان اعتیاد» برای مشاور وزیر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3/4/99</w:t>
            </w:r>
          </w:p>
        </w:tc>
      </w:tr>
      <w:tr w:rsidR="0051411F"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فعالیت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اقدامات انجام شدة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های: آذربایجان شرقی، اردبیل، اصفهان، زنجان، قزوین، قم، کردستان، مرکزی و هرمزگان در زمینه «تبیین و ترویج فرهنگ عفاف و حجاب» در سه ماهه اول سال 1399 برای وزارت کشور </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 8/4/99</w:t>
            </w:r>
          </w:p>
        </w:tc>
      </w:tr>
      <w:tr w:rsidR="0051411F"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عملکرد فعالیت</w:t>
            </w:r>
            <w:r w:rsidRPr="00A03374">
              <w:rPr>
                <w:rFonts w:ascii="IranNastaliq" w:hAnsi="IranNastaliq" w:cs="B Nazanin" w:hint="cs"/>
                <w:sz w:val="28"/>
                <w:szCs w:val="28"/>
                <w:rtl/>
                <w:lang w:bidi="fa-IR"/>
              </w:rPr>
              <w:softHyphen/>
              <w:t>های دبیرخانه شورای فرهنگ عمومی کشور و استان</w:t>
            </w:r>
            <w:r w:rsidRPr="00A03374">
              <w:rPr>
                <w:rFonts w:ascii="IranNastaliq" w:hAnsi="IranNastaliq" w:cs="B Nazanin" w:hint="cs"/>
                <w:sz w:val="28"/>
                <w:szCs w:val="28"/>
                <w:rtl/>
                <w:lang w:bidi="fa-IR"/>
              </w:rPr>
              <w:softHyphen/>
              <w:t>ها در مورد موضوع «ترویج ازدواج و کاهش طلاق» برای مشاور وزیر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8/4/99</w:t>
            </w:r>
          </w:p>
        </w:tc>
      </w:tr>
      <w:tr w:rsidR="0051411F"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51411F" w:rsidRDefault="0051411F" w:rsidP="006229B8">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51411F" w:rsidRPr="00A03374" w:rsidRDefault="0051411F"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شعار سال 2020 با عنوان «دانش بیشتر- مراقبت بهتر» اعلامی از سوی دفتر مقابله با موادمخدر و جرم سازمان ملل متحد، برای مدیران </w:t>
            </w:r>
            <w:r w:rsidRPr="00A03374">
              <w:rPr>
                <w:rFonts w:ascii="IranNastaliq" w:hAnsi="IranNastaliq" w:cs="B Nazanin" w:hint="cs"/>
                <w:sz w:val="28"/>
                <w:szCs w:val="28"/>
                <w:rtl/>
                <w:lang w:bidi="fa-IR"/>
              </w:rPr>
              <w:lastRenderedPageBreak/>
              <w:t>کل فرهنگ و ارشاد اسلامی و دبیران شورای فرهنگ عمومی استان</w:t>
            </w:r>
            <w:r w:rsidRPr="00A03374">
              <w:rPr>
                <w:rFonts w:ascii="IranNastaliq" w:hAnsi="IranNastaliq" w:cs="B Nazanin" w:hint="cs"/>
                <w:sz w:val="28"/>
                <w:szCs w:val="28"/>
                <w:rtl/>
                <w:lang w:bidi="fa-IR"/>
              </w:rPr>
              <w:softHyphen/>
              <w:t>ها، برای اطلاع</w:t>
            </w:r>
            <w:r w:rsidRPr="00A03374">
              <w:rPr>
                <w:rFonts w:ascii="IranNastaliq" w:hAnsi="IranNastaliq" w:cs="B Nazanin" w:hint="cs"/>
                <w:sz w:val="28"/>
                <w:szCs w:val="28"/>
                <w:rtl/>
                <w:lang w:bidi="fa-IR"/>
              </w:rPr>
              <w:softHyphen/>
              <w:t>رسانی و بهره</w:t>
            </w:r>
            <w:r w:rsidRPr="00A03374">
              <w:rPr>
                <w:rFonts w:ascii="IranNastaliq" w:hAnsi="IranNastaliq" w:cs="B Nazanin" w:hint="cs"/>
                <w:sz w:val="28"/>
                <w:szCs w:val="28"/>
                <w:rtl/>
                <w:lang w:bidi="fa-IR"/>
              </w:rPr>
              <w:softHyphen/>
              <w:t>برداری از شعار مورد اشاره</w:t>
            </w:r>
          </w:p>
        </w:tc>
        <w:tc>
          <w:tcPr>
            <w:tcW w:w="1702" w:type="dxa"/>
            <w:tcBorders>
              <w:top w:val="single" w:sz="4" w:space="0" w:color="auto"/>
              <w:left w:val="single" w:sz="4" w:space="0" w:color="auto"/>
              <w:bottom w:val="single" w:sz="4" w:space="0" w:color="auto"/>
              <w:right w:val="single" w:sz="4" w:space="0" w:color="auto"/>
            </w:tcBorders>
          </w:tcPr>
          <w:p w:rsidR="0051411F" w:rsidRPr="00A03374" w:rsidRDefault="0051411F"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lastRenderedPageBreak/>
              <w:t>8/4/99</w:t>
            </w:r>
          </w:p>
        </w:tc>
      </w:tr>
      <w:tr w:rsidR="006229B8"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lastRenderedPageBreak/>
              <w:t>15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تهیه و تنظیم گزارش عملکرد برگزاری «روز قلم» توسط رییس گروه فرهنگ عمومی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14/4/99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اطلاعات پرسنلی مرتبط با فعالیت</w:t>
            </w:r>
            <w:r w:rsidRPr="00A03374">
              <w:rPr>
                <w:rFonts w:ascii="IranNastaliq" w:hAnsi="IranNastaliq" w:cs="B Nazanin" w:hint="cs"/>
                <w:sz w:val="28"/>
                <w:szCs w:val="28"/>
                <w:rtl/>
                <w:lang w:bidi="fa-IR"/>
              </w:rPr>
              <w:softHyphen/>
              <w:t>های دبیرخانه شورای فرهنگ عمومی کشور در سال 1397 و 1398 و هم</w:t>
            </w:r>
            <w:r w:rsidRPr="00A03374">
              <w:rPr>
                <w:rFonts w:ascii="IranNastaliq" w:hAnsi="IranNastaliq" w:cs="B Nazanin" w:hint="cs"/>
                <w:sz w:val="28"/>
                <w:szCs w:val="28"/>
                <w:rtl/>
                <w:lang w:bidi="fa-IR"/>
              </w:rPr>
              <w:softHyphen/>
              <w:t>چنین تکمیل اطلاعات عملکرد مقادیر هدف کمیّ مرتبط با فعالیت</w:t>
            </w:r>
            <w:r w:rsidRPr="00A03374">
              <w:rPr>
                <w:rFonts w:ascii="IranNastaliq" w:hAnsi="IranNastaliq" w:cs="B Nazanin" w:hint="cs"/>
                <w:sz w:val="28"/>
                <w:szCs w:val="28"/>
                <w:rtl/>
                <w:lang w:bidi="fa-IR"/>
              </w:rPr>
              <w:softHyphen/>
              <w:t xml:space="preserve">های دبیرخانه شورای فرهنگ عمومی کشور در سال 1397 و 1398 برای معاونت توسعه مدیریت و منابع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 16/4/99</w:t>
            </w:r>
          </w:p>
        </w:tc>
      </w:tr>
      <w:tr w:rsidR="006229B8"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جداول مربوط به گزارش عملکرد سه ماهه اول سال جاری شورای فرهنگ عمومی استان</w:t>
            </w:r>
            <w:r w:rsidRPr="00A03374">
              <w:rPr>
                <w:rFonts w:ascii="IranNastaliq" w:hAnsi="IranNastaliq" w:cs="B Nazanin" w:hint="cs"/>
                <w:sz w:val="28"/>
                <w:szCs w:val="28"/>
                <w:rtl/>
                <w:lang w:bidi="fa-IR"/>
              </w:rPr>
              <w:softHyphen/>
              <w:t>ها، برای مدیران کل استان</w:t>
            </w:r>
            <w:r w:rsidRPr="00A03374">
              <w:rPr>
                <w:rFonts w:ascii="IranNastaliq" w:hAnsi="IranNastaliq" w:cs="B Nazanin" w:hint="cs"/>
                <w:sz w:val="28"/>
                <w:szCs w:val="28"/>
                <w:rtl/>
                <w:lang w:bidi="fa-IR"/>
              </w:rPr>
              <w:softHyphen/>
              <w:t>ها</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17/4/99</w:t>
            </w:r>
          </w:p>
        </w:tc>
      </w:tr>
      <w:tr w:rsidR="006229B8"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اهم برنامه</w:t>
            </w:r>
            <w:r w:rsidRPr="00A03374">
              <w:rPr>
                <w:rFonts w:ascii="IranNastaliq" w:hAnsi="IranNastaliq" w:cs="B Nazanin" w:hint="cs"/>
                <w:sz w:val="28"/>
                <w:szCs w:val="28"/>
                <w:rtl/>
                <w:lang w:bidi="fa-IR"/>
              </w:rPr>
              <w:softHyphen/>
              <w:t>ها و اقدامات دبیرخانه شورای فرهنگ عمومی کشور در مورد «برنامه</w:t>
            </w:r>
            <w:r w:rsidRPr="00A03374">
              <w:rPr>
                <w:rFonts w:ascii="IranNastaliq" w:hAnsi="IranNastaliq" w:cs="B Nazanin" w:hint="cs"/>
                <w:sz w:val="28"/>
                <w:szCs w:val="28"/>
                <w:rtl/>
                <w:lang w:bidi="fa-IR"/>
              </w:rPr>
              <w:softHyphen/>
              <w:t>های مرتبط با حوزه زنان و خانواده در چهلمین سالگرد دفاع مقدس»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23/4/99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19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نمودار گردش کار هر خدمت (هر آنچه غیر از مجوزهای مصوب) در دبیرخانه شورای فرهنگ عمومی کشور، به همراه نمونه</w:t>
            </w:r>
            <w:r w:rsidRPr="00A03374">
              <w:rPr>
                <w:rFonts w:ascii="IranNastaliq" w:hAnsi="IranNastaliq" w:cs="B Nazanin" w:hint="cs"/>
                <w:sz w:val="28"/>
                <w:szCs w:val="28"/>
                <w:rtl/>
                <w:lang w:bidi="fa-IR"/>
              </w:rPr>
              <w:softHyphen/>
              <w:t>ای از فرم</w:t>
            </w:r>
            <w:r w:rsidRPr="00A03374">
              <w:rPr>
                <w:rFonts w:ascii="IranNastaliq" w:hAnsi="IranNastaliq" w:cs="B Nazanin" w:hint="cs"/>
                <w:sz w:val="28"/>
                <w:szCs w:val="28"/>
                <w:rtl/>
                <w:lang w:bidi="fa-IR"/>
              </w:rPr>
              <w:softHyphen/>
              <w:t>ها و نامه</w:t>
            </w:r>
            <w:r w:rsidRPr="00A03374">
              <w:rPr>
                <w:rFonts w:ascii="IranNastaliq" w:hAnsi="IranNastaliq" w:cs="B Nazanin" w:hint="cs"/>
                <w:sz w:val="28"/>
                <w:szCs w:val="28"/>
                <w:rtl/>
                <w:lang w:bidi="fa-IR"/>
              </w:rPr>
              <w:softHyphen/>
              <w:t xml:space="preserve">های رسمی مربوط به آن، برای درج در سامانة الکترونیکی پنجره واحد خدمات وزارت متبوع، و ارسال به معاونت توسعه مدیریت و منابع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 28/4/99</w:t>
            </w:r>
          </w:p>
        </w:tc>
      </w:tr>
      <w:tr w:rsidR="006229B8"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کلان برنامه</w:t>
            </w:r>
            <w:r w:rsidRPr="00A03374">
              <w:rPr>
                <w:rFonts w:ascii="IranNastaliq" w:hAnsi="IranNastaliq" w:cs="B Nazanin" w:hint="cs"/>
                <w:sz w:val="28"/>
                <w:szCs w:val="28"/>
                <w:rtl/>
                <w:lang w:bidi="fa-IR"/>
              </w:rPr>
              <w:softHyphen/>
              <w:t>ها در سال 1398، برای مرکز روابط عمومی و اطلاع</w:t>
            </w:r>
            <w:r w:rsidRPr="00A03374">
              <w:rPr>
                <w:rFonts w:ascii="IranNastaliq" w:hAnsi="IranNastaliq" w:cs="B Nazanin" w:hint="cs"/>
                <w:sz w:val="28"/>
                <w:szCs w:val="28"/>
                <w:rtl/>
                <w:lang w:bidi="fa-IR"/>
              </w:rPr>
              <w:softHyphen/>
              <w:t xml:space="preserve">رسانی وزارت متبوع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30/4/99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دبیرخانه شورا در راستای سیاست</w:t>
            </w:r>
            <w:r w:rsidRPr="00A03374">
              <w:rPr>
                <w:rFonts w:ascii="IranNastaliq" w:hAnsi="IranNastaliq" w:cs="B Nazanin" w:hint="cs"/>
                <w:sz w:val="28"/>
                <w:szCs w:val="28"/>
                <w:rtl/>
                <w:lang w:bidi="fa-IR"/>
              </w:rPr>
              <w:softHyphen/>
              <w:t>های کلی فرهنگی ابلاغی مقام معظم رهبری و شرح اهداف و وظایف وزارت</w:t>
            </w:r>
            <w:r w:rsidRPr="00A03374">
              <w:rPr>
                <w:rFonts w:ascii="IranNastaliq" w:hAnsi="IranNastaliq" w:cs="B Nazanin" w:hint="cs"/>
                <w:sz w:val="28"/>
                <w:szCs w:val="28"/>
                <w:rtl/>
                <w:lang w:bidi="fa-IR"/>
              </w:rPr>
              <w:softHyphen/>
              <w:t xml:space="preserve"> متبوع  برای مشاور وزیر در امور برنامه</w:t>
            </w:r>
            <w:r w:rsidRPr="00A03374">
              <w:rPr>
                <w:rFonts w:ascii="IranNastaliq" w:hAnsi="IranNastaliq" w:cs="B Nazanin" w:hint="cs"/>
                <w:sz w:val="28"/>
                <w:szCs w:val="28"/>
                <w:rtl/>
                <w:lang w:bidi="fa-IR"/>
              </w:rPr>
              <w:softHyphen/>
              <w:t>ریزی</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رزومه 10 نفر از بانوان توانمند دبیرخانه شورا در حوزه</w:t>
            </w:r>
            <w:r w:rsidRPr="00A03374">
              <w:rPr>
                <w:rFonts w:ascii="IranNastaliq" w:hAnsi="IranNastaliq" w:cs="B Nazanin" w:hint="cs"/>
                <w:sz w:val="28"/>
                <w:szCs w:val="28"/>
                <w:rtl/>
                <w:lang w:bidi="fa-IR"/>
              </w:rPr>
              <w:softHyphen/>
              <w:t xml:space="preserve">های فرهنگ، دین، هنر، ادبیات، رسانه و مطبوعات، به منظور ثبت در بانک اطلاعاتی سازمان فرهنگ و ارتباطات اسلامی و سایت وزارت متبوع، برای مدیرکل حوزه وزارتی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8/5/99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فعالیت</w:t>
            </w:r>
            <w:r w:rsidRPr="00A03374">
              <w:rPr>
                <w:rFonts w:ascii="IranNastaliq" w:hAnsi="IranNastaliq" w:cs="B Nazanin" w:hint="cs"/>
                <w:sz w:val="28"/>
                <w:szCs w:val="28"/>
                <w:rtl/>
                <w:lang w:bidi="fa-IR"/>
              </w:rPr>
              <w:softHyphen/>
              <w:t>های دبیرخانه شورا در سال 1398 در حوزه امور اجتماعی برای مشاور وزیر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جدول برنامه</w:t>
            </w:r>
            <w:r w:rsidRPr="00A03374">
              <w:rPr>
                <w:rFonts w:ascii="IranNastaliq" w:hAnsi="IranNastaliq" w:cs="B Nazanin" w:hint="cs"/>
                <w:sz w:val="28"/>
                <w:szCs w:val="28"/>
                <w:rtl/>
                <w:lang w:bidi="fa-IR"/>
              </w:rPr>
              <w:softHyphen/>
              <w:t>های مصوب و پیش</w:t>
            </w:r>
            <w:r w:rsidRPr="00A03374">
              <w:rPr>
                <w:rFonts w:ascii="IranNastaliq" w:hAnsi="IranNastaliq" w:cs="B Nazanin" w:hint="cs"/>
                <w:sz w:val="28"/>
                <w:szCs w:val="28"/>
                <w:rtl/>
                <w:lang w:bidi="fa-IR"/>
              </w:rPr>
              <w:softHyphen/>
              <w:t>بینی شده تا پایان سال 1399 و گزارش عملکرد برنامه</w:t>
            </w:r>
            <w:r w:rsidRPr="00A03374">
              <w:rPr>
                <w:rFonts w:ascii="IranNastaliq" w:hAnsi="IranNastaliq" w:cs="B Nazanin" w:hint="cs"/>
                <w:sz w:val="28"/>
                <w:szCs w:val="28"/>
                <w:rtl/>
                <w:lang w:bidi="fa-IR"/>
              </w:rPr>
              <w:softHyphen/>
              <w:t>های دبیرخانه شورا از ابتدای سال تا 5 مرداد 1399 برای دفتر مدیریت عملکرد</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گزارش اقدامات دبیرخانه شورا در مورد «تأثیرات اجتماعی شیوع بیماری کرونا و راهکارهای مقابله با آن» برای مدیرکل حوزه وزارتی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15/5/99</w:t>
            </w:r>
          </w:p>
        </w:tc>
      </w:tr>
      <w:tr w:rsidR="006229B8"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اعلام برنامه</w:t>
            </w:r>
            <w:r w:rsidRPr="00A03374">
              <w:rPr>
                <w:rFonts w:ascii="IranNastaliq" w:hAnsi="IranNastaliq" w:cs="B Nazanin" w:hint="cs"/>
                <w:sz w:val="28"/>
                <w:szCs w:val="28"/>
                <w:rtl/>
                <w:lang w:bidi="fa-IR"/>
              </w:rPr>
              <w:softHyphen/>
              <w:t>ها و تعهدات دبیرخانه شورا در سال</w:t>
            </w:r>
            <w:r w:rsidRPr="00A03374">
              <w:rPr>
                <w:rFonts w:ascii="IranNastaliq" w:hAnsi="IranNastaliq" w:cs="B Nazanin" w:hint="cs"/>
                <w:sz w:val="28"/>
                <w:szCs w:val="28"/>
                <w:rtl/>
                <w:lang w:bidi="fa-IR"/>
              </w:rPr>
              <w:softHyphen/>
              <w:t>های 1399 و 1400 در ارتباط با استان قزوین، به منظور تدوین تفاهم</w:t>
            </w:r>
            <w:r w:rsidRPr="00A03374">
              <w:rPr>
                <w:rFonts w:ascii="IranNastaliq" w:hAnsi="IranNastaliq" w:cs="B Nazanin" w:hint="cs"/>
                <w:sz w:val="28"/>
                <w:szCs w:val="28"/>
                <w:rtl/>
                <w:lang w:bidi="fa-IR"/>
              </w:rPr>
              <w:softHyphen/>
              <w:t>نامه بین وزارت فرهنگ و ارشاد اسلامی با استانداری قزوین، برای مدیرکل هماهنگی امور استان</w:t>
            </w:r>
            <w:r w:rsidRPr="00A03374">
              <w:rPr>
                <w:rFonts w:ascii="IranNastaliq" w:hAnsi="IranNastaliq" w:cs="B Nazanin" w:hint="cs"/>
                <w:sz w:val="28"/>
                <w:szCs w:val="28"/>
                <w:rtl/>
                <w:lang w:bidi="fa-IR"/>
              </w:rPr>
              <w:softHyphen/>
              <w:t>ها</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15/5/99</w:t>
            </w:r>
          </w:p>
        </w:tc>
      </w:tr>
      <w:tr w:rsidR="006229B8"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سابقه</w:t>
            </w:r>
            <w:r w:rsidRPr="00A03374">
              <w:rPr>
                <w:rFonts w:ascii="IranNastaliq" w:hAnsi="IranNastaliq" w:cs="B Nazanin" w:hint="cs"/>
                <w:sz w:val="28"/>
                <w:szCs w:val="28"/>
                <w:rtl/>
                <w:lang w:bidi="fa-IR"/>
              </w:rPr>
              <w:softHyphen/>
              <w:t>ای از شوراهای اقماری شورای فرهنگ عمومی کشور توسط رییس گروه فرهنگ عمومی، برای دبیر شورای فرهنگ عمومی</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دبیرخانه شورا در تیرماه 1399 برای مرکز روابط عمومی وزارت متبوع</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21/5/99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5220D2">
            <w:pPr>
              <w:tabs>
                <w:tab w:val="left" w:pos="456"/>
                <w:tab w:val="center" w:pos="625"/>
              </w:tabs>
              <w:bidi/>
              <w:spacing w:after="0" w:line="204" w:lineRule="auto"/>
              <w:jc w:val="center"/>
              <w:rPr>
                <w:rFonts w:cs="B Lotus"/>
                <w:sz w:val="28"/>
                <w:szCs w:val="28"/>
                <w:rtl/>
                <w:lang w:bidi="fa-IR"/>
              </w:rPr>
            </w:pPr>
            <w:r>
              <w:rPr>
                <w:rFonts w:cs="B Lotus" w:hint="cs"/>
                <w:sz w:val="28"/>
                <w:szCs w:val="28"/>
                <w:rtl/>
                <w:lang w:bidi="fa-IR"/>
              </w:rPr>
              <w:t>29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اهم فعالیت</w:t>
            </w:r>
            <w:r w:rsidRPr="00A03374">
              <w:rPr>
                <w:rFonts w:ascii="IranNastaliq" w:hAnsi="IranNastaliq" w:cs="B Nazanin" w:hint="cs"/>
                <w:sz w:val="28"/>
                <w:szCs w:val="28"/>
                <w:rtl/>
                <w:lang w:bidi="fa-IR"/>
              </w:rPr>
              <w:softHyphen/>
              <w:t>ها و برنامه</w:t>
            </w:r>
            <w:r w:rsidRPr="00A03374">
              <w:rPr>
                <w:rFonts w:ascii="IranNastaliq" w:hAnsi="IranNastaliq" w:cs="B Nazanin" w:hint="cs"/>
                <w:sz w:val="28"/>
                <w:szCs w:val="28"/>
                <w:rtl/>
                <w:lang w:bidi="fa-IR"/>
              </w:rPr>
              <w:softHyphen/>
              <w:t>های پیش</w:t>
            </w:r>
            <w:r w:rsidRPr="00A03374">
              <w:rPr>
                <w:rFonts w:ascii="IranNastaliq" w:hAnsi="IranNastaliq" w:cs="B Nazanin" w:hint="cs"/>
                <w:sz w:val="28"/>
                <w:szCs w:val="28"/>
                <w:rtl/>
                <w:lang w:bidi="fa-IR"/>
              </w:rPr>
              <w:softHyphen/>
              <w:t>بینی شدة دبیرخانه شورا در مورد بزرگداشت ماه</w:t>
            </w:r>
            <w:r w:rsidRPr="00A03374">
              <w:rPr>
                <w:rFonts w:ascii="IranNastaliq" w:hAnsi="IranNastaliq" w:cs="B Nazanin" w:hint="cs"/>
                <w:sz w:val="28"/>
                <w:szCs w:val="28"/>
                <w:rtl/>
                <w:lang w:bidi="fa-IR"/>
              </w:rPr>
              <w:softHyphen/>
              <w:t>های محرم و صفر برای مرکز روابط عمومی وزارت متبوع</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28/5/99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6A50CD">
            <w:pPr>
              <w:bidi/>
              <w:spacing w:after="0" w:line="204" w:lineRule="auto"/>
              <w:jc w:val="center"/>
              <w:rPr>
                <w:rFonts w:cs="B Lotus"/>
                <w:sz w:val="28"/>
                <w:szCs w:val="28"/>
                <w:rtl/>
                <w:lang w:bidi="fa-IR"/>
              </w:rPr>
            </w:pPr>
            <w:r>
              <w:rPr>
                <w:rFonts w:cs="B Lotus" w:hint="cs"/>
                <w:sz w:val="28"/>
                <w:szCs w:val="28"/>
                <w:rtl/>
                <w:lang w:bidi="fa-IR"/>
              </w:rPr>
              <w:lastRenderedPageBreak/>
              <w:t>30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پیشرفت سال سوم اجرای بند «ث» ماده 64 قانون برنامه ششم توسعه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1/6/99</w:t>
            </w:r>
          </w:p>
        </w:tc>
      </w:tr>
      <w:tr w:rsidR="006229B8"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6229B8" w:rsidRDefault="006229B8" w:rsidP="006A50CD">
            <w:pPr>
              <w:bidi/>
              <w:spacing w:after="0" w:line="204" w:lineRule="auto"/>
              <w:jc w:val="center"/>
              <w:rPr>
                <w:rFonts w:cs="B Lotus"/>
                <w:sz w:val="28"/>
                <w:szCs w:val="28"/>
                <w:rtl/>
                <w:lang w:bidi="fa-IR"/>
              </w:rPr>
            </w:pPr>
            <w:r>
              <w:rPr>
                <w:rFonts w:cs="B Lotus" w:hint="cs"/>
                <w:sz w:val="28"/>
                <w:szCs w:val="28"/>
                <w:rtl/>
                <w:lang w:bidi="fa-IR"/>
              </w:rPr>
              <w:t>31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6229B8" w:rsidRPr="00A03374" w:rsidRDefault="006229B8"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گزارش اقدامات دبیرخانه شورا در مردادماه 1399 برای مرکز روابط عمومی وزارت متبوع </w:t>
            </w:r>
          </w:p>
        </w:tc>
        <w:tc>
          <w:tcPr>
            <w:tcW w:w="1702" w:type="dxa"/>
            <w:tcBorders>
              <w:top w:val="single" w:sz="4" w:space="0" w:color="auto"/>
              <w:left w:val="single" w:sz="4" w:space="0" w:color="auto"/>
              <w:bottom w:val="single" w:sz="4" w:space="0" w:color="auto"/>
              <w:right w:val="single" w:sz="4" w:space="0" w:color="auto"/>
            </w:tcBorders>
          </w:tcPr>
          <w:p w:rsidR="006229B8" w:rsidRPr="00A03374" w:rsidRDefault="006229B8"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4/6/99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دبیرخانه شورا در مردادماه به همراه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پیشنهادی و مصوب سال 1399 برای دفتر مدیریت عملکرد</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5/6/99</w:t>
            </w:r>
          </w:p>
        </w:tc>
      </w:tr>
      <w:tr w:rsidR="00862C9B" w:rsidRPr="0081024C"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کلان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برنامه</w:t>
            </w:r>
            <w:r w:rsidRPr="00A03374">
              <w:rPr>
                <w:rFonts w:ascii="IranNastaliq" w:hAnsi="IranNastaliq" w:cs="B Nazanin" w:hint="cs"/>
                <w:sz w:val="28"/>
                <w:szCs w:val="28"/>
                <w:rtl/>
                <w:lang w:bidi="fa-IR"/>
              </w:rPr>
              <w:softHyphen/>
              <w:t>ها در سال 1397، برای مرکز روابط عمومی وزارت متبوع</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11/6/99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عملکرد رسانه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ای و تبلیغی دبیرخانه شورا در هفته دولت برای مرکز روابط عمومی وزارت متبوع</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11/6/99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عملکرد 5 ماهه اول سال 99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11/6/99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اقدامات جدی از سوی دستگاه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فرهنگی به منظور جلوگیری از گسترش شیوع مصرف مواد و اعتیاد، برای مشاور وزیر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18/6/99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«گزارش کمی و توصیفی عملکرد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شهرستان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تابعه در سه ماهه اول سال 1399» برای مدیران کل فرهنگ و ارشاد اسلامی و دبیران شورای فرهنگ عمومی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فهرست روزها و مناسبت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مصوب شورای فرهنگ عمومی کشور با موضوع دفاع مقدس و ایثار و شهادت (38 مورد مندرج در تقویم رسمی کشور)، برای ارایه در غرفه دبیرخانه شورای فرهنگ عمومی کشور در «نمایشگاه چهلمین سالگرد دفاع مقدس» در باغ موزه انقلاب اسلامی و دفاع مقدس</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39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پیشنهادی فرهنگی و هنری ویژه روستا و عشایر سال 1399 و 1400 دبیرخانه شورای فرهنگ عمومی کشور» برای رییس ستاد هماهنگی ستاد کانون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فرهنگی- هنری مساجد کشور</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24/6/99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40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گزارش اقدامات و فعالیت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8 سال گذشته دبیرخانه شورا در مورد «افزایش جمعیت»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tabs>
                <w:tab w:val="left" w:pos="456"/>
                <w:tab w:val="center" w:pos="625"/>
              </w:tabs>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41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«اقدامات انجام شده در راستای تحقق پیام 9 بندی مقام معظم رهبری دربارة گروه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جهادی و بسیج سازندگی» برای رییس سازمان بسیج مستضعفین</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31/6/99</w:t>
            </w:r>
          </w:p>
        </w:tc>
      </w:tr>
      <w:tr w:rsidR="00862C9B"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862C9B" w:rsidRPr="006A50CD" w:rsidRDefault="00862C9B" w:rsidP="006A50CD">
            <w:pPr>
              <w:bidi/>
              <w:spacing w:after="0" w:line="204" w:lineRule="auto"/>
              <w:jc w:val="center"/>
              <w:rPr>
                <w:rFonts w:cs="B Lotus"/>
                <w:sz w:val="28"/>
                <w:szCs w:val="28"/>
                <w:rtl/>
                <w:lang w:bidi="fa-IR"/>
              </w:rPr>
            </w:pPr>
            <w:r w:rsidRPr="006A50CD">
              <w:rPr>
                <w:rFonts w:cs="B Lotus" w:hint="cs"/>
                <w:sz w:val="28"/>
                <w:szCs w:val="28"/>
                <w:rtl/>
                <w:lang w:bidi="fa-IR"/>
              </w:rPr>
              <w:t>42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862C9B" w:rsidRPr="00A03374" w:rsidRDefault="00862C9B"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خلاصه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و تهیه چکیده مقالات با موضوع «کرونا و جامعه ایران» برای طرح در جلسه شورای فرهنگ عمومی کشور</w:t>
            </w:r>
          </w:p>
        </w:tc>
        <w:tc>
          <w:tcPr>
            <w:tcW w:w="1702" w:type="dxa"/>
            <w:tcBorders>
              <w:top w:val="single" w:sz="4" w:space="0" w:color="auto"/>
              <w:left w:val="single" w:sz="4" w:space="0" w:color="auto"/>
              <w:bottom w:val="single" w:sz="4" w:space="0" w:color="auto"/>
              <w:right w:val="single" w:sz="4" w:space="0" w:color="auto"/>
            </w:tcBorders>
          </w:tcPr>
          <w:p w:rsidR="00862C9B" w:rsidRPr="00A03374" w:rsidRDefault="00862C9B"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31/6/99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43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و تنظیم روزشمار دفاع مقدس در تقویم رسمی کشور برای چاپ و ارایه در نمایشگاه چهلمین سالگرد دفاع مقدس توسط رییس گروه فرهنگ عمومی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9F1DB5">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31/6/99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44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فعالیت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در راستای عمل به تکالیف سیاست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کلی خانواده و سیاست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کلی جمعیت و نیز برنامه ششم توسعه در موضوع زن و خانواده، برای فراکسیون زنان و خانواده مجلس شورای اسلامی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45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کاربرگ عملکرد دبیرخانه شورا در شهریورماه سال جاری، برای دفتر مدیریت عملکرد</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8/7/99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lastRenderedPageBreak/>
              <w:t>46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شش ماهه دوم سال 1398 و شش ماهه اول سال 1399 بندهای سیاست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کلی خانواده و ماده 102 قانون برنامه ششم توسعه، برای معاونت امور زنان و خانواده ریاست جمهوری و ستاد ملی زن و خانواده</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13/7/99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47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 در مورد برنامه اجرایی پروژه اقتصاد مقاومتی در سال 1399 با عنوان «توسعه مشارکت بخش خصوصی در تولید کالاها و خدمات فرهنگی، هنری و رسانه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ای»، برای معاونت توسعه مدیریت و منابع</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48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سال 1398 در حوزه امر به معروف و نهی از منکر، برای رییس دبیرخانه شورای امر به معروف و نهی از منکر</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22/7/99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49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جدول فعالیت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پیشنهادی دبیرخانه شورا برای تدوین لایحه بودجه سال 1400 برای معاونت توسعه مدیریت و منابع</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23/7/99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Pr="006A50CD" w:rsidRDefault="009F1DB5" w:rsidP="009F1DB5">
            <w:pPr>
              <w:bidi/>
              <w:spacing w:after="0" w:line="204" w:lineRule="auto"/>
              <w:jc w:val="center"/>
              <w:rPr>
                <w:rFonts w:cs="B Lotus"/>
                <w:sz w:val="28"/>
                <w:szCs w:val="28"/>
                <w:rtl/>
                <w:lang w:bidi="fa-IR"/>
              </w:rPr>
            </w:pPr>
            <w:r w:rsidRPr="006A50CD">
              <w:rPr>
                <w:rFonts w:cs="B Lotus" w:hint="cs"/>
                <w:sz w:val="28"/>
                <w:szCs w:val="28"/>
                <w:rtl/>
                <w:lang w:bidi="fa-IR"/>
              </w:rPr>
              <w:t>50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حضور دبیر شورا در مجلس شورای اسلامی و دیدار با نمایندگان محترم در شهریورماه سال جاری،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29/7/99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 در مورد اجرای دقیق و رعایت کامل موضوع حقوق شهروندی براساس مفاد مندرج در منشور حقوق شهروندی،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دستیار ویژه وزیر در حقوق شهروندی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29/7/99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برنامه چهارساله دبیرخانه شورا در مورد تکالیف و مأموریت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دستگاه مربوطه در سند ملی سالمندان، برای دفتر برنامه و بودجه</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30/7/99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229B8">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برنامه چهارساله دبیرخانه شورا در مورد ارایه مدل تدوین برنامه بلندمدت، برای دبیر شورای مدیریت کلان دستگاه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های فرهنگی دبیرخانه شورای عالی انقلاب فرهنگی </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229B8">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30/7/99             </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اعتبارات اختصاص یافته به شورای فرهنگ عمومی کشور در شش ماهه اول سال جاری، برای معاونت توسعه مدیریت و منابع</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حضور دبیر شورا در مجلس شورای اسلامی و دیدار با نمایندگان محترم در مهرماه سال جاری،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شش ماهه اول سال 1399 دبیرخانه شورای فرهنگ عمومی کشور، در راستای تحقق تکالیف و وظایف تخصصی و عمومی برنامه ششم و نیز تکالیف دایمی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توسعه کشور، برای مشاور وزیر در امور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ریزی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شش ماهه سال جاری دبیرخانه شورای فرهنگ عمومی کشور و بارگزاری آن در سایت شفاف</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برای دفتر برنامه و بودجه</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مهرماه 1399 دبیرخانه شورای فرهنگ عمومی کشور، برای دفتر مدیریت عملکرد</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6/8/99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59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مهرماه سال جاری، برای مرکز روابط عمومی و اطلاع</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رسانی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6/8/99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60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و تکمیل جدول عملکرد دبیرخانه شورای فرهنگ عمومی کشور در مورد «قوانین، مقررات و انتشار مصوبات و تصمیمات واجد حق و تکلیف عمومی» که بر روی سایت شفاف</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بارگزاری شده است،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lastRenderedPageBreak/>
              <w:t>61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با موضوع «مصوبه راهبردها و اقدامات فرهنگی حمایت از کالای ایرانی در سطوح خانوار، جامعه و سازمان</w:t>
            </w:r>
            <w:r w:rsidRPr="00A03374">
              <w:rPr>
                <w:rFonts w:ascii="IranNastaliq" w:hAnsi="IranNastaliq" w:cs="B Nazanin" w:hint="cs"/>
                <w:sz w:val="28"/>
                <w:szCs w:val="28"/>
                <w:rtl/>
                <w:lang w:bidi="fa-IR"/>
              </w:rPr>
              <w:softHyphen/>
              <w:t>ها و دستگاه</w:t>
            </w:r>
            <w:r w:rsidRPr="00A03374">
              <w:rPr>
                <w:rFonts w:ascii="IranNastaliq" w:hAnsi="IranNastaliq" w:cs="B Nazanin" w:hint="cs"/>
                <w:sz w:val="28"/>
                <w:szCs w:val="28"/>
                <w:rtl/>
                <w:lang w:bidi="fa-IR"/>
              </w:rPr>
              <w:softHyphen/>
              <w:t>های دولتی و غیردولتی»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20/8/99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62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و نتیجه اقدامات شش ماهه اول سال 1399 دبیرخانه شورای فرهنگ عمومی کشور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در مورد اولویت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ابلاغی (احکام سیزده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گانه ضمیمه حکم وزیر محترم)، برای مشاور وزیر در امور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ریزی</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26/8/99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9F1DB5">
            <w:pPr>
              <w:bidi/>
              <w:spacing w:after="0" w:line="204" w:lineRule="auto"/>
              <w:jc w:val="center"/>
              <w:rPr>
                <w:rFonts w:cs="B Lotus"/>
                <w:sz w:val="28"/>
                <w:szCs w:val="28"/>
                <w:rtl/>
                <w:lang w:bidi="fa-IR"/>
              </w:rPr>
            </w:pPr>
            <w:r>
              <w:rPr>
                <w:rFonts w:cs="B Lotus" w:hint="cs"/>
                <w:sz w:val="28"/>
                <w:szCs w:val="28"/>
                <w:rtl/>
                <w:lang w:bidi="fa-IR"/>
              </w:rPr>
              <w:t>63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و تنظیم برنامه</w:t>
            </w:r>
            <w:r w:rsidRPr="00A03374">
              <w:rPr>
                <w:rFonts w:ascii="IranNastaliq" w:hAnsi="IranNastaliq" w:cs="B Nazanin" w:hint="cs"/>
                <w:sz w:val="28"/>
                <w:szCs w:val="28"/>
                <w:rtl/>
                <w:lang w:bidi="fa-IR"/>
              </w:rPr>
              <w:softHyphen/>
              <w:t>ها و فعالیت</w:t>
            </w:r>
            <w:r w:rsidRPr="00A03374">
              <w:rPr>
                <w:rFonts w:ascii="IranNastaliq" w:hAnsi="IranNastaliq" w:cs="B Nazanin" w:hint="cs"/>
                <w:sz w:val="28"/>
                <w:szCs w:val="28"/>
                <w:rtl/>
                <w:lang w:bidi="fa-IR"/>
              </w:rPr>
              <w:softHyphen/>
              <w:t>های پیشنهادی دبیرخانه شورای فرهنگ عمومی در مورد تکالیف و مأموریت</w:t>
            </w:r>
            <w:r w:rsidRPr="00A03374">
              <w:rPr>
                <w:rFonts w:ascii="IranNastaliq" w:hAnsi="IranNastaliq" w:cs="B Nazanin" w:hint="cs"/>
                <w:sz w:val="28"/>
                <w:szCs w:val="28"/>
                <w:rtl/>
                <w:lang w:bidi="fa-IR"/>
              </w:rPr>
              <w:softHyphen/>
              <w:t>های مرتبط وزارت متبوع در بندهای 2، 3 و 4 سند ملی سالمندان کشور، برای مدیرکل دفتر برنامه و بودجه</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28/8/99</w:t>
            </w:r>
          </w:p>
        </w:tc>
      </w:tr>
      <w:tr w:rsidR="009F1DB5"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9F1DB5" w:rsidRDefault="009F1DB5" w:rsidP="006A50CD">
            <w:pPr>
              <w:bidi/>
              <w:spacing w:after="0" w:line="204" w:lineRule="auto"/>
              <w:jc w:val="center"/>
              <w:rPr>
                <w:rFonts w:cs="B Lotus"/>
                <w:sz w:val="28"/>
                <w:szCs w:val="28"/>
                <w:rtl/>
                <w:lang w:bidi="fa-IR"/>
              </w:rPr>
            </w:pPr>
            <w:r>
              <w:rPr>
                <w:rFonts w:cs="B Lotus" w:hint="cs"/>
                <w:sz w:val="28"/>
                <w:szCs w:val="28"/>
                <w:rtl/>
                <w:lang w:bidi="fa-IR"/>
              </w:rPr>
              <w:t>64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9F1DB5" w:rsidRPr="00A03374" w:rsidRDefault="009F1DB5" w:rsidP="006A50CD">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گزارشی از تدبیرها و اقدام</w:t>
            </w:r>
            <w:r w:rsidRPr="00A03374">
              <w:rPr>
                <w:rFonts w:ascii="IranNastaliq" w:hAnsi="IranNastaliq" w:cs="B Nazanin" w:hint="cs"/>
                <w:sz w:val="28"/>
                <w:szCs w:val="28"/>
                <w:rtl/>
                <w:lang w:bidi="fa-IR"/>
              </w:rPr>
              <w:softHyphen/>
              <w:t>ها در مورد اجرای توصیه</w:t>
            </w:r>
            <w:r w:rsidRPr="00A03374">
              <w:rPr>
                <w:rFonts w:ascii="IranNastaliq" w:hAnsi="IranNastaliq" w:cs="B Nazanin" w:hint="cs"/>
                <w:sz w:val="28"/>
                <w:szCs w:val="28"/>
                <w:rtl/>
                <w:lang w:bidi="fa-IR"/>
              </w:rPr>
              <w:softHyphen/>
              <w:t>های دریافتی از سوی دولت</w:t>
            </w:r>
            <w:r w:rsidRPr="00A03374">
              <w:rPr>
                <w:rFonts w:ascii="IranNastaliq" w:hAnsi="IranNastaliq" w:cs="B Nazanin" w:hint="cs"/>
                <w:sz w:val="28"/>
                <w:szCs w:val="28"/>
                <w:rtl/>
                <w:lang w:bidi="fa-IR"/>
              </w:rPr>
              <w:softHyphen/>
              <w:t>های عضو سازمان ملل متحد، با موضوع «حقوق بشر»، برای معاونت حقوقی، امور مجلس و استان</w:t>
            </w:r>
            <w:r w:rsidRPr="00A03374">
              <w:rPr>
                <w:rFonts w:ascii="IranNastaliq" w:hAnsi="IranNastaliq" w:cs="B Nazanin" w:hint="cs"/>
                <w:sz w:val="28"/>
                <w:szCs w:val="28"/>
                <w:rtl/>
                <w:lang w:bidi="fa-IR"/>
              </w:rPr>
              <w:softHyphen/>
              <w:t>ها</w:t>
            </w:r>
          </w:p>
        </w:tc>
        <w:tc>
          <w:tcPr>
            <w:tcW w:w="1702" w:type="dxa"/>
            <w:tcBorders>
              <w:top w:val="single" w:sz="4" w:space="0" w:color="auto"/>
              <w:left w:val="single" w:sz="4" w:space="0" w:color="auto"/>
              <w:bottom w:val="single" w:sz="4" w:space="0" w:color="auto"/>
              <w:right w:val="single" w:sz="4" w:space="0" w:color="auto"/>
            </w:tcBorders>
          </w:tcPr>
          <w:p w:rsidR="009F1DB5" w:rsidRPr="00A03374" w:rsidRDefault="009F1DB5" w:rsidP="006A50CD">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28/8/99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65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اقدامات انجام شده توسط دبیرخانه شورای فرهنگ عمومی کشور و استان</w:t>
            </w:r>
            <w:r w:rsidRPr="00A03374">
              <w:rPr>
                <w:rFonts w:ascii="IranNastaliq" w:hAnsi="IranNastaliq" w:cs="B Nazanin" w:hint="cs"/>
                <w:sz w:val="28"/>
                <w:szCs w:val="28"/>
                <w:rtl/>
                <w:lang w:bidi="fa-IR"/>
              </w:rPr>
              <w:softHyphen/>
              <w:t>ها در مورد «حفظ ارزش</w:t>
            </w:r>
            <w:r w:rsidRPr="00A03374">
              <w:rPr>
                <w:rFonts w:ascii="IranNastaliq" w:hAnsi="IranNastaliq" w:cs="B Nazanin" w:hint="cs"/>
                <w:sz w:val="28"/>
                <w:szCs w:val="28"/>
                <w:rtl/>
                <w:lang w:bidi="fa-IR"/>
              </w:rPr>
              <w:softHyphen/>
              <w:t>های دفاع مقدس و ترویج فرهنگ ایثار و شهادت» برای معاونت حقوقی، امور مجلس و استان</w:t>
            </w:r>
            <w:r w:rsidRPr="00A03374">
              <w:rPr>
                <w:rFonts w:ascii="IranNastaliq" w:hAnsi="IranNastaliq" w:cs="B Nazanin" w:hint="cs"/>
                <w:sz w:val="28"/>
                <w:szCs w:val="28"/>
                <w:rtl/>
                <w:lang w:bidi="fa-IR"/>
              </w:rPr>
              <w:softHyphen/>
              <w:t xml:space="preserve">ها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4/9/99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66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مرتبط با کلان برنامه</w:t>
            </w:r>
            <w:r w:rsidRPr="00A03374">
              <w:rPr>
                <w:rFonts w:ascii="IranNastaliq" w:hAnsi="IranNastaliq" w:cs="B Nazanin" w:hint="cs"/>
                <w:sz w:val="28"/>
                <w:szCs w:val="28"/>
                <w:rtl/>
                <w:lang w:bidi="fa-IR"/>
              </w:rPr>
              <w:softHyphen/>
              <w:t>های وزیر محترم، شش ماهه اول سال 1399 دبیرخانه شورای فرهنگ عمومی کشور و استان</w:t>
            </w:r>
            <w:r w:rsidRPr="00A03374">
              <w:rPr>
                <w:rFonts w:ascii="IranNastaliq" w:hAnsi="IranNastaliq" w:cs="B Nazanin" w:hint="cs"/>
                <w:sz w:val="28"/>
                <w:szCs w:val="28"/>
                <w:rtl/>
                <w:lang w:bidi="fa-IR"/>
              </w:rPr>
              <w:softHyphen/>
              <w:t>ها، برای مرکز روابط عمومی و اطلاع</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رسانی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67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دبیرخانه شورای فرهنگ عمومی کشور و استان</w:t>
            </w:r>
            <w:r w:rsidRPr="00A03374">
              <w:rPr>
                <w:rFonts w:ascii="IranNastaliq" w:hAnsi="IranNastaliq" w:cs="B Nazanin" w:hint="cs"/>
                <w:sz w:val="28"/>
                <w:szCs w:val="28"/>
                <w:rtl/>
                <w:lang w:bidi="fa-IR"/>
              </w:rPr>
              <w:softHyphen/>
              <w:t>ها در بازه زمانی یکساله (از آبان 98 تا آبان 99) برای معاونت برنامه</w:t>
            </w:r>
            <w:r w:rsidRPr="00A03374">
              <w:rPr>
                <w:rFonts w:ascii="IranNastaliq" w:hAnsi="IranNastaliq" w:cs="B Nazanin" w:hint="cs"/>
                <w:sz w:val="28"/>
                <w:szCs w:val="28"/>
                <w:rtl/>
                <w:lang w:bidi="fa-IR"/>
              </w:rPr>
              <w:softHyphen/>
              <w:t>ریزی و فناوری اطلاعات شورای عالی انقلاب فرهنگی، به مناسبت 19 آذرماه، همزمان با سالروز تشكيل شوراي عالي انقلاب فرهنگي به فرمان حضرت امام خميني (ره) در سال 1363هـ ش</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68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آبان</w:t>
            </w:r>
            <w:r w:rsidRPr="00A03374">
              <w:rPr>
                <w:rFonts w:ascii="IranNastaliq" w:hAnsi="IranNastaliq" w:cs="B Nazanin" w:hint="cs"/>
                <w:sz w:val="28"/>
                <w:szCs w:val="28"/>
                <w:rtl/>
                <w:lang w:bidi="fa-IR"/>
              </w:rPr>
              <w:softHyphen/>
              <w:t>ماه سال جاری، برای مرکز روابط عمومی و اطلاع</w:t>
            </w:r>
            <w:r w:rsidRPr="00A03374">
              <w:rPr>
                <w:rFonts w:ascii="IranNastaliq" w:hAnsi="IranNastaliq" w:cs="B Nazanin" w:hint="cs"/>
                <w:sz w:val="28"/>
                <w:szCs w:val="28"/>
                <w:rtl/>
                <w:lang w:bidi="fa-IR"/>
              </w:rPr>
              <w:softHyphen/>
              <w:t xml:space="preserve">رسانی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69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جدول پی</w:t>
            </w:r>
            <w:r w:rsidRPr="00A03374">
              <w:rPr>
                <w:rFonts w:ascii="IranNastaliq" w:hAnsi="IranNastaliq" w:cs="B Nazanin" w:hint="cs"/>
                <w:sz w:val="28"/>
                <w:szCs w:val="28"/>
                <w:rtl/>
                <w:lang w:bidi="fa-IR"/>
              </w:rPr>
              <w:softHyphen/>
              <w:t>گیری مصوبات جلسه مدیران دبیرخانه شورای فرهنگ عمومی کشور با مدیران دفتر مدیریت عملکرد با موضوع «گزارش بازرسی از عملکرد دبیرخانه شورای فرهنگ عمومی کشور و استان</w:t>
            </w:r>
            <w:r w:rsidRPr="00A03374">
              <w:rPr>
                <w:rFonts w:ascii="IranNastaliq" w:hAnsi="IranNastaliq" w:cs="B Nazanin" w:hint="cs"/>
                <w:sz w:val="28"/>
                <w:szCs w:val="28"/>
                <w:rtl/>
                <w:lang w:bidi="fa-IR"/>
              </w:rPr>
              <w:softHyphen/>
              <w:t xml:space="preserve">ها»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17/9/99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حضور دبیر شورا در مجلس شورای اسلامی و دیدار با نمایندگان محترم در آبان</w:t>
            </w:r>
            <w:r w:rsidRPr="00A03374">
              <w:rPr>
                <w:rFonts w:ascii="IranNastaliq" w:hAnsi="IranNastaliq" w:cs="B Nazanin" w:hint="cs"/>
                <w:sz w:val="28"/>
                <w:szCs w:val="28"/>
                <w:rtl/>
                <w:lang w:bidi="fa-IR"/>
              </w:rPr>
              <w:softHyphen/>
              <w:t>ماه سال جاری،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و فعالیت</w:t>
            </w:r>
            <w:r w:rsidRPr="00A03374">
              <w:rPr>
                <w:rFonts w:ascii="IranNastaliq" w:hAnsi="IranNastaliq" w:cs="B Nazanin" w:hint="cs"/>
                <w:sz w:val="28"/>
                <w:szCs w:val="28"/>
                <w:rtl/>
                <w:lang w:bidi="fa-IR"/>
              </w:rPr>
              <w:softHyphen/>
              <w:t>های دبیرخانه شورای فرهنگ عمومی کشور و استان</w:t>
            </w:r>
            <w:r w:rsidRPr="00A03374">
              <w:rPr>
                <w:rFonts w:ascii="IranNastaliq" w:hAnsi="IranNastaliq" w:cs="B Nazanin" w:hint="cs"/>
                <w:sz w:val="28"/>
                <w:szCs w:val="28"/>
                <w:rtl/>
                <w:lang w:bidi="fa-IR"/>
              </w:rPr>
              <w:softHyphen/>
              <w:t xml:space="preserve">ها در سال 1399، برای مدیرکل محترم حوزه وزارتی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 xml:space="preserve">تهیه گزارش حضور نایب رییس اول محترم کمیسیون فرهنگی مجلس شورای اسلامی(جناب آقای دکتر غلامرضا منتظری) در جلسات شورای فرهنگ عمومی کشور، برای معاونت نظارت مجلس شورای اسلامی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آبان</w:t>
            </w:r>
            <w:r w:rsidRPr="00A03374">
              <w:rPr>
                <w:rFonts w:ascii="IranNastaliq" w:hAnsi="IranNastaliq" w:cs="B Nazanin" w:hint="cs"/>
                <w:sz w:val="28"/>
                <w:szCs w:val="28"/>
                <w:rtl/>
                <w:lang w:bidi="fa-IR"/>
              </w:rPr>
              <w:softHyphen/>
              <w:t>ماه 1399 دبیرخانه شورای فرهنگ عمومی کشور و استان</w:t>
            </w:r>
            <w:r w:rsidRPr="00A03374">
              <w:rPr>
                <w:rFonts w:ascii="IranNastaliq" w:hAnsi="IranNastaliq" w:cs="B Nazanin" w:hint="cs"/>
                <w:sz w:val="28"/>
                <w:szCs w:val="28"/>
                <w:rtl/>
                <w:lang w:bidi="fa-IR"/>
              </w:rPr>
              <w:softHyphen/>
              <w:t xml:space="preserve">ها در قالب کاربرگ، برای دفتر مدیریت عملکرد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23/9/99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اطلاعات تکمیلی برای «سالنامه آماری فرهنگ و هنر»، برای مدیرکل دفتر مطالعات و برنامه</w:t>
            </w:r>
            <w:r w:rsidRPr="00A03374">
              <w:rPr>
                <w:rFonts w:ascii="IranNastaliq" w:hAnsi="IranNastaliq" w:cs="B Nazanin" w:hint="cs"/>
                <w:sz w:val="28"/>
                <w:szCs w:val="28"/>
                <w:rtl/>
                <w:lang w:bidi="fa-IR"/>
              </w:rPr>
              <w:softHyphen/>
              <w:t xml:space="preserve">ریزی راهبردی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و جمع</w:t>
            </w:r>
            <w:r w:rsidRPr="00A03374">
              <w:rPr>
                <w:rFonts w:ascii="IranNastaliq" w:hAnsi="IranNastaliq" w:cs="B Nazanin" w:hint="cs"/>
                <w:sz w:val="28"/>
                <w:szCs w:val="28"/>
                <w:rtl/>
                <w:lang w:bidi="fa-IR"/>
              </w:rPr>
              <w:softHyphen/>
              <w:t xml:space="preserve">آوری اطلاعات و مستندات نه ماهه سال 1399 دبیرخانه شورای فرهنگ عمومی کشور، در حیطه و چارچوب وظایف و </w:t>
            </w:r>
            <w:r w:rsidRPr="00A03374">
              <w:rPr>
                <w:rFonts w:ascii="IranNastaliq" w:hAnsi="IranNastaliq" w:cs="B Nazanin" w:hint="cs"/>
                <w:sz w:val="28"/>
                <w:szCs w:val="28"/>
                <w:rtl/>
                <w:lang w:bidi="fa-IR"/>
              </w:rPr>
              <w:lastRenderedPageBreak/>
              <w:t xml:space="preserve">تکالیف قانونی مربوطه، برای دفتر مدیریت عملکرد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lastRenderedPageBreak/>
              <w:t>25/9/99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lastRenderedPageBreak/>
              <w:t>76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برنامه</w:t>
            </w:r>
            <w:r w:rsidRPr="00A03374">
              <w:rPr>
                <w:rFonts w:ascii="IranNastaliq" w:hAnsi="IranNastaliq" w:cs="B Nazanin" w:hint="cs"/>
                <w:sz w:val="28"/>
                <w:szCs w:val="28"/>
                <w:rtl/>
                <w:lang w:bidi="fa-IR"/>
              </w:rPr>
              <w:softHyphen/>
              <w:t>های پیش</w:t>
            </w:r>
            <w:r w:rsidRPr="00A03374">
              <w:rPr>
                <w:rFonts w:ascii="IranNastaliq" w:hAnsi="IranNastaliq" w:cs="B Nazanin" w:hint="cs"/>
                <w:sz w:val="28"/>
                <w:szCs w:val="28"/>
                <w:rtl/>
                <w:lang w:bidi="fa-IR"/>
              </w:rPr>
              <w:softHyphen/>
              <w:t xml:space="preserve">بینی شدة دبیرخانه شورای فرهنگ عمومی کشور به مناسبت میلاد حضرت فاطمه زهرا(س) و بزرگداشت مقام زن، برای مدیرکل حوزه وزارتی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انجام گرفته توسط شورای فرهنگ عمومی کشور و استان</w:t>
            </w:r>
            <w:r w:rsidRPr="00A03374">
              <w:rPr>
                <w:rFonts w:ascii="IranNastaliq" w:hAnsi="IranNastaliq" w:cs="B Nazanin" w:hint="cs"/>
                <w:sz w:val="28"/>
                <w:szCs w:val="28"/>
                <w:rtl/>
                <w:lang w:bidi="fa-IR"/>
              </w:rPr>
              <w:softHyphen/>
              <w:t>ها و شهرستان</w:t>
            </w:r>
            <w:r w:rsidRPr="00A03374">
              <w:rPr>
                <w:rFonts w:ascii="IranNastaliq" w:hAnsi="IranNastaliq" w:cs="B Nazanin" w:hint="cs"/>
                <w:sz w:val="28"/>
                <w:szCs w:val="28"/>
                <w:rtl/>
                <w:lang w:bidi="fa-IR"/>
              </w:rPr>
              <w:softHyphen/>
              <w:t>ها، در راستای موضوع «مشارکت</w:t>
            </w:r>
            <w:r w:rsidRPr="00A03374">
              <w:rPr>
                <w:rFonts w:ascii="IranNastaliq" w:hAnsi="IranNastaliq" w:cs="B Nazanin" w:hint="cs"/>
                <w:sz w:val="28"/>
                <w:szCs w:val="28"/>
                <w:rtl/>
                <w:lang w:bidi="fa-IR"/>
              </w:rPr>
              <w:softHyphen/>
              <w:t>های مردمی و بهره</w:t>
            </w:r>
            <w:r w:rsidRPr="00A03374">
              <w:rPr>
                <w:rFonts w:ascii="IranNastaliq" w:hAnsi="IranNastaliq" w:cs="B Nazanin" w:hint="cs"/>
                <w:sz w:val="28"/>
                <w:szCs w:val="28"/>
                <w:rtl/>
                <w:lang w:bidi="fa-IR"/>
              </w:rPr>
              <w:softHyphen/>
              <w:t>گیری از ظرفیت</w:t>
            </w:r>
            <w:r w:rsidRPr="00A03374">
              <w:rPr>
                <w:rFonts w:ascii="IranNastaliq" w:hAnsi="IranNastaliq" w:cs="B Nazanin" w:hint="cs"/>
                <w:sz w:val="28"/>
                <w:szCs w:val="28"/>
                <w:rtl/>
                <w:lang w:bidi="fa-IR"/>
              </w:rPr>
              <w:softHyphen/>
              <w:t xml:space="preserve">های مردمی در مدیریت کرونا»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25/9/99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حضور دبیر شورا در مجلس شورای اسلامی و دیدار با نمایندگان محترم در آذر</w:t>
            </w:r>
            <w:r w:rsidRPr="00A03374">
              <w:rPr>
                <w:rFonts w:ascii="IranNastaliq" w:hAnsi="IranNastaliq" w:cs="B Nazanin" w:hint="cs"/>
                <w:sz w:val="28"/>
                <w:szCs w:val="28"/>
                <w:rtl/>
                <w:lang w:bidi="fa-IR"/>
              </w:rPr>
              <w:softHyphen/>
              <w:t>ماه سال جاری،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79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دبیرخانه شورا در آذرماه 1399 در قالب کاربرگ، برای دفتر مدیریت عملکرد</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80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آذر</w:t>
            </w:r>
            <w:r w:rsidRPr="00A03374">
              <w:rPr>
                <w:rFonts w:ascii="IranNastaliq" w:hAnsi="IranNastaliq" w:cs="B Nazanin" w:hint="cs"/>
                <w:sz w:val="28"/>
                <w:szCs w:val="28"/>
                <w:rtl/>
                <w:lang w:bidi="fa-IR"/>
              </w:rPr>
              <w:softHyphen/>
              <w:t>ماه سال جاری، برای مرکز روابط عمومی و اطلاع</w:t>
            </w:r>
            <w:r w:rsidRPr="00A03374">
              <w:rPr>
                <w:rFonts w:ascii="IranNastaliq" w:hAnsi="IranNastaliq" w:cs="B Nazanin" w:hint="cs"/>
                <w:sz w:val="28"/>
                <w:szCs w:val="28"/>
                <w:rtl/>
                <w:lang w:bidi="fa-IR"/>
              </w:rPr>
              <w:softHyphen/>
              <w:t>رسانی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3/10/99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81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فعالیت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شورای فرهنگ عمومی شامل: امر به معروف و نهی از منکر، تحکیم بنیان خانواده، حجاب و عفاف</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9/10/99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04" w:lineRule="auto"/>
              <w:jc w:val="center"/>
              <w:rPr>
                <w:rFonts w:ascii="IranNastaliq" w:hAnsi="IranNastaliq" w:cs="B Nazanin"/>
                <w:sz w:val="28"/>
                <w:szCs w:val="28"/>
                <w:rtl/>
                <w:lang w:bidi="fa-IR"/>
              </w:rPr>
            </w:pPr>
            <w:r>
              <w:rPr>
                <w:rFonts w:ascii="IranNastaliq" w:hAnsi="IranNastaliq" w:cs="B Nazanin" w:hint="cs"/>
                <w:sz w:val="28"/>
                <w:szCs w:val="28"/>
                <w:rtl/>
                <w:lang w:bidi="fa-IR"/>
              </w:rPr>
              <w:t>82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در مورد «خودمراقبتی و پیشگیری از ابتلا و شیوع ویروس کرونا و مقابله با آن»، برای مشاور 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نه ماهه سال 1399 در مورد تعهدات دبیرخانه شورای فرهنگ عمومی کشور در قبال تفاهم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همکاری میان  وزارت متبوع و استانداری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در سفرهای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ای وزیر محترم به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برای مدیرکل هماهنگی امور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15/10/99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با موضوع «ترویج فرهنگ</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شأن و جایگاه معلمی»، برای مرکز روابط عمومی و اطلاع</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رسانی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16/10/99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تنظیم برنامه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اولین سالگرد گرامیداشت سردار شهید حاج قاسم سلیمانی،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16/10/99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و تنظیم گزارش اقدامات و فعالیت</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دبیرخانه شورای فرهنگ عمومی در نخستین سالگرد شهادت سردار شهید حاج قاسم سلیمانی،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23/10/99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87</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جدول پرداخت وجوه برای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هایی که با استانداری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تفاهم</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نامه همکاری داشته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اند، برای معاون توسعه مدیریت و منابع</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88</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حضور دبیر شورا در مجلس شورای اسلامی و دیدار با نمایندگان محترم در بهمن</w:t>
            </w:r>
            <w:r w:rsidRPr="00A03374">
              <w:rPr>
                <w:rFonts w:ascii="IranNastaliq" w:hAnsi="IranNastaliq" w:cs="B Nazanin" w:hint="cs"/>
                <w:sz w:val="28"/>
                <w:szCs w:val="28"/>
                <w:rtl/>
                <w:lang w:bidi="fa-IR"/>
              </w:rPr>
              <w:softHyphen/>
              <w:t>ماه سال جاری، برای معاونت حقوقی، امور مجلس و استان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 xml:space="preserve">ها </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89</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مورد سند «برنامه همکاری مشترک بین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دستگاهی حمایت، پشتیبانی و شبکه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سازی گروه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تشکل</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 و فعالان مردمی خانواده</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محور» و اجرای وظایف محوله، برای مشاور وزیر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4/11/99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90</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عملکرد دبیرخانه شورا در دی</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ماه 1399 در قالب کاربرگ، برای دفتر مدیریت عملکرد</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5/11/99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91</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مقابله با بیماری کرونا در دی</w:t>
            </w:r>
            <w:r w:rsidRPr="00A03374">
              <w:rPr>
                <w:rFonts w:ascii="IranNastaliq" w:hAnsi="IranNastaliq" w:cs="B Nazanin" w:hint="cs"/>
                <w:sz w:val="28"/>
                <w:szCs w:val="28"/>
                <w:rtl/>
                <w:lang w:bidi="fa-IR"/>
              </w:rPr>
              <w:softHyphen/>
              <w:t xml:space="preserve">ماه سال جاری، برای مرکز روابط عمومی و </w:t>
            </w:r>
            <w:r w:rsidRPr="00A03374">
              <w:rPr>
                <w:rFonts w:ascii="IranNastaliq" w:hAnsi="IranNastaliq" w:cs="B Nazanin" w:hint="cs"/>
                <w:sz w:val="28"/>
                <w:szCs w:val="28"/>
                <w:rtl/>
                <w:lang w:bidi="fa-IR"/>
              </w:rPr>
              <w:lastRenderedPageBreak/>
              <w:t>اطلاع</w:t>
            </w:r>
            <w:r w:rsidRPr="00A03374">
              <w:rPr>
                <w:rFonts w:ascii="IranNastaliq" w:hAnsi="IranNastaliq" w:cs="B Nazanin" w:hint="cs"/>
                <w:sz w:val="28"/>
                <w:szCs w:val="28"/>
                <w:rtl/>
                <w:lang w:bidi="fa-IR"/>
              </w:rPr>
              <w:softHyphen/>
              <w:t>رسانی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lastRenderedPageBreak/>
              <w:t>6/11/99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92</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«برنامه ملی ترویج ازدواج و کاهش طلاق»، برای مشاور وزیر در امور اجتماعی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93</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استخراج موضوعات مطرح شده در جلسات شورای فرهنگ عمومی از دی 1392 تا پایان سال 1396، برای دبیر محترم شورا</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14/11/99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94</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با موضوع «هفته بزرگداشت مقام زن و روز مادر»، برای مدیرکل حوزه وزارتی</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19/11/99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95</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گزارش اقدامات دبیرخانه شورای فرهنگ عمومی کشور در مورد «عفاف و حجاب»، برای رییس کمیسیون علمی، فرهنگی و اجتماعی دبیرخانه مجمع تشخیص مصلحت نظام</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28/11/99</w:t>
            </w:r>
          </w:p>
        </w:tc>
      </w:tr>
      <w:tr w:rsidR="00183840" w:rsidTr="00590755">
        <w:tc>
          <w:tcPr>
            <w:tcW w:w="851" w:type="dxa"/>
            <w:tcBorders>
              <w:top w:val="single" w:sz="4" w:space="0" w:color="auto"/>
              <w:left w:val="single" w:sz="4" w:space="0" w:color="auto"/>
              <w:bottom w:val="single" w:sz="4" w:space="0" w:color="auto"/>
              <w:right w:val="single" w:sz="4" w:space="0" w:color="auto"/>
            </w:tcBorders>
            <w:shd w:val="clear" w:color="auto" w:fill="auto"/>
          </w:tcPr>
          <w:p w:rsidR="00183840" w:rsidRDefault="00183840" w:rsidP="00183840">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96</w:t>
            </w:r>
          </w:p>
        </w:tc>
        <w:tc>
          <w:tcPr>
            <w:tcW w:w="11623" w:type="dxa"/>
            <w:tcBorders>
              <w:top w:val="single" w:sz="4" w:space="0" w:color="auto"/>
              <w:left w:val="single" w:sz="4" w:space="0" w:color="auto"/>
              <w:bottom w:val="single" w:sz="4" w:space="0" w:color="auto"/>
              <w:right w:val="single" w:sz="4" w:space="0" w:color="auto"/>
            </w:tcBorders>
            <w:shd w:val="clear" w:color="auto" w:fill="auto"/>
          </w:tcPr>
          <w:p w:rsidR="00183840" w:rsidRPr="00A03374" w:rsidRDefault="00183840" w:rsidP="00183840">
            <w:pPr>
              <w:bidi/>
              <w:spacing w:after="0" w:line="204" w:lineRule="auto"/>
              <w:jc w:val="both"/>
              <w:rPr>
                <w:rFonts w:ascii="IranNastaliq" w:hAnsi="IranNastaliq" w:cs="B Nazanin"/>
                <w:sz w:val="28"/>
                <w:szCs w:val="28"/>
                <w:rtl/>
                <w:lang w:bidi="fa-IR"/>
              </w:rPr>
            </w:pPr>
            <w:r w:rsidRPr="00A03374">
              <w:rPr>
                <w:rFonts w:ascii="IranNastaliq" w:hAnsi="IranNastaliq" w:cs="B Nazanin" w:hint="cs"/>
                <w:sz w:val="28"/>
                <w:szCs w:val="28"/>
                <w:rtl/>
                <w:lang w:bidi="fa-IR"/>
              </w:rPr>
              <w:t>تهیه پیش</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نویس «سند برنامه پیوست فرهنگی مدیریت بحران</w:t>
            </w:r>
            <w:r w:rsidRPr="00A03374">
              <w:rPr>
                <w:rFonts w:ascii="IranNastaliq" w:hAnsi="IranNastaliq" w:cs="B Nazanin"/>
                <w:sz w:val="28"/>
                <w:szCs w:val="28"/>
                <w:rtl/>
                <w:lang w:bidi="fa-IR"/>
              </w:rPr>
              <w:softHyphen/>
            </w:r>
            <w:r w:rsidRPr="00A03374">
              <w:rPr>
                <w:rFonts w:ascii="IranNastaliq" w:hAnsi="IranNastaliq" w:cs="B Nazanin" w:hint="cs"/>
                <w:sz w:val="28"/>
                <w:szCs w:val="28"/>
                <w:rtl/>
                <w:lang w:bidi="fa-IR"/>
              </w:rPr>
              <w:t>های طبیعی»، برای رییس جمعیت هلال اجمر جمهوری اسلامی ایران و رییس سازمان مدیریت بحران کشور</w:t>
            </w:r>
          </w:p>
        </w:tc>
        <w:tc>
          <w:tcPr>
            <w:tcW w:w="1702" w:type="dxa"/>
            <w:tcBorders>
              <w:top w:val="single" w:sz="4" w:space="0" w:color="auto"/>
              <w:left w:val="single" w:sz="4" w:space="0" w:color="auto"/>
              <w:bottom w:val="single" w:sz="4" w:space="0" w:color="auto"/>
              <w:right w:val="single" w:sz="4" w:space="0" w:color="auto"/>
            </w:tcBorders>
          </w:tcPr>
          <w:p w:rsidR="00183840" w:rsidRPr="00A03374" w:rsidRDefault="00183840" w:rsidP="00183840">
            <w:pPr>
              <w:bidi/>
              <w:spacing w:after="0" w:line="204" w:lineRule="auto"/>
              <w:jc w:val="center"/>
              <w:rPr>
                <w:rFonts w:ascii="IranNastaliq" w:hAnsi="IranNastaliq" w:cs="B Nazanin"/>
                <w:sz w:val="28"/>
                <w:szCs w:val="28"/>
                <w:rtl/>
                <w:lang w:bidi="fa-IR"/>
              </w:rPr>
            </w:pPr>
            <w:r w:rsidRPr="00A03374">
              <w:rPr>
                <w:rFonts w:ascii="IranNastaliq" w:hAnsi="IranNastaliq" w:cs="B Nazanin" w:hint="cs"/>
                <w:sz w:val="28"/>
                <w:szCs w:val="28"/>
                <w:rtl/>
                <w:lang w:bidi="fa-IR"/>
              </w:rPr>
              <w:t>29/11/99</w:t>
            </w:r>
          </w:p>
        </w:tc>
      </w:tr>
    </w:tbl>
    <w:p w:rsidR="00E504D7" w:rsidRDefault="00E504D7" w:rsidP="006229B8">
      <w:pPr>
        <w:bidi/>
        <w:spacing w:after="0" w:line="204" w:lineRule="auto"/>
        <w:jc w:val="both"/>
        <w:rPr>
          <w:rFonts w:ascii="Times New Roman" w:eastAsia="Times New Roman" w:hAnsi="Times New Roman" w:cs="B Titr"/>
          <w:b/>
          <w:bCs/>
          <w:shadow/>
          <w:sz w:val="28"/>
          <w:szCs w:val="28"/>
          <w:rtl/>
        </w:rPr>
      </w:pPr>
    </w:p>
    <w:p w:rsidR="00B503D4" w:rsidRDefault="00754743" w:rsidP="009F1DB5">
      <w:pPr>
        <w:bidi/>
        <w:spacing w:after="120" w:line="240" w:lineRule="auto"/>
        <w:ind w:left="-784" w:firstLine="171"/>
        <w:jc w:val="both"/>
        <w:rPr>
          <w:rFonts w:ascii="IranNastaliq" w:hAnsi="IranNastaliq" w:cs="0 Zar"/>
          <w:b/>
          <w:bCs/>
          <w:sz w:val="32"/>
          <w:szCs w:val="32"/>
          <w:rtl/>
        </w:rPr>
      </w:pPr>
      <w:r>
        <w:rPr>
          <w:rFonts w:ascii="IranNastaliq" w:hAnsi="IranNastaliq" w:cs="0 Zar" w:hint="cs"/>
          <w:b/>
          <w:bCs/>
          <w:sz w:val="32"/>
          <w:szCs w:val="32"/>
          <w:rtl/>
        </w:rPr>
        <w:t xml:space="preserve">   </w:t>
      </w:r>
    </w:p>
    <w:p w:rsidR="00B503D4" w:rsidRDefault="00B503D4">
      <w:pPr>
        <w:rPr>
          <w:rFonts w:ascii="IranNastaliq" w:hAnsi="IranNastaliq" w:cs="0 Zar"/>
          <w:b/>
          <w:bCs/>
          <w:sz w:val="32"/>
          <w:szCs w:val="32"/>
        </w:rPr>
      </w:pPr>
      <w:r>
        <w:rPr>
          <w:rFonts w:ascii="IranNastaliq" w:hAnsi="IranNastaliq" w:cs="0 Zar"/>
          <w:b/>
          <w:bCs/>
          <w:sz w:val="32"/>
          <w:szCs w:val="32"/>
          <w:rtl/>
        </w:rPr>
        <w:br w:type="page"/>
      </w:r>
    </w:p>
    <w:p w:rsidR="003266BF" w:rsidRDefault="00C660CB" w:rsidP="009F1DB5">
      <w:pPr>
        <w:bidi/>
        <w:spacing w:after="120" w:line="240" w:lineRule="auto"/>
        <w:ind w:left="-784" w:firstLine="171"/>
        <w:jc w:val="both"/>
        <w:rPr>
          <w:rFonts w:ascii="Times New Roman" w:eastAsia="Times New Roman" w:hAnsi="Times New Roman" w:cs="B Titr"/>
          <w:b/>
          <w:bCs/>
          <w:shadow/>
          <w:sz w:val="28"/>
          <w:szCs w:val="28"/>
          <w:rtl/>
          <w:lang w:bidi="fa-IR"/>
        </w:rPr>
      </w:pPr>
      <w:r>
        <w:rPr>
          <w:rFonts w:ascii="Times New Roman" w:eastAsia="Times New Roman" w:hAnsi="Times New Roman" w:cs="B Titr" w:hint="cs"/>
          <w:b/>
          <w:bCs/>
          <w:shadow/>
          <w:sz w:val="28"/>
          <w:szCs w:val="28"/>
          <w:rtl/>
        </w:rPr>
        <w:lastRenderedPageBreak/>
        <w:t>و</w:t>
      </w:r>
      <w:r w:rsidR="003266BF" w:rsidRPr="00A37341">
        <w:rPr>
          <w:rFonts w:ascii="Times New Roman" w:eastAsia="Times New Roman" w:hAnsi="Times New Roman" w:cs="B Titr" w:hint="cs"/>
          <w:b/>
          <w:bCs/>
          <w:shadow/>
          <w:sz w:val="28"/>
          <w:szCs w:val="28"/>
          <w:rtl/>
        </w:rPr>
        <w:t xml:space="preserve">) </w:t>
      </w:r>
      <w:r w:rsidR="00EB1A16" w:rsidRPr="00A37341">
        <w:rPr>
          <w:rFonts w:ascii="Times New Roman" w:eastAsia="Times New Roman" w:hAnsi="Times New Roman" w:cs="B Titr" w:hint="cs"/>
          <w:b/>
          <w:bCs/>
          <w:shadow/>
          <w:sz w:val="28"/>
          <w:szCs w:val="28"/>
          <w:rtl/>
        </w:rPr>
        <w:t xml:space="preserve">سفرهای استانی دبیر شورای فرهنگ عمومی </w:t>
      </w:r>
      <w:r w:rsidR="00EB1A16">
        <w:rPr>
          <w:rFonts w:ascii="Times New Roman" w:eastAsia="Times New Roman" w:hAnsi="Times New Roman" w:cs="B Titr" w:hint="cs"/>
          <w:b/>
          <w:bCs/>
          <w:shadow/>
          <w:sz w:val="28"/>
          <w:szCs w:val="28"/>
          <w:rtl/>
        </w:rPr>
        <w:t>کشور و مدیرکل دبیرخانه شورای فرهنگ عمومی کشور</w:t>
      </w:r>
    </w:p>
    <w:tbl>
      <w:tblPr>
        <w:tblpPr w:leftFromText="180" w:rightFromText="180" w:vertAnchor="text" w:horzAnchor="margin" w:tblpXSpec="center" w:tblpY="3"/>
        <w:bidiVisual/>
        <w:tblW w:w="14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999"/>
        <w:gridCol w:w="11198"/>
        <w:gridCol w:w="1276"/>
      </w:tblGrid>
      <w:tr w:rsidR="00EB1A16" w:rsidRPr="00BB7E68" w:rsidTr="00D84FAB">
        <w:trPr>
          <w:trHeight w:val="390"/>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B1A16" w:rsidRPr="00BB7E68" w:rsidRDefault="00EB1A16" w:rsidP="00D84FAB">
            <w:pPr>
              <w:bidi/>
              <w:spacing w:after="0" w:line="240" w:lineRule="auto"/>
              <w:jc w:val="center"/>
              <w:rPr>
                <w:rFonts w:ascii="IranNastaliq" w:hAnsi="IranNastaliq" w:cs="2  Zar"/>
                <w:b/>
                <w:bCs/>
                <w:sz w:val="24"/>
                <w:szCs w:val="24"/>
                <w:lang w:bidi="fa-IR"/>
              </w:rPr>
            </w:pPr>
            <w:r w:rsidRPr="00A53B37">
              <w:rPr>
                <w:rFonts w:ascii="IranNastaliq" w:hAnsi="IranNastaliq" w:cs="2  Zar" w:hint="cs"/>
                <w:b/>
                <w:bCs/>
                <w:sz w:val="20"/>
                <w:szCs w:val="20"/>
                <w:rtl/>
                <w:lang w:bidi="fa-IR"/>
              </w:rPr>
              <w:t>ردیف</w:t>
            </w:r>
          </w:p>
        </w:tc>
        <w:tc>
          <w:tcPr>
            <w:tcW w:w="9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B1A16" w:rsidRPr="00BB7E68" w:rsidRDefault="00EB1A16" w:rsidP="00D84FAB">
            <w:pPr>
              <w:bidi/>
              <w:spacing w:after="0" w:line="240" w:lineRule="auto"/>
              <w:jc w:val="center"/>
              <w:rPr>
                <w:rFonts w:ascii="IranNastaliq" w:hAnsi="IranNastaliq" w:cs="2  Zar"/>
                <w:b/>
                <w:bCs/>
                <w:sz w:val="24"/>
                <w:szCs w:val="24"/>
                <w:lang w:bidi="fa-IR"/>
              </w:rPr>
            </w:pPr>
            <w:r>
              <w:rPr>
                <w:rFonts w:ascii="IranNastaliq" w:hAnsi="IranNastaliq" w:cs="2  Zar" w:hint="cs"/>
                <w:b/>
                <w:bCs/>
                <w:sz w:val="24"/>
                <w:szCs w:val="24"/>
                <w:rtl/>
                <w:lang w:bidi="fa-IR"/>
              </w:rPr>
              <w:t xml:space="preserve">نام استان </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1A16" w:rsidRPr="00BB7E68" w:rsidRDefault="00EB1A16" w:rsidP="00D84FAB">
            <w:pPr>
              <w:bidi/>
              <w:spacing w:after="0" w:line="240" w:lineRule="auto"/>
              <w:jc w:val="center"/>
              <w:rPr>
                <w:rFonts w:ascii="IranNastaliq" w:hAnsi="IranNastaliq" w:cs="2  Zar"/>
                <w:b/>
                <w:bCs/>
                <w:sz w:val="24"/>
                <w:szCs w:val="24"/>
                <w:rtl/>
                <w:lang w:bidi="fa-IR"/>
              </w:rPr>
            </w:pPr>
            <w:r>
              <w:rPr>
                <w:rFonts w:ascii="IranNastaliq" w:hAnsi="IranNastaliq" w:cs="2  Zar" w:hint="cs"/>
                <w:b/>
                <w:bCs/>
                <w:sz w:val="24"/>
                <w:szCs w:val="24"/>
                <w:rtl/>
                <w:lang w:bidi="fa-IR"/>
              </w:rPr>
              <w:t>دستاوردهای مهم</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B1A16" w:rsidRPr="00BB7E68" w:rsidRDefault="00EB1A16" w:rsidP="00D84FAB">
            <w:pPr>
              <w:bidi/>
              <w:spacing w:after="0" w:line="240" w:lineRule="auto"/>
              <w:jc w:val="center"/>
              <w:rPr>
                <w:rFonts w:ascii="IranNastaliq" w:hAnsi="IranNastaliq" w:cs="2  Zar"/>
                <w:b/>
                <w:bCs/>
                <w:sz w:val="24"/>
                <w:szCs w:val="24"/>
                <w:lang w:bidi="fa-IR"/>
              </w:rPr>
            </w:pPr>
            <w:r w:rsidRPr="00BB7E68">
              <w:rPr>
                <w:rFonts w:ascii="IranNastaliq" w:hAnsi="IranNastaliq" w:cs="2  Zar" w:hint="cs"/>
                <w:b/>
                <w:bCs/>
                <w:sz w:val="24"/>
                <w:szCs w:val="24"/>
                <w:rtl/>
                <w:lang w:bidi="fa-IR"/>
              </w:rPr>
              <w:t>تاریخ</w:t>
            </w:r>
          </w:p>
        </w:tc>
      </w:tr>
      <w:tr w:rsidR="00EB1A16" w:rsidTr="00D84FAB">
        <w:trPr>
          <w:trHeight w:val="577"/>
        </w:trPr>
        <w:tc>
          <w:tcPr>
            <w:tcW w:w="713" w:type="dxa"/>
            <w:tcBorders>
              <w:top w:val="single" w:sz="4" w:space="0" w:color="auto"/>
              <w:left w:val="single" w:sz="4" w:space="0" w:color="auto"/>
              <w:bottom w:val="single" w:sz="4" w:space="0" w:color="auto"/>
              <w:right w:val="single" w:sz="4" w:space="0" w:color="auto"/>
            </w:tcBorders>
            <w:hideMark/>
          </w:tcPr>
          <w:p w:rsidR="00EB1A16" w:rsidRDefault="00EB1A16" w:rsidP="00A977AF">
            <w:pPr>
              <w:bidi/>
              <w:spacing w:after="0" w:line="204" w:lineRule="auto"/>
              <w:jc w:val="center"/>
              <w:rPr>
                <w:rFonts w:cs="B Lotus"/>
                <w:sz w:val="28"/>
                <w:szCs w:val="28"/>
                <w:lang w:bidi="fa-IR"/>
              </w:rPr>
            </w:pPr>
            <w:r>
              <w:rPr>
                <w:rFonts w:cs="B Lotus" w:hint="cs"/>
                <w:sz w:val="28"/>
                <w:szCs w:val="28"/>
                <w:rtl/>
                <w:lang w:bidi="fa-IR"/>
              </w:rPr>
              <w:t>1</w:t>
            </w:r>
          </w:p>
        </w:tc>
        <w:tc>
          <w:tcPr>
            <w:tcW w:w="999" w:type="dxa"/>
            <w:tcBorders>
              <w:top w:val="single" w:sz="4" w:space="0" w:color="auto"/>
              <w:left w:val="single" w:sz="4" w:space="0" w:color="auto"/>
              <w:bottom w:val="single" w:sz="4" w:space="0" w:color="auto"/>
              <w:right w:val="single" w:sz="4" w:space="0" w:color="auto"/>
            </w:tcBorders>
            <w:hideMark/>
          </w:tcPr>
          <w:p w:rsidR="00EB1A16" w:rsidRPr="00183840" w:rsidRDefault="004173EF" w:rsidP="00183840">
            <w:pPr>
              <w:bidi/>
              <w:spacing w:after="0" w:line="204" w:lineRule="auto"/>
              <w:jc w:val="both"/>
              <w:rPr>
                <w:rFonts w:cs="B Nazanin"/>
                <w:sz w:val="28"/>
                <w:szCs w:val="28"/>
              </w:rPr>
            </w:pPr>
            <w:r w:rsidRPr="00183840">
              <w:rPr>
                <w:rFonts w:cs="B Nazanin" w:hint="cs"/>
                <w:sz w:val="28"/>
                <w:szCs w:val="28"/>
                <w:rtl/>
              </w:rPr>
              <w:t>خوزستان</w:t>
            </w:r>
          </w:p>
        </w:tc>
        <w:tc>
          <w:tcPr>
            <w:tcW w:w="11198" w:type="dxa"/>
            <w:tcBorders>
              <w:top w:val="single" w:sz="4" w:space="0" w:color="auto"/>
              <w:left w:val="single" w:sz="4" w:space="0" w:color="auto"/>
              <w:bottom w:val="single" w:sz="4" w:space="0" w:color="auto"/>
              <w:right w:val="single" w:sz="4" w:space="0" w:color="auto"/>
            </w:tcBorders>
          </w:tcPr>
          <w:p w:rsidR="00EB1A16" w:rsidRPr="00183840" w:rsidRDefault="00AA6FB8" w:rsidP="00183840">
            <w:pPr>
              <w:bidi/>
              <w:spacing w:after="0" w:line="204" w:lineRule="auto"/>
              <w:jc w:val="both"/>
              <w:rPr>
                <w:rFonts w:cs="B Nazanin"/>
                <w:sz w:val="28"/>
                <w:szCs w:val="28"/>
                <w:rtl/>
              </w:rPr>
            </w:pPr>
            <w:r w:rsidRPr="00183840">
              <w:rPr>
                <w:rFonts w:cs="B Nazanin" w:hint="cs"/>
                <w:sz w:val="28"/>
                <w:szCs w:val="28"/>
                <w:rtl/>
              </w:rPr>
              <w:t xml:space="preserve">- </w:t>
            </w:r>
            <w:r w:rsidR="00EB1A16" w:rsidRPr="00183840">
              <w:rPr>
                <w:rFonts w:cs="B Nazanin" w:hint="cs"/>
                <w:sz w:val="28"/>
                <w:szCs w:val="28"/>
                <w:rtl/>
              </w:rPr>
              <w:t xml:space="preserve">دیدار دبیر شورای فرهنگ عمومی </w:t>
            </w:r>
            <w:r w:rsidR="00C93B17" w:rsidRPr="00183840">
              <w:rPr>
                <w:rFonts w:cs="B Nazanin" w:hint="cs"/>
                <w:sz w:val="28"/>
                <w:szCs w:val="28"/>
                <w:rtl/>
              </w:rPr>
              <w:t>با مدیرکل فرهنگ و ارشاد اسلامی و دبیر شورای فرهنگ عمومی استان خوزستان(آقای جوروند) و رییس اداره فرهنگ و ارشاد اسلامی شوشتر(آقای بهرامی) با موضوع «ارایه گزارش دبیرخانه شورای فرهنگ عمومی استان و شهرستان</w:t>
            </w:r>
            <w:r w:rsidR="00C93B17" w:rsidRPr="00183840">
              <w:rPr>
                <w:rFonts w:cs="B Nazanin" w:hint="cs"/>
                <w:sz w:val="28"/>
                <w:szCs w:val="28"/>
                <w:rtl/>
              </w:rPr>
              <w:softHyphen/>
              <w:t xml:space="preserve">ها» و دعوت از دبیر شورا برای حضور در جلسه شورای فرهنگ عمومی شوشتر </w:t>
            </w:r>
          </w:p>
        </w:tc>
        <w:tc>
          <w:tcPr>
            <w:tcW w:w="1276" w:type="dxa"/>
            <w:tcBorders>
              <w:top w:val="single" w:sz="4" w:space="0" w:color="auto"/>
              <w:left w:val="single" w:sz="4" w:space="0" w:color="auto"/>
              <w:bottom w:val="single" w:sz="4" w:space="0" w:color="auto"/>
              <w:right w:val="single" w:sz="4" w:space="0" w:color="auto"/>
            </w:tcBorders>
          </w:tcPr>
          <w:p w:rsidR="00EB1A16" w:rsidRPr="00183840" w:rsidRDefault="00C93B17" w:rsidP="00183840">
            <w:pPr>
              <w:bidi/>
              <w:spacing w:after="0" w:line="204" w:lineRule="auto"/>
              <w:jc w:val="both"/>
              <w:rPr>
                <w:rFonts w:cs="B Nazanin"/>
                <w:sz w:val="28"/>
                <w:szCs w:val="28"/>
              </w:rPr>
            </w:pPr>
            <w:r w:rsidRPr="00183840">
              <w:rPr>
                <w:rFonts w:cs="B Nazanin" w:hint="cs"/>
                <w:sz w:val="28"/>
                <w:szCs w:val="28"/>
                <w:rtl/>
              </w:rPr>
              <w:t>31/3/99</w:t>
            </w:r>
          </w:p>
        </w:tc>
      </w:tr>
      <w:tr w:rsidR="004173EF" w:rsidTr="00D84FAB">
        <w:trPr>
          <w:trHeight w:val="577"/>
        </w:trPr>
        <w:tc>
          <w:tcPr>
            <w:tcW w:w="713" w:type="dxa"/>
            <w:tcBorders>
              <w:top w:val="single" w:sz="4" w:space="0" w:color="auto"/>
              <w:left w:val="single" w:sz="4" w:space="0" w:color="auto"/>
              <w:bottom w:val="single" w:sz="4" w:space="0" w:color="auto"/>
              <w:right w:val="single" w:sz="4" w:space="0" w:color="auto"/>
            </w:tcBorders>
          </w:tcPr>
          <w:p w:rsidR="004173EF" w:rsidRDefault="00155E45" w:rsidP="00A977AF">
            <w:pPr>
              <w:bidi/>
              <w:spacing w:after="0" w:line="204" w:lineRule="auto"/>
              <w:jc w:val="center"/>
              <w:rPr>
                <w:rFonts w:cs="B Lotus"/>
                <w:sz w:val="28"/>
                <w:szCs w:val="28"/>
                <w:rtl/>
                <w:lang w:bidi="fa-IR"/>
              </w:rPr>
            </w:pPr>
            <w:r>
              <w:rPr>
                <w:rFonts w:cs="B Lotus" w:hint="cs"/>
                <w:sz w:val="28"/>
                <w:szCs w:val="28"/>
                <w:rtl/>
                <w:lang w:bidi="fa-IR"/>
              </w:rPr>
              <w:t>2</w:t>
            </w:r>
          </w:p>
        </w:tc>
        <w:tc>
          <w:tcPr>
            <w:tcW w:w="999" w:type="dxa"/>
            <w:tcBorders>
              <w:top w:val="single" w:sz="4" w:space="0" w:color="auto"/>
              <w:left w:val="single" w:sz="4" w:space="0" w:color="auto"/>
              <w:bottom w:val="single" w:sz="4" w:space="0" w:color="auto"/>
              <w:right w:val="single" w:sz="4" w:space="0" w:color="auto"/>
            </w:tcBorders>
          </w:tcPr>
          <w:p w:rsidR="004173EF" w:rsidRPr="00183840" w:rsidRDefault="004173EF" w:rsidP="00183840">
            <w:pPr>
              <w:bidi/>
              <w:spacing w:after="0" w:line="204" w:lineRule="auto"/>
              <w:jc w:val="both"/>
              <w:rPr>
                <w:rFonts w:cs="B Nazanin"/>
                <w:sz w:val="28"/>
                <w:szCs w:val="28"/>
              </w:rPr>
            </w:pPr>
            <w:r w:rsidRPr="00183840">
              <w:rPr>
                <w:rFonts w:cs="B Nazanin" w:hint="cs"/>
                <w:sz w:val="28"/>
                <w:szCs w:val="28"/>
                <w:rtl/>
              </w:rPr>
              <w:t>تهران</w:t>
            </w:r>
          </w:p>
        </w:tc>
        <w:tc>
          <w:tcPr>
            <w:tcW w:w="11198" w:type="dxa"/>
            <w:tcBorders>
              <w:top w:val="single" w:sz="4" w:space="0" w:color="auto"/>
              <w:left w:val="single" w:sz="4" w:space="0" w:color="auto"/>
              <w:bottom w:val="single" w:sz="4" w:space="0" w:color="auto"/>
              <w:right w:val="single" w:sz="4" w:space="0" w:color="auto"/>
            </w:tcBorders>
          </w:tcPr>
          <w:p w:rsidR="004173EF" w:rsidRPr="00183840" w:rsidRDefault="00D81C84" w:rsidP="00183840">
            <w:pPr>
              <w:bidi/>
              <w:spacing w:after="0" w:line="204" w:lineRule="auto"/>
              <w:jc w:val="both"/>
              <w:rPr>
                <w:rFonts w:cs="B Nazanin"/>
                <w:sz w:val="28"/>
                <w:szCs w:val="28"/>
                <w:rtl/>
              </w:rPr>
            </w:pPr>
            <w:r w:rsidRPr="00183840">
              <w:rPr>
                <w:rFonts w:cs="B Nazanin" w:hint="cs"/>
                <w:sz w:val="28"/>
                <w:szCs w:val="28"/>
                <w:rtl/>
              </w:rPr>
              <w:t xml:space="preserve">- </w:t>
            </w:r>
            <w:r w:rsidR="004173EF" w:rsidRPr="00183840">
              <w:rPr>
                <w:rFonts w:cs="B Nazanin" w:hint="cs"/>
                <w:sz w:val="28"/>
                <w:szCs w:val="28"/>
                <w:rtl/>
              </w:rPr>
              <w:t>حضور دبیر شورای فرهنگ عمومی در جلسه شورای فرهنگ عمومی استان تهران با موضوع «ضرورت حمایت از قشرهای آسیب</w:t>
            </w:r>
            <w:r w:rsidR="004173EF" w:rsidRPr="00183840">
              <w:rPr>
                <w:rFonts w:cs="B Nazanin" w:hint="cs"/>
                <w:sz w:val="28"/>
                <w:szCs w:val="28"/>
                <w:rtl/>
              </w:rPr>
              <w:softHyphen/>
              <w:t>پذیر در ایام سوگواری سید و سالار شهیدان با نام طرح تعاون و احسان»</w:t>
            </w:r>
          </w:p>
        </w:tc>
        <w:tc>
          <w:tcPr>
            <w:tcW w:w="1276" w:type="dxa"/>
            <w:tcBorders>
              <w:top w:val="single" w:sz="4" w:space="0" w:color="auto"/>
              <w:left w:val="single" w:sz="4" w:space="0" w:color="auto"/>
              <w:bottom w:val="single" w:sz="4" w:space="0" w:color="auto"/>
              <w:right w:val="single" w:sz="4" w:space="0" w:color="auto"/>
            </w:tcBorders>
          </w:tcPr>
          <w:p w:rsidR="004173EF" w:rsidRPr="00183840" w:rsidRDefault="004173EF" w:rsidP="00183840">
            <w:pPr>
              <w:bidi/>
              <w:spacing w:after="0" w:line="204" w:lineRule="auto"/>
              <w:jc w:val="both"/>
              <w:rPr>
                <w:rFonts w:cs="B Nazanin"/>
                <w:sz w:val="28"/>
                <w:szCs w:val="28"/>
                <w:rtl/>
              </w:rPr>
            </w:pPr>
            <w:r w:rsidRPr="00183840">
              <w:rPr>
                <w:rFonts w:cs="B Nazanin" w:hint="cs"/>
                <w:sz w:val="28"/>
                <w:szCs w:val="28"/>
                <w:rtl/>
              </w:rPr>
              <w:t>29/5/99</w:t>
            </w:r>
          </w:p>
        </w:tc>
      </w:tr>
      <w:tr w:rsidR="006A50CD" w:rsidTr="00D81C84">
        <w:trPr>
          <w:trHeight w:val="835"/>
        </w:trPr>
        <w:tc>
          <w:tcPr>
            <w:tcW w:w="713" w:type="dxa"/>
            <w:tcBorders>
              <w:top w:val="single" w:sz="4" w:space="0" w:color="auto"/>
              <w:left w:val="single" w:sz="4" w:space="0" w:color="auto"/>
              <w:bottom w:val="single" w:sz="4" w:space="0" w:color="auto"/>
              <w:right w:val="single" w:sz="4" w:space="0" w:color="auto"/>
            </w:tcBorders>
          </w:tcPr>
          <w:p w:rsidR="006A50CD" w:rsidRDefault="006A50CD" w:rsidP="00A977AF">
            <w:pPr>
              <w:bidi/>
              <w:spacing w:after="0" w:line="204" w:lineRule="auto"/>
              <w:jc w:val="center"/>
              <w:rPr>
                <w:rFonts w:cs="B Lotus"/>
                <w:sz w:val="28"/>
                <w:szCs w:val="28"/>
                <w:rtl/>
                <w:lang w:bidi="fa-IR"/>
              </w:rPr>
            </w:pPr>
            <w:r>
              <w:rPr>
                <w:rFonts w:cs="B Lotus" w:hint="cs"/>
                <w:sz w:val="28"/>
                <w:szCs w:val="28"/>
                <w:rtl/>
                <w:lang w:bidi="fa-IR"/>
              </w:rPr>
              <w:t>3</w:t>
            </w:r>
          </w:p>
        </w:tc>
        <w:tc>
          <w:tcPr>
            <w:tcW w:w="999" w:type="dxa"/>
            <w:tcBorders>
              <w:top w:val="single" w:sz="4" w:space="0" w:color="auto"/>
              <w:left w:val="single" w:sz="4" w:space="0" w:color="auto"/>
              <w:bottom w:val="single" w:sz="4" w:space="0" w:color="auto"/>
              <w:right w:val="single" w:sz="4" w:space="0" w:color="auto"/>
            </w:tcBorders>
          </w:tcPr>
          <w:p w:rsidR="006A50CD" w:rsidRPr="00183840" w:rsidRDefault="006A50CD" w:rsidP="00183840">
            <w:pPr>
              <w:bidi/>
              <w:spacing w:after="0" w:line="204" w:lineRule="auto"/>
              <w:jc w:val="both"/>
              <w:rPr>
                <w:rFonts w:cs="B Nazanin"/>
                <w:sz w:val="28"/>
                <w:szCs w:val="28"/>
                <w:rtl/>
              </w:rPr>
            </w:pPr>
            <w:r w:rsidRPr="00183840">
              <w:rPr>
                <w:rFonts w:cs="B Nazanin" w:hint="cs"/>
                <w:sz w:val="28"/>
                <w:szCs w:val="28"/>
                <w:rtl/>
              </w:rPr>
              <w:t>اصفهان</w:t>
            </w:r>
          </w:p>
        </w:tc>
        <w:tc>
          <w:tcPr>
            <w:tcW w:w="11198" w:type="dxa"/>
            <w:tcBorders>
              <w:top w:val="single" w:sz="4" w:space="0" w:color="auto"/>
              <w:left w:val="single" w:sz="4" w:space="0" w:color="auto"/>
              <w:bottom w:val="single" w:sz="4" w:space="0" w:color="auto"/>
              <w:right w:val="single" w:sz="4" w:space="0" w:color="auto"/>
            </w:tcBorders>
          </w:tcPr>
          <w:p w:rsidR="006A50CD" w:rsidRPr="00183840" w:rsidRDefault="00D81C84" w:rsidP="00183840">
            <w:pPr>
              <w:bidi/>
              <w:spacing w:after="0" w:line="204" w:lineRule="auto"/>
              <w:jc w:val="both"/>
              <w:rPr>
                <w:rFonts w:cs="B Nazanin"/>
                <w:sz w:val="28"/>
                <w:szCs w:val="28"/>
                <w:rtl/>
              </w:rPr>
            </w:pPr>
            <w:r w:rsidRPr="00183840">
              <w:rPr>
                <w:rFonts w:cs="B Nazanin" w:hint="cs"/>
                <w:sz w:val="28"/>
                <w:szCs w:val="28"/>
                <w:rtl/>
              </w:rPr>
              <w:t>حضور دبیر شورای فرهنگ عمومی در همایش استانی شورای فرهنگ عمومی استان اصفهان به صورت وبینار با شوراهای فرهنگ عمومی شهرستان</w:t>
            </w:r>
            <w:r w:rsidRPr="00183840">
              <w:rPr>
                <w:rFonts w:cs="B Nazanin" w:hint="cs"/>
                <w:sz w:val="28"/>
                <w:szCs w:val="28"/>
                <w:rtl/>
              </w:rPr>
              <w:softHyphen/>
              <w:t>های استان اصفهان</w:t>
            </w:r>
          </w:p>
        </w:tc>
        <w:tc>
          <w:tcPr>
            <w:tcW w:w="1276" w:type="dxa"/>
            <w:tcBorders>
              <w:top w:val="single" w:sz="4" w:space="0" w:color="auto"/>
              <w:left w:val="single" w:sz="4" w:space="0" w:color="auto"/>
              <w:bottom w:val="single" w:sz="4" w:space="0" w:color="auto"/>
              <w:right w:val="single" w:sz="4" w:space="0" w:color="auto"/>
            </w:tcBorders>
          </w:tcPr>
          <w:p w:rsidR="006A50CD" w:rsidRPr="00183840" w:rsidRDefault="00D81C84" w:rsidP="00183840">
            <w:pPr>
              <w:bidi/>
              <w:spacing w:after="0" w:line="204" w:lineRule="auto"/>
              <w:jc w:val="both"/>
              <w:rPr>
                <w:rFonts w:cs="B Nazanin"/>
                <w:sz w:val="28"/>
                <w:szCs w:val="28"/>
                <w:rtl/>
              </w:rPr>
            </w:pPr>
            <w:r w:rsidRPr="00183840">
              <w:rPr>
                <w:rFonts w:cs="B Nazanin" w:hint="cs"/>
                <w:sz w:val="28"/>
                <w:szCs w:val="28"/>
                <w:rtl/>
              </w:rPr>
              <w:t>11/8/99</w:t>
            </w:r>
          </w:p>
        </w:tc>
      </w:tr>
      <w:tr w:rsidR="003D6047" w:rsidTr="00D81C84">
        <w:trPr>
          <w:trHeight w:val="835"/>
        </w:trPr>
        <w:tc>
          <w:tcPr>
            <w:tcW w:w="713" w:type="dxa"/>
            <w:tcBorders>
              <w:top w:val="single" w:sz="4" w:space="0" w:color="auto"/>
              <w:left w:val="single" w:sz="4" w:space="0" w:color="auto"/>
              <w:bottom w:val="single" w:sz="4" w:space="0" w:color="auto"/>
              <w:right w:val="single" w:sz="4" w:space="0" w:color="auto"/>
            </w:tcBorders>
          </w:tcPr>
          <w:p w:rsidR="003D6047" w:rsidRDefault="003D6047" w:rsidP="00A977AF">
            <w:pPr>
              <w:bidi/>
              <w:spacing w:after="0" w:line="204" w:lineRule="auto"/>
              <w:jc w:val="center"/>
              <w:rPr>
                <w:rFonts w:cs="B Lotus"/>
                <w:sz w:val="28"/>
                <w:szCs w:val="28"/>
                <w:rtl/>
                <w:lang w:bidi="fa-IR"/>
              </w:rPr>
            </w:pPr>
            <w:r>
              <w:rPr>
                <w:rFonts w:cs="B Lotus" w:hint="cs"/>
                <w:sz w:val="28"/>
                <w:szCs w:val="28"/>
                <w:rtl/>
                <w:lang w:bidi="fa-IR"/>
              </w:rPr>
              <w:t>4</w:t>
            </w:r>
          </w:p>
        </w:tc>
        <w:tc>
          <w:tcPr>
            <w:tcW w:w="999" w:type="dxa"/>
            <w:tcBorders>
              <w:top w:val="single" w:sz="4" w:space="0" w:color="auto"/>
              <w:left w:val="single" w:sz="4" w:space="0" w:color="auto"/>
              <w:bottom w:val="single" w:sz="4" w:space="0" w:color="auto"/>
              <w:right w:val="single" w:sz="4" w:space="0" w:color="auto"/>
            </w:tcBorders>
          </w:tcPr>
          <w:p w:rsidR="003D6047" w:rsidRPr="00183840" w:rsidRDefault="003D6047" w:rsidP="00183840">
            <w:pPr>
              <w:bidi/>
              <w:spacing w:after="0" w:line="204" w:lineRule="auto"/>
              <w:jc w:val="both"/>
              <w:rPr>
                <w:rFonts w:cs="B Nazanin"/>
                <w:sz w:val="28"/>
                <w:szCs w:val="28"/>
                <w:rtl/>
              </w:rPr>
            </w:pPr>
            <w:r>
              <w:rPr>
                <w:rFonts w:cs="B Nazanin" w:hint="cs"/>
                <w:sz w:val="28"/>
                <w:szCs w:val="28"/>
                <w:rtl/>
              </w:rPr>
              <w:t>اصفهان</w:t>
            </w:r>
          </w:p>
        </w:tc>
        <w:tc>
          <w:tcPr>
            <w:tcW w:w="11198" w:type="dxa"/>
            <w:tcBorders>
              <w:top w:val="single" w:sz="4" w:space="0" w:color="auto"/>
              <w:left w:val="single" w:sz="4" w:space="0" w:color="auto"/>
              <w:bottom w:val="single" w:sz="4" w:space="0" w:color="auto"/>
              <w:right w:val="single" w:sz="4" w:space="0" w:color="auto"/>
            </w:tcBorders>
          </w:tcPr>
          <w:p w:rsidR="003D6047" w:rsidRPr="00183840" w:rsidRDefault="003D6047" w:rsidP="00183840">
            <w:pPr>
              <w:bidi/>
              <w:spacing w:after="0" w:line="204" w:lineRule="auto"/>
              <w:jc w:val="both"/>
              <w:rPr>
                <w:rFonts w:cs="B Nazanin"/>
                <w:sz w:val="28"/>
                <w:szCs w:val="28"/>
                <w:rtl/>
              </w:rPr>
            </w:pPr>
            <w:r>
              <w:rPr>
                <w:rFonts w:ascii="IranNastaliq" w:hAnsi="IranNastaliq" w:cs="B Lotus" w:hint="cs"/>
                <w:b/>
                <w:bCs/>
                <w:sz w:val="28"/>
                <w:szCs w:val="28"/>
                <w:rtl/>
              </w:rPr>
              <w:t>سفر دبیر محترم شورا به استان اصفهان و ملاقات با امام جمعه محترم، استاندار محترم و مدیرکل فرهنگ و ارشاد اسلامی استان</w:t>
            </w:r>
          </w:p>
        </w:tc>
        <w:tc>
          <w:tcPr>
            <w:tcW w:w="1276" w:type="dxa"/>
            <w:tcBorders>
              <w:top w:val="single" w:sz="4" w:space="0" w:color="auto"/>
              <w:left w:val="single" w:sz="4" w:space="0" w:color="auto"/>
              <w:bottom w:val="single" w:sz="4" w:space="0" w:color="auto"/>
              <w:right w:val="single" w:sz="4" w:space="0" w:color="auto"/>
            </w:tcBorders>
          </w:tcPr>
          <w:p w:rsidR="003D6047" w:rsidRPr="00183840" w:rsidRDefault="003D6047" w:rsidP="00183840">
            <w:pPr>
              <w:bidi/>
              <w:spacing w:after="0" w:line="204" w:lineRule="auto"/>
              <w:jc w:val="both"/>
              <w:rPr>
                <w:rFonts w:cs="B Nazanin"/>
                <w:sz w:val="28"/>
                <w:szCs w:val="28"/>
                <w:rtl/>
              </w:rPr>
            </w:pPr>
            <w:r>
              <w:rPr>
                <w:rFonts w:ascii="IranNastaliq" w:hAnsi="IranNastaliq" w:cs="B Nazanin" w:hint="cs"/>
                <w:sz w:val="28"/>
                <w:szCs w:val="28"/>
                <w:rtl/>
              </w:rPr>
              <w:t>29/11/99</w:t>
            </w:r>
          </w:p>
        </w:tc>
      </w:tr>
    </w:tbl>
    <w:p w:rsidR="00D81C84" w:rsidRDefault="00D81C84" w:rsidP="00A977AF">
      <w:pPr>
        <w:bidi/>
        <w:spacing w:after="0" w:line="204" w:lineRule="auto"/>
        <w:ind w:left="-427"/>
        <w:jc w:val="both"/>
        <w:rPr>
          <w:rFonts w:ascii="Times New Roman" w:eastAsia="Times New Roman" w:hAnsi="Times New Roman" w:cs="B Titr"/>
          <w:b/>
          <w:bCs/>
          <w:shadow/>
          <w:sz w:val="28"/>
          <w:szCs w:val="28"/>
          <w:rtl/>
          <w:lang w:bidi="fa-IR"/>
        </w:rPr>
      </w:pPr>
    </w:p>
    <w:p w:rsidR="00B503D4" w:rsidRDefault="00D81C84" w:rsidP="00183840">
      <w:pPr>
        <w:bidi/>
        <w:spacing w:after="0" w:line="240" w:lineRule="auto"/>
        <w:ind w:left="-42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sz w:val="28"/>
          <w:szCs w:val="28"/>
          <w:rtl/>
        </w:rPr>
        <w:t xml:space="preserve">    </w:t>
      </w:r>
    </w:p>
    <w:p w:rsidR="00B503D4" w:rsidRDefault="00B503D4">
      <w:pPr>
        <w:rPr>
          <w:rFonts w:ascii="Times New Roman" w:eastAsia="Times New Roman" w:hAnsi="Times New Roman" w:cs="B Titr"/>
          <w:b/>
          <w:bCs/>
          <w:shadow/>
          <w:sz w:val="28"/>
          <w:szCs w:val="28"/>
          <w:rtl/>
        </w:rPr>
      </w:pPr>
      <w:r>
        <w:rPr>
          <w:rFonts w:ascii="Times New Roman" w:eastAsia="Times New Roman" w:hAnsi="Times New Roman" w:cs="B Titr"/>
          <w:b/>
          <w:bCs/>
          <w:shadow/>
          <w:sz w:val="28"/>
          <w:szCs w:val="28"/>
          <w:rtl/>
        </w:rPr>
        <w:br w:type="page"/>
      </w:r>
    </w:p>
    <w:p w:rsidR="00D81C84" w:rsidRDefault="00D81C84" w:rsidP="00183840">
      <w:pPr>
        <w:bidi/>
        <w:spacing w:after="0" w:line="240" w:lineRule="auto"/>
        <w:ind w:left="-42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sz w:val="28"/>
          <w:szCs w:val="28"/>
          <w:rtl/>
        </w:rPr>
        <w:lastRenderedPageBreak/>
        <w:t xml:space="preserve"> ز</w:t>
      </w:r>
      <w:r w:rsidRPr="00A37341">
        <w:rPr>
          <w:rFonts w:ascii="Times New Roman" w:eastAsia="Times New Roman" w:hAnsi="Times New Roman" w:cs="B Titr" w:hint="cs"/>
          <w:b/>
          <w:bCs/>
          <w:shadow/>
          <w:sz w:val="28"/>
          <w:szCs w:val="28"/>
          <w:rtl/>
        </w:rPr>
        <w:t>) گفت</w:t>
      </w:r>
      <w:r w:rsidRPr="00A37341">
        <w:rPr>
          <w:rFonts w:ascii="Times New Roman" w:eastAsia="Times New Roman" w:hAnsi="Times New Roman" w:cs="B Titr" w:hint="cs"/>
          <w:b/>
          <w:bCs/>
          <w:shadow/>
          <w:sz w:val="28"/>
          <w:szCs w:val="28"/>
          <w:rtl/>
        </w:rPr>
        <w:softHyphen/>
        <w:t>وگوی کارشناسی و مصاحبه</w:t>
      </w:r>
      <w:r w:rsidRPr="00A37341">
        <w:rPr>
          <w:rFonts w:ascii="Times New Roman" w:eastAsia="Times New Roman" w:hAnsi="Times New Roman" w:cs="B Titr"/>
          <w:b/>
          <w:bCs/>
          <w:shadow/>
          <w:sz w:val="28"/>
          <w:szCs w:val="28"/>
          <w:rtl/>
        </w:rPr>
        <w:softHyphen/>
      </w:r>
      <w:r w:rsidRPr="00A37341">
        <w:rPr>
          <w:rFonts w:ascii="Times New Roman" w:eastAsia="Times New Roman" w:hAnsi="Times New Roman" w:cs="B Titr" w:hint="cs"/>
          <w:b/>
          <w:bCs/>
          <w:shadow/>
          <w:sz w:val="28"/>
          <w:szCs w:val="28"/>
          <w:rtl/>
        </w:rPr>
        <w:t>های دبیر شورا</w:t>
      </w:r>
      <w:r>
        <w:rPr>
          <w:rFonts w:ascii="Times New Roman" w:eastAsia="Times New Roman" w:hAnsi="Times New Roman" w:cs="B Titr" w:hint="cs"/>
          <w:b/>
          <w:bCs/>
          <w:shadow/>
          <w:sz w:val="28"/>
          <w:szCs w:val="28"/>
          <w:rtl/>
        </w:rPr>
        <w:t xml:space="preserve"> و مدیرکل دبیرخانه شورا</w:t>
      </w:r>
      <w:r w:rsidRPr="00A37341">
        <w:rPr>
          <w:rFonts w:ascii="Times New Roman" w:eastAsia="Times New Roman" w:hAnsi="Times New Roman" w:cs="B Titr" w:hint="cs"/>
          <w:b/>
          <w:bCs/>
          <w:shadow/>
          <w:sz w:val="28"/>
          <w:szCs w:val="28"/>
          <w:rtl/>
        </w:rPr>
        <w:t>، مرتبط با شاخص</w:t>
      </w:r>
      <w:r w:rsidRPr="00A37341">
        <w:rPr>
          <w:rFonts w:ascii="Times New Roman" w:eastAsia="Times New Roman" w:hAnsi="Times New Roman" w:cs="B Titr" w:hint="cs"/>
          <w:b/>
          <w:bCs/>
          <w:shadow/>
          <w:sz w:val="28"/>
          <w:szCs w:val="28"/>
          <w:rtl/>
        </w:rPr>
        <w:softHyphen/>
        <w:t>ها و مصادیق فرهنگ عمومی</w:t>
      </w:r>
    </w:p>
    <w:tbl>
      <w:tblPr>
        <w:tblpPr w:leftFromText="180" w:rightFromText="180" w:vertAnchor="text" w:horzAnchor="margin" w:tblpY="299"/>
        <w:bidiVisual/>
        <w:tblW w:w="1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194"/>
        <w:gridCol w:w="1699"/>
      </w:tblGrid>
      <w:tr w:rsidR="00D81C84" w:rsidTr="0098727E">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C84" w:rsidRDefault="00D81C84" w:rsidP="00D81C84">
            <w:pPr>
              <w:bidi/>
              <w:spacing w:after="0" w:line="240" w:lineRule="auto"/>
              <w:jc w:val="center"/>
              <w:rPr>
                <w:rFonts w:cs="B Lotus"/>
                <w:b/>
                <w:bCs/>
                <w:sz w:val="28"/>
                <w:szCs w:val="28"/>
                <w:lang w:bidi="fa-IR"/>
              </w:rPr>
            </w:pPr>
            <w:r w:rsidRPr="00A37341">
              <w:rPr>
                <w:rFonts w:cs="B Lotus" w:hint="cs"/>
                <w:b/>
                <w:bCs/>
                <w:sz w:val="20"/>
                <w:szCs w:val="20"/>
                <w:rtl/>
                <w:lang w:bidi="fa-IR"/>
              </w:rPr>
              <w:t>ردیف</w:t>
            </w:r>
          </w:p>
        </w:tc>
        <w:tc>
          <w:tcPr>
            <w:tcW w:w="12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C84" w:rsidRDefault="00D81C84" w:rsidP="00D81C84">
            <w:pPr>
              <w:bidi/>
              <w:spacing w:after="0" w:line="240" w:lineRule="auto"/>
              <w:jc w:val="center"/>
              <w:rPr>
                <w:rFonts w:cs="B Lotus"/>
                <w:b/>
                <w:bCs/>
                <w:sz w:val="28"/>
                <w:szCs w:val="28"/>
                <w:lang w:bidi="fa-IR"/>
              </w:rPr>
            </w:pPr>
            <w:r>
              <w:rPr>
                <w:rFonts w:cs="B Lotus" w:hint="cs"/>
                <w:b/>
                <w:bCs/>
                <w:sz w:val="28"/>
                <w:szCs w:val="28"/>
                <w:rtl/>
                <w:lang w:bidi="fa-IR"/>
              </w:rPr>
              <w:t>عنوان</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81C84" w:rsidRDefault="00D81C84" w:rsidP="00D81C84">
            <w:pPr>
              <w:bidi/>
              <w:spacing w:after="0" w:line="240" w:lineRule="auto"/>
              <w:jc w:val="center"/>
              <w:rPr>
                <w:rFonts w:cs="B Lotus"/>
                <w:b/>
                <w:bCs/>
                <w:sz w:val="28"/>
                <w:szCs w:val="28"/>
                <w:lang w:bidi="fa-IR"/>
              </w:rPr>
            </w:pPr>
            <w:r>
              <w:rPr>
                <w:rFonts w:cs="B Lotus" w:hint="cs"/>
                <w:b/>
                <w:bCs/>
                <w:sz w:val="28"/>
                <w:szCs w:val="28"/>
                <w:rtl/>
                <w:lang w:bidi="fa-IR"/>
              </w:rPr>
              <w:t>تاریخ</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1</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Pr>
            </w:pPr>
            <w:r w:rsidRPr="00183840">
              <w:rPr>
                <w:rFonts w:cs="B Nazanin" w:hint="cs"/>
                <w:sz w:val="28"/>
                <w:szCs w:val="28"/>
                <w:rtl/>
              </w:rPr>
              <w:t>حضور آیت</w:t>
            </w:r>
            <w:r w:rsidRPr="00183840">
              <w:rPr>
                <w:rFonts w:cs="B Nazanin"/>
                <w:sz w:val="28"/>
                <w:szCs w:val="28"/>
                <w:rtl/>
              </w:rPr>
              <w:softHyphen/>
            </w:r>
            <w:r w:rsidRPr="00183840">
              <w:rPr>
                <w:rFonts w:cs="B Nazanin" w:hint="cs"/>
                <w:sz w:val="28"/>
                <w:szCs w:val="28"/>
                <w:rtl/>
              </w:rPr>
              <w:t>الله محمدی عراقی (عضو شورای فرهنگ عمومی کشور) در گفت</w:t>
            </w:r>
            <w:r w:rsidRPr="00183840">
              <w:rPr>
                <w:rFonts w:cs="B Nazanin"/>
                <w:sz w:val="28"/>
                <w:szCs w:val="28"/>
                <w:rtl/>
              </w:rPr>
              <w:softHyphen/>
            </w:r>
            <w:r w:rsidRPr="00183840">
              <w:rPr>
                <w:rFonts w:cs="B Nazanin" w:hint="cs"/>
                <w:sz w:val="28"/>
                <w:szCs w:val="28"/>
                <w:rtl/>
              </w:rPr>
              <w:t>وگوی تلویزیونی شبکه زاگرس استان کرمانشاه و تبیین «مهم</w:t>
            </w:r>
            <w:r w:rsidRPr="00183840">
              <w:rPr>
                <w:rFonts w:cs="B Nazanin"/>
                <w:sz w:val="28"/>
                <w:szCs w:val="28"/>
                <w:rtl/>
              </w:rPr>
              <w:softHyphen/>
            </w:r>
            <w:r w:rsidRPr="00183840">
              <w:rPr>
                <w:rFonts w:cs="B Nazanin" w:hint="cs"/>
                <w:sz w:val="28"/>
                <w:szCs w:val="28"/>
                <w:rtl/>
              </w:rPr>
              <w:t xml:space="preserve">ترین محورهای فرهنگی پساکرونا» </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Pr>
            </w:pPr>
            <w:r w:rsidRPr="00183840">
              <w:rPr>
                <w:rFonts w:cs="B Nazanin" w:hint="cs"/>
                <w:sz w:val="28"/>
                <w:szCs w:val="28"/>
                <w:rtl/>
              </w:rPr>
              <w:t>21/3/99</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2</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tl/>
              </w:rPr>
            </w:pPr>
            <w:r w:rsidRPr="00183840">
              <w:rPr>
                <w:rFonts w:cs="B Nazanin" w:hint="cs"/>
                <w:sz w:val="28"/>
                <w:szCs w:val="28"/>
                <w:rtl/>
              </w:rPr>
              <w:t>حضور حجت</w:t>
            </w:r>
            <w:r w:rsidRPr="00183840">
              <w:rPr>
                <w:rFonts w:cs="B Nazanin" w:hint="cs"/>
                <w:sz w:val="28"/>
                <w:szCs w:val="28"/>
                <w:rtl/>
              </w:rPr>
              <w:softHyphen/>
              <w:t>الاسلام والمسلمین علی تقوی و دکتر علیرضا احمدی، از اعضای شورای فرهنگ عمومی کشور، در برنامه مستند «پرنیان»</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tl/>
              </w:rPr>
            </w:pPr>
            <w:r w:rsidRPr="00183840">
              <w:rPr>
                <w:rFonts w:cs="B Nazanin" w:hint="cs"/>
                <w:sz w:val="28"/>
                <w:szCs w:val="28"/>
                <w:rtl/>
              </w:rPr>
              <w:t>31/4/99</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3</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tl/>
              </w:rPr>
            </w:pPr>
            <w:r w:rsidRPr="00183840">
              <w:rPr>
                <w:rFonts w:cs="B Nazanin" w:hint="cs"/>
                <w:sz w:val="28"/>
                <w:szCs w:val="28"/>
                <w:rtl/>
              </w:rPr>
              <w:t xml:space="preserve">حضور دبیر شورا در برنامه مستند «پرنیان» برای ضبط مصاحبه با موضوع «تبیین جایگاه فرهنگ عمومی در جامعه» </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Pr>
            </w:pPr>
            <w:r w:rsidRPr="00183840">
              <w:rPr>
                <w:rFonts w:cs="B Nazanin" w:hint="cs"/>
                <w:sz w:val="28"/>
                <w:szCs w:val="28"/>
                <w:rtl/>
              </w:rPr>
              <w:t>20/5/99</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4</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tl/>
              </w:rPr>
            </w:pPr>
            <w:r w:rsidRPr="00183840">
              <w:rPr>
                <w:rFonts w:cs="B Nazanin" w:hint="cs"/>
                <w:sz w:val="28"/>
                <w:szCs w:val="28"/>
                <w:rtl/>
              </w:rPr>
              <w:t xml:space="preserve">حضور مدیرکل دبیرخانه شورای فرهنگ عمومی </w:t>
            </w:r>
            <w:r w:rsidR="00D0714F" w:rsidRPr="00183840">
              <w:rPr>
                <w:rFonts w:cs="B Nazanin" w:hint="cs"/>
                <w:sz w:val="28"/>
                <w:szCs w:val="28"/>
                <w:rtl/>
              </w:rPr>
              <w:t>در جلسه با</w:t>
            </w:r>
            <w:r w:rsidRPr="00183840">
              <w:rPr>
                <w:rFonts w:cs="B Nazanin" w:hint="cs"/>
                <w:sz w:val="28"/>
                <w:szCs w:val="28"/>
                <w:rtl/>
              </w:rPr>
              <w:t xml:space="preserve"> کارشناسان نمایشگاه چهلمین سالگرد دفاع مقدس برای اختصاص غرفه به دبیرخانه شورا</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tl/>
              </w:rPr>
            </w:pPr>
            <w:r w:rsidRPr="00183840">
              <w:rPr>
                <w:rFonts w:cs="B Nazanin" w:hint="cs"/>
                <w:sz w:val="28"/>
                <w:szCs w:val="28"/>
                <w:rtl/>
              </w:rPr>
              <w:t>16/6/99</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5</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Pr>
            </w:pPr>
            <w:r w:rsidRPr="00183840">
              <w:rPr>
                <w:rFonts w:cs="B Nazanin" w:hint="cs"/>
                <w:sz w:val="28"/>
                <w:szCs w:val="28"/>
                <w:rtl/>
              </w:rPr>
              <w:t>حضور وزیر محترم فرهنگ و ارشاد اسلامی(جناب دکتر صالحی) و دبیر شورای فرهنگ عمومی (جناب دکتر موالی</w:t>
            </w:r>
            <w:r w:rsidRPr="00183840">
              <w:rPr>
                <w:rFonts w:cs="B Nazanin"/>
                <w:sz w:val="28"/>
                <w:szCs w:val="28"/>
                <w:rtl/>
              </w:rPr>
              <w:softHyphen/>
            </w:r>
            <w:r w:rsidRPr="00183840">
              <w:rPr>
                <w:rFonts w:cs="B Nazanin" w:hint="cs"/>
                <w:sz w:val="28"/>
                <w:szCs w:val="28"/>
                <w:rtl/>
              </w:rPr>
              <w:t>زاده) در اولین جلسه «کارگروه رصد فرهنگی» در پژوهشگاه فرهنگ، هنر و ارتباطات</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Pr>
            </w:pPr>
            <w:r w:rsidRPr="00183840">
              <w:rPr>
                <w:rFonts w:cs="B Nazanin" w:hint="cs"/>
                <w:sz w:val="28"/>
                <w:szCs w:val="28"/>
                <w:rtl/>
              </w:rPr>
              <w:t>23/6/99</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6</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tl/>
              </w:rPr>
            </w:pPr>
            <w:r w:rsidRPr="00183840">
              <w:rPr>
                <w:rFonts w:cs="B Nazanin" w:hint="cs"/>
                <w:sz w:val="28"/>
                <w:szCs w:val="28"/>
                <w:rtl/>
              </w:rPr>
              <w:t xml:space="preserve">حضور دبیر شورا در خبرگزاری شبستان برای مصاحبه با موضوع «دفاع مقدس» </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Pr>
            </w:pPr>
            <w:r w:rsidRPr="00183840">
              <w:rPr>
                <w:rFonts w:cs="B Nazanin" w:hint="cs"/>
                <w:sz w:val="28"/>
                <w:szCs w:val="28"/>
                <w:rtl/>
              </w:rPr>
              <w:t>31/6/99</w:t>
            </w:r>
          </w:p>
        </w:tc>
      </w:tr>
      <w:tr w:rsidR="00D81C84" w:rsidRPr="00790831" w:rsidTr="0098727E">
        <w:tc>
          <w:tcPr>
            <w:tcW w:w="709" w:type="dxa"/>
            <w:tcBorders>
              <w:top w:val="single" w:sz="4" w:space="0" w:color="auto"/>
              <w:left w:val="single" w:sz="4" w:space="0" w:color="auto"/>
              <w:bottom w:val="single" w:sz="4" w:space="0" w:color="auto"/>
              <w:right w:val="single" w:sz="4" w:space="0" w:color="auto"/>
            </w:tcBorders>
          </w:tcPr>
          <w:p w:rsidR="00D81C84" w:rsidRDefault="00D81C84" w:rsidP="00891DC9">
            <w:pPr>
              <w:bidi/>
              <w:spacing w:after="0" w:line="216" w:lineRule="auto"/>
              <w:jc w:val="center"/>
              <w:rPr>
                <w:rFonts w:cs="B Lotus"/>
                <w:sz w:val="28"/>
                <w:szCs w:val="28"/>
                <w:rtl/>
                <w:lang w:bidi="fa-IR"/>
              </w:rPr>
            </w:pPr>
            <w:r>
              <w:rPr>
                <w:rFonts w:cs="B Lotus" w:hint="cs"/>
                <w:sz w:val="28"/>
                <w:szCs w:val="28"/>
                <w:rtl/>
                <w:lang w:bidi="fa-IR"/>
              </w:rPr>
              <w:t>7</w:t>
            </w:r>
          </w:p>
        </w:tc>
        <w:tc>
          <w:tcPr>
            <w:tcW w:w="12194"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both"/>
              <w:rPr>
                <w:rFonts w:cs="B Nazanin"/>
                <w:sz w:val="28"/>
                <w:szCs w:val="28"/>
                <w:rtl/>
              </w:rPr>
            </w:pPr>
            <w:r w:rsidRPr="00183840">
              <w:rPr>
                <w:rFonts w:cs="B Nazanin" w:hint="cs"/>
                <w:sz w:val="28"/>
                <w:szCs w:val="28"/>
                <w:rtl/>
              </w:rPr>
              <w:t>حضور دبیر شورا در واحد ایثار و شهادت وزارت متبوع برای مصاحبه در ویژه</w:t>
            </w:r>
            <w:r w:rsidRPr="00183840">
              <w:rPr>
                <w:rFonts w:cs="B Nazanin"/>
                <w:sz w:val="28"/>
                <w:szCs w:val="28"/>
                <w:rtl/>
              </w:rPr>
              <w:softHyphen/>
            </w:r>
            <w:r w:rsidRPr="00183840">
              <w:rPr>
                <w:rFonts w:cs="B Nazanin" w:hint="cs"/>
                <w:sz w:val="28"/>
                <w:szCs w:val="28"/>
                <w:rtl/>
              </w:rPr>
              <w:t xml:space="preserve">نامه چهلمین سالگرد دفاع مقدس </w:t>
            </w:r>
          </w:p>
        </w:tc>
        <w:tc>
          <w:tcPr>
            <w:tcW w:w="1699" w:type="dxa"/>
            <w:tcBorders>
              <w:top w:val="single" w:sz="4" w:space="0" w:color="auto"/>
              <w:left w:val="single" w:sz="4" w:space="0" w:color="auto"/>
              <w:bottom w:val="single" w:sz="4" w:space="0" w:color="auto"/>
              <w:right w:val="single" w:sz="4" w:space="0" w:color="auto"/>
            </w:tcBorders>
          </w:tcPr>
          <w:p w:rsidR="00D81C84" w:rsidRPr="00183840" w:rsidRDefault="00D81C84" w:rsidP="00183840">
            <w:pPr>
              <w:bidi/>
              <w:spacing w:after="0" w:line="204" w:lineRule="auto"/>
              <w:jc w:val="center"/>
              <w:rPr>
                <w:rFonts w:cs="B Nazanin"/>
                <w:sz w:val="28"/>
                <w:szCs w:val="28"/>
              </w:rPr>
            </w:pPr>
            <w:r w:rsidRPr="00183840">
              <w:rPr>
                <w:rFonts w:cs="B Nazanin" w:hint="cs"/>
                <w:sz w:val="28"/>
                <w:szCs w:val="28"/>
                <w:rtl/>
              </w:rPr>
              <w:t>31/6/99</w:t>
            </w:r>
          </w:p>
        </w:tc>
      </w:tr>
      <w:tr w:rsidR="00D0714F" w:rsidRPr="00790831" w:rsidTr="0098727E">
        <w:tc>
          <w:tcPr>
            <w:tcW w:w="709" w:type="dxa"/>
            <w:tcBorders>
              <w:top w:val="single" w:sz="4" w:space="0" w:color="auto"/>
              <w:left w:val="single" w:sz="4" w:space="0" w:color="auto"/>
              <w:bottom w:val="single" w:sz="4" w:space="0" w:color="auto"/>
              <w:right w:val="single" w:sz="4" w:space="0" w:color="auto"/>
            </w:tcBorders>
          </w:tcPr>
          <w:p w:rsidR="00D0714F" w:rsidRDefault="00D0714F" w:rsidP="00891DC9">
            <w:pPr>
              <w:bidi/>
              <w:spacing w:after="0" w:line="216" w:lineRule="auto"/>
              <w:jc w:val="center"/>
              <w:rPr>
                <w:rFonts w:cs="B Lotus"/>
                <w:sz w:val="28"/>
                <w:szCs w:val="28"/>
                <w:rtl/>
                <w:lang w:bidi="fa-IR"/>
              </w:rPr>
            </w:pPr>
            <w:r>
              <w:rPr>
                <w:rFonts w:cs="B Lotus" w:hint="cs"/>
                <w:sz w:val="28"/>
                <w:szCs w:val="28"/>
                <w:rtl/>
                <w:lang w:bidi="fa-IR"/>
              </w:rPr>
              <w:t>8</w:t>
            </w:r>
          </w:p>
        </w:tc>
        <w:tc>
          <w:tcPr>
            <w:tcW w:w="12194"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bidi/>
              <w:spacing w:after="0" w:line="204" w:lineRule="auto"/>
              <w:jc w:val="both"/>
              <w:rPr>
                <w:rFonts w:cs="B Nazanin"/>
                <w:sz w:val="28"/>
                <w:szCs w:val="28"/>
                <w:rtl/>
              </w:rPr>
            </w:pPr>
            <w:r w:rsidRPr="00183840">
              <w:rPr>
                <w:rFonts w:cs="B Nazanin" w:hint="cs"/>
                <w:sz w:val="28"/>
                <w:szCs w:val="28"/>
                <w:rtl/>
              </w:rPr>
              <w:t>حضور مدیرکل دبیرخانه شورای فرهنگ عمومی در نمایشگاه چهلمین سالگرد دفاع مقدس، در باغ موزه انقلاب اسلامی و دفاع مقدس</w:t>
            </w:r>
          </w:p>
        </w:tc>
        <w:tc>
          <w:tcPr>
            <w:tcW w:w="1699"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bidi/>
              <w:spacing w:after="0" w:line="204" w:lineRule="auto"/>
              <w:jc w:val="center"/>
              <w:rPr>
                <w:rFonts w:cs="B Nazanin"/>
                <w:sz w:val="28"/>
                <w:szCs w:val="28"/>
              </w:rPr>
            </w:pPr>
            <w:r w:rsidRPr="00183840">
              <w:rPr>
                <w:rFonts w:cs="B Nazanin" w:hint="cs"/>
                <w:sz w:val="28"/>
                <w:szCs w:val="28"/>
                <w:rtl/>
              </w:rPr>
              <w:t>31/6/99</w:t>
            </w:r>
          </w:p>
        </w:tc>
      </w:tr>
      <w:tr w:rsidR="00D0714F" w:rsidRPr="00790831" w:rsidTr="0098727E">
        <w:tc>
          <w:tcPr>
            <w:tcW w:w="709" w:type="dxa"/>
            <w:tcBorders>
              <w:top w:val="single" w:sz="4" w:space="0" w:color="auto"/>
              <w:left w:val="single" w:sz="4" w:space="0" w:color="auto"/>
              <w:bottom w:val="single" w:sz="4" w:space="0" w:color="auto"/>
              <w:right w:val="single" w:sz="4" w:space="0" w:color="auto"/>
            </w:tcBorders>
          </w:tcPr>
          <w:p w:rsidR="00D0714F" w:rsidRDefault="00D0714F" w:rsidP="00891DC9">
            <w:pPr>
              <w:bidi/>
              <w:spacing w:after="0" w:line="216" w:lineRule="auto"/>
              <w:jc w:val="center"/>
              <w:rPr>
                <w:rFonts w:cs="B Lotus"/>
                <w:sz w:val="28"/>
                <w:szCs w:val="28"/>
                <w:rtl/>
                <w:lang w:bidi="fa-IR"/>
              </w:rPr>
            </w:pPr>
            <w:r>
              <w:rPr>
                <w:rFonts w:cs="B Lotus" w:hint="cs"/>
                <w:sz w:val="28"/>
                <w:szCs w:val="28"/>
                <w:rtl/>
                <w:lang w:bidi="fa-IR"/>
              </w:rPr>
              <w:t>9</w:t>
            </w:r>
          </w:p>
        </w:tc>
        <w:tc>
          <w:tcPr>
            <w:tcW w:w="12194"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bidi/>
              <w:spacing w:after="0" w:line="204" w:lineRule="auto"/>
              <w:jc w:val="both"/>
              <w:rPr>
                <w:rFonts w:cs="B Nazanin"/>
                <w:sz w:val="28"/>
                <w:szCs w:val="28"/>
              </w:rPr>
            </w:pPr>
            <w:r w:rsidRPr="00183840">
              <w:rPr>
                <w:rFonts w:cs="B Nazanin" w:hint="cs"/>
                <w:sz w:val="28"/>
                <w:szCs w:val="28"/>
                <w:rtl/>
              </w:rPr>
              <w:t>حضور دبیر شورا در برنامه زنده «گفت</w:t>
            </w:r>
            <w:r w:rsidRPr="00183840">
              <w:rPr>
                <w:rFonts w:cs="B Nazanin" w:hint="cs"/>
                <w:sz w:val="28"/>
                <w:szCs w:val="28"/>
                <w:rtl/>
              </w:rPr>
              <w:softHyphen/>
              <w:t xml:space="preserve">وگوی هفته» شبکه سیمای اصفهان  </w:t>
            </w:r>
          </w:p>
        </w:tc>
        <w:tc>
          <w:tcPr>
            <w:tcW w:w="1699"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spacing w:after="0" w:line="204" w:lineRule="auto"/>
              <w:jc w:val="center"/>
              <w:rPr>
                <w:rFonts w:cs="B Nazanin"/>
                <w:sz w:val="28"/>
                <w:szCs w:val="28"/>
              </w:rPr>
            </w:pPr>
            <w:r w:rsidRPr="00183840">
              <w:rPr>
                <w:rFonts w:cs="B Nazanin" w:hint="cs"/>
                <w:sz w:val="28"/>
                <w:szCs w:val="28"/>
                <w:rtl/>
              </w:rPr>
              <w:t>11/8/99</w:t>
            </w:r>
          </w:p>
        </w:tc>
      </w:tr>
      <w:tr w:rsidR="00D0714F" w:rsidRPr="00790831" w:rsidTr="0098727E">
        <w:tc>
          <w:tcPr>
            <w:tcW w:w="709" w:type="dxa"/>
            <w:tcBorders>
              <w:top w:val="single" w:sz="4" w:space="0" w:color="auto"/>
              <w:left w:val="single" w:sz="4" w:space="0" w:color="auto"/>
              <w:bottom w:val="single" w:sz="4" w:space="0" w:color="auto"/>
              <w:right w:val="single" w:sz="4" w:space="0" w:color="auto"/>
            </w:tcBorders>
          </w:tcPr>
          <w:p w:rsidR="00D0714F" w:rsidRDefault="00D0714F" w:rsidP="00891DC9">
            <w:pPr>
              <w:bidi/>
              <w:spacing w:after="0" w:line="216" w:lineRule="auto"/>
              <w:jc w:val="center"/>
              <w:rPr>
                <w:rFonts w:cs="B Lotus"/>
                <w:sz w:val="28"/>
                <w:szCs w:val="28"/>
                <w:rtl/>
                <w:lang w:bidi="fa-IR"/>
              </w:rPr>
            </w:pPr>
            <w:r>
              <w:rPr>
                <w:rFonts w:cs="B Lotus" w:hint="cs"/>
                <w:sz w:val="28"/>
                <w:szCs w:val="28"/>
                <w:rtl/>
                <w:lang w:bidi="fa-IR"/>
              </w:rPr>
              <w:t>10</w:t>
            </w:r>
          </w:p>
        </w:tc>
        <w:tc>
          <w:tcPr>
            <w:tcW w:w="12194"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bidi/>
              <w:spacing w:after="0" w:line="204" w:lineRule="auto"/>
              <w:jc w:val="both"/>
              <w:rPr>
                <w:rFonts w:cs="B Nazanin"/>
                <w:sz w:val="28"/>
                <w:szCs w:val="28"/>
              </w:rPr>
            </w:pPr>
            <w:r w:rsidRPr="00183840">
              <w:rPr>
                <w:rFonts w:cs="B Nazanin" w:hint="cs"/>
                <w:sz w:val="28"/>
                <w:szCs w:val="28"/>
                <w:rtl/>
              </w:rPr>
              <w:t>حضور وزیر محترم فرهنگ و ارشاد اسلامی و رییس گرامی شورای فرهنگ عمومی کشور(جناب دکتر صالحی) در رادیو ایران و گفت</w:t>
            </w:r>
            <w:r w:rsidRPr="00183840">
              <w:rPr>
                <w:rFonts w:cs="B Nazanin"/>
                <w:sz w:val="28"/>
                <w:szCs w:val="28"/>
                <w:rtl/>
              </w:rPr>
              <w:softHyphen/>
            </w:r>
            <w:r w:rsidRPr="00183840">
              <w:rPr>
                <w:rFonts w:cs="B Nazanin" w:hint="cs"/>
                <w:sz w:val="28"/>
                <w:szCs w:val="28"/>
                <w:rtl/>
              </w:rPr>
              <w:t xml:space="preserve">وگو با برنامه ایران امروز، به مناسبت «روز فرهنگ عمومی» </w:t>
            </w:r>
          </w:p>
        </w:tc>
        <w:tc>
          <w:tcPr>
            <w:tcW w:w="1699"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spacing w:after="0" w:line="204" w:lineRule="auto"/>
              <w:jc w:val="center"/>
              <w:rPr>
                <w:rFonts w:cs="B Nazanin"/>
                <w:sz w:val="28"/>
                <w:szCs w:val="28"/>
              </w:rPr>
            </w:pPr>
            <w:r w:rsidRPr="00183840">
              <w:rPr>
                <w:rFonts w:cs="B Nazanin" w:hint="cs"/>
                <w:sz w:val="28"/>
                <w:szCs w:val="28"/>
                <w:rtl/>
              </w:rPr>
              <w:t>13/8/99</w:t>
            </w:r>
          </w:p>
        </w:tc>
      </w:tr>
      <w:tr w:rsidR="00D0714F" w:rsidRPr="00790831" w:rsidTr="0098727E">
        <w:tc>
          <w:tcPr>
            <w:tcW w:w="709" w:type="dxa"/>
            <w:tcBorders>
              <w:top w:val="single" w:sz="4" w:space="0" w:color="auto"/>
              <w:left w:val="single" w:sz="4" w:space="0" w:color="auto"/>
              <w:bottom w:val="single" w:sz="4" w:space="0" w:color="auto"/>
              <w:right w:val="single" w:sz="4" w:space="0" w:color="auto"/>
            </w:tcBorders>
          </w:tcPr>
          <w:p w:rsidR="00D0714F" w:rsidRDefault="00D0714F" w:rsidP="00891DC9">
            <w:pPr>
              <w:bidi/>
              <w:spacing w:after="0" w:line="216" w:lineRule="auto"/>
              <w:jc w:val="center"/>
              <w:rPr>
                <w:rFonts w:cs="B Lotus"/>
                <w:sz w:val="28"/>
                <w:szCs w:val="28"/>
                <w:rtl/>
                <w:lang w:bidi="fa-IR"/>
              </w:rPr>
            </w:pPr>
            <w:r>
              <w:rPr>
                <w:rFonts w:cs="B Lotus" w:hint="cs"/>
                <w:sz w:val="28"/>
                <w:szCs w:val="28"/>
                <w:rtl/>
                <w:lang w:bidi="fa-IR"/>
              </w:rPr>
              <w:t>11</w:t>
            </w:r>
          </w:p>
        </w:tc>
        <w:tc>
          <w:tcPr>
            <w:tcW w:w="12194"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bidi/>
              <w:spacing w:after="0" w:line="204" w:lineRule="auto"/>
              <w:jc w:val="both"/>
              <w:rPr>
                <w:rFonts w:cs="B Nazanin"/>
                <w:sz w:val="28"/>
                <w:szCs w:val="28"/>
                <w:rtl/>
              </w:rPr>
            </w:pPr>
            <w:r w:rsidRPr="00183840">
              <w:rPr>
                <w:rFonts w:cs="B Nazanin" w:hint="cs"/>
                <w:sz w:val="28"/>
                <w:szCs w:val="28"/>
                <w:rtl/>
              </w:rPr>
              <w:t xml:space="preserve">حضور مدیرکل دبیرخانه شورا در برنامه رادیو تهران، به مناسبت «روز فرهنگ عمومی» </w:t>
            </w:r>
          </w:p>
        </w:tc>
        <w:tc>
          <w:tcPr>
            <w:tcW w:w="1699"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spacing w:after="0" w:line="204" w:lineRule="auto"/>
              <w:jc w:val="center"/>
              <w:rPr>
                <w:rFonts w:cs="B Nazanin"/>
                <w:sz w:val="28"/>
                <w:szCs w:val="28"/>
                <w:rtl/>
              </w:rPr>
            </w:pPr>
            <w:r w:rsidRPr="00183840">
              <w:rPr>
                <w:rFonts w:cs="B Nazanin" w:hint="cs"/>
                <w:sz w:val="28"/>
                <w:szCs w:val="28"/>
                <w:rtl/>
              </w:rPr>
              <w:t>14/8/99</w:t>
            </w:r>
          </w:p>
        </w:tc>
      </w:tr>
      <w:tr w:rsidR="00D0714F" w:rsidRPr="00790831" w:rsidTr="0098727E">
        <w:tc>
          <w:tcPr>
            <w:tcW w:w="709" w:type="dxa"/>
            <w:tcBorders>
              <w:top w:val="single" w:sz="4" w:space="0" w:color="auto"/>
              <w:left w:val="single" w:sz="4" w:space="0" w:color="auto"/>
              <w:bottom w:val="single" w:sz="4" w:space="0" w:color="auto"/>
              <w:right w:val="single" w:sz="4" w:space="0" w:color="auto"/>
            </w:tcBorders>
          </w:tcPr>
          <w:p w:rsidR="00D0714F" w:rsidRDefault="00D0714F" w:rsidP="00891DC9">
            <w:pPr>
              <w:bidi/>
              <w:spacing w:after="0" w:line="216" w:lineRule="auto"/>
              <w:jc w:val="center"/>
              <w:rPr>
                <w:rFonts w:cs="B Lotus"/>
                <w:sz w:val="28"/>
                <w:szCs w:val="28"/>
                <w:rtl/>
                <w:lang w:bidi="fa-IR"/>
              </w:rPr>
            </w:pPr>
            <w:r>
              <w:rPr>
                <w:rFonts w:cs="B Lotus" w:hint="cs"/>
                <w:sz w:val="28"/>
                <w:szCs w:val="28"/>
                <w:rtl/>
                <w:lang w:bidi="fa-IR"/>
              </w:rPr>
              <w:t>12</w:t>
            </w:r>
          </w:p>
        </w:tc>
        <w:tc>
          <w:tcPr>
            <w:tcW w:w="12194"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bidi/>
              <w:spacing w:after="0" w:line="204" w:lineRule="auto"/>
              <w:jc w:val="both"/>
              <w:rPr>
                <w:rFonts w:cs="B Nazanin"/>
                <w:sz w:val="28"/>
                <w:szCs w:val="28"/>
                <w:rtl/>
              </w:rPr>
            </w:pPr>
            <w:r w:rsidRPr="00183840">
              <w:rPr>
                <w:rFonts w:cs="B Nazanin" w:hint="cs"/>
                <w:sz w:val="28"/>
                <w:szCs w:val="28"/>
                <w:rtl/>
              </w:rPr>
              <w:t>حضور مدیرکل فرهنگ و ارشاد اسلامی و دبیر شورای فرهنگ عمومی استان سیستان و بلوچستان در برنامه شب</w:t>
            </w:r>
            <w:r w:rsidRPr="00183840">
              <w:rPr>
                <w:rFonts w:cs="B Nazanin"/>
                <w:sz w:val="28"/>
                <w:szCs w:val="28"/>
                <w:rtl/>
              </w:rPr>
              <w:softHyphen/>
            </w:r>
            <w:r w:rsidRPr="00183840">
              <w:rPr>
                <w:rFonts w:cs="B Nazanin" w:hint="cs"/>
                <w:sz w:val="28"/>
                <w:szCs w:val="28"/>
                <w:rtl/>
              </w:rPr>
              <w:t>های پرستاره، شبکه استانی هامون به مناسبت «روز فرهنگ عمومی»</w:t>
            </w:r>
          </w:p>
        </w:tc>
        <w:tc>
          <w:tcPr>
            <w:tcW w:w="1699" w:type="dxa"/>
            <w:tcBorders>
              <w:top w:val="single" w:sz="4" w:space="0" w:color="auto"/>
              <w:left w:val="single" w:sz="4" w:space="0" w:color="auto"/>
              <w:bottom w:val="single" w:sz="4" w:space="0" w:color="auto"/>
              <w:right w:val="single" w:sz="4" w:space="0" w:color="auto"/>
            </w:tcBorders>
          </w:tcPr>
          <w:p w:rsidR="00D0714F" w:rsidRPr="00183840" w:rsidRDefault="00D0714F" w:rsidP="00183840">
            <w:pPr>
              <w:spacing w:after="0" w:line="204" w:lineRule="auto"/>
              <w:jc w:val="center"/>
              <w:rPr>
                <w:rFonts w:cs="B Nazanin"/>
                <w:sz w:val="28"/>
                <w:szCs w:val="28"/>
                <w:rtl/>
              </w:rPr>
            </w:pPr>
            <w:r w:rsidRPr="00183840">
              <w:rPr>
                <w:rFonts w:cs="B Nazanin" w:hint="cs"/>
                <w:sz w:val="28"/>
                <w:szCs w:val="28"/>
                <w:rtl/>
              </w:rPr>
              <w:t>14/8/99</w:t>
            </w:r>
          </w:p>
        </w:tc>
      </w:tr>
      <w:tr w:rsidR="00D85A3E" w:rsidRPr="00790831" w:rsidTr="0098727E">
        <w:tc>
          <w:tcPr>
            <w:tcW w:w="709" w:type="dxa"/>
            <w:tcBorders>
              <w:top w:val="single" w:sz="4" w:space="0" w:color="auto"/>
              <w:left w:val="single" w:sz="4" w:space="0" w:color="auto"/>
              <w:bottom w:val="single" w:sz="4" w:space="0" w:color="auto"/>
              <w:right w:val="single" w:sz="4" w:space="0" w:color="auto"/>
            </w:tcBorders>
          </w:tcPr>
          <w:p w:rsidR="00D85A3E" w:rsidRDefault="00D85A3E" w:rsidP="00D85A3E">
            <w:pPr>
              <w:bidi/>
              <w:spacing w:after="0" w:line="216" w:lineRule="auto"/>
              <w:jc w:val="center"/>
              <w:rPr>
                <w:rFonts w:cs="B Lotus"/>
                <w:sz w:val="28"/>
                <w:szCs w:val="28"/>
                <w:rtl/>
                <w:lang w:bidi="fa-IR"/>
              </w:rPr>
            </w:pPr>
            <w:r>
              <w:rPr>
                <w:rFonts w:cs="B Lotus" w:hint="cs"/>
                <w:sz w:val="28"/>
                <w:szCs w:val="28"/>
                <w:rtl/>
                <w:lang w:bidi="fa-IR"/>
              </w:rPr>
              <w:t>13</w:t>
            </w:r>
          </w:p>
        </w:tc>
        <w:tc>
          <w:tcPr>
            <w:tcW w:w="12194" w:type="dxa"/>
            <w:tcBorders>
              <w:top w:val="single" w:sz="4" w:space="0" w:color="auto"/>
              <w:left w:val="single" w:sz="4" w:space="0" w:color="auto"/>
              <w:bottom w:val="single" w:sz="4" w:space="0" w:color="auto"/>
              <w:right w:val="single" w:sz="4" w:space="0" w:color="auto"/>
            </w:tcBorders>
          </w:tcPr>
          <w:p w:rsidR="00D85A3E" w:rsidRPr="00183840" w:rsidRDefault="00D85A3E" w:rsidP="00D85A3E">
            <w:pPr>
              <w:bidi/>
              <w:spacing w:after="0" w:line="204" w:lineRule="auto"/>
              <w:jc w:val="both"/>
              <w:rPr>
                <w:rFonts w:cs="B Nazanin"/>
                <w:sz w:val="28"/>
                <w:szCs w:val="28"/>
                <w:rtl/>
              </w:rPr>
            </w:pPr>
            <w:r w:rsidRPr="00183840">
              <w:rPr>
                <w:rFonts w:cs="B Nazanin" w:hint="cs"/>
                <w:sz w:val="28"/>
                <w:szCs w:val="28"/>
                <w:rtl/>
              </w:rPr>
              <w:t>گفت</w:t>
            </w:r>
            <w:r w:rsidRPr="00183840">
              <w:rPr>
                <w:rFonts w:cs="B Nazanin"/>
                <w:sz w:val="28"/>
                <w:szCs w:val="28"/>
                <w:rtl/>
              </w:rPr>
              <w:softHyphen/>
            </w:r>
            <w:r w:rsidRPr="00183840">
              <w:rPr>
                <w:rFonts w:cs="B Nazanin" w:hint="cs"/>
                <w:sz w:val="28"/>
                <w:szCs w:val="28"/>
                <w:rtl/>
              </w:rPr>
              <w:t>گوی مدیرکل محترم دبیرخانه شورای فرهنگ عمومی با روابط عمومی خانه کتاب و ادبیات ایران، به منطور تشکر و قدردانی از زحمات دست</w:t>
            </w:r>
            <w:r w:rsidRPr="00183840">
              <w:rPr>
                <w:rFonts w:cs="B Nazanin"/>
                <w:sz w:val="28"/>
                <w:szCs w:val="28"/>
                <w:rtl/>
              </w:rPr>
              <w:softHyphen/>
            </w:r>
            <w:r w:rsidRPr="00183840">
              <w:rPr>
                <w:rFonts w:cs="B Nazanin" w:hint="cs"/>
                <w:sz w:val="28"/>
                <w:szCs w:val="28"/>
                <w:rtl/>
              </w:rPr>
              <w:t>اندرکاران نخستین نمایشگاه مجازی کتاب تهران</w:t>
            </w:r>
          </w:p>
        </w:tc>
        <w:tc>
          <w:tcPr>
            <w:tcW w:w="1699" w:type="dxa"/>
            <w:tcBorders>
              <w:top w:val="single" w:sz="4" w:space="0" w:color="auto"/>
              <w:left w:val="single" w:sz="4" w:space="0" w:color="auto"/>
              <w:bottom w:val="single" w:sz="4" w:space="0" w:color="auto"/>
              <w:right w:val="single" w:sz="4" w:space="0" w:color="auto"/>
            </w:tcBorders>
          </w:tcPr>
          <w:p w:rsidR="00D85A3E" w:rsidRPr="00183840" w:rsidRDefault="00D85A3E" w:rsidP="00D85A3E">
            <w:pPr>
              <w:bidi/>
              <w:spacing w:after="0" w:line="204" w:lineRule="auto"/>
              <w:jc w:val="center"/>
              <w:rPr>
                <w:rFonts w:cs="B Nazanin"/>
                <w:sz w:val="28"/>
                <w:szCs w:val="28"/>
                <w:rtl/>
              </w:rPr>
            </w:pPr>
            <w:r w:rsidRPr="00183840">
              <w:rPr>
                <w:rFonts w:cs="B Nazanin" w:hint="cs"/>
                <w:sz w:val="28"/>
                <w:szCs w:val="28"/>
                <w:rtl/>
              </w:rPr>
              <w:t>11/11/99</w:t>
            </w:r>
          </w:p>
        </w:tc>
      </w:tr>
    </w:tbl>
    <w:p w:rsidR="00F21A2B" w:rsidRDefault="00F6632A" w:rsidP="00724697">
      <w:pPr>
        <w:bidi/>
        <w:spacing w:after="0" w:line="240" w:lineRule="auto"/>
        <w:ind w:left="-42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sz w:val="28"/>
          <w:szCs w:val="28"/>
          <w:rtl/>
        </w:rPr>
        <w:t xml:space="preserve"> </w:t>
      </w:r>
    </w:p>
    <w:p w:rsidR="00684F40" w:rsidRDefault="00C660CB" w:rsidP="00F21A2B">
      <w:pPr>
        <w:bidi/>
        <w:spacing w:after="0" w:line="240" w:lineRule="auto"/>
        <w:ind w:left="-42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sz w:val="28"/>
          <w:szCs w:val="28"/>
          <w:rtl/>
        </w:rPr>
        <w:lastRenderedPageBreak/>
        <w:t xml:space="preserve">ح) </w:t>
      </w:r>
      <w:r w:rsidR="00684F40">
        <w:rPr>
          <w:rFonts w:ascii="Times New Roman" w:eastAsia="Times New Roman" w:hAnsi="Times New Roman" w:cs="B Titr" w:hint="cs"/>
          <w:b/>
          <w:bCs/>
          <w:shadow/>
          <w:sz w:val="28"/>
          <w:szCs w:val="28"/>
          <w:rtl/>
        </w:rPr>
        <w:t>اطلاع رسانی</w:t>
      </w:r>
    </w:p>
    <w:tbl>
      <w:tblPr>
        <w:tblpPr w:leftFromText="180" w:rightFromText="180" w:vertAnchor="text" w:horzAnchor="page" w:tblpX="937" w:tblpY="179"/>
        <w:bidiVisual/>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3"/>
        <w:gridCol w:w="12050"/>
        <w:gridCol w:w="1701"/>
      </w:tblGrid>
      <w:tr w:rsidR="00684F40" w:rsidRPr="00BB7E68" w:rsidTr="00B503D4">
        <w:trPr>
          <w:trHeight w:val="390"/>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84F40" w:rsidRPr="00BB7E68" w:rsidRDefault="00684F40" w:rsidP="00B503D4">
            <w:pPr>
              <w:bidi/>
              <w:spacing w:after="0" w:line="240" w:lineRule="auto"/>
              <w:jc w:val="center"/>
              <w:rPr>
                <w:rFonts w:ascii="IranNastaliq" w:hAnsi="IranNastaliq" w:cs="2  Zar"/>
                <w:b/>
                <w:bCs/>
                <w:sz w:val="24"/>
                <w:szCs w:val="24"/>
                <w:lang w:bidi="fa-IR"/>
              </w:rPr>
            </w:pPr>
            <w:r w:rsidRPr="00A53B37">
              <w:rPr>
                <w:rFonts w:ascii="IranNastaliq" w:hAnsi="IranNastaliq" w:cs="2  Zar" w:hint="cs"/>
                <w:b/>
                <w:bCs/>
                <w:sz w:val="20"/>
                <w:szCs w:val="20"/>
                <w:rtl/>
                <w:lang w:bidi="fa-IR"/>
              </w:rPr>
              <w:t>ردیف</w:t>
            </w:r>
          </w:p>
        </w:tc>
        <w:tc>
          <w:tcPr>
            <w:tcW w:w="120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4F40" w:rsidRPr="00BB7E68" w:rsidRDefault="00684F40" w:rsidP="00B503D4">
            <w:pPr>
              <w:bidi/>
              <w:spacing w:after="0" w:line="240" w:lineRule="auto"/>
              <w:jc w:val="center"/>
              <w:rPr>
                <w:rFonts w:ascii="IranNastaliq" w:hAnsi="IranNastaliq" w:cs="2  Zar"/>
                <w:b/>
                <w:bCs/>
                <w:sz w:val="24"/>
                <w:szCs w:val="24"/>
                <w:rtl/>
                <w:lang w:bidi="fa-IR"/>
              </w:rPr>
            </w:pPr>
            <w:r>
              <w:rPr>
                <w:rFonts w:ascii="IranNastaliq" w:hAnsi="IranNastaliq" w:cs="2  Zar" w:hint="cs"/>
                <w:b/>
                <w:bCs/>
                <w:sz w:val="24"/>
                <w:szCs w:val="24"/>
                <w:rtl/>
                <w:lang w:bidi="fa-IR"/>
              </w:rPr>
              <w:t>دستاوردهای مهم</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84F40" w:rsidRPr="00BB7E68" w:rsidRDefault="00684F40" w:rsidP="00B503D4">
            <w:pPr>
              <w:bidi/>
              <w:spacing w:after="0" w:line="240" w:lineRule="auto"/>
              <w:jc w:val="center"/>
              <w:rPr>
                <w:rFonts w:ascii="IranNastaliq" w:hAnsi="IranNastaliq" w:cs="2  Zar"/>
                <w:b/>
                <w:bCs/>
                <w:sz w:val="24"/>
                <w:szCs w:val="24"/>
                <w:lang w:bidi="fa-IR"/>
              </w:rPr>
            </w:pPr>
            <w:r w:rsidRPr="00BB7E68">
              <w:rPr>
                <w:rFonts w:ascii="IranNastaliq" w:hAnsi="IranNastaliq" w:cs="2  Zar" w:hint="cs"/>
                <w:b/>
                <w:bCs/>
                <w:sz w:val="24"/>
                <w:szCs w:val="24"/>
                <w:rtl/>
                <w:lang w:bidi="fa-IR"/>
              </w:rPr>
              <w:t>تاریخ</w:t>
            </w:r>
          </w:p>
        </w:tc>
      </w:tr>
      <w:tr w:rsidR="00684F40"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684F40" w:rsidRDefault="00155E45" w:rsidP="00B503D4">
            <w:pPr>
              <w:bidi/>
              <w:spacing w:after="0" w:line="204" w:lineRule="auto"/>
              <w:jc w:val="center"/>
              <w:rPr>
                <w:rFonts w:cs="B Lotus"/>
                <w:sz w:val="28"/>
                <w:szCs w:val="28"/>
                <w:rtl/>
                <w:lang w:bidi="fa-IR"/>
              </w:rPr>
            </w:pPr>
            <w:r>
              <w:rPr>
                <w:rFonts w:cs="B Lotus" w:hint="cs"/>
                <w:sz w:val="28"/>
                <w:szCs w:val="28"/>
                <w:rtl/>
                <w:lang w:bidi="fa-IR"/>
              </w:rPr>
              <w:t>1</w:t>
            </w:r>
          </w:p>
        </w:tc>
        <w:tc>
          <w:tcPr>
            <w:tcW w:w="12050" w:type="dxa"/>
            <w:tcBorders>
              <w:top w:val="single" w:sz="4" w:space="0" w:color="auto"/>
              <w:left w:val="single" w:sz="4" w:space="0" w:color="auto"/>
              <w:bottom w:val="single" w:sz="4" w:space="0" w:color="auto"/>
              <w:right w:val="single" w:sz="4" w:space="0" w:color="auto"/>
            </w:tcBorders>
          </w:tcPr>
          <w:p w:rsidR="00684F40" w:rsidRPr="00790831" w:rsidRDefault="00684F40" w:rsidP="00B503D4">
            <w:pPr>
              <w:bidi/>
              <w:spacing w:after="0" w:line="204" w:lineRule="auto"/>
              <w:jc w:val="both"/>
              <w:rPr>
                <w:rFonts w:cs="B Nazanin"/>
                <w:sz w:val="28"/>
                <w:szCs w:val="28"/>
                <w:rtl/>
              </w:rPr>
            </w:pPr>
            <w:r w:rsidRPr="00790831">
              <w:rPr>
                <w:rFonts w:cs="B Nazanin" w:hint="cs"/>
                <w:sz w:val="28"/>
                <w:szCs w:val="28"/>
                <w:rtl/>
              </w:rPr>
              <w:t>راه</w:t>
            </w:r>
            <w:r w:rsidRPr="00790831">
              <w:rPr>
                <w:rFonts w:cs="B Nazanin" w:hint="cs"/>
                <w:sz w:val="28"/>
                <w:szCs w:val="28"/>
                <w:rtl/>
              </w:rPr>
              <w:softHyphen/>
              <w:t>اندازی سامانه اطلاع</w:t>
            </w:r>
            <w:r w:rsidRPr="00790831">
              <w:rPr>
                <w:rFonts w:cs="B Nazanin"/>
                <w:sz w:val="28"/>
                <w:szCs w:val="28"/>
                <w:rtl/>
              </w:rPr>
              <w:softHyphen/>
            </w:r>
            <w:r w:rsidRPr="00790831">
              <w:rPr>
                <w:rFonts w:cs="B Nazanin" w:hint="cs"/>
                <w:sz w:val="28"/>
                <w:szCs w:val="28"/>
                <w:rtl/>
              </w:rPr>
              <w:t>رسانی «وفا» و تشکیل «گروه فرهنگ عمومی» در فضای مجازی به منظور انعکاس فعالیت مدیران کل استان</w:t>
            </w:r>
            <w:r w:rsidRPr="00790831">
              <w:rPr>
                <w:rFonts w:cs="B Nazanin" w:hint="cs"/>
                <w:sz w:val="28"/>
                <w:szCs w:val="28"/>
                <w:rtl/>
              </w:rPr>
              <w:softHyphen/>
              <w:t>ها در ایام تعطیل و به</w:t>
            </w:r>
            <w:r w:rsidRPr="00790831">
              <w:rPr>
                <w:rFonts w:cs="B Nazanin"/>
                <w:sz w:val="28"/>
                <w:szCs w:val="28"/>
                <w:rtl/>
              </w:rPr>
              <w:softHyphen/>
            </w:r>
            <w:r w:rsidRPr="00790831">
              <w:rPr>
                <w:rFonts w:cs="B Nazanin" w:hint="cs"/>
                <w:sz w:val="28"/>
                <w:szCs w:val="28"/>
                <w:rtl/>
              </w:rPr>
              <w:t>روزرسانی «گروه فرهنگ عمومی» در سامانه اطلاع</w:t>
            </w:r>
            <w:r w:rsidRPr="00790831">
              <w:rPr>
                <w:rFonts w:cs="B Nazanin"/>
                <w:sz w:val="28"/>
                <w:szCs w:val="28"/>
                <w:rtl/>
              </w:rPr>
              <w:softHyphen/>
            </w:r>
            <w:r w:rsidRPr="00790831">
              <w:rPr>
                <w:rFonts w:cs="B Nazanin" w:hint="cs"/>
                <w:sz w:val="28"/>
                <w:szCs w:val="28"/>
                <w:rtl/>
              </w:rPr>
              <w:t xml:space="preserve">رسانی «وفا» </w:t>
            </w:r>
          </w:p>
        </w:tc>
        <w:tc>
          <w:tcPr>
            <w:tcW w:w="1701" w:type="dxa"/>
            <w:tcBorders>
              <w:top w:val="single" w:sz="4" w:space="0" w:color="auto"/>
              <w:left w:val="single" w:sz="4" w:space="0" w:color="auto"/>
              <w:bottom w:val="single" w:sz="4" w:space="0" w:color="auto"/>
              <w:right w:val="single" w:sz="4" w:space="0" w:color="auto"/>
            </w:tcBorders>
          </w:tcPr>
          <w:p w:rsidR="00684F40" w:rsidRPr="00183840" w:rsidRDefault="00307E4F" w:rsidP="00B503D4">
            <w:pPr>
              <w:bidi/>
              <w:spacing w:after="0" w:line="204" w:lineRule="auto"/>
              <w:jc w:val="center"/>
              <w:rPr>
                <w:rFonts w:cs="B Nazanin"/>
                <w:sz w:val="28"/>
                <w:szCs w:val="28"/>
                <w:rtl/>
              </w:rPr>
            </w:pPr>
            <w:r w:rsidRPr="00183840">
              <w:rPr>
                <w:rFonts w:cs="B Nazanin" w:hint="cs"/>
                <w:sz w:val="28"/>
                <w:szCs w:val="28"/>
                <w:rtl/>
              </w:rPr>
              <w:t>15/1/99</w:t>
            </w:r>
          </w:p>
        </w:tc>
      </w:tr>
      <w:tr w:rsidR="00631CF3" w:rsidTr="00B503D4">
        <w:trPr>
          <w:trHeight w:val="410"/>
        </w:trPr>
        <w:tc>
          <w:tcPr>
            <w:tcW w:w="713" w:type="dxa"/>
            <w:tcBorders>
              <w:top w:val="single" w:sz="4" w:space="0" w:color="auto"/>
              <w:left w:val="single" w:sz="4" w:space="0" w:color="auto"/>
              <w:bottom w:val="single" w:sz="4" w:space="0" w:color="auto"/>
              <w:right w:val="single" w:sz="4" w:space="0" w:color="auto"/>
            </w:tcBorders>
            <w:hideMark/>
          </w:tcPr>
          <w:p w:rsidR="00631CF3" w:rsidRDefault="00155E45" w:rsidP="00B503D4">
            <w:pPr>
              <w:bidi/>
              <w:spacing w:after="0" w:line="204" w:lineRule="auto"/>
              <w:jc w:val="center"/>
              <w:rPr>
                <w:rFonts w:cs="B Lotus"/>
                <w:sz w:val="28"/>
                <w:szCs w:val="28"/>
                <w:rtl/>
                <w:lang w:bidi="fa-IR"/>
              </w:rPr>
            </w:pPr>
            <w:r>
              <w:rPr>
                <w:rFonts w:cs="B Lotus" w:hint="cs"/>
                <w:sz w:val="28"/>
                <w:szCs w:val="28"/>
                <w:rtl/>
                <w:lang w:bidi="fa-IR"/>
              </w:rPr>
              <w:t>2</w:t>
            </w:r>
          </w:p>
        </w:tc>
        <w:tc>
          <w:tcPr>
            <w:tcW w:w="12050" w:type="dxa"/>
            <w:tcBorders>
              <w:top w:val="single" w:sz="4" w:space="0" w:color="auto"/>
              <w:left w:val="single" w:sz="4" w:space="0" w:color="auto"/>
              <w:bottom w:val="single" w:sz="4" w:space="0" w:color="auto"/>
              <w:right w:val="single" w:sz="4" w:space="0" w:color="auto"/>
            </w:tcBorders>
          </w:tcPr>
          <w:p w:rsidR="00631CF3" w:rsidRPr="00790831" w:rsidRDefault="00631CF3" w:rsidP="00B503D4">
            <w:pPr>
              <w:bidi/>
              <w:spacing w:after="0" w:line="204" w:lineRule="auto"/>
              <w:jc w:val="both"/>
              <w:rPr>
                <w:rFonts w:cs="B Nazanin"/>
                <w:sz w:val="28"/>
                <w:szCs w:val="28"/>
                <w:rtl/>
              </w:rPr>
            </w:pPr>
            <w:r w:rsidRPr="00631CF3">
              <w:rPr>
                <w:rFonts w:cs="B Nazanin" w:hint="cs"/>
                <w:sz w:val="28"/>
                <w:szCs w:val="28"/>
                <w:rtl/>
              </w:rPr>
              <w:t>به</w:t>
            </w:r>
            <w:r w:rsidRPr="00631CF3">
              <w:rPr>
                <w:rFonts w:cs="B Nazanin"/>
                <w:sz w:val="28"/>
                <w:szCs w:val="28"/>
                <w:rtl/>
              </w:rPr>
              <w:softHyphen/>
            </w:r>
            <w:r w:rsidRPr="00631CF3">
              <w:rPr>
                <w:rFonts w:cs="B Nazanin" w:hint="cs"/>
                <w:sz w:val="28"/>
                <w:szCs w:val="28"/>
                <w:rtl/>
              </w:rPr>
              <w:t>روزرسانی «پایگاه اطلاع</w:t>
            </w:r>
            <w:r w:rsidRPr="00631CF3">
              <w:rPr>
                <w:rFonts w:cs="B Nazanin"/>
                <w:sz w:val="28"/>
                <w:szCs w:val="28"/>
                <w:rtl/>
              </w:rPr>
              <w:softHyphen/>
            </w:r>
            <w:r w:rsidRPr="00631CF3">
              <w:rPr>
                <w:rFonts w:cs="B Nazanin" w:hint="cs"/>
                <w:sz w:val="28"/>
                <w:szCs w:val="28"/>
                <w:rtl/>
              </w:rPr>
              <w:t>رسانی شورای فرهنگ عمومی» به منظور دسترسی علاقه</w:t>
            </w:r>
            <w:r w:rsidRPr="00631CF3">
              <w:rPr>
                <w:rFonts w:cs="B Nazanin"/>
                <w:sz w:val="28"/>
                <w:szCs w:val="28"/>
                <w:rtl/>
              </w:rPr>
              <w:softHyphen/>
            </w:r>
            <w:r w:rsidRPr="00631CF3">
              <w:rPr>
                <w:rFonts w:cs="B Nazanin" w:hint="cs"/>
                <w:sz w:val="28"/>
                <w:szCs w:val="28"/>
                <w:rtl/>
              </w:rPr>
              <w:t>مندان و مخاطبان به فراخوان</w:t>
            </w:r>
            <w:r w:rsidRPr="00631CF3">
              <w:rPr>
                <w:rFonts w:cs="B Nazanin"/>
                <w:sz w:val="28"/>
                <w:szCs w:val="28"/>
                <w:rtl/>
              </w:rPr>
              <w:softHyphen/>
            </w:r>
            <w:r w:rsidRPr="00631CF3">
              <w:rPr>
                <w:rFonts w:cs="B Nazanin" w:hint="cs"/>
                <w:sz w:val="28"/>
                <w:szCs w:val="28"/>
                <w:rtl/>
              </w:rPr>
              <w:t>ها، اخبار، فعالیت</w:t>
            </w:r>
            <w:r w:rsidRPr="00631CF3">
              <w:rPr>
                <w:rFonts w:cs="B Nazanin"/>
                <w:sz w:val="28"/>
                <w:szCs w:val="28"/>
                <w:rtl/>
              </w:rPr>
              <w:softHyphen/>
            </w:r>
            <w:r w:rsidRPr="00631CF3">
              <w:rPr>
                <w:rFonts w:cs="B Nazanin" w:hint="cs"/>
                <w:sz w:val="28"/>
                <w:szCs w:val="28"/>
                <w:rtl/>
              </w:rPr>
              <w:t>ها، گزارش</w:t>
            </w:r>
            <w:r w:rsidRPr="00631CF3">
              <w:rPr>
                <w:rFonts w:cs="B Nazanin"/>
                <w:sz w:val="28"/>
                <w:szCs w:val="28"/>
                <w:rtl/>
              </w:rPr>
              <w:softHyphen/>
            </w:r>
            <w:r w:rsidRPr="00631CF3">
              <w:rPr>
                <w:rFonts w:cs="B Nazanin" w:hint="cs"/>
                <w:sz w:val="28"/>
                <w:szCs w:val="28"/>
                <w:rtl/>
              </w:rPr>
              <w:t>ها، انتشارات و... دبیرخانه شورای فرهنگ عمومی کشور و نیز برقراری پیوند با وزارت متبوع و دستگاه</w:t>
            </w:r>
            <w:r w:rsidRPr="00631CF3">
              <w:rPr>
                <w:rFonts w:cs="B Nazanin"/>
                <w:sz w:val="28"/>
                <w:szCs w:val="28"/>
                <w:rtl/>
              </w:rPr>
              <w:softHyphen/>
            </w:r>
            <w:r w:rsidRPr="00631CF3">
              <w:rPr>
                <w:rFonts w:cs="B Nazanin" w:hint="cs"/>
                <w:sz w:val="28"/>
                <w:szCs w:val="28"/>
                <w:rtl/>
              </w:rPr>
              <w:t>های عضو شورای فرهنگ عمومی کشور</w:t>
            </w:r>
          </w:p>
        </w:tc>
        <w:tc>
          <w:tcPr>
            <w:tcW w:w="1701" w:type="dxa"/>
            <w:tcBorders>
              <w:top w:val="single" w:sz="4" w:space="0" w:color="auto"/>
              <w:left w:val="single" w:sz="4" w:space="0" w:color="auto"/>
              <w:bottom w:val="single" w:sz="4" w:space="0" w:color="auto"/>
              <w:right w:val="single" w:sz="4" w:space="0" w:color="auto"/>
            </w:tcBorders>
          </w:tcPr>
          <w:p w:rsidR="00631CF3" w:rsidRPr="00183840" w:rsidRDefault="00F6632A" w:rsidP="00B503D4">
            <w:pPr>
              <w:bidi/>
              <w:spacing w:after="0" w:line="204" w:lineRule="auto"/>
              <w:jc w:val="center"/>
              <w:rPr>
                <w:rFonts w:cs="B Nazanin"/>
                <w:sz w:val="28"/>
                <w:szCs w:val="28"/>
                <w:rtl/>
              </w:rPr>
            </w:pPr>
            <w:r w:rsidRPr="00183840">
              <w:rPr>
                <w:rFonts w:cs="B Nazanin" w:hint="cs"/>
                <w:sz w:val="28"/>
                <w:szCs w:val="28"/>
                <w:rtl/>
              </w:rPr>
              <w:t>23/1/99</w:t>
            </w:r>
          </w:p>
        </w:tc>
      </w:tr>
      <w:tr w:rsidR="005220D2"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5220D2" w:rsidRDefault="005220D2" w:rsidP="00B503D4">
            <w:pPr>
              <w:bidi/>
              <w:spacing w:after="0" w:line="204" w:lineRule="auto"/>
              <w:jc w:val="center"/>
              <w:rPr>
                <w:rFonts w:cs="B Lotus"/>
                <w:sz w:val="28"/>
                <w:szCs w:val="28"/>
                <w:rtl/>
                <w:lang w:bidi="fa-IR"/>
              </w:rPr>
            </w:pPr>
            <w:r>
              <w:rPr>
                <w:rFonts w:cs="B Lotus" w:hint="cs"/>
                <w:sz w:val="28"/>
                <w:szCs w:val="28"/>
                <w:rtl/>
                <w:lang w:bidi="fa-IR"/>
              </w:rPr>
              <w:t>3</w:t>
            </w:r>
          </w:p>
        </w:tc>
        <w:tc>
          <w:tcPr>
            <w:tcW w:w="12050" w:type="dxa"/>
            <w:tcBorders>
              <w:top w:val="single" w:sz="4" w:space="0" w:color="auto"/>
              <w:left w:val="single" w:sz="4" w:space="0" w:color="auto"/>
              <w:bottom w:val="single" w:sz="4" w:space="0" w:color="auto"/>
              <w:right w:val="single" w:sz="4" w:space="0" w:color="auto"/>
            </w:tcBorders>
          </w:tcPr>
          <w:p w:rsidR="005220D2" w:rsidRPr="00631CF3" w:rsidRDefault="005220D2" w:rsidP="00B503D4">
            <w:pPr>
              <w:bidi/>
              <w:spacing w:after="0" w:line="204" w:lineRule="auto"/>
              <w:jc w:val="both"/>
              <w:rPr>
                <w:rFonts w:cs="B Nazanin"/>
                <w:sz w:val="28"/>
                <w:szCs w:val="28"/>
                <w:rtl/>
              </w:rPr>
            </w:pPr>
            <w:r w:rsidRPr="00631CF3">
              <w:rPr>
                <w:rFonts w:cs="B Nazanin" w:hint="cs"/>
                <w:sz w:val="28"/>
                <w:szCs w:val="28"/>
                <w:rtl/>
              </w:rPr>
              <w:t>به</w:t>
            </w:r>
            <w:r w:rsidRPr="00631CF3">
              <w:rPr>
                <w:rFonts w:cs="B Nazanin"/>
                <w:sz w:val="28"/>
                <w:szCs w:val="28"/>
                <w:rtl/>
              </w:rPr>
              <w:softHyphen/>
            </w:r>
            <w:r w:rsidRPr="00631CF3">
              <w:rPr>
                <w:rFonts w:cs="B Nazanin" w:hint="cs"/>
                <w:sz w:val="28"/>
                <w:szCs w:val="28"/>
                <w:rtl/>
              </w:rPr>
              <w:t>روزرسانی «اتوماسیون استانی» به منظور تسریع در تبادل اطلاعات، دریافت و ارسال گزارش</w:t>
            </w:r>
            <w:r w:rsidRPr="00631CF3">
              <w:rPr>
                <w:rFonts w:cs="B Nazanin"/>
                <w:sz w:val="28"/>
                <w:szCs w:val="28"/>
                <w:rtl/>
              </w:rPr>
              <w:softHyphen/>
            </w:r>
            <w:r w:rsidRPr="00631CF3">
              <w:rPr>
                <w:rFonts w:cs="B Nazanin" w:hint="cs"/>
                <w:sz w:val="28"/>
                <w:szCs w:val="28"/>
                <w:rtl/>
              </w:rPr>
              <w:t>ها و... توسط کارشناسان دبیرخانه شورای فرهنگ عمومی استان</w:t>
            </w:r>
            <w:r w:rsidRPr="00631CF3">
              <w:rPr>
                <w:rFonts w:cs="B Nazanin"/>
                <w:sz w:val="28"/>
                <w:szCs w:val="28"/>
                <w:rtl/>
              </w:rPr>
              <w:softHyphen/>
            </w:r>
            <w:r w:rsidRPr="00631CF3">
              <w:rPr>
                <w:rFonts w:cs="B Nazanin" w:hint="cs"/>
                <w:sz w:val="28"/>
                <w:szCs w:val="28"/>
                <w:rtl/>
              </w:rPr>
              <w:t>ها</w:t>
            </w:r>
          </w:p>
        </w:tc>
        <w:tc>
          <w:tcPr>
            <w:tcW w:w="1701" w:type="dxa"/>
            <w:tcBorders>
              <w:top w:val="single" w:sz="4" w:space="0" w:color="auto"/>
              <w:left w:val="single" w:sz="4" w:space="0" w:color="auto"/>
              <w:bottom w:val="single" w:sz="4" w:space="0" w:color="auto"/>
              <w:right w:val="single" w:sz="4" w:space="0" w:color="auto"/>
            </w:tcBorders>
          </w:tcPr>
          <w:p w:rsidR="005220D2" w:rsidRPr="00183840" w:rsidRDefault="00F6632A" w:rsidP="00B503D4">
            <w:pPr>
              <w:bidi/>
              <w:spacing w:after="0" w:line="204" w:lineRule="auto"/>
              <w:jc w:val="center"/>
              <w:rPr>
                <w:rFonts w:cs="B Nazanin"/>
                <w:sz w:val="28"/>
                <w:szCs w:val="28"/>
                <w:rtl/>
              </w:rPr>
            </w:pPr>
            <w:r w:rsidRPr="00183840">
              <w:rPr>
                <w:rFonts w:cs="B Nazanin" w:hint="cs"/>
                <w:sz w:val="28"/>
                <w:szCs w:val="28"/>
                <w:rtl/>
              </w:rPr>
              <w:t>25/1/99</w:t>
            </w:r>
          </w:p>
        </w:tc>
      </w:tr>
      <w:tr w:rsidR="00631788"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631788" w:rsidRDefault="00631788" w:rsidP="00B503D4">
            <w:pPr>
              <w:bidi/>
              <w:spacing w:after="0" w:line="204" w:lineRule="auto"/>
              <w:jc w:val="center"/>
              <w:rPr>
                <w:rFonts w:cs="B Lotus"/>
                <w:sz w:val="28"/>
                <w:szCs w:val="28"/>
                <w:rtl/>
                <w:lang w:bidi="fa-IR"/>
              </w:rPr>
            </w:pPr>
            <w:r>
              <w:rPr>
                <w:rFonts w:cs="B Lotus" w:hint="cs"/>
                <w:sz w:val="28"/>
                <w:szCs w:val="28"/>
                <w:rtl/>
                <w:lang w:bidi="fa-IR"/>
              </w:rPr>
              <w:t>4</w:t>
            </w:r>
          </w:p>
        </w:tc>
        <w:tc>
          <w:tcPr>
            <w:tcW w:w="12050" w:type="dxa"/>
            <w:tcBorders>
              <w:top w:val="single" w:sz="4" w:space="0" w:color="auto"/>
              <w:left w:val="single" w:sz="4" w:space="0" w:color="auto"/>
              <w:bottom w:val="single" w:sz="4" w:space="0" w:color="auto"/>
              <w:right w:val="single" w:sz="4" w:space="0" w:color="auto"/>
            </w:tcBorders>
          </w:tcPr>
          <w:p w:rsidR="00631788" w:rsidRPr="007302C2" w:rsidRDefault="00631788" w:rsidP="00B503D4">
            <w:pPr>
              <w:bidi/>
              <w:spacing w:after="0" w:line="204" w:lineRule="auto"/>
              <w:jc w:val="both"/>
              <w:rPr>
                <w:rFonts w:cs="B Nazanin"/>
                <w:sz w:val="28"/>
                <w:szCs w:val="28"/>
                <w:rtl/>
              </w:rPr>
            </w:pPr>
            <w:r w:rsidRPr="007302C2">
              <w:rPr>
                <w:rFonts w:cs="B Nazanin" w:hint="cs"/>
                <w:sz w:val="28"/>
                <w:szCs w:val="28"/>
                <w:rtl/>
              </w:rPr>
              <w:t>حضور دبیر شورا در کارگروه «استفاده از ظرفیت وقف و سازمان اوقاف و امور خیریه برای کمک به توسعه فرهنگ و هنر» در دفتر رییس سازمان اوقاف و امور خیریه</w:t>
            </w:r>
          </w:p>
        </w:tc>
        <w:tc>
          <w:tcPr>
            <w:tcW w:w="1701" w:type="dxa"/>
            <w:tcBorders>
              <w:top w:val="single" w:sz="4" w:space="0" w:color="auto"/>
              <w:left w:val="single" w:sz="4" w:space="0" w:color="auto"/>
              <w:bottom w:val="single" w:sz="4" w:space="0" w:color="auto"/>
              <w:right w:val="single" w:sz="4" w:space="0" w:color="auto"/>
            </w:tcBorders>
          </w:tcPr>
          <w:p w:rsidR="00631788" w:rsidRPr="007302C2" w:rsidRDefault="00631788" w:rsidP="00B503D4">
            <w:pPr>
              <w:tabs>
                <w:tab w:val="left" w:pos="456"/>
                <w:tab w:val="center" w:pos="625"/>
              </w:tabs>
              <w:bidi/>
              <w:spacing w:after="0" w:line="204" w:lineRule="auto"/>
              <w:jc w:val="center"/>
              <w:rPr>
                <w:rFonts w:cs="B Nazanin"/>
                <w:sz w:val="28"/>
                <w:szCs w:val="28"/>
                <w:rtl/>
              </w:rPr>
            </w:pPr>
            <w:r w:rsidRPr="007302C2">
              <w:rPr>
                <w:rFonts w:cs="B Nazanin" w:hint="cs"/>
                <w:sz w:val="28"/>
                <w:szCs w:val="28"/>
                <w:rtl/>
              </w:rPr>
              <w:t>31/1/99</w:t>
            </w:r>
          </w:p>
        </w:tc>
      </w:tr>
      <w:tr w:rsidR="00891DC9" w:rsidTr="00B503D4">
        <w:trPr>
          <w:trHeight w:val="1601"/>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5</w:t>
            </w:r>
          </w:p>
        </w:tc>
        <w:tc>
          <w:tcPr>
            <w:tcW w:w="12050" w:type="dxa"/>
            <w:tcBorders>
              <w:top w:val="single" w:sz="4" w:space="0" w:color="auto"/>
              <w:left w:val="single" w:sz="4" w:space="0" w:color="auto"/>
              <w:bottom w:val="single" w:sz="4" w:space="0" w:color="auto"/>
              <w:right w:val="single" w:sz="4" w:space="0" w:color="auto"/>
            </w:tcBorders>
          </w:tcPr>
          <w:p w:rsidR="00891DC9" w:rsidRPr="007302C2" w:rsidRDefault="00891DC9" w:rsidP="00B503D4">
            <w:pPr>
              <w:bidi/>
              <w:spacing w:after="0" w:line="204" w:lineRule="auto"/>
              <w:jc w:val="both"/>
              <w:rPr>
                <w:rFonts w:cs="B Nazanin"/>
                <w:sz w:val="28"/>
                <w:szCs w:val="28"/>
                <w:rtl/>
              </w:rPr>
            </w:pPr>
            <w:r w:rsidRPr="007302C2">
              <w:rPr>
                <w:rFonts w:cs="B Nazanin" w:hint="cs"/>
                <w:sz w:val="28"/>
                <w:szCs w:val="28"/>
                <w:rtl/>
              </w:rPr>
              <w:t xml:space="preserve">حضور دبیر شورا </w:t>
            </w:r>
            <w:r>
              <w:rPr>
                <w:rFonts w:cs="B Nazanin" w:hint="cs"/>
                <w:sz w:val="28"/>
                <w:szCs w:val="28"/>
                <w:rtl/>
              </w:rPr>
              <w:t xml:space="preserve">در جلسه </w:t>
            </w:r>
            <w:r w:rsidRPr="007302C2">
              <w:rPr>
                <w:rFonts w:cs="B Nazanin" w:hint="cs"/>
                <w:sz w:val="28"/>
                <w:szCs w:val="28"/>
                <w:rtl/>
              </w:rPr>
              <w:t>نمایندگان دستگاه</w:t>
            </w:r>
            <w:r w:rsidRPr="007302C2">
              <w:rPr>
                <w:rFonts w:cs="B Nazanin"/>
                <w:sz w:val="28"/>
                <w:szCs w:val="28"/>
                <w:rtl/>
              </w:rPr>
              <w:softHyphen/>
            </w:r>
            <w:r w:rsidRPr="007302C2">
              <w:rPr>
                <w:rFonts w:cs="B Nazanin" w:hint="cs"/>
                <w:sz w:val="28"/>
                <w:szCs w:val="28"/>
                <w:rtl/>
              </w:rPr>
              <w:t>های مختلف از جمله: شورای عالی انقلاب فرهنگی، سازمان اوقاف و امور خیریه، سازمان بسیج مستضعفین، شورای هماهنگی تبلیغات اسلامی، سازمان تبلیغات اسلامی، ستاد عالی کانون</w:t>
            </w:r>
            <w:r w:rsidRPr="007302C2">
              <w:rPr>
                <w:rFonts w:cs="B Nazanin"/>
                <w:sz w:val="28"/>
                <w:szCs w:val="28"/>
                <w:rtl/>
              </w:rPr>
              <w:softHyphen/>
            </w:r>
            <w:r w:rsidRPr="007302C2">
              <w:rPr>
                <w:rFonts w:cs="B Nazanin" w:hint="cs"/>
                <w:sz w:val="28"/>
                <w:szCs w:val="28"/>
                <w:rtl/>
              </w:rPr>
              <w:t>های فرهنگی و هنری مساجد کشور</w:t>
            </w:r>
            <w:r>
              <w:rPr>
                <w:rFonts w:cs="B Nazanin" w:hint="cs"/>
                <w:sz w:val="28"/>
                <w:szCs w:val="28"/>
                <w:rtl/>
              </w:rPr>
              <w:t xml:space="preserve"> با موضوع «</w:t>
            </w:r>
            <w:r w:rsidRPr="007302C2">
              <w:rPr>
                <w:rFonts w:cs="B Nazanin" w:hint="cs"/>
                <w:sz w:val="28"/>
                <w:szCs w:val="28"/>
                <w:rtl/>
              </w:rPr>
              <w:t>بررسی اقدامات صورت گرفته در جهت مقابله با بیماری کرونا و برنامه</w:t>
            </w:r>
            <w:r w:rsidRPr="007302C2">
              <w:rPr>
                <w:rFonts w:cs="B Nazanin"/>
                <w:sz w:val="28"/>
                <w:szCs w:val="28"/>
                <w:rtl/>
              </w:rPr>
              <w:softHyphen/>
            </w:r>
            <w:r w:rsidRPr="007302C2">
              <w:rPr>
                <w:rFonts w:cs="B Nazanin" w:hint="cs"/>
                <w:sz w:val="28"/>
                <w:szCs w:val="28"/>
                <w:rtl/>
              </w:rPr>
              <w:t>های سازمان</w:t>
            </w:r>
            <w:r w:rsidRPr="007302C2">
              <w:rPr>
                <w:rFonts w:cs="B Nazanin"/>
                <w:sz w:val="28"/>
                <w:szCs w:val="28"/>
                <w:rtl/>
              </w:rPr>
              <w:softHyphen/>
            </w:r>
            <w:r w:rsidRPr="007302C2">
              <w:rPr>
                <w:rFonts w:cs="B Nazanin" w:hint="cs"/>
                <w:sz w:val="28"/>
                <w:szCs w:val="28"/>
                <w:rtl/>
              </w:rPr>
              <w:t>های ذی</w:t>
            </w:r>
            <w:r w:rsidRPr="007302C2">
              <w:rPr>
                <w:rFonts w:cs="B Nazanin"/>
                <w:sz w:val="28"/>
                <w:szCs w:val="28"/>
                <w:rtl/>
              </w:rPr>
              <w:softHyphen/>
            </w:r>
            <w:r w:rsidRPr="007302C2">
              <w:rPr>
                <w:rFonts w:cs="B Nazanin" w:hint="cs"/>
                <w:sz w:val="28"/>
                <w:szCs w:val="28"/>
                <w:rtl/>
              </w:rPr>
              <w:t>ربط برای بهره</w:t>
            </w:r>
            <w:r w:rsidRPr="007302C2">
              <w:rPr>
                <w:rFonts w:cs="B Nazanin"/>
                <w:sz w:val="28"/>
                <w:szCs w:val="28"/>
                <w:rtl/>
              </w:rPr>
              <w:softHyphen/>
            </w:r>
            <w:r w:rsidRPr="007302C2">
              <w:rPr>
                <w:rFonts w:cs="B Nazanin" w:hint="cs"/>
                <w:sz w:val="28"/>
                <w:szCs w:val="28"/>
                <w:rtl/>
              </w:rPr>
              <w:t>گیری از فرصت معنوی ماه مبارک رمضان متناسب با شرایط کنونی کشور</w:t>
            </w:r>
            <w:r>
              <w:rPr>
                <w:rFonts w:cs="B Nazanin" w:hint="cs"/>
                <w:sz w:val="28"/>
                <w:szCs w:val="28"/>
                <w:rtl/>
              </w:rPr>
              <w:t>»</w:t>
            </w:r>
            <w:r w:rsidRPr="007302C2">
              <w:rPr>
                <w:rFonts w:cs="B Nazanin" w:hint="cs"/>
                <w:sz w:val="28"/>
                <w:szCs w:val="28"/>
                <w:rtl/>
              </w:rPr>
              <w:t xml:space="preserve"> </w:t>
            </w:r>
          </w:p>
        </w:tc>
        <w:tc>
          <w:tcPr>
            <w:tcW w:w="1701" w:type="dxa"/>
            <w:tcBorders>
              <w:top w:val="single" w:sz="4" w:space="0" w:color="auto"/>
              <w:left w:val="single" w:sz="4" w:space="0" w:color="auto"/>
              <w:bottom w:val="single" w:sz="4" w:space="0" w:color="auto"/>
              <w:right w:val="single" w:sz="4" w:space="0" w:color="auto"/>
            </w:tcBorders>
          </w:tcPr>
          <w:p w:rsidR="00891DC9" w:rsidRPr="007302C2" w:rsidRDefault="00891DC9" w:rsidP="00B503D4">
            <w:pPr>
              <w:tabs>
                <w:tab w:val="left" w:pos="456"/>
                <w:tab w:val="center" w:pos="625"/>
              </w:tabs>
              <w:bidi/>
              <w:spacing w:after="0" w:line="204" w:lineRule="auto"/>
              <w:jc w:val="center"/>
              <w:rPr>
                <w:rFonts w:cs="B Nazanin"/>
                <w:sz w:val="28"/>
                <w:szCs w:val="28"/>
                <w:rtl/>
              </w:rPr>
            </w:pPr>
            <w:r w:rsidRPr="007302C2">
              <w:rPr>
                <w:rFonts w:cs="B Nazanin" w:hint="cs"/>
                <w:sz w:val="28"/>
                <w:szCs w:val="28"/>
                <w:rtl/>
              </w:rPr>
              <w:t>16/2/99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6</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4305EC">
              <w:rPr>
                <w:rFonts w:cs="B Nazanin" w:hint="cs"/>
                <w:sz w:val="28"/>
                <w:szCs w:val="28"/>
                <w:rtl/>
              </w:rPr>
              <w:t>تهیه دو کلیپ به زبان</w:t>
            </w:r>
            <w:r w:rsidRPr="004305EC">
              <w:rPr>
                <w:rFonts w:cs="B Nazanin" w:hint="cs"/>
                <w:sz w:val="28"/>
                <w:szCs w:val="28"/>
                <w:rtl/>
              </w:rPr>
              <w:softHyphen/>
              <w:t>های فارسی و عربی حاوی نکاتی که توسط دبیر محترم شورای فرهنگ عمومی کشور پیرامون ضرورت استقرار هر چه بیشتر در منزل در ایام عید فطر بیان شده است (با عنایت به این</w:t>
            </w:r>
            <w:r w:rsidRPr="004305EC">
              <w:rPr>
                <w:rFonts w:cs="B Nazanin" w:hint="cs"/>
                <w:sz w:val="28"/>
                <w:szCs w:val="28"/>
                <w:rtl/>
              </w:rPr>
              <w:softHyphen/>
              <w:t>که در موسم عید فطر، دید و بازدیدهای مردم در استان خوزستان افزایش می</w:t>
            </w:r>
            <w:r w:rsidRPr="004305EC">
              <w:rPr>
                <w:rFonts w:cs="B Nazanin" w:hint="cs"/>
                <w:sz w:val="28"/>
                <w:szCs w:val="28"/>
                <w:rtl/>
              </w:rPr>
              <w:softHyphen/>
              <w:t>یابد، به منظور پیشگیری از این امر، کلیپ</w:t>
            </w:r>
            <w:r w:rsidRPr="004305EC">
              <w:rPr>
                <w:rFonts w:cs="B Nazanin" w:hint="cs"/>
                <w:sz w:val="28"/>
                <w:szCs w:val="28"/>
                <w:rtl/>
              </w:rPr>
              <w:softHyphen/>
              <w:t xml:space="preserve">های مذکور از طریق صدا و سیمای مرکز استان و در فضای مجازی پخش شد). </w:t>
            </w:r>
          </w:p>
        </w:tc>
        <w:tc>
          <w:tcPr>
            <w:tcW w:w="1701" w:type="dxa"/>
            <w:tcBorders>
              <w:top w:val="single" w:sz="4" w:space="0" w:color="auto"/>
              <w:left w:val="single" w:sz="4" w:space="0" w:color="auto"/>
              <w:bottom w:val="single" w:sz="4" w:space="0" w:color="auto"/>
              <w:right w:val="single" w:sz="4" w:space="0" w:color="auto"/>
            </w:tcBorders>
          </w:tcPr>
          <w:p w:rsidR="00891DC9" w:rsidRPr="007302C2" w:rsidRDefault="00891DC9" w:rsidP="00B503D4">
            <w:pPr>
              <w:bidi/>
              <w:spacing w:after="0" w:line="204" w:lineRule="auto"/>
              <w:jc w:val="center"/>
              <w:rPr>
                <w:rFonts w:cs="B Nazanin"/>
                <w:sz w:val="28"/>
                <w:szCs w:val="28"/>
                <w:rtl/>
              </w:rPr>
            </w:pPr>
            <w:r w:rsidRPr="007302C2">
              <w:rPr>
                <w:rFonts w:cs="B Nazanin" w:hint="cs"/>
                <w:sz w:val="28"/>
                <w:szCs w:val="28"/>
                <w:rtl/>
              </w:rPr>
              <w:t>27/2/99</w:t>
            </w:r>
          </w:p>
        </w:tc>
      </w:tr>
      <w:tr w:rsidR="00891DC9" w:rsidTr="00B503D4">
        <w:trPr>
          <w:trHeight w:val="70"/>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7</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741 مورخ 13/3/99 شورای فرهنگ عمومی کشور پیرامون</w:t>
            </w:r>
            <w:r w:rsidRPr="00183840">
              <w:rPr>
                <w:rFonts w:cs="B Nazanin" w:hint="cs"/>
                <w:sz w:val="28"/>
                <w:szCs w:val="28"/>
                <w:rtl/>
              </w:rPr>
              <w:t xml:space="preserve"> </w:t>
            </w:r>
            <w:r w:rsidRPr="00790831">
              <w:rPr>
                <w:rFonts w:cs="B Nazanin" w:hint="cs"/>
                <w:sz w:val="28"/>
                <w:szCs w:val="28"/>
                <w:rtl/>
              </w:rPr>
              <w:t>موضوع</w:t>
            </w:r>
            <w:r w:rsidRPr="00183840">
              <w:rPr>
                <w:rFonts w:cs="B Nazanin" w:hint="cs"/>
                <w:sz w:val="28"/>
                <w:szCs w:val="28"/>
                <w:rtl/>
              </w:rPr>
              <w:t xml:space="preserve"> «ارتقای فرهنگ وقف» </w:t>
            </w:r>
            <w:r w:rsidRPr="00790831">
              <w:rPr>
                <w:rFonts w:cs="B Nazanin" w:hint="cs"/>
                <w:sz w:val="28"/>
                <w:szCs w:val="28"/>
                <w:rtl/>
              </w:rPr>
              <w:t>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13/3/99</w:t>
            </w:r>
          </w:p>
        </w:tc>
      </w:tr>
      <w:tr w:rsidR="00891DC9" w:rsidTr="00B503D4">
        <w:trPr>
          <w:trHeight w:val="70"/>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8</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حضور مدیرکل دبیرخانه شورا در مراسم تودیع و معارفه رییس سازمان خبرگزاری جمهوری اسلامی ایران</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tabs>
                <w:tab w:val="left" w:pos="456"/>
                <w:tab w:val="center" w:pos="625"/>
              </w:tabs>
              <w:bidi/>
              <w:spacing w:after="0" w:line="204" w:lineRule="auto"/>
              <w:jc w:val="center"/>
              <w:rPr>
                <w:rFonts w:cs="B Nazanin"/>
                <w:sz w:val="28"/>
                <w:szCs w:val="28"/>
                <w:rtl/>
              </w:rPr>
            </w:pPr>
            <w:r w:rsidRPr="00183840">
              <w:rPr>
                <w:rFonts w:cs="B Nazanin" w:hint="cs"/>
                <w:sz w:val="28"/>
                <w:szCs w:val="28"/>
                <w:rtl/>
              </w:rPr>
              <w:t>19/3/99</w:t>
            </w:r>
          </w:p>
        </w:tc>
      </w:tr>
      <w:tr w:rsidR="00891DC9" w:rsidTr="00B503D4">
        <w:trPr>
          <w:trHeight w:val="70"/>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9</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همراهی دبیر شورای فرهنگ عمومی کشور با وزیر محترم فرهنگ و ارشاد اسلامی برای حضور در جلسه مجلس شورای اسلامی، به منظور تبریک به نمایندگان مجلس و ارایه گزارشی از فعالیت</w:t>
            </w:r>
            <w:r w:rsidRPr="00183840">
              <w:rPr>
                <w:rFonts w:cs="B Nazanin" w:hint="cs"/>
                <w:sz w:val="28"/>
                <w:szCs w:val="28"/>
                <w:rtl/>
              </w:rPr>
              <w:softHyphen/>
              <w:t xml:space="preserve">ها و اقدامات وزارت متبوع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tabs>
                <w:tab w:val="left" w:pos="456"/>
                <w:tab w:val="center" w:pos="625"/>
              </w:tabs>
              <w:bidi/>
              <w:spacing w:after="0" w:line="204" w:lineRule="auto"/>
              <w:jc w:val="center"/>
              <w:rPr>
                <w:rFonts w:cs="B Nazanin"/>
                <w:sz w:val="28"/>
                <w:szCs w:val="28"/>
                <w:rtl/>
              </w:rPr>
            </w:pPr>
            <w:r w:rsidRPr="00183840">
              <w:rPr>
                <w:rFonts w:cs="B Nazanin" w:hint="cs"/>
                <w:sz w:val="28"/>
                <w:szCs w:val="28"/>
                <w:rtl/>
              </w:rPr>
              <w:t>25/3/99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10</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742 مورخ 27/3/99 شورای فرهنگ عمومی کشور پیرامون</w:t>
            </w:r>
            <w:r w:rsidRPr="00642D0F">
              <w:rPr>
                <w:rFonts w:cs="B Nazanin" w:hint="cs"/>
                <w:sz w:val="28"/>
                <w:szCs w:val="28"/>
                <w:rtl/>
              </w:rPr>
              <w:t xml:space="preserve"> «پیامدها و تحولات فرهنگی- اجتماعی ناشی از شیوع بیماری کرونا و چشم</w:t>
            </w:r>
            <w:r w:rsidRPr="00642D0F">
              <w:rPr>
                <w:rFonts w:cs="B Nazanin"/>
                <w:sz w:val="28"/>
                <w:szCs w:val="28"/>
                <w:rtl/>
              </w:rPr>
              <w:softHyphen/>
            </w:r>
            <w:r w:rsidRPr="00642D0F">
              <w:rPr>
                <w:rFonts w:cs="B Nazanin" w:hint="cs"/>
                <w:sz w:val="28"/>
                <w:szCs w:val="28"/>
                <w:rtl/>
              </w:rPr>
              <w:t xml:space="preserve">انداز آن در دوران پساکرونا» </w:t>
            </w:r>
            <w:r w:rsidRPr="00790831">
              <w:rPr>
                <w:rFonts w:cs="B Nazanin" w:hint="cs"/>
                <w:sz w:val="28"/>
                <w:szCs w:val="28"/>
                <w:rtl/>
              </w:rPr>
              <w:t>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center"/>
              <w:rPr>
                <w:rFonts w:cs="B Nazanin"/>
                <w:sz w:val="28"/>
                <w:szCs w:val="28"/>
              </w:rPr>
            </w:pPr>
            <w:r w:rsidRPr="00642D0F">
              <w:rPr>
                <w:rFonts w:cs="B Nazanin" w:hint="cs"/>
                <w:sz w:val="28"/>
                <w:szCs w:val="28"/>
                <w:rtl/>
              </w:rPr>
              <w:t>27/3/99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lastRenderedPageBreak/>
              <w:t>11</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sidRPr="00642D0F">
              <w:rPr>
                <w:rFonts w:cs="B Nazanin" w:hint="cs"/>
                <w:sz w:val="28"/>
                <w:szCs w:val="28"/>
                <w:rtl/>
              </w:rPr>
              <w:t>دیدار دبیر شورای فرهنگ عمومی با مدیرکل فرهنگ و ارشاد اسلامی و دبیر شورای فرهنگ عمومی استان خوزستان(آقای جوروند) و رییس اداره فرهنگ و ارشاد اسلامی شوشتر(آقای بهرامی) با موضوع «ارایه گزارش دبیرخانه شورای فرهنگ عمومی استان و شهرستان</w:t>
            </w:r>
            <w:r w:rsidRPr="00642D0F">
              <w:rPr>
                <w:rFonts w:cs="B Nazanin" w:hint="cs"/>
                <w:sz w:val="28"/>
                <w:szCs w:val="28"/>
                <w:rtl/>
              </w:rPr>
              <w:softHyphen/>
              <w:t xml:space="preserve">ها» </w:t>
            </w:r>
          </w:p>
        </w:tc>
        <w:tc>
          <w:tcPr>
            <w:tcW w:w="1701"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center"/>
              <w:rPr>
                <w:rFonts w:cs="B Nazanin"/>
                <w:sz w:val="28"/>
                <w:szCs w:val="28"/>
              </w:rPr>
            </w:pPr>
            <w:r w:rsidRPr="00642D0F">
              <w:rPr>
                <w:rFonts w:cs="B Nazanin" w:hint="cs"/>
                <w:sz w:val="28"/>
                <w:szCs w:val="28"/>
                <w:rtl/>
              </w:rPr>
              <w:t>31/3/99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12</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حضور دبیر شورای فرهنگ عمومی کشور در مراسم دیدار وزیر و مدیران وزارت فرهنگ و ارشاد اسلامی با معاون اول رییس</w:t>
            </w:r>
            <w:r w:rsidRPr="00183840">
              <w:rPr>
                <w:rFonts w:cs="B Nazanin"/>
                <w:sz w:val="28"/>
                <w:szCs w:val="28"/>
                <w:rtl/>
              </w:rPr>
              <w:softHyphen/>
            </w:r>
            <w:r w:rsidRPr="00183840">
              <w:rPr>
                <w:rFonts w:cs="B Nazanin" w:hint="cs"/>
                <w:sz w:val="28"/>
                <w:szCs w:val="28"/>
                <w:rtl/>
              </w:rPr>
              <w:t>جمهور و رونمایی از 10 سند شورای فرهنگ عمومی شامل: برنامه ترویج فرهنگ کتاب و کتابخوانی، برنامه ارتقای فرهنگی مراسم راهپیمایی اربعین، برنامه ارتقای فرهنگ زیارت و گردشگری مذهبی، برنامه ارتقای فرهنگ سلامت، برنامه جامع ارتقای کارکرد مساجد کشور، برنامه ارتقای فرهنگ حفاظت از محیط زیست، برنامه ارتقای فرهنگ کار و مهارت</w:t>
            </w:r>
            <w:r w:rsidRPr="00183840">
              <w:rPr>
                <w:rFonts w:cs="B Nazanin"/>
                <w:sz w:val="28"/>
                <w:szCs w:val="28"/>
                <w:rtl/>
              </w:rPr>
              <w:softHyphen/>
            </w:r>
            <w:r w:rsidRPr="00183840">
              <w:rPr>
                <w:rFonts w:cs="B Nazanin" w:hint="cs"/>
                <w:sz w:val="28"/>
                <w:szCs w:val="28"/>
                <w:rtl/>
              </w:rPr>
              <w:t>آموزی، برنامه ترویج فرهنگ مصرف بهینه آب، برنامه ترویج فرهنگ ورزش همگانی، برنامه ارتقای فرهنگ توانمندسازی مددجویان، در سالن اجتماعات وزارت متبوع</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tabs>
                <w:tab w:val="left" w:pos="456"/>
                <w:tab w:val="center" w:pos="625"/>
              </w:tabs>
              <w:bidi/>
              <w:spacing w:after="0" w:line="204" w:lineRule="auto"/>
              <w:jc w:val="center"/>
              <w:rPr>
                <w:rFonts w:cs="B Nazanin"/>
                <w:sz w:val="28"/>
                <w:szCs w:val="28"/>
                <w:rtl/>
              </w:rPr>
            </w:pPr>
            <w:r w:rsidRPr="00183840">
              <w:rPr>
                <w:rFonts w:cs="B Nazanin" w:hint="cs"/>
                <w:sz w:val="28"/>
                <w:szCs w:val="28"/>
                <w:rtl/>
              </w:rPr>
              <w:t xml:space="preserve"> 7/4/99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13</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743 مورخ 10/4/99 شورای فرهنگ عمومی کشور پیرامون</w:t>
            </w:r>
            <w:r w:rsidRPr="00183840">
              <w:rPr>
                <w:rFonts w:cs="B Nazanin" w:hint="cs"/>
                <w:sz w:val="28"/>
                <w:szCs w:val="28"/>
                <w:rtl/>
              </w:rPr>
              <w:t xml:space="preserve"> «پیامدها و تحولات فرهنگی- اجتماعی ناشی از شیوع بیماری کرونا و چشم</w:t>
            </w:r>
            <w:r w:rsidRPr="00183840">
              <w:rPr>
                <w:rFonts w:cs="B Nazanin"/>
                <w:sz w:val="28"/>
                <w:szCs w:val="28"/>
                <w:rtl/>
              </w:rPr>
              <w:softHyphen/>
            </w:r>
            <w:r w:rsidRPr="00183840">
              <w:rPr>
                <w:rFonts w:cs="B Nazanin" w:hint="cs"/>
                <w:sz w:val="28"/>
                <w:szCs w:val="28"/>
                <w:rtl/>
              </w:rPr>
              <w:t xml:space="preserve">انداز آن در دوران پساکرونا» </w:t>
            </w:r>
            <w:r w:rsidRPr="00790831">
              <w:rPr>
                <w:rFonts w:cs="B Nazanin" w:hint="cs"/>
                <w:sz w:val="28"/>
                <w:szCs w:val="28"/>
                <w:rtl/>
              </w:rPr>
              <w:t>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10/4/99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14</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744 مورخ 24/4/99 شورای فرهنگ عمومی کشور پیرامون تصویب سند</w:t>
            </w:r>
            <w:r w:rsidRPr="00183840">
              <w:rPr>
                <w:rFonts w:cs="B Nazanin" w:hint="cs"/>
                <w:sz w:val="28"/>
                <w:szCs w:val="28"/>
                <w:rtl/>
              </w:rPr>
              <w:t xml:space="preserve"> «ترویج فرهنگ مسؤولیت فردی و اجتماعی برای مقابله با ابعاد بیماری کرونا» و «تبیین برنامه</w:t>
            </w:r>
            <w:r w:rsidRPr="00183840">
              <w:rPr>
                <w:rFonts w:cs="B Nazanin"/>
                <w:sz w:val="28"/>
                <w:szCs w:val="28"/>
                <w:rtl/>
              </w:rPr>
              <w:softHyphen/>
            </w:r>
            <w:r w:rsidRPr="00183840">
              <w:rPr>
                <w:rFonts w:cs="B Nazanin" w:hint="cs"/>
                <w:sz w:val="28"/>
                <w:szCs w:val="28"/>
                <w:rtl/>
              </w:rPr>
              <w:t>های گرامیداشت چهلمین سالگرد دفاع مقدس و نقش دستگاه</w:t>
            </w:r>
            <w:r w:rsidRPr="00183840">
              <w:rPr>
                <w:rFonts w:cs="B Nazanin"/>
                <w:sz w:val="28"/>
                <w:szCs w:val="28"/>
                <w:rtl/>
              </w:rPr>
              <w:softHyphen/>
            </w:r>
            <w:r w:rsidRPr="00183840">
              <w:rPr>
                <w:rFonts w:cs="B Nazanin" w:hint="cs"/>
                <w:sz w:val="28"/>
                <w:szCs w:val="28"/>
                <w:rtl/>
              </w:rPr>
              <w:t>ها در اجرای بهینه برنامه</w:t>
            </w:r>
            <w:r w:rsidRPr="00183840">
              <w:rPr>
                <w:rFonts w:cs="B Nazanin"/>
                <w:sz w:val="28"/>
                <w:szCs w:val="28"/>
                <w:rtl/>
              </w:rPr>
              <w:softHyphen/>
            </w:r>
            <w:r w:rsidRPr="00183840">
              <w:rPr>
                <w:rFonts w:cs="B Nazanin" w:hint="cs"/>
                <w:sz w:val="28"/>
                <w:szCs w:val="28"/>
                <w:rtl/>
              </w:rPr>
              <w:t xml:space="preserve">ها» </w:t>
            </w:r>
            <w:r w:rsidRPr="00790831">
              <w:rPr>
                <w:rFonts w:cs="B Nazanin" w:hint="cs"/>
                <w:sz w:val="28"/>
                <w:szCs w:val="28"/>
                <w:rtl/>
              </w:rPr>
              <w:t>با حضور وزیر محترم و دست</w:t>
            </w:r>
            <w:r w:rsidRPr="00790831">
              <w:rPr>
                <w:rFonts w:cs="B Nazanin"/>
                <w:sz w:val="28"/>
                <w:szCs w:val="28"/>
                <w:rtl/>
              </w:rPr>
              <w:softHyphen/>
            </w:r>
            <w:r w:rsidRPr="00790831">
              <w:rPr>
                <w:rFonts w:cs="B Nazanin" w:hint="cs"/>
                <w:sz w:val="28"/>
                <w:szCs w:val="28"/>
                <w:rtl/>
              </w:rPr>
              <w:t>اندرکاران بنیاد حفظ آثار و نشر ارزش</w:t>
            </w:r>
            <w:r w:rsidRPr="00790831">
              <w:rPr>
                <w:rFonts w:cs="B Nazanin"/>
                <w:sz w:val="28"/>
                <w:szCs w:val="28"/>
                <w:rtl/>
              </w:rPr>
              <w:softHyphen/>
            </w:r>
            <w:r w:rsidRPr="00790831">
              <w:rPr>
                <w:rFonts w:cs="B Nazanin" w:hint="cs"/>
                <w:sz w:val="28"/>
                <w:szCs w:val="28"/>
                <w:rtl/>
              </w:rPr>
              <w:t>های دفاع مقدس</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24/4/99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15</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Pr>
                <w:rFonts w:cs="B Nazanin" w:hint="cs"/>
                <w:sz w:val="28"/>
                <w:szCs w:val="28"/>
                <w:rtl/>
              </w:rPr>
              <w:t>انتشار پیام دبیر شورا به مناسبت درگذشت ابوالقاسم سرحدی</w:t>
            </w:r>
            <w:r>
              <w:rPr>
                <w:rFonts w:cs="B Nazanin" w:hint="cs"/>
                <w:sz w:val="28"/>
                <w:szCs w:val="28"/>
                <w:rtl/>
              </w:rPr>
              <w:softHyphen/>
              <w:t>زاده (دبیرکل و بنیان</w:t>
            </w:r>
            <w:r>
              <w:rPr>
                <w:rFonts w:cs="B Nazanin" w:hint="cs"/>
                <w:sz w:val="28"/>
                <w:szCs w:val="28"/>
                <w:rtl/>
              </w:rPr>
              <w:softHyphen/>
              <w:t>گذار حزب اسلامی کار، نماینده سه دوره مجلس شورای اسلامی و وزیر سابق کار و امور اجتماعی)</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183840">
              <w:rPr>
                <w:rFonts w:cs="B Nazanin" w:hint="cs"/>
                <w:sz w:val="28"/>
                <w:szCs w:val="28"/>
                <w:rtl/>
              </w:rPr>
              <w:t>25/4/99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16</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745 مورخ 7/5/99 شورای فرهنگ عمومی کشور پیرامون</w:t>
            </w:r>
            <w:r w:rsidRPr="00183840">
              <w:rPr>
                <w:rFonts w:cs="B Nazanin" w:hint="cs"/>
                <w:sz w:val="28"/>
                <w:szCs w:val="28"/>
                <w:rtl/>
              </w:rPr>
              <w:t xml:space="preserve"> </w:t>
            </w:r>
            <w:r w:rsidRPr="00790831">
              <w:rPr>
                <w:rFonts w:cs="B Nazanin" w:hint="cs"/>
                <w:sz w:val="28"/>
                <w:szCs w:val="28"/>
                <w:rtl/>
              </w:rPr>
              <w:t>موضوع</w:t>
            </w:r>
            <w:r w:rsidRPr="00183840">
              <w:rPr>
                <w:rFonts w:cs="B Nazanin" w:hint="cs"/>
                <w:sz w:val="28"/>
                <w:szCs w:val="28"/>
                <w:rtl/>
              </w:rPr>
              <w:t xml:space="preserve"> «ارتقای فرهنگ تعاون و احسان» </w:t>
            </w:r>
            <w:r w:rsidRPr="00790831">
              <w:rPr>
                <w:rFonts w:cs="B Nazanin" w:hint="cs"/>
                <w:sz w:val="28"/>
                <w:szCs w:val="28"/>
                <w:rtl/>
              </w:rPr>
              <w:t>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7/5/99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17</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Pr>
                <w:rFonts w:cs="B Nazanin" w:hint="cs"/>
                <w:sz w:val="28"/>
                <w:szCs w:val="28"/>
                <w:rtl/>
              </w:rPr>
              <w:t>مراسم تودیع و معارفه مدیرکل دبیرخانه شورای فرهنگ عمومی کشور، با حضور مشاور وزیر و مدیرکل حوزه وزارتی(دکتر احمدی)، دبیر شورای فرهنگ عمومی کشور(دکتر موالی زاده)، مدیرکل دفتر نوسازی و تحول اداری(آقای سیدی)، مشاور اجرایی معاونت فرهنگی(آقای اسماعیلی) و جمعی از مدیران و کارکنان دبیرخانه شورا در سالن جلسات این شورا</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26791C">
              <w:rPr>
                <w:rFonts w:cs="B Nazanin" w:hint="cs"/>
                <w:sz w:val="28"/>
                <w:szCs w:val="28"/>
                <w:rtl/>
              </w:rPr>
              <w:t>20/5/99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18</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746 مورخ 21/5/99 شورای فرهنگ عمومی کشور پیرامون</w:t>
            </w:r>
            <w:r w:rsidRPr="00183840">
              <w:rPr>
                <w:rFonts w:cs="B Nazanin" w:hint="cs"/>
                <w:sz w:val="28"/>
                <w:szCs w:val="28"/>
                <w:rtl/>
              </w:rPr>
              <w:t xml:space="preserve"> </w:t>
            </w:r>
            <w:r w:rsidRPr="00790831">
              <w:rPr>
                <w:rFonts w:cs="B Nazanin" w:hint="cs"/>
                <w:sz w:val="28"/>
                <w:szCs w:val="28"/>
                <w:rtl/>
              </w:rPr>
              <w:t>موضوع</w:t>
            </w:r>
            <w:r w:rsidRPr="00183840">
              <w:rPr>
                <w:rFonts w:cs="B Nazanin" w:hint="cs"/>
                <w:sz w:val="28"/>
                <w:szCs w:val="28"/>
                <w:rtl/>
              </w:rPr>
              <w:t xml:space="preserve"> «ارتقای فرهنگ تعاون و احسان» </w:t>
            </w:r>
            <w:r w:rsidRPr="00790831">
              <w:rPr>
                <w:rFonts w:cs="B Nazanin" w:hint="cs"/>
                <w:sz w:val="28"/>
                <w:szCs w:val="28"/>
                <w:rtl/>
              </w:rPr>
              <w:t>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21/5/99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19</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 xml:space="preserve">پاسخ صریح و سریع به درخواست آقای بهمن کبیری پرویزی در سامانه انتشار اطلاعات وزارت متبوع در مورد اسناد و مکاتبات اداری مربوط به قانون جامع حمایت از معلولان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790831">
              <w:rPr>
                <w:rFonts w:cs="B Nazanin" w:hint="cs"/>
                <w:sz w:val="28"/>
                <w:szCs w:val="28"/>
                <w:rtl/>
              </w:rPr>
              <w:t>21/5/99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20</w:t>
            </w:r>
          </w:p>
        </w:tc>
        <w:tc>
          <w:tcPr>
            <w:tcW w:w="12050" w:type="dxa"/>
            <w:tcBorders>
              <w:top w:val="single" w:sz="4" w:space="0" w:color="auto"/>
              <w:left w:val="single" w:sz="4" w:space="0" w:color="auto"/>
              <w:bottom w:val="single" w:sz="4" w:space="0" w:color="auto"/>
              <w:right w:val="single" w:sz="4" w:space="0" w:color="auto"/>
            </w:tcBorders>
          </w:tcPr>
          <w:p w:rsidR="00891DC9" w:rsidRPr="00A76547" w:rsidRDefault="00891DC9" w:rsidP="00B503D4">
            <w:pPr>
              <w:bidi/>
              <w:spacing w:after="0" w:line="204" w:lineRule="auto"/>
              <w:jc w:val="both"/>
              <w:rPr>
                <w:rFonts w:cs="B Nazanin"/>
                <w:sz w:val="28"/>
                <w:szCs w:val="28"/>
                <w:rtl/>
              </w:rPr>
            </w:pPr>
            <w:r>
              <w:rPr>
                <w:rFonts w:cs="B Nazanin" w:hint="cs"/>
                <w:sz w:val="28"/>
                <w:szCs w:val="28"/>
                <w:rtl/>
              </w:rPr>
              <w:t>انتشار پیام تسلیت دبیر شورا در پی ارتحال آیت</w:t>
            </w:r>
            <w:r>
              <w:rPr>
                <w:rFonts w:cs="B Nazanin" w:hint="cs"/>
                <w:sz w:val="28"/>
                <w:szCs w:val="28"/>
                <w:rtl/>
              </w:rPr>
              <w:softHyphen/>
              <w:t>الله تسخیری(رییس شورای عالی مجمع جهانی تقریب مذاهب اسلامی و مشاور مقام معظم رهبری در امور جهان اسلام)</w:t>
            </w:r>
          </w:p>
        </w:tc>
        <w:tc>
          <w:tcPr>
            <w:tcW w:w="1701"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center"/>
              <w:rPr>
                <w:rFonts w:cs="B Nazanin"/>
                <w:sz w:val="28"/>
                <w:szCs w:val="28"/>
                <w:rtl/>
              </w:rPr>
            </w:pPr>
            <w:r>
              <w:rPr>
                <w:rFonts w:cs="B Nazanin" w:hint="cs"/>
                <w:sz w:val="28"/>
                <w:szCs w:val="28"/>
                <w:rtl/>
              </w:rPr>
              <w:t>29/5/99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lastRenderedPageBreak/>
              <w:t>21</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خبر حضور دبیر شورا در یکصد و دومین جلسه شورای فرهنگ عمومی استان تهران با موضوع «ضرورت حمایت از قشرهای آسیب</w:t>
            </w:r>
            <w:r w:rsidRPr="00183840">
              <w:rPr>
                <w:rFonts w:cs="B Nazanin"/>
                <w:sz w:val="28"/>
                <w:szCs w:val="28"/>
                <w:rtl/>
              </w:rPr>
              <w:softHyphen/>
            </w:r>
            <w:r w:rsidRPr="00183840">
              <w:rPr>
                <w:rFonts w:cs="B Nazanin" w:hint="cs"/>
                <w:sz w:val="28"/>
                <w:szCs w:val="28"/>
                <w:rtl/>
              </w:rPr>
              <w:t xml:space="preserve">پذیر در ایام سوگواری سید و سالار شهیدان با نام طرح تعاون و احسان»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tabs>
                <w:tab w:val="left" w:pos="456"/>
                <w:tab w:val="center" w:pos="625"/>
              </w:tabs>
              <w:bidi/>
              <w:spacing w:after="0" w:line="204" w:lineRule="auto"/>
              <w:jc w:val="center"/>
              <w:rPr>
                <w:rFonts w:cs="B Nazanin"/>
                <w:sz w:val="28"/>
                <w:szCs w:val="28"/>
                <w:rtl/>
              </w:rPr>
            </w:pPr>
            <w:r w:rsidRPr="00183840">
              <w:rPr>
                <w:rFonts w:cs="B Nazanin" w:hint="cs"/>
                <w:sz w:val="28"/>
                <w:szCs w:val="28"/>
                <w:rtl/>
              </w:rPr>
              <w:t>29/5/99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22</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183840">
              <w:rPr>
                <w:rFonts w:cs="B Nazanin" w:hint="cs"/>
                <w:sz w:val="28"/>
                <w:szCs w:val="28"/>
                <w:rtl/>
              </w:rPr>
              <w:t>انتشار بیانیه شورای فرهنگ عمومی کشور پیرامون تعاون و احسان در ماه</w:t>
            </w:r>
            <w:r w:rsidRPr="00183840">
              <w:rPr>
                <w:rFonts w:cs="B Nazanin"/>
                <w:sz w:val="28"/>
                <w:szCs w:val="28"/>
                <w:rtl/>
              </w:rPr>
              <w:softHyphen/>
            </w:r>
            <w:r w:rsidRPr="00183840">
              <w:rPr>
                <w:rFonts w:cs="B Nazanin" w:hint="cs"/>
                <w:sz w:val="28"/>
                <w:szCs w:val="28"/>
                <w:rtl/>
              </w:rPr>
              <w:t xml:space="preserve">های محرم و صفر </w:t>
            </w:r>
          </w:p>
        </w:tc>
        <w:tc>
          <w:tcPr>
            <w:tcW w:w="1701"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center"/>
              <w:rPr>
                <w:rFonts w:cs="B Nazanin"/>
                <w:sz w:val="28"/>
                <w:szCs w:val="28"/>
                <w:rtl/>
              </w:rPr>
            </w:pPr>
            <w:r>
              <w:rPr>
                <w:rFonts w:cs="B Nazanin" w:hint="cs"/>
                <w:sz w:val="28"/>
                <w:szCs w:val="28"/>
                <w:rtl/>
              </w:rPr>
              <w:t>31/5/</w:t>
            </w:r>
            <w:r w:rsidRPr="00790831">
              <w:rPr>
                <w:rFonts w:cs="B Nazanin" w:hint="cs"/>
                <w:sz w:val="28"/>
                <w:szCs w:val="28"/>
                <w:rtl/>
              </w:rPr>
              <w:t>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23</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747 مورخ 4/6/99 شورای فرهنگ عمومی کشور با موضوع «</w:t>
            </w:r>
            <w:r w:rsidRPr="00183840">
              <w:rPr>
                <w:rFonts w:cs="B Nazanin" w:hint="cs"/>
                <w:sz w:val="28"/>
                <w:szCs w:val="28"/>
                <w:rtl/>
              </w:rPr>
              <w:t>روند رشد جمعیت و عوامل کاهنده آن</w:t>
            </w:r>
            <w:r w:rsidRPr="00790831">
              <w:rPr>
                <w:rFonts w:cs="B Nazanin" w:hint="cs"/>
                <w:sz w:val="28"/>
                <w:szCs w:val="28"/>
                <w:rtl/>
              </w:rPr>
              <w:t>» 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center"/>
              <w:rPr>
                <w:rFonts w:cs="B Nazanin"/>
                <w:sz w:val="28"/>
                <w:szCs w:val="28"/>
              </w:rPr>
            </w:pPr>
            <w:r w:rsidRPr="00790831">
              <w:rPr>
                <w:rFonts w:cs="B Nazanin" w:hint="cs"/>
                <w:sz w:val="28"/>
                <w:szCs w:val="28"/>
                <w:rtl/>
              </w:rPr>
              <w:t>4/6/99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hideMark/>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24</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 xml:space="preserve">بازدید مدیرکل دبیرخانه شورای فرهنگ عمومی از غرفه دبیرخانه شورا در نمایشگاه اقتدار 40 ویژه چهلمین سالگرد دفاع مقدس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183840">
              <w:rPr>
                <w:rFonts w:cs="B Nazanin" w:hint="cs"/>
                <w:sz w:val="28"/>
                <w:szCs w:val="28"/>
                <w:rtl/>
              </w:rPr>
              <w:t>16/6/99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25</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748 مورخ 18/6/99 شورای فرهنگ عمومی کشور با موضوع «</w:t>
            </w:r>
            <w:r w:rsidRPr="00183840">
              <w:rPr>
                <w:rFonts w:cs="B Nazanin" w:hint="cs"/>
                <w:sz w:val="28"/>
                <w:szCs w:val="28"/>
                <w:rtl/>
              </w:rPr>
              <w:t>روند رشد جمعیت و عوامل کاهنده آن</w:t>
            </w:r>
            <w:r w:rsidRPr="00790831">
              <w:rPr>
                <w:rFonts w:cs="B Nazanin" w:hint="cs"/>
                <w:sz w:val="28"/>
                <w:szCs w:val="28"/>
                <w:rtl/>
              </w:rPr>
              <w:t>» 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center"/>
              <w:rPr>
                <w:rFonts w:cs="B Nazanin"/>
                <w:sz w:val="28"/>
                <w:szCs w:val="28"/>
              </w:rPr>
            </w:pPr>
            <w:r w:rsidRPr="00790831">
              <w:rPr>
                <w:rFonts w:cs="B Nazanin" w:hint="cs"/>
                <w:sz w:val="28"/>
                <w:szCs w:val="28"/>
                <w:rtl/>
              </w:rPr>
              <w:t>18/6/99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26</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Pr>
            </w:pPr>
            <w:r w:rsidRPr="00183840">
              <w:rPr>
                <w:rFonts w:cs="B Nazanin" w:hint="cs"/>
                <w:sz w:val="28"/>
                <w:szCs w:val="28"/>
                <w:rtl/>
              </w:rPr>
              <w:t>حضور وزیر محترم فرهنگ و ارشاد اسلامی(جناب دکتر صالحی) و دبیر شورای فرهنگ عمومی (جناب دکتر موالی</w:t>
            </w:r>
            <w:r w:rsidRPr="00183840">
              <w:rPr>
                <w:rFonts w:cs="B Nazanin"/>
                <w:sz w:val="28"/>
                <w:szCs w:val="28"/>
                <w:rtl/>
              </w:rPr>
              <w:softHyphen/>
            </w:r>
            <w:r w:rsidRPr="00183840">
              <w:rPr>
                <w:rFonts w:cs="B Nazanin" w:hint="cs"/>
                <w:sz w:val="28"/>
                <w:szCs w:val="28"/>
                <w:rtl/>
              </w:rPr>
              <w:t>زاده) در اولین جلسه «کارگروه رصد فرهنگی» در پژوهشگاه فرهنگ، هنر و ارتباطات</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23/6/99</w:t>
            </w:r>
          </w:p>
        </w:tc>
      </w:tr>
      <w:tr w:rsidR="00891DC9" w:rsidTr="00B503D4">
        <w:trPr>
          <w:trHeight w:val="425"/>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27</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183840">
              <w:rPr>
                <w:rFonts w:cs="B Nazanin" w:hint="cs"/>
                <w:sz w:val="28"/>
                <w:szCs w:val="28"/>
                <w:rtl/>
              </w:rPr>
              <w:t>انتشار بیانیه دبیرخانه شورای فرهنگ عمومی کشور در محکومیت اهانت نشریه فرانسوی به ساحت مقدس قرآن کریم و نبی اکرم(ص)</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183840">
              <w:rPr>
                <w:rFonts w:cs="B Nazanin" w:hint="cs"/>
                <w:sz w:val="28"/>
                <w:szCs w:val="28"/>
                <w:rtl/>
              </w:rPr>
              <w:t>شهریور99</w:t>
            </w:r>
          </w:p>
        </w:tc>
      </w:tr>
      <w:tr w:rsidR="00891DC9" w:rsidTr="00B503D4">
        <w:trPr>
          <w:trHeight w:val="405"/>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28</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sidRPr="00183840">
              <w:rPr>
                <w:rFonts w:cs="B Nazanin" w:hint="cs"/>
                <w:sz w:val="28"/>
                <w:szCs w:val="28"/>
                <w:rtl/>
              </w:rPr>
              <w:t xml:space="preserve">انتشار بیانیه دبیرخانه شورای فرهنگ عمومی کشور به مناسبت چهلمین سالگرد دفاع مقدس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شهریور99</w:t>
            </w:r>
          </w:p>
        </w:tc>
      </w:tr>
      <w:tr w:rsidR="00891DC9" w:rsidTr="00B503D4">
        <w:trPr>
          <w:trHeight w:val="405"/>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29</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حضور مدیرکل دبیرخانه شورای فرهنگ عمومی در نمایشگاه چهلمین سالگرد دفاع مقدس، در باغ موزه انقلاب اسلامی و دفاع مقدس</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Pr>
            </w:pPr>
            <w:r w:rsidRPr="00183840">
              <w:rPr>
                <w:rFonts w:cs="B Nazanin" w:hint="cs"/>
                <w:sz w:val="28"/>
                <w:szCs w:val="28"/>
                <w:rtl/>
              </w:rPr>
              <w:t>31/6/99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30</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631CF3">
              <w:rPr>
                <w:rFonts w:cs="B Nazanin" w:hint="cs"/>
                <w:sz w:val="28"/>
                <w:szCs w:val="28"/>
                <w:rtl/>
              </w:rPr>
              <w:t xml:space="preserve">بارگزاری «فایل </w:t>
            </w:r>
            <w:r>
              <w:rPr>
                <w:rFonts w:cs="B Nazanin" w:hint="cs"/>
                <w:sz w:val="28"/>
                <w:szCs w:val="28"/>
                <w:rtl/>
              </w:rPr>
              <w:t>روزها و مناسبت</w:t>
            </w:r>
            <w:r>
              <w:rPr>
                <w:rFonts w:cs="B Nazanin" w:hint="cs"/>
                <w:sz w:val="28"/>
                <w:szCs w:val="28"/>
                <w:rtl/>
              </w:rPr>
              <w:softHyphen/>
              <w:t xml:space="preserve">های </w:t>
            </w:r>
            <w:r w:rsidRPr="00631CF3">
              <w:rPr>
                <w:rFonts w:cs="B Nazanin" w:hint="cs"/>
                <w:sz w:val="28"/>
                <w:szCs w:val="28"/>
                <w:rtl/>
              </w:rPr>
              <w:t xml:space="preserve">تقویم </w:t>
            </w:r>
            <w:r>
              <w:rPr>
                <w:rFonts w:cs="B Nazanin" w:hint="cs"/>
                <w:sz w:val="28"/>
                <w:szCs w:val="28"/>
                <w:rtl/>
              </w:rPr>
              <w:t>رسمی</w:t>
            </w:r>
            <w:r w:rsidRPr="00631CF3">
              <w:rPr>
                <w:rFonts w:cs="B Nazanin" w:hint="cs"/>
                <w:sz w:val="28"/>
                <w:szCs w:val="28"/>
                <w:rtl/>
              </w:rPr>
              <w:t xml:space="preserve"> کشور</w:t>
            </w:r>
            <w:r>
              <w:rPr>
                <w:rFonts w:cs="B Nazanin" w:hint="cs"/>
                <w:sz w:val="28"/>
                <w:szCs w:val="28"/>
                <w:rtl/>
              </w:rPr>
              <w:t xml:space="preserve"> در سال 1400 هجری- شمسی</w:t>
            </w:r>
            <w:r w:rsidRPr="00631CF3">
              <w:rPr>
                <w:rFonts w:cs="B Nazanin" w:hint="cs"/>
                <w:sz w:val="28"/>
                <w:szCs w:val="28"/>
                <w:rtl/>
              </w:rPr>
              <w:t>» مصوب شورای فرهنگ عمومی کشور و شورای عالی انقلاب فرهنگی، در پایگاه اطلاع</w:t>
            </w:r>
            <w:r w:rsidRPr="00631CF3">
              <w:rPr>
                <w:rFonts w:cs="B Nazanin"/>
                <w:sz w:val="28"/>
                <w:szCs w:val="28"/>
                <w:rtl/>
              </w:rPr>
              <w:softHyphen/>
            </w:r>
            <w:r w:rsidRPr="00631CF3">
              <w:rPr>
                <w:rFonts w:cs="B Nazanin" w:hint="cs"/>
                <w:sz w:val="28"/>
                <w:szCs w:val="28"/>
                <w:rtl/>
              </w:rPr>
              <w:t>رسانی شورای فرهنگ عمومی کشور برای متقاضیان چاپ تقویم و سررسید (با توجه به این مهم که دبیرخانه شورای فرهنگ عمومی کشور، مرجع اصلی ارایه فایل تقویم رسمی کشور برای انتشار تقویم، سررسید و سالنامه است.)</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183840">
              <w:rPr>
                <w:rFonts w:cs="B Nazanin" w:hint="cs"/>
                <w:sz w:val="28"/>
                <w:szCs w:val="28"/>
                <w:rtl/>
              </w:rPr>
              <w:t>5/7/99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31</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حضور دبیر شورا در مراسم رونمایی از «سند ترویج فرهنگ مسؤولیت فردی و اجتماعی برای مقابله با ابعاد بیماری کرونا» مصوب شورای فرهنگ عمومی کشور، برای اجرای سند مذکور در وزارت بهداشت، درمان و آموزش پزشکی</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spacing w:after="0" w:line="204" w:lineRule="auto"/>
              <w:jc w:val="center"/>
              <w:rPr>
                <w:rFonts w:cs="B Nazanin"/>
                <w:sz w:val="28"/>
                <w:szCs w:val="28"/>
                <w:rtl/>
              </w:rPr>
            </w:pPr>
            <w:r w:rsidRPr="00183840">
              <w:rPr>
                <w:rFonts w:cs="B Nazanin" w:hint="cs"/>
                <w:sz w:val="28"/>
                <w:szCs w:val="28"/>
                <w:rtl/>
              </w:rPr>
              <w:t>13/7/99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32</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sidRPr="00790831">
              <w:rPr>
                <w:rFonts w:cs="B Nazanin" w:hint="cs"/>
                <w:sz w:val="28"/>
                <w:szCs w:val="28"/>
                <w:rtl/>
              </w:rPr>
              <w:t>بارگزاری اخبار جلسه 74</w:t>
            </w:r>
            <w:r>
              <w:rPr>
                <w:rFonts w:cs="B Nazanin" w:hint="cs"/>
                <w:sz w:val="28"/>
                <w:szCs w:val="28"/>
                <w:rtl/>
              </w:rPr>
              <w:t>9</w:t>
            </w:r>
            <w:r w:rsidRPr="00790831">
              <w:rPr>
                <w:rFonts w:cs="B Nazanin" w:hint="cs"/>
                <w:sz w:val="28"/>
                <w:szCs w:val="28"/>
                <w:rtl/>
              </w:rPr>
              <w:t xml:space="preserve"> مورخ </w:t>
            </w:r>
            <w:r>
              <w:rPr>
                <w:rFonts w:cs="B Nazanin" w:hint="cs"/>
                <w:sz w:val="28"/>
                <w:szCs w:val="28"/>
                <w:rtl/>
              </w:rPr>
              <w:t>29</w:t>
            </w:r>
            <w:r w:rsidRPr="00790831">
              <w:rPr>
                <w:rFonts w:cs="B Nazanin" w:hint="cs"/>
                <w:sz w:val="28"/>
                <w:szCs w:val="28"/>
                <w:rtl/>
              </w:rPr>
              <w:t>/</w:t>
            </w:r>
            <w:r>
              <w:rPr>
                <w:rFonts w:cs="B Nazanin" w:hint="cs"/>
                <w:sz w:val="28"/>
                <w:szCs w:val="28"/>
                <w:rtl/>
              </w:rPr>
              <w:t>7</w:t>
            </w:r>
            <w:r w:rsidRPr="00790831">
              <w:rPr>
                <w:rFonts w:cs="B Nazanin" w:hint="cs"/>
                <w:sz w:val="28"/>
                <w:szCs w:val="28"/>
                <w:rtl/>
              </w:rPr>
              <w:t>/99 شورای فرهنگ عمومی کشور با موضوع «</w:t>
            </w:r>
            <w:r w:rsidRPr="00642D0F">
              <w:rPr>
                <w:rFonts w:cs="B Nazanin" w:hint="cs"/>
                <w:sz w:val="28"/>
                <w:szCs w:val="28"/>
                <w:rtl/>
              </w:rPr>
              <w:t>روند رشد جمعیت و عوامل کاهنده آن</w:t>
            </w:r>
            <w:r w:rsidRPr="00790831">
              <w:rPr>
                <w:rFonts w:cs="B Nazanin" w:hint="cs"/>
                <w:sz w:val="28"/>
                <w:szCs w:val="28"/>
                <w:rtl/>
              </w:rPr>
              <w:t>» با حضور وزیر محترم و دستگاه</w:t>
            </w:r>
            <w:r w:rsidRPr="00790831">
              <w:rPr>
                <w:rFonts w:cs="B Nazanin"/>
                <w:sz w:val="28"/>
                <w:szCs w:val="28"/>
                <w:rtl/>
              </w:rPr>
              <w:softHyphen/>
            </w:r>
            <w:r w:rsidRPr="00790831">
              <w:rPr>
                <w:rFonts w:cs="B Nazanin" w:hint="cs"/>
                <w:sz w:val="28"/>
                <w:szCs w:val="28"/>
                <w:rtl/>
              </w:rPr>
              <w:t>های ذی</w:t>
            </w:r>
            <w:r w:rsidRPr="00790831">
              <w:rPr>
                <w:rFonts w:cs="B Nazanin"/>
                <w:sz w:val="28"/>
                <w:szCs w:val="28"/>
                <w:rtl/>
              </w:rPr>
              <w:softHyphen/>
            </w:r>
            <w:r w:rsidRPr="00790831">
              <w:rPr>
                <w:rFonts w:cs="B Nazanin" w:hint="cs"/>
                <w:sz w:val="28"/>
                <w:szCs w:val="28"/>
                <w:rtl/>
              </w:rPr>
              <w:t>ربط</w:t>
            </w:r>
          </w:p>
        </w:tc>
        <w:tc>
          <w:tcPr>
            <w:tcW w:w="1701"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center"/>
              <w:rPr>
                <w:rFonts w:cs="B Nazanin"/>
                <w:sz w:val="28"/>
                <w:szCs w:val="28"/>
                <w:rtl/>
              </w:rPr>
            </w:pPr>
            <w:r w:rsidRPr="00642D0F">
              <w:rPr>
                <w:rFonts w:cs="B Nazanin" w:hint="cs"/>
                <w:sz w:val="28"/>
                <w:szCs w:val="28"/>
                <w:rtl/>
              </w:rPr>
              <w:t>29/7/99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33</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Pr>
            </w:pPr>
            <w:r w:rsidRPr="00183840">
              <w:rPr>
                <w:rFonts w:cs="B Nazanin" w:hint="cs"/>
                <w:sz w:val="28"/>
                <w:szCs w:val="28"/>
                <w:rtl/>
              </w:rPr>
              <w:t xml:space="preserve">حضور دبیر محترم شورا و وزیر محترم در همایش یاوران وقف و مراسم رونمایی از مصوبه شورای فرهنگ عمومی کشور با عنوان «سند ترویج فرهنگ وقف در کشور» در سازمان اوقاف و امور خیریه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spacing w:after="0" w:line="204" w:lineRule="auto"/>
              <w:jc w:val="center"/>
              <w:rPr>
                <w:rFonts w:cs="B Nazanin"/>
                <w:sz w:val="28"/>
                <w:szCs w:val="28"/>
              </w:rPr>
            </w:pPr>
            <w:r w:rsidRPr="00183840">
              <w:rPr>
                <w:rFonts w:cs="B Nazanin" w:hint="cs"/>
                <w:sz w:val="28"/>
                <w:szCs w:val="28"/>
                <w:rtl/>
              </w:rPr>
              <w:t>29/7/99</w:t>
            </w:r>
          </w:p>
        </w:tc>
      </w:tr>
      <w:tr w:rsidR="00891DC9" w:rsidTr="00B503D4">
        <w:trPr>
          <w:trHeight w:val="429"/>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34</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Pr>
            </w:pPr>
            <w:r w:rsidRPr="00183840">
              <w:rPr>
                <w:rFonts w:cs="B Nazanin" w:hint="cs"/>
                <w:sz w:val="28"/>
                <w:szCs w:val="28"/>
                <w:rtl/>
              </w:rPr>
              <w:t>حضور دبیر شورا در جلسه دوم «کارگروه رصد فرهنگی» با حضور وزیر محترم در پژوهشگاه فرهنگ، هنر و ارتباطات</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spacing w:after="0" w:line="204" w:lineRule="auto"/>
              <w:jc w:val="center"/>
              <w:rPr>
                <w:rFonts w:cs="B Nazanin"/>
                <w:sz w:val="28"/>
                <w:szCs w:val="28"/>
              </w:rPr>
            </w:pPr>
            <w:r w:rsidRPr="00183840">
              <w:rPr>
                <w:rFonts w:cs="B Nazanin" w:hint="cs"/>
                <w:sz w:val="28"/>
                <w:szCs w:val="28"/>
                <w:rtl/>
              </w:rPr>
              <w:t>30/7/99</w:t>
            </w:r>
          </w:p>
        </w:tc>
      </w:tr>
      <w:tr w:rsidR="00891DC9" w:rsidTr="00B503D4">
        <w:trPr>
          <w:trHeight w:val="421"/>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35</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حضور مدیرکل دبیرخانه شورا در مقر فرمانده نیروی انتظامی وزارت متبوع به مناسبت «هفته نیروی انتظامی»</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spacing w:after="0" w:line="204" w:lineRule="auto"/>
              <w:jc w:val="center"/>
              <w:rPr>
                <w:rFonts w:cs="B Nazanin"/>
                <w:sz w:val="28"/>
                <w:szCs w:val="28"/>
                <w:rtl/>
              </w:rPr>
            </w:pPr>
            <w:r w:rsidRPr="00183840">
              <w:rPr>
                <w:rFonts w:cs="B Nazanin" w:hint="cs"/>
                <w:sz w:val="28"/>
                <w:szCs w:val="28"/>
                <w:rtl/>
              </w:rPr>
              <w:t>30/7/99</w:t>
            </w:r>
          </w:p>
        </w:tc>
      </w:tr>
      <w:tr w:rsidR="00891DC9" w:rsidTr="00B503D4">
        <w:trPr>
          <w:trHeight w:val="493"/>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lastRenderedPageBreak/>
              <w:t>36</w:t>
            </w:r>
          </w:p>
        </w:tc>
        <w:tc>
          <w:tcPr>
            <w:tcW w:w="12050" w:type="dxa"/>
            <w:tcBorders>
              <w:top w:val="single" w:sz="4" w:space="0" w:color="auto"/>
              <w:left w:val="single" w:sz="4" w:space="0" w:color="auto"/>
              <w:bottom w:val="single" w:sz="4" w:space="0" w:color="auto"/>
              <w:right w:val="single" w:sz="4" w:space="0" w:color="auto"/>
            </w:tcBorders>
          </w:tcPr>
          <w:p w:rsidR="00891DC9" w:rsidRPr="00790831" w:rsidRDefault="00891DC9" w:rsidP="00B503D4">
            <w:pPr>
              <w:bidi/>
              <w:spacing w:after="0" w:line="204" w:lineRule="auto"/>
              <w:jc w:val="both"/>
              <w:rPr>
                <w:rFonts w:cs="B Nazanin"/>
                <w:sz w:val="28"/>
                <w:szCs w:val="28"/>
                <w:rtl/>
              </w:rPr>
            </w:pPr>
            <w:r>
              <w:rPr>
                <w:rFonts w:cs="B Nazanin" w:hint="cs"/>
                <w:sz w:val="28"/>
                <w:szCs w:val="28"/>
                <w:rtl/>
              </w:rPr>
              <w:t xml:space="preserve">خبر </w:t>
            </w:r>
            <w:r w:rsidRPr="00642D0F">
              <w:rPr>
                <w:rFonts w:cs="B Nazanin" w:hint="cs"/>
                <w:sz w:val="28"/>
                <w:szCs w:val="28"/>
                <w:rtl/>
              </w:rPr>
              <w:t xml:space="preserve">سفر یک روزه دبیر شورای فرهنگ عمومی کشور به استان اصفهان برای شرکت در جلسه شورای فرهنگ عمومی استان </w:t>
            </w:r>
          </w:p>
        </w:tc>
        <w:tc>
          <w:tcPr>
            <w:tcW w:w="1701"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center"/>
              <w:rPr>
                <w:rFonts w:cs="B Nazanin"/>
                <w:sz w:val="28"/>
                <w:szCs w:val="28"/>
                <w:rtl/>
              </w:rPr>
            </w:pPr>
            <w:r w:rsidRPr="00642D0F">
              <w:rPr>
                <w:rFonts w:cs="B Nazanin" w:hint="cs"/>
                <w:sz w:val="28"/>
                <w:szCs w:val="28"/>
                <w:rtl/>
              </w:rPr>
              <w:t>11/8/99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37</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Pr>
                <w:rFonts w:cs="B Nazanin" w:hint="cs"/>
                <w:sz w:val="28"/>
                <w:szCs w:val="28"/>
                <w:rtl/>
              </w:rPr>
              <w:t>خبر</w:t>
            </w:r>
            <w:r w:rsidRPr="00642D0F">
              <w:rPr>
                <w:rFonts w:cs="B Nazanin" w:hint="cs"/>
                <w:sz w:val="28"/>
                <w:szCs w:val="28"/>
                <w:rtl/>
              </w:rPr>
              <w:t xml:space="preserve"> برگزاری همایش استانی شورای فرهنگ عمومی استان اصفهان به صورت وبینار با شوراهای فرهنگ عمومی شهرستان</w:t>
            </w:r>
            <w:r w:rsidRPr="00642D0F">
              <w:rPr>
                <w:rFonts w:cs="B Nazanin" w:hint="cs"/>
                <w:sz w:val="28"/>
                <w:szCs w:val="28"/>
                <w:rtl/>
              </w:rPr>
              <w:softHyphen/>
              <w:t>های استان اصفهان، با سخنرانی نماینده ولی</w:t>
            </w:r>
            <w:r w:rsidRPr="00642D0F">
              <w:rPr>
                <w:rFonts w:cs="B Nazanin" w:hint="cs"/>
                <w:sz w:val="28"/>
                <w:szCs w:val="28"/>
                <w:rtl/>
              </w:rPr>
              <w:softHyphen/>
              <w:t>فقیه در استان و امام جمعه و رییس شورای فرهنگ عمومی استان اصفهان(آیت</w:t>
            </w:r>
            <w:r w:rsidRPr="00642D0F">
              <w:rPr>
                <w:rFonts w:cs="B Nazanin" w:hint="cs"/>
                <w:sz w:val="28"/>
                <w:szCs w:val="28"/>
                <w:rtl/>
              </w:rPr>
              <w:softHyphen/>
              <w:t>الله سید یوسف طباطبایی</w:t>
            </w:r>
            <w:r w:rsidRPr="00642D0F">
              <w:rPr>
                <w:rFonts w:cs="B Nazanin" w:hint="cs"/>
                <w:sz w:val="28"/>
                <w:szCs w:val="28"/>
                <w:rtl/>
              </w:rPr>
              <w:softHyphen/>
              <w:t>نژاد)؛ دبیر شورای فرهنگ عمومی کشور(دکتر سید محمدرضا موالی</w:t>
            </w:r>
            <w:r w:rsidRPr="00642D0F">
              <w:rPr>
                <w:rFonts w:cs="B Nazanin" w:hint="cs"/>
                <w:sz w:val="28"/>
                <w:szCs w:val="28"/>
                <w:rtl/>
              </w:rPr>
              <w:softHyphen/>
              <w:t>زاده)؛ استاندار و نایب رییس شورای فرهنگ عمومی استان اصفهان(مهندس عباس رضایی)؛ حجت</w:t>
            </w:r>
            <w:r w:rsidRPr="00642D0F">
              <w:rPr>
                <w:rFonts w:cs="B Nazanin" w:hint="cs"/>
                <w:sz w:val="28"/>
                <w:szCs w:val="28"/>
                <w:rtl/>
              </w:rPr>
              <w:softHyphen/>
              <w:t xml:space="preserve">الاسلام رمضانعلی معتمدی(مدیرکل فرهنگ و ارشاد اسلامی و دبیر شورای فرهنگ عمومی استان اصفهان) </w:t>
            </w:r>
          </w:p>
        </w:tc>
        <w:tc>
          <w:tcPr>
            <w:tcW w:w="1701"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center"/>
              <w:rPr>
                <w:rFonts w:cs="B Nazanin"/>
                <w:sz w:val="28"/>
                <w:szCs w:val="28"/>
                <w:rtl/>
              </w:rPr>
            </w:pPr>
            <w:r w:rsidRPr="00642D0F">
              <w:rPr>
                <w:rFonts w:cs="B Nazanin" w:hint="cs"/>
                <w:sz w:val="28"/>
                <w:szCs w:val="28"/>
                <w:rtl/>
              </w:rPr>
              <w:t>11/8/99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38</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Pr>
            </w:pPr>
            <w:r w:rsidRPr="00183840">
              <w:rPr>
                <w:rFonts w:cs="B Nazanin" w:hint="cs"/>
                <w:sz w:val="28"/>
                <w:szCs w:val="28"/>
                <w:rtl/>
              </w:rPr>
              <w:t>خبر دیدار و گفت</w:t>
            </w:r>
            <w:r w:rsidRPr="00183840">
              <w:rPr>
                <w:rFonts w:cs="B Nazanin"/>
                <w:sz w:val="28"/>
                <w:szCs w:val="28"/>
                <w:rtl/>
              </w:rPr>
              <w:softHyphen/>
            </w:r>
            <w:r w:rsidRPr="00183840">
              <w:rPr>
                <w:rFonts w:cs="B Nazanin" w:hint="cs"/>
                <w:sz w:val="28"/>
                <w:szCs w:val="28"/>
                <w:rtl/>
              </w:rPr>
              <w:t>وگوی دبیر محترم شورا با آیت</w:t>
            </w:r>
            <w:r w:rsidRPr="00183840">
              <w:rPr>
                <w:rFonts w:cs="B Nazanin"/>
                <w:sz w:val="28"/>
                <w:szCs w:val="28"/>
                <w:rtl/>
              </w:rPr>
              <w:softHyphen/>
            </w:r>
            <w:r w:rsidRPr="00183840">
              <w:rPr>
                <w:rFonts w:cs="B Nazanin" w:hint="cs"/>
                <w:sz w:val="28"/>
                <w:szCs w:val="28"/>
                <w:rtl/>
              </w:rPr>
              <w:t>الله ناصری، استاد اخلاق حوزه علمیه، در منزل ایشان در اصفهان</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spacing w:after="0" w:line="204" w:lineRule="auto"/>
              <w:jc w:val="center"/>
              <w:rPr>
                <w:rFonts w:cs="B Nazanin"/>
                <w:sz w:val="28"/>
                <w:szCs w:val="28"/>
                <w:rtl/>
              </w:rPr>
            </w:pPr>
            <w:r w:rsidRPr="00183840">
              <w:rPr>
                <w:rFonts w:cs="B Nazanin" w:hint="cs"/>
                <w:sz w:val="28"/>
                <w:szCs w:val="28"/>
                <w:rtl/>
              </w:rPr>
              <w:t>11/8/99</w:t>
            </w:r>
          </w:p>
        </w:tc>
      </w:tr>
      <w:tr w:rsidR="00891DC9" w:rsidTr="00B503D4">
        <w:trPr>
          <w:trHeight w:val="526"/>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39</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Pr>
                <w:rFonts w:cs="B Nazanin" w:hint="cs"/>
                <w:sz w:val="28"/>
                <w:szCs w:val="28"/>
                <w:rtl/>
              </w:rPr>
              <w:t xml:space="preserve">خبر مربوط به </w:t>
            </w:r>
            <w:r w:rsidRPr="00642D0F">
              <w:rPr>
                <w:rFonts w:cs="B Nazanin" w:hint="cs"/>
                <w:sz w:val="28"/>
                <w:szCs w:val="28"/>
                <w:rtl/>
              </w:rPr>
              <w:t>حضور دبیر شورای فرهنگ عمومی کشور در برنامه زنده «گفت</w:t>
            </w:r>
            <w:r w:rsidRPr="00642D0F">
              <w:rPr>
                <w:rFonts w:cs="B Nazanin" w:hint="cs"/>
                <w:sz w:val="28"/>
                <w:szCs w:val="28"/>
                <w:rtl/>
              </w:rPr>
              <w:softHyphen/>
              <w:t xml:space="preserve">وگوی هفته» شبکه سیمای اصفهان </w:t>
            </w:r>
          </w:p>
        </w:tc>
        <w:tc>
          <w:tcPr>
            <w:tcW w:w="1701"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center"/>
              <w:rPr>
                <w:rFonts w:cs="B Nazanin"/>
                <w:sz w:val="28"/>
                <w:szCs w:val="28"/>
                <w:rtl/>
              </w:rPr>
            </w:pPr>
            <w:r w:rsidRPr="00642D0F">
              <w:rPr>
                <w:rFonts w:cs="B Nazanin" w:hint="cs"/>
                <w:sz w:val="28"/>
                <w:szCs w:val="28"/>
                <w:rtl/>
              </w:rPr>
              <w:t>11/8/99</w:t>
            </w:r>
          </w:p>
        </w:tc>
      </w:tr>
      <w:tr w:rsidR="00891DC9" w:rsidTr="00B503D4">
        <w:trPr>
          <w:trHeight w:val="405"/>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40</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Pr>
                <w:rFonts w:cs="B Nazanin" w:hint="cs"/>
                <w:sz w:val="28"/>
                <w:szCs w:val="28"/>
                <w:rtl/>
              </w:rPr>
              <w:t xml:space="preserve">خبر </w:t>
            </w:r>
            <w:r w:rsidRPr="00642D0F">
              <w:rPr>
                <w:rFonts w:cs="B Nazanin" w:hint="cs"/>
                <w:sz w:val="28"/>
                <w:szCs w:val="28"/>
                <w:rtl/>
              </w:rPr>
              <w:t>بازدید دبیر شورای فرهنگ عمومی از نمایشگاه مهدویت و آینده</w:t>
            </w:r>
            <w:r w:rsidRPr="00642D0F">
              <w:rPr>
                <w:rFonts w:cs="B Nazanin" w:hint="cs"/>
                <w:sz w:val="28"/>
                <w:szCs w:val="28"/>
                <w:rtl/>
              </w:rPr>
              <w:softHyphen/>
              <w:t xml:space="preserve">پژوهی در استان اصفهان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642D0F">
              <w:rPr>
                <w:rFonts w:cs="B Nazanin" w:hint="cs"/>
                <w:sz w:val="28"/>
                <w:szCs w:val="28"/>
                <w:rtl/>
              </w:rPr>
              <w:t>11/8/99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41</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sidRPr="00642D0F">
              <w:rPr>
                <w:rFonts w:cs="B Nazanin" w:hint="cs"/>
                <w:sz w:val="28"/>
                <w:szCs w:val="28"/>
                <w:rtl/>
              </w:rPr>
              <w:t xml:space="preserve">پیام دبیر شورای فرهنگ عمومی در پی درگذشت مدیرکل فرهنگ و ارشاد اسلامی و دبیر شورای فرهنگ عمومی استان آذربایجان شرقی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sidRPr="00642D0F">
              <w:rPr>
                <w:rFonts w:cs="B Nazanin" w:hint="cs"/>
                <w:sz w:val="28"/>
                <w:szCs w:val="28"/>
                <w:rtl/>
              </w:rPr>
              <w:t>11/8/99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42</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Pr>
                <w:rFonts w:cs="B Nazanin" w:hint="cs"/>
                <w:sz w:val="28"/>
                <w:szCs w:val="28"/>
                <w:rtl/>
              </w:rPr>
              <w:t>خبر</w:t>
            </w:r>
            <w:r w:rsidRPr="00642D0F">
              <w:rPr>
                <w:rFonts w:cs="B Nazanin" w:hint="cs"/>
                <w:sz w:val="28"/>
                <w:szCs w:val="28"/>
                <w:rtl/>
              </w:rPr>
              <w:t xml:space="preserve"> گفت</w:t>
            </w:r>
            <w:r w:rsidRPr="00642D0F">
              <w:rPr>
                <w:rFonts w:cs="B Nazanin" w:hint="cs"/>
                <w:sz w:val="28"/>
                <w:szCs w:val="28"/>
                <w:rtl/>
              </w:rPr>
              <w:softHyphen/>
              <w:t xml:space="preserve">وگوی وزیر محترم فرهنگ و ارشاد اسلامی و رییس گرامی شورای فرهنگ عمومی کشور با رادیو ایران، به مناسبت «روز فرهنگ عمومی»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tabs>
                <w:tab w:val="center" w:pos="530"/>
              </w:tabs>
              <w:bidi/>
              <w:spacing w:after="0" w:line="204" w:lineRule="auto"/>
              <w:jc w:val="center"/>
              <w:rPr>
                <w:rFonts w:cs="B Nazanin"/>
                <w:sz w:val="28"/>
                <w:szCs w:val="28"/>
                <w:rtl/>
              </w:rPr>
            </w:pPr>
            <w:r>
              <w:rPr>
                <w:rFonts w:cs="B Nazanin" w:hint="cs"/>
                <w:sz w:val="28"/>
                <w:szCs w:val="28"/>
                <w:rtl/>
              </w:rPr>
              <w:t>14/8/99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43</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sidRPr="00642D0F">
              <w:rPr>
                <w:rFonts w:cs="B Nazanin" w:hint="cs"/>
                <w:sz w:val="28"/>
                <w:szCs w:val="28"/>
                <w:rtl/>
              </w:rPr>
              <w:t xml:space="preserve">پیام دبیر شورای فرهنگ عمومی کشور به مناسبت «روز فرهنگ عمومی»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Pr>
                <w:rFonts w:cs="B Nazanin" w:hint="cs"/>
                <w:sz w:val="28"/>
                <w:szCs w:val="28"/>
                <w:rtl/>
              </w:rPr>
              <w:t>14/8/99</w:t>
            </w:r>
          </w:p>
        </w:tc>
      </w:tr>
      <w:tr w:rsidR="00891DC9" w:rsidTr="00B503D4">
        <w:trPr>
          <w:trHeight w:val="509"/>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44</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Pr>
                <w:rFonts w:cs="B Nazanin" w:hint="cs"/>
                <w:sz w:val="28"/>
                <w:szCs w:val="28"/>
                <w:rtl/>
              </w:rPr>
              <w:t xml:space="preserve">خبر </w:t>
            </w:r>
            <w:r w:rsidRPr="00642D0F">
              <w:rPr>
                <w:rFonts w:cs="B Nazanin" w:hint="cs"/>
                <w:sz w:val="28"/>
                <w:szCs w:val="28"/>
                <w:rtl/>
              </w:rPr>
              <w:t>گفت</w:t>
            </w:r>
            <w:r w:rsidRPr="00642D0F">
              <w:rPr>
                <w:rFonts w:cs="B Nazanin" w:hint="cs"/>
                <w:sz w:val="28"/>
                <w:szCs w:val="28"/>
                <w:rtl/>
              </w:rPr>
              <w:softHyphen/>
              <w:t xml:space="preserve">وگوی مدیرکل دبیرخانه شورای فرهنگ عمومی با رادیو تهران، به مناسبت «روز فرهنگ عمومی»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Pr>
                <w:rFonts w:cs="B Nazanin" w:hint="cs"/>
                <w:sz w:val="28"/>
                <w:szCs w:val="28"/>
                <w:rtl/>
              </w:rPr>
              <w:t>24/8/99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45</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sidRPr="00642D0F">
              <w:rPr>
                <w:rFonts w:cs="B Nazanin" w:hint="cs"/>
                <w:sz w:val="28"/>
                <w:szCs w:val="28"/>
                <w:rtl/>
              </w:rPr>
              <w:t>انتشار پیام وزیر محترم فرهنگ و ارشاد اسلامی و رییس گرامی شورای فرهنگ عمومی کشور به مناسبت روز گرامیداشت «کتاب، کتاب</w:t>
            </w:r>
            <w:r w:rsidRPr="00642D0F">
              <w:rPr>
                <w:rFonts w:cs="B Nazanin" w:hint="cs"/>
                <w:sz w:val="28"/>
                <w:szCs w:val="28"/>
                <w:rtl/>
              </w:rPr>
              <w:softHyphen/>
              <w:t xml:space="preserve">خوانی و کتابدار» با شعار «دانایی، مانایی»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Pr>
                <w:rFonts w:cs="B Nazanin" w:hint="cs"/>
                <w:sz w:val="28"/>
                <w:szCs w:val="28"/>
                <w:rtl/>
              </w:rPr>
              <w:t>24/8/99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46</w:t>
            </w:r>
          </w:p>
        </w:tc>
        <w:tc>
          <w:tcPr>
            <w:tcW w:w="12050" w:type="dxa"/>
            <w:tcBorders>
              <w:top w:val="single" w:sz="4" w:space="0" w:color="auto"/>
              <w:left w:val="single" w:sz="4" w:space="0" w:color="auto"/>
              <w:bottom w:val="single" w:sz="4" w:space="0" w:color="auto"/>
              <w:right w:val="single" w:sz="4" w:space="0" w:color="auto"/>
            </w:tcBorders>
          </w:tcPr>
          <w:p w:rsidR="00891DC9" w:rsidRPr="00642D0F" w:rsidRDefault="00891DC9" w:rsidP="00B503D4">
            <w:pPr>
              <w:bidi/>
              <w:spacing w:after="0" w:line="204" w:lineRule="auto"/>
              <w:jc w:val="both"/>
              <w:rPr>
                <w:rFonts w:cs="B Nazanin"/>
                <w:sz w:val="28"/>
                <w:szCs w:val="28"/>
                <w:rtl/>
              </w:rPr>
            </w:pPr>
            <w:r w:rsidRPr="00642D0F">
              <w:rPr>
                <w:rFonts w:cs="B Nazanin" w:hint="cs"/>
                <w:sz w:val="28"/>
                <w:szCs w:val="28"/>
                <w:rtl/>
              </w:rPr>
              <w:t>انتشار پیام مدیرکل دبیرخانه شورای فرهنگ عمومی کشور به مناسبت روز 24 آبان به عنوان «روز کتاب، کتاب</w:t>
            </w:r>
            <w:r w:rsidRPr="00642D0F">
              <w:rPr>
                <w:rFonts w:cs="B Nazanin" w:hint="cs"/>
                <w:sz w:val="28"/>
                <w:szCs w:val="28"/>
                <w:rtl/>
              </w:rPr>
              <w:softHyphen/>
              <w:t xml:space="preserve">خوانی و کتابدار»        </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center"/>
              <w:rPr>
                <w:rFonts w:cs="B Nazanin"/>
                <w:sz w:val="28"/>
                <w:szCs w:val="28"/>
                <w:rtl/>
              </w:rPr>
            </w:pPr>
            <w:r>
              <w:rPr>
                <w:rFonts w:cs="B Nazanin" w:hint="cs"/>
                <w:sz w:val="28"/>
                <w:szCs w:val="28"/>
                <w:rtl/>
              </w:rPr>
              <w:t>24/8/99</w:t>
            </w:r>
          </w:p>
        </w:tc>
      </w:tr>
      <w:tr w:rsidR="00891DC9"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47</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خبر جلسه کارگروه متولیان اسناد مصوب شورای فرهنگ عمومی کشور با حضور دبیر شورای فرهنگ عمومی کشور؛ مدیرکل دبیرخانه شورای فرهنگ عمومی کشور؛ نمایندگان وزارت تعاون، کار و رفاه اجتماعی؛ وزارت میراث فرهنگی، صنایع دستی و گردشگری؛ سازمان حفاظت از محیط زیست؛ و ارایه گزارشی از فعالیت</w:t>
            </w:r>
            <w:r w:rsidRPr="00183840">
              <w:rPr>
                <w:rFonts w:cs="B Nazanin" w:hint="cs"/>
                <w:sz w:val="28"/>
                <w:szCs w:val="28"/>
                <w:rtl/>
              </w:rPr>
              <w:softHyphen/>
              <w:t>های دستگاه</w:t>
            </w:r>
            <w:r w:rsidRPr="00183840">
              <w:rPr>
                <w:rFonts w:cs="B Nazanin" w:hint="cs"/>
                <w:sz w:val="28"/>
                <w:szCs w:val="28"/>
                <w:rtl/>
              </w:rPr>
              <w:softHyphen/>
              <w:t>های مربوطه در مورد اجرایی شدن برنامه</w:t>
            </w:r>
            <w:r w:rsidRPr="00183840">
              <w:rPr>
                <w:rFonts w:cs="B Nazanin" w:hint="cs"/>
                <w:sz w:val="28"/>
                <w:szCs w:val="28"/>
                <w:rtl/>
              </w:rPr>
              <w:softHyphen/>
              <w:t>های اسناد فرهنگ عمومی کشور</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tabs>
                <w:tab w:val="left" w:pos="456"/>
                <w:tab w:val="center" w:pos="625"/>
              </w:tabs>
              <w:bidi/>
              <w:spacing w:after="0" w:line="204" w:lineRule="auto"/>
              <w:jc w:val="center"/>
              <w:rPr>
                <w:rFonts w:cs="B Nazanin"/>
                <w:sz w:val="28"/>
                <w:szCs w:val="28"/>
                <w:rtl/>
              </w:rPr>
            </w:pPr>
            <w:r w:rsidRPr="00183840">
              <w:rPr>
                <w:rFonts w:cs="B Nazanin" w:hint="cs"/>
                <w:sz w:val="28"/>
                <w:szCs w:val="28"/>
                <w:rtl/>
              </w:rPr>
              <w:t>28/8/99</w:t>
            </w:r>
          </w:p>
        </w:tc>
      </w:tr>
      <w:tr w:rsidR="00891DC9"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891DC9" w:rsidRDefault="00891DC9" w:rsidP="00B503D4">
            <w:pPr>
              <w:bidi/>
              <w:spacing w:after="0" w:line="204" w:lineRule="auto"/>
              <w:jc w:val="center"/>
              <w:rPr>
                <w:rFonts w:cs="B Lotus"/>
                <w:sz w:val="28"/>
                <w:szCs w:val="28"/>
                <w:rtl/>
                <w:lang w:bidi="fa-IR"/>
              </w:rPr>
            </w:pPr>
            <w:r>
              <w:rPr>
                <w:rFonts w:cs="B Lotus" w:hint="cs"/>
                <w:sz w:val="28"/>
                <w:szCs w:val="28"/>
                <w:rtl/>
                <w:lang w:bidi="fa-IR"/>
              </w:rPr>
              <w:t>48</w:t>
            </w:r>
          </w:p>
        </w:tc>
        <w:tc>
          <w:tcPr>
            <w:tcW w:w="12050" w:type="dxa"/>
            <w:tcBorders>
              <w:top w:val="single" w:sz="4" w:space="0" w:color="auto"/>
              <w:left w:val="single" w:sz="4" w:space="0" w:color="auto"/>
              <w:bottom w:val="single" w:sz="4" w:space="0" w:color="auto"/>
              <w:right w:val="single" w:sz="4" w:space="0" w:color="auto"/>
            </w:tcBorders>
          </w:tcPr>
          <w:p w:rsidR="00891DC9" w:rsidRPr="00183840" w:rsidRDefault="00891DC9" w:rsidP="00B503D4">
            <w:pPr>
              <w:bidi/>
              <w:spacing w:after="0" w:line="204" w:lineRule="auto"/>
              <w:jc w:val="both"/>
              <w:rPr>
                <w:rFonts w:cs="B Nazanin"/>
                <w:sz w:val="28"/>
                <w:szCs w:val="28"/>
                <w:rtl/>
              </w:rPr>
            </w:pPr>
            <w:r w:rsidRPr="00183840">
              <w:rPr>
                <w:rFonts w:cs="B Nazanin" w:hint="cs"/>
                <w:sz w:val="28"/>
                <w:szCs w:val="28"/>
                <w:rtl/>
              </w:rPr>
              <w:t>حضور وزیر محترم فرهنگ و ارشاد اسلامی و رییس گرامی شورای فرهنگ عمومی کشور(جناب دکتر صالحی) و دبیر شورای فرهنگ عمومی کشور (جناب دکتر موالی</w:t>
            </w:r>
            <w:r w:rsidRPr="00183840">
              <w:rPr>
                <w:rFonts w:cs="B Nazanin"/>
                <w:sz w:val="28"/>
                <w:szCs w:val="28"/>
                <w:rtl/>
              </w:rPr>
              <w:softHyphen/>
            </w:r>
            <w:r w:rsidRPr="00183840">
              <w:rPr>
                <w:rFonts w:cs="B Nazanin" w:hint="cs"/>
                <w:sz w:val="28"/>
                <w:szCs w:val="28"/>
                <w:rtl/>
              </w:rPr>
              <w:t>زاده) در مراسم رونمایی از سند «برنامه ارتقای فرهنگ توانمندسازی مددجویان» در کمیته امداد امام(ره)</w:t>
            </w:r>
          </w:p>
        </w:tc>
        <w:tc>
          <w:tcPr>
            <w:tcW w:w="1701" w:type="dxa"/>
            <w:tcBorders>
              <w:top w:val="single" w:sz="4" w:space="0" w:color="auto"/>
              <w:left w:val="single" w:sz="4" w:space="0" w:color="auto"/>
              <w:bottom w:val="single" w:sz="4" w:space="0" w:color="auto"/>
              <w:right w:val="single" w:sz="4" w:space="0" w:color="auto"/>
            </w:tcBorders>
          </w:tcPr>
          <w:p w:rsidR="00891DC9" w:rsidRPr="00183840" w:rsidRDefault="00891DC9" w:rsidP="00D85A3E">
            <w:pPr>
              <w:bidi/>
              <w:spacing w:after="0" w:line="204" w:lineRule="auto"/>
              <w:jc w:val="center"/>
              <w:rPr>
                <w:rFonts w:cs="B Nazanin"/>
                <w:sz w:val="28"/>
                <w:szCs w:val="28"/>
                <w:rtl/>
              </w:rPr>
            </w:pPr>
            <w:r w:rsidRPr="00183840">
              <w:rPr>
                <w:rFonts w:cs="B Nazanin" w:hint="cs"/>
                <w:sz w:val="28"/>
                <w:szCs w:val="28"/>
                <w:rtl/>
              </w:rPr>
              <w:t>28/8/99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49</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برگزاری جلسه مورخ 4/11/99 «کارگروه بررسی پیشنهادهای نام</w:t>
            </w:r>
            <w:r w:rsidRPr="00183840">
              <w:rPr>
                <w:rFonts w:cs="B Nazanin"/>
                <w:sz w:val="28"/>
                <w:szCs w:val="28"/>
                <w:rtl/>
              </w:rPr>
              <w:softHyphen/>
            </w:r>
            <w:r w:rsidRPr="00183840">
              <w:rPr>
                <w:rFonts w:cs="B Nazanin" w:hint="cs"/>
                <w:sz w:val="28"/>
                <w:szCs w:val="28"/>
                <w:rtl/>
              </w:rPr>
              <w:t xml:space="preserve">گذاری روز و مناسبت خاص» در دبیرخانه شورای فرهنگ عمومی کشور، توسط مدیرکل محترم دبیرخانه شورا </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5/11/99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50</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برگزاری جلسه 752 مورخ 7/11/99 شورای فرهنگ عمومی کشور، با حضور وزیر محترم و اعضای محترم شورا</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7/11/99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51</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گفت</w:t>
            </w:r>
            <w:r w:rsidRPr="00183840">
              <w:rPr>
                <w:rFonts w:cs="B Nazanin"/>
                <w:sz w:val="28"/>
                <w:szCs w:val="28"/>
                <w:rtl/>
              </w:rPr>
              <w:softHyphen/>
            </w:r>
            <w:r w:rsidRPr="00183840">
              <w:rPr>
                <w:rFonts w:cs="B Nazanin" w:hint="cs"/>
                <w:sz w:val="28"/>
                <w:szCs w:val="28"/>
                <w:rtl/>
              </w:rPr>
              <w:t>گوی مدیرکل محترم دبیرخانه شورای فرهنگ عمومی با روابط عمومی خانه کتاب و ادبیات ایران، به منطور تشکر و قدردانی از زحمات دست</w:t>
            </w:r>
            <w:r w:rsidRPr="00183840">
              <w:rPr>
                <w:rFonts w:cs="B Nazanin"/>
                <w:sz w:val="28"/>
                <w:szCs w:val="28"/>
                <w:rtl/>
              </w:rPr>
              <w:softHyphen/>
            </w:r>
            <w:r w:rsidRPr="00183840">
              <w:rPr>
                <w:rFonts w:cs="B Nazanin" w:hint="cs"/>
                <w:sz w:val="28"/>
                <w:szCs w:val="28"/>
                <w:rtl/>
              </w:rPr>
              <w:t>اندرکاران نخستین نمایشگاه مجازی کتاب تهران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11/11/99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52</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مربوط به تقدیر دبیر محترم شورا از بانوان همکار به مناسبت ولادت حضرت فاطمه زهرا سلام</w:t>
            </w:r>
            <w:r w:rsidRPr="00183840">
              <w:rPr>
                <w:rFonts w:cs="B Nazanin"/>
                <w:sz w:val="28"/>
                <w:szCs w:val="28"/>
                <w:rtl/>
              </w:rPr>
              <w:softHyphen/>
            </w:r>
            <w:r w:rsidRPr="00183840">
              <w:rPr>
                <w:rFonts w:cs="B Nazanin" w:hint="cs"/>
                <w:sz w:val="28"/>
                <w:szCs w:val="28"/>
                <w:rtl/>
              </w:rPr>
              <w:t>الله</w:t>
            </w:r>
            <w:r w:rsidRPr="00183840">
              <w:rPr>
                <w:rFonts w:cs="B Nazanin"/>
                <w:sz w:val="28"/>
                <w:szCs w:val="28"/>
                <w:rtl/>
              </w:rPr>
              <w:softHyphen/>
            </w:r>
            <w:r w:rsidRPr="00183840">
              <w:rPr>
                <w:rFonts w:cs="B Nazanin" w:hint="cs"/>
                <w:sz w:val="28"/>
                <w:szCs w:val="28"/>
                <w:rtl/>
              </w:rPr>
              <w:t>علیها و روز زن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15/11/99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53</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مربوط به تجلیل مدیرکل محترم دبیرخانه شورا از بانوان همکار به مناسبت ولادت حضرت فاطمه زهرا سلام</w:t>
            </w:r>
            <w:r w:rsidRPr="00183840">
              <w:rPr>
                <w:rFonts w:cs="B Nazanin"/>
                <w:sz w:val="28"/>
                <w:szCs w:val="28"/>
                <w:rtl/>
              </w:rPr>
              <w:softHyphen/>
            </w:r>
            <w:r w:rsidRPr="00183840">
              <w:rPr>
                <w:rFonts w:cs="B Nazanin" w:hint="cs"/>
                <w:sz w:val="28"/>
                <w:szCs w:val="28"/>
                <w:rtl/>
              </w:rPr>
              <w:t>الله</w:t>
            </w:r>
            <w:r w:rsidRPr="00183840">
              <w:rPr>
                <w:rFonts w:cs="B Nazanin"/>
                <w:sz w:val="28"/>
                <w:szCs w:val="28"/>
                <w:rtl/>
              </w:rPr>
              <w:softHyphen/>
            </w:r>
            <w:r w:rsidRPr="00183840">
              <w:rPr>
                <w:rFonts w:cs="B Nazanin" w:hint="cs"/>
                <w:sz w:val="28"/>
                <w:szCs w:val="28"/>
                <w:rtl/>
              </w:rPr>
              <w:t>علیها و روز زن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18/11/99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54</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برگزاری جلسه 753 مورخ 21/11/99 شورای فرهنگ عمومی کشور، با حضور وزیر محترم و اعضای محترم شورا</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55</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مربوط به تصویب 28 مناسبت جدید برای درج در تقویم رسمی کشور، در جلسه شورای فرهنگ عمومی کشور</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56</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4 مهر، همزمان با هفته دفاع مقدس، با عنوان «روز سرباز» به رییس بنیاد حفظ آثار و نشر ارزش</w:t>
            </w:r>
            <w:r w:rsidRPr="00183840">
              <w:rPr>
                <w:rFonts w:cs="B Nazanin"/>
                <w:sz w:val="28"/>
                <w:szCs w:val="28"/>
                <w:rtl/>
              </w:rPr>
              <w:softHyphen/>
            </w:r>
            <w:r w:rsidRPr="00183840">
              <w:rPr>
                <w:rFonts w:cs="B Nazanin" w:hint="cs"/>
                <w:sz w:val="28"/>
                <w:szCs w:val="28"/>
                <w:rtl/>
              </w:rPr>
              <w:t>های دفاع مقدس و ستاد کل نیروهای مسلح</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57</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4 آذر، همزمان با سالروز بمباران شهر اندیمشک در 4 آذر 1365 توسط رژیم بعث عراق با عنوان «روز مقاومت و پایداری مردم اندیمشک» به امام جمعه و فرماندار و نماینده مردم اندیمشک در مجلس شورای اسلامی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58</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16 دی، همزمان با سالروز شهادت سیدحسین علم</w:t>
            </w:r>
            <w:r w:rsidRPr="00183840">
              <w:rPr>
                <w:rFonts w:cs="B Nazanin"/>
                <w:sz w:val="28"/>
                <w:szCs w:val="28"/>
                <w:rtl/>
              </w:rPr>
              <w:softHyphen/>
            </w:r>
            <w:r w:rsidRPr="00183840">
              <w:rPr>
                <w:rFonts w:cs="B Nazanin" w:hint="cs"/>
                <w:sz w:val="28"/>
                <w:szCs w:val="28"/>
                <w:rtl/>
              </w:rPr>
              <w:t>الهدی و همرزمان وی در هویزه با عنوان «روز شهدای دانشجو (شهادت سیدحسین علم</w:t>
            </w:r>
            <w:r w:rsidRPr="00183840">
              <w:rPr>
                <w:rFonts w:cs="B Nazanin"/>
                <w:sz w:val="28"/>
                <w:szCs w:val="28"/>
                <w:rtl/>
              </w:rPr>
              <w:softHyphen/>
            </w:r>
            <w:r w:rsidRPr="00183840">
              <w:rPr>
                <w:rFonts w:cs="B Nazanin" w:hint="cs"/>
                <w:sz w:val="28"/>
                <w:szCs w:val="28"/>
                <w:rtl/>
              </w:rPr>
              <w:t>الهدی و همرزمان وی در هویزه)» به معاونت فرهنگی وزارت علوم، تحقیقات و فناوری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59</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موافقت با انتقال مناسبت «شهادت میرزا کوچک خان جنگلی» از ضمیمه به متن تقویم رسمی کشور</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60</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اول ذی</w:t>
            </w:r>
            <w:r w:rsidRPr="00183840">
              <w:rPr>
                <w:rFonts w:cs="B Nazanin"/>
                <w:sz w:val="28"/>
                <w:szCs w:val="28"/>
                <w:rtl/>
              </w:rPr>
              <w:softHyphen/>
            </w:r>
            <w:r w:rsidRPr="00183840">
              <w:rPr>
                <w:rFonts w:cs="B Nazanin" w:hint="cs"/>
                <w:sz w:val="28"/>
                <w:szCs w:val="28"/>
                <w:rtl/>
              </w:rPr>
              <w:t>القعده، همزمان با سالروز میلاد حضرت معصومه سلام</w:t>
            </w:r>
            <w:r w:rsidRPr="00183840">
              <w:rPr>
                <w:rFonts w:cs="B Nazanin"/>
                <w:sz w:val="28"/>
                <w:szCs w:val="28"/>
                <w:rtl/>
              </w:rPr>
              <w:softHyphen/>
            </w:r>
            <w:r w:rsidRPr="00183840">
              <w:rPr>
                <w:rFonts w:cs="B Nazanin" w:hint="cs"/>
                <w:sz w:val="28"/>
                <w:szCs w:val="28"/>
                <w:rtl/>
              </w:rPr>
              <w:t>الله علیها با عنوان «آغاز دهه کرامت» به دبیر ستاد عالی کانون</w:t>
            </w:r>
            <w:r w:rsidRPr="00183840">
              <w:rPr>
                <w:rFonts w:cs="B Nazanin"/>
                <w:sz w:val="28"/>
                <w:szCs w:val="28"/>
                <w:rtl/>
              </w:rPr>
              <w:softHyphen/>
            </w:r>
            <w:r w:rsidRPr="00183840">
              <w:rPr>
                <w:rFonts w:cs="B Nazanin" w:hint="cs"/>
                <w:sz w:val="28"/>
                <w:szCs w:val="28"/>
                <w:rtl/>
              </w:rPr>
              <w:t>های فرهنگی و هنری مساجد و نماینده مردم مشهد و کلات در مجلس شورای اسلامی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61</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10 ذی</w:t>
            </w:r>
            <w:r w:rsidRPr="00183840">
              <w:rPr>
                <w:rFonts w:cs="B Nazanin"/>
                <w:sz w:val="28"/>
                <w:szCs w:val="28"/>
                <w:rtl/>
              </w:rPr>
              <w:softHyphen/>
            </w:r>
            <w:r w:rsidRPr="00183840">
              <w:rPr>
                <w:rFonts w:cs="B Nazanin" w:hint="cs"/>
                <w:sz w:val="28"/>
                <w:szCs w:val="28"/>
                <w:rtl/>
              </w:rPr>
              <w:t>الحجه، همزمان با عید سعید قربان با عنوان «آغاز دهه امامت و ولایت» به مدیرعامل بنیاد بین</w:t>
            </w:r>
            <w:r w:rsidRPr="00183840">
              <w:rPr>
                <w:rFonts w:cs="B Nazanin"/>
                <w:sz w:val="28"/>
                <w:szCs w:val="28"/>
                <w:rtl/>
              </w:rPr>
              <w:softHyphen/>
            </w:r>
            <w:r w:rsidRPr="00183840">
              <w:rPr>
                <w:rFonts w:cs="B Nazanin" w:hint="cs"/>
                <w:sz w:val="28"/>
                <w:szCs w:val="28"/>
                <w:rtl/>
              </w:rPr>
              <w:t>المللی غدیر و رییس شورای فرهنگی و اجتماعی زنان و خانواده</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62</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2 مهر با عنوان «روز بزرگداشت شهدای منا» به رییس بنیاد شهید و امور ایثارگران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63</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15 آذر با عنوان «روز حسابدار» به خزانه</w:t>
            </w:r>
            <w:r w:rsidRPr="00183840">
              <w:rPr>
                <w:rFonts w:cs="B Nazanin"/>
                <w:sz w:val="28"/>
                <w:szCs w:val="28"/>
                <w:rtl/>
              </w:rPr>
              <w:softHyphen/>
            </w:r>
            <w:r w:rsidRPr="00183840">
              <w:rPr>
                <w:rFonts w:cs="B Nazanin" w:hint="cs"/>
                <w:sz w:val="28"/>
                <w:szCs w:val="28"/>
                <w:rtl/>
              </w:rPr>
              <w:t>دار کل کشور و نماینده وزیر اقتصاد در شورای عالی جامعه حسابداران رسمی کشور</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64</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موافقت با جایگزینی واژه «رحلت» به جای «وفات حضرت خدیجه سلام</w:t>
            </w:r>
            <w:r w:rsidRPr="00183840">
              <w:rPr>
                <w:rFonts w:cs="B Nazanin"/>
                <w:sz w:val="28"/>
                <w:szCs w:val="28"/>
                <w:rtl/>
              </w:rPr>
              <w:softHyphen/>
            </w:r>
            <w:r w:rsidRPr="00183840">
              <w:rPr>
                <w:rFonts w:cs="B Nazanin" w:hint="cs"/>
                <w:sz w:val="28"/>
                <w:szCs w:val="28"/>
                <w:rtl/>
              </w:rPr>
              <w:t>الله علیها» به آقای حسین هراتی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65</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21 مهر، همزمان با سالروز بنیان</w:t>
            </w:r>
            <w:r w:rsidRPr="00183840">
              <w:rPr>
                <w:rFonts w:cs="B Nazanin"/>
                <w:sz w:val="28"/>
                <w:szCs w:val="28"/>
                <w:rtl/>
              </w:rPr>
              <w:softHyphen/>
            </w:r>
            <w:r w:rsidRPr="00183840">
              <w:rPr>
                <w:rFonts w:cs="B Nazanin" w:hint="cs"/>
                <w:sz w:val="28"/>
                <w:szCs w:val="28"/>
                <w:rtl/>
              </w:rPr>
              <w:t>گذاری انجمن خوشنویسان ایران با عنوان «روز خوشنویسی» به رییس شورای عالی انجمن خوشنویسان ایران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66</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13 رجب، همزمان با میلاد حضرت امام علی علیه</w:t>
            </w:r>
            <w:r w:rsidRPr="00183840">
              <w:rPr>
                <w:rFonts w:cs="B Nazanin"/>
                <w:sz w:val="28"/>
                <w:szCs w:val="28"/>
                <w:rtl/>
              </w:rPr>
              <w:softHyphen/>
            </w:r>
            <w:r w:rsidRPr="00183840">
              <w:rPr>
                <w:rFonts w:cs="B Nazanin" w:hint="cs"/>
                <w:sz w:val="28"/>
                <w:szCs w:val="28"/>
                <w:rtl/>
              </w:rPr>
              <w:t>السلام با عنوان «روز نهج</w:t>
            </w:r>
            <w:r w:rsidRPr="00183840">
              <w:rPr>
                <w:rFonts w:cs="B Nazanin"/>
                <w:sz w:val="28"/>
                <w:szCs w:val="28"/>
                <w:rtl/>
              </w:rPr>
              <w:softHyphen/>
            </w:r>
            <w:r w:rsidRPr="00183840">
              <w:rPr>
                <w:rFonts w:cs="B Nazanin" w:hint="cs"/>
                <w:sz w:val="28"/>
                <w:szCs w:val="28"/>
                <w:rtl/>
              </w:rPr>
              <w:t>البلاغه» به معاون قرآن و عترت</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67</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5 شعبان، همزمان با میلاد حضرت امام سجاد علیه</w:t>
            </w:r>
            <w:r w:rsidRPr="00183840">
              <w:rPr>
                <w:rFonts w:cs="B Nazanin"/>
                <w:sz w:val="28"/>
                <w:szCs w:val="28"/>
                <w:rtl/>
              </w:rPr>
              <w:softHyphen/>
            </w:r>
            <w:r w:rsidRPr="00183840">
              <w:rPr>
                <w:rFonts w:cs="B Nazanin" w:hint="cs"/>
                <w:sz w:val="28"/>
                <w:szCs w:val="28"/>
                <w:rtl/>
              </w:rPr>
              <w:t>السلام با عنوان «روز صحیفه سجادیه» به معاون قرآن و عترت</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68</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30 آبان، همزمان با روز جهانی فلسفه(برابر با 21 نوامبر) با عنوان «روز حکمت و فلسفه- روز بزرگداشت ابونصر فارابی» به رییس انجمن آثار و مفاخر فرهنگی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69</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اول آبان، با عنوان «روز بزرگداشت ابوالفضل بیهقی» به نماینده مردم سبزوار در مجلس شورای اسلامی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70</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20 خرداد، همزمان با روز جهانی صنایع دستی، با عنوان «روز ملی فرش» به نماینده مردم زاهدان در مجلس شورای اسلامی، وزیر صنعت، معدن و تجارت، مدیرکل فرهنگ و ارشاد اسلامی استان آذربایجان شرقی، استاندار اصفهان و معاونت میراث فرهنگی وزارت میراث فرهنگی، صنایع دستی و گردشگری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71</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12 مرداد، همزمان با سالروز تأسیس شورای هماهنگی تبلیغات اسلامی در سال 1359 با عنوان «روز تأسیس شورای هماهنگی تبلیغات اسلامی» به قائم</w:t>
            </w:r>
            <w:r w:rsidRPr="00183840">
              <w:rPr>
                <w:rFonts w:cs="B Nazanin"/>
                <w:sz w:val="28"/>
                <w:szCs w:val="28"/>
                <w:rtl/>
              </w:rPr>
              <w:softHyphen/>
            </w:r>
            <w:r w:rsidRPr="00183840">
              <w:rPr>
                <w:rFonts w:cs="B Nazanin" w:hint="cs"/>
                <w:sz w:val="28"/>
                <w:szCs w:val="28"/>
                <w:rtl/>
              </w:rPr>
              <w:t>مقام شورای هماهنگی تبلیغات اسلامی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72</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5 مرداد، همزمان با سالروز عملیات غرورآفرین مرصاد در سال 1367) با عنوان «روز مقاومت و پایداری مردم کرمانشاه» به حضرت آیت</w:t>
            </w:r>
            <w:r w:rsidRPr="00183840">
              <w:rPr>
                <w:rFonts w:cs="B Nazanin"/>
                <w:sz w:val="28"/>
                <w:szCs w:val="28"/>
                <w:rtl/>
              </w:rPr>
              <w:softHyphen/>
            </w:r>
            <w:r w:rsidRPr="00183840">
              <w:rPr>
                <w:rFonts w:cs="B Nazanin" w:hint="cs"/>
                <w:sz w:val="28"/>
                <w:szCs w:val="28"/>
                <w:rtl/>
              </w:rPr>
              <w:t>الله محمدی عراقی و مدیرکل فرهنگ و ارشاد اسلامی استان کرمانشاه</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73</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13 تیر، همزمان با سالروز ثبت قله دماوند توسط وزارت میراث فرهنگی، صنایع دستی و گردشگری در 13 تیر 1387 در فهرست آثار ملی طبیعی با عنوان «روز ملی قله دماوند» به رییس هیأت مدیره انجمن کوه</w:t>
            </w:r>
            <w:r w:rsidRPr="00183840">
              <w:rPr>
                <w:rFonts w:cs="B Nazanin"/>
                <w:sz w:val="28"/>
                <w:szCs w:val="28"/>
                <w:rtl/>
              </w:rPr>
              <w:softHyphen/>
            </w:r>
            <w:r w:rsidRPr="00183840">
              <w:rPr>
                <w:rFonts w:cs="B Nazanin" w:hint="cs"/>
                <w:sz w:val="28"/>
                <w:szCs w:val="28"/>
                <w:rtl/>
              </w:rPr>
              <w:t>نوردان ایران و انجمن دوستداران دماوندکوه و رییس فدراسیون کوهنوردی و ورزش</w:t>
            </w:r>
            <w:r w:rsidRPr="00183840">
              <w:rPr>
                <w:rFonts w:cs="B Nazanin"/>
                <w:sz w:val="28"/>
                <w:szCs w:val="28"/>
                <w:rtl/>
              </w:rPr>
              <w:softHyphen/>
            </w:r>
            <w:r w:rsidRPr="00183840">
              <w:rPr>
                <w:rFonts w:cs="B Nazanin" w:hint="cs"/>
                <w:sz w:val="28"/>
                <w:szCs w:val="28"/>
                <w:rtl/>
              </w:rPr>
              <w:t>های صعودی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74</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موافقت با تغییر تاریخ «روز وقف» از 27 صفر به 16 ربیع</w:t>
            </w:r>
            <w:r w:rsidRPr="00183840">
              <w:rPr>
                <w:rFonts w:cs="B Nazanin"/>
                <w:sz w:val="28"/>
                <w:szCs w:val="28"/>
                <w:rtl/>
              </w:rPr>
              <w:softHyphen/>
            </w:r>
            <w:r w:rsidRPr="00183840">
              <w:rPr>
                <w:rFonts w:cs="B Nazanin" w:hint="cs"/>
                <w:sz w:val="28"/>
                <w:szCs w:val="28"/>
                <w:rtl/>
              </w:rPr>
              <w:t>الاول، به رییس سازمان اوقاف و امور خیریه</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75</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30 آذر، همزمان با شب یلدا با عنوان «روز قصه و قصه</w:t>
            </w:r>
            <w:r w:rsidRPr="00183840">
              <w:rPr>
                <w:rFonts w:cs="B Nazanin"/>
                <w:sz w:val="28"/>
                <w:szCs w:val="28"/>
                <w:rtl/>
              </w:rPr>
              <w:softHyphen/>
            </w:r>
            <w:r w:rsidRPr="00183840">
              <w:rPr>
                <w:rFonts w:cs="B Nazanin" w:hint="cs"/>
                <w:sz w:val="28"/>
                <w:szCs w:val="28"/>
                <w:rtl/>
              </w:rPr>
              <w:t>گویی» به مدیرعامل کانون پرورش فکری کودکان و نوجوانان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lastRenderedPageBreak/>
              <w:t>76</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22 تیر، همزمان با سالروز تولد محمد بن موسی خوارزمی با عنوان «روز فناوری اطلاعات» به رییس سازمان نظام صنفی رایانه</w:t>
            </w:r>
            <w:r w:rsidRPr="00183840">
              <w:rPr>
                <w:rFonts w:cs="B Nazanin"/>
                <w:sz w:val="28"/>
                <w:szCs w:val="28"/>
                <w:rtl/>
              </w:rPr>
              <w:softHyphen/>
            </w:r>
            <w:r w:rsidRPr="00183840">
              <w:rPr>
                <w:rFonts w:cs="B Nazanin" w:hint="cs"/>
                <w:sz w:val="28"/>
                <w:szCs w:val="28"/>
                <w:rtl/>
              </w:rPr>
              <w:t>ای کشور</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77</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4 دی، همزمان با زادروز رودکی سمرقندی با عنوان «روز بزرگداشت رودکی» به دبیر شورای هماهنگی پاسداشت زبان فارسی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78</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12 فروردین، همزمان با روز جمهوری اسلامی با عنوان «روز ملی پرچم» به مدیر مؤسسه انتشارات خاتم</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79</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موافقت با تغییر عنوان «ولادت زرتشت» به «زادروز زرتشت پیامبر» در 6 فروردین به نماینده ایرانیان زرتشتی در مجلس شورای اسلامی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80</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6 بهمن، همزمان با سالروز وفات صفی</w:t>
            </w:r>
            <w:r w:rsidRPr="00183840">
              <w:rPr>
                <w:rFonts w:cs="B Nazanin"/>
                <w:sz w:val="28"/>
                <w:szCs w:val="28"/>
                <w:rtl/>
              </w:rPr>
              <w:softHyphen/>
            </w:r>
            <w:r w:rsidRPr="00183840">
              <w:rPr>
                <w:rFonts w:cs="B Nazanin" w:hint="cs"/>
                <w:sz w:val="28"/>
                <w:szCs w:val="28"/>
                <w:rtl/>
              </w:rPr>
              <w:t xml:space="preserve">الدین اُرمَوی با عنوان «روز آواها و نواهای ایرانی» به مدیرعامل خانه موسیقی،  رییس انجمن آثار و مفاخر فرهنگی، مؤسسه نشر بلخ و بنیاد نیشابور </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81</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اول محرم با عنوان «روز شعر و ادبیات آیینی و روز بزرگداشت محتشم کاشانی» به واسطه ترکیب</w:t>
            </w:r>
            <w:r w:rsidRPr="00183840">
              <w:rPr>
                <w:rFonts w:cs="B Nazanin"/>
                <w:sz w:val="28"/>
                <w:szCs w:val="28"/>
                <w:rtl/>
              </w:rPr>
              <w:softHyphen/>
            </w:r>
            <w:r w:rsidRPr="00183840">
              <w:rPr>
                <w:rFonts w:cs="B Nazanin" w:hint="cs"/>
                <w:sz w:val="28"/>
                <w:szCs w:val="28"/>
                <w:rtl/>
              </w:rPr>
              <w:t>بند معروف نام</w:t>
            </w:r>
            <w:r w:rsidRPr="00183840">
              <w:rPr>
                <w:rFonts w:cs="B Nazanin"/>
                <w:sz w:val="28"/>
                <w:szCs w:val="28"/>
                <w:rtl/>
              </w:rPr>
              <w:softHyphen/>
            </w:r>
            <w:r w:rsidRPr="00183840">
              <w:rPr>
                <w:rFonts w:cs="B Nazanin" w:hint="cs"/>
                <w:sz w:val="28"/>
                <w:szCs w:val="28"/>
                <w:rtl/>
              </w:rPr>
              <w:t xml:space="preserve">آورترین شاعر عاشورایی «باز این چه شورش است که در خلق آدم است» به امام جمعه کاشان </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82</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25 محرم با عنوان «سالروز قیام مردم سیستان به خونخواهی شهدای واقعه کربلا» به جامعه روحانیت و دانشگاهیان و مسؤولان فرهنگی استان سیستان و بلوچستان، معاون فرهنگی و سیاسی نهاد نمایندگی ولی</w:t>
            </w:r>
            <w:r w:rsidRPr="00183840">
              <w:rPr>
                <w:rFonts w:cs="B Nazanin" w:hint="cs"/>
                <w:sz w:val="28"/>
                <w:szCs w:val="28"/>
                <w:rtl/>
              </w:rPr>
              <w:softHyphen/>
              <w:t>فقیه در دانشگاه</w:t>
            </w:r>
            <w:r w:rsidRPr="00183840">
              <w:rPr>
                <w:rFonts w:cs="B Nazanin" w:hint="cs"/>
                <w:sz w:val="28"/>
                <w:szCs w:val="28"/>
                <w:rtl/>
              </w:rPr>
              <w:softHyphen/>
              <w:t>ها</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83</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اعلام تصویب روز 8 اسفند با عنوان «روز بیماری</w:t>
            </w:r>
            <w:r w:rsidRPr="00183840">
              <w:rPr>
                <w:rFonts w:cs="B Nazanin" w:hint="cs"/>
                <w:sz w:val="28"/>
                <w:szCs w:val="28"/>
                <w:rtl/>
              </w:rPr>
              <w:softHyphen/>
              <w:t>های نادر» به مدیرعامل بنیاد بیماری</w:t>
            </w:r>
            <w:r w:rsidRPr="00183840">
              <w:rPr>
                <w:rFonts w:cs="B Nazanin"/>
                <w:sz w:val="28"/>
                <w:szCs w:val="28"/>
                <w:rtl/>
              </w:rPr>
              <w:softHyphen/>
            </w:r>
            <w:r w:rsidRPr="00183840">
              <w:rPr>
                <w:rFonts w:cs="B Nazanin" w:hint="cs"/>
                <w:sz w:val="28"/>
                <w:szCs w:val="28"/>
                <w:rtl/>
              </w:rPr>
              <w:t>های نادر ایران</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21/11/99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84</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جلسه شورای سیاست</w:t>
            </w:r>
            <w:r w:rsidRPr="00183840">
              <w:rPr>
                <w:rFonts w:cs="B Nazanin"/>
                <w:sz w:val="28"/>
                <w:szCs w:val="28"/>
                <w:rtl/>
              </w:rPr>
              <w:softHyphen/>
            </w:r>
            <w:r w:rsidRPr="00183840">
              <w:rPr>
                <w:rFonts w:cs="B Nazanin" w:hint="cs"/>
                <w:sz w:val="28"/>
                <w:szCs w:val="28"/>
                <w:rtl/>
              </w:rPr>
              <w:t>گذاری طرح انتخاب روستای قرآنی و رونمایی از پوستر این طرح، با حضور دبیر محترم شورا(دکتر موالی</w:t>
            </w:r>
            <w:r w:rsidRPr="00183840">
              <w:rPr>
                <w:rFonts w:cs="B Nazanin"/>
                <w:sz w:val="28"/>
                <w:szCs w:val="28"/>
                <w:rtl/>
              </w:rPr>
              <w:softHyphen/>
            </w:r>
            <w:r w:rsidRPr="00183840">
              <w:rPr>
                <w:rFonts w:cs="B Nazanin" w:hint="cs"/>
                <w:sz w:val="28"/>
                <w:szCs w:val="28"/>
                <w:rtl/>
              </w:rPr>
              <w:t>زاده) و معاون محترم قرآن و عترت(آقای فقهی</w:t>
            </w:r>
            <w:r w:rsidRPr="00183840">
              <w:rPr>
                <w:rFonts w:cs="B Nazanin"/>
                <w:sz w:val="28"/>
                <w:szCs w:val="28"/>
                <w:rtl/>
              </w:rPr>
              <w:softHyphen/>
            </w:r>
            <w:r w:rsidRPr="00183840">
              <w:rPr>
                <w:rFonts w:cs="B Nazanin" w:hint="cs"/>
                <w:sz w:val="28"/>
                <w:szCs w:val="28"/>
                <w:rtl/>
              </w:rPr>
              <w:t>زاده) و نمایندگان دستگاه</w:t>
            </w:r>
            <w:r w:rsidRPr="00183840">
              <w:rPr>
                <w:rFonts w:cs="B Nazanin"/>
                <w:sz w:val="28"/>
                <w:szCs w:val="28"/>
                <w:rtl/>
              </w:rPr>
              <w:softHyphen/>
            </w:r>
            <w:r w:rsidRPr="00183840">
              <w:rPr>
                <w:rFonts w:cs="B Nazanin" w:hint="cs"/>
                <w:sz w:val="28"/>
                <w:szCs w:val="28"/>
                <w:rtl/>
              </w:rPr>
              <w:t>های تصمیم</w:t>
            </w:r>
            <w:r w:rsidRPr="00183840">
              <w:rPr>
                <w:rFonts w:cs="B Nazanin"/>
                <w:sz w:val="28"/>
                <w:szCs w:val="28"/>
                <w:rtl/>
              </w:rPr>
              <w:softHyphen/>
            </w:r>
            <w:r w:rsidRPr="00183840">
              <w:rPr>
                <w:rFonts w:cs="B Nazanin" w:hint="cs"/>
                <w:sz w:val="28"/>
                <w:szCs w:val="28"/>
                <w:rtl/>
              </w:rPr>
              <w:t>گیر در عرصه روستایی</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26/11/99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85</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مربوط به حضور مشاور محترم وزیر فرهنگ و ارشاد اسلامی(حجت</w:t>
            </w:r>
            <w:r w:rsidRPr="00183840">
              <w:rPr>
                <w:rFonts w:cs="B Nazanin"/>
                <w:sz w:val="28"/>
                <w:szCs w:val="28"/>
                <w:rtl/>
              </w:rPr>
              <w:softHyphen/>
            </w:r>
            <w:r w:rsidRPr="00183840">
              <w:rPr>
                <w:rFonts w:cs="B Nazanin" w:hint="cs"/>
                <w:sz w:val="28"/>
                <w:szCs w:val="28"/>
                <w:rtl/>
              </w:rPr>
              <w:t>الاسلام محمدرضا حشمتی) در وبینار «کارگروه فرهنگ عمومی اجلاس تبیین اندیشه</w:t>
            </w:r>
            <w:r w:rsidRPr="00183840">
              <w:rPr>
                <w:rFonts w:cs="B Nazanin"/>
                <w:sz w:val="28"/>
                <w:szCs w:val="28"/>
                <w:rtl/>
              </w:rPr>
              <w:softHyphen/>
            </w:r>
            <w:r w:rsidRPr="00183840">
              <w:rPr>
                <w:rFonts w:cs="B Nazanin" w:hint="cs"/>
                <w:sz w:val="28"/>
                <w:szCs w:val="28"/>
                <w:rtl/>
              </w:rPr>
              <w:t xml:space="preserve">های امام(ره) در حوزه فرهنگ و هنر» </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29/11/99</w:t>
            </w:r>
          </w:p>
        </w:tc>
      </w:tr>
      <w:tr w:rsidR="00C83CB8" w:rsidRPr="00A03374" w:rsidTr="00B503D4">
        <w:trPr>
          <w:trHeight w:val="577"/>
        </w:trPr>
        <w:tc>
          <w:tcPr>
            <w:tcW w:w="713" w:type="dxa"/>
            <w:tcBorders>
              <w:top w:val="single" w:sz="4" w:space="0" w:color="auto"/>
              <w:left w:val="single" w:sz="4" w:space="0" w:color="auto"/>
              <w:bottom w:val="single" w:sz="4" w:space="0" w:color="auto"/>
              <w:right w:val="single" w:sz="4" w:space="0" w:color="auto"/>
            </w:tcBorders>
          </w:tcPr>
          <w:p w:rsidR="00C83CB8" w:rsidRDefault="00C83CB8" w:rsidP="00B503D4">
            <w:pPr>
              <w:bidi/>
              <w:spacing w:after="0" w:line="240" w:lineRule="auto"/>
              <w:jc w:val="center"/>
              <w:rPr>
                <w:rFonts w:ascii="IranNastaliq" w:hAnsi="IranNastaliq" w:cs="B Nazanin"/>
                <w:sz w:val="28"/>
                <w:szCs w:val="28"/>
                <w:rtl/>
              </w:rPr>
            </w:pPr>
            <w:r>
              <w:rPr>
                <w:rFonts w:ascii="IranNastaliq" w:hAnsi="IranNastaliq" w:cs="B Nazanin" w:hint="cs"/>
                <w:sz w:val="28"/>
                <w:szCs w:val="28"/>
                <w:rtl/>
              </w:rPr>
              <w:t>86</w:t>
            </w:r>
          </w:p>
        </w:tc>
        <w:tc>
          <w:tcPr>
            <w:tcW w:w="12050" w:type="dxa"/>
            <w:tcBorders>
              <w:top w:val="single" w:sz="4" w:space="0" w:color="auto"/>
              <w:left w:val="single" w:sz="4" w:space="0" w:color="auto"/>
              <w:bottom w:val="single" w:sz="4" w:space="0" w:color="auto"/>
              <w:right w:val="single" w:sz="4" w:space="0" w:color="auto"/>
            </w:tcBorders>
          </w:tcPr>
          <w:p w:rsidR="00C83CB8" w:rsidRPr="00183840" w:rsidRDefault="00C83CB8" w:rsidP="00B503D4">
            <w:pPr>
              <w:bidi/>
              <w:spacing w:after="0" w:line="204" w:lineRule="auto"/>
              <w:jc w:val="both"/>
              <w:rPr>
                <w:rFonts w:cs="B Nazanin"/>
                <w:sz w:val="28"/>
                <w:szCs w:val="28"/>
                <w:rtl/>
              </w:rPr>
            </w:pPr>
            <w:r w:rsidRPr="00183840">
              <w:rPr>
                <w:rFonts w:cs="B Nazanin" w:hint="cs"/>
                <w:sz w:val="28"/>
                <w:szCs w:val="28"/>
                <w:rtl/>
              </w:rPr>
              <w:t>بارگزاری خبر مربوط به حضور دبیر محترم شورا(دکتر موالی</w:t>
            </w:r>
            <w:r w:rsidRPr="00183840">
              <w:rPr>
                <w:rFonts w:cs="B Nazanin"/>
                <w:sz w:val="28"/>
                <w:szCs w:val="28"/>
                <w:rtl/>
              </w:rPr>
              <w:softHyphen/>
            </w:r>
            <w:r w:rsidRPr="00183840">
              <w:rPr>
                <w:rFonts w:cs="B Nazanin" w:hint="cs"/>
                <w:sz w:val="28"/>
                <w:szCs w:val="28"/>
                <w:rtl/>
              </w:rPr>
              <w:t>زاده) در وبینار «کارگروه فرهنگ عمومی اجلاس تبیین اندیشه</w:t>
            </w:r>
            <w:r w:rsidRPr="00183840">
              <w:rPr>
                <w:rFonts w:cs="B Nazanin"/>
                <w:sz w:val="28"/>
                <w:szCs w:val="28"/>
                <w:rtl/>
              </w:rPr>
              <w:softHyphen/>
            </w:r>
            <w:r w:rsidRPr="00183840">
              <w:rPr>
                <w:rFonts w:cs="B Nazanin" w:hint="cs"/>
                <w:sz w:val="28"/>
                <w:szCs w:val="28"/>
                <w:rtl/>
              </w:rPr>
              <w:t>های امام(ره) در حوزه فرهنگ و هنر»</w:t>
            </w:r>
          </w:p>
        </w:tc>
        <w:tc>
          <w:tcPr>
            <w:tcW w:w="1701" w:type="dxa"/>
            <w:tcBorders>
              <w:top w:val="single" w:sz="4" w:space="0" w:color="auto"/>
              <w:left w:val="single" w:sz="4" w:space="0" w:color="auto"/>
              <w:bottom w:val="single" w:sz="4" w:space="0" w:color="auto"/>
              <w:right w:val="single" w:sz="4" w:space="0" w:color="auto"/>
            </w:tcBorders>
          </w:tcPr>
          <w:p w:rsidR="00C83CB8" w:rsidRPr="00183840" w:rsidRDefault="00C83CB8" w:rsidP="00D85A3E">
            <w:pPr>
              <w:bidi/>
              <w:spacing w:after="0" w:line="204" w:lineRule="auto"/>
              <w:jc w:val="center"/>
              <w:rPr>
                <w:rFonts w:cs="B Nazanin"/>
                <w:sz w:val="28"/>
                <w:szCs w:val="28"/>
                <w:rtl/>
              </w:rPr>
            </w:pPr>
            <w:r w:rsidRPr="00183840">
              <w:rPr>
                <w:rFonts w:cs="B Nazanin" w:hint="cs"/>
                <w:sz w:val="28"/>
                <w:szCs w:val="28"/>
                <w:rtl/>
              </w:rPr>
              <w:t>29/11/99</w:t>
            </w:r>
          </w:p>
        </w:tc>
      </w:tr>
    </w:tbl>
    <w:p w:rsidR="00F6632A" w:rsidRPr="00A03374" w:rsidRDefault="00F6632A" w:rsidP="00A03374">
      <w:pPr>
        <w:bidi/>
        <w:spacing w:after="0" w:line="204" w:lineRule="auto"/>
        <w:jc w:val="both"/>
        <w:rPr>
          <w:rFonts w:cs="B Lotus"/>
          <w:sz w:val="28"/>
          <w:szCs w:val="28"/>
          <w:rtl/>
          <w:lang w:bidi="fa-IR"/>
        </w:rPr>
      </w:pPr>
    </w:p>
    <w:p w:rsidR="00891DC9" w:rsidRDefault="00891DC9">
      <w:pPr>
        <w:rPr>
          <w:rFonts w:ascii="Times New Roman" w:hAnsi="Times New Roman" w:cs="B Titr"/>
          <w:b/>
          <w:bCs/>
          <w:shadow/>
          <w:sz w:val="28"/>
          <w:szCs w:val="28"/>
          <w:lang w:bidi="fa-IR"/>
        </w:rPr>
      </w:pPr>
      <w:r>
        <w:rPr>
          <w:rFonts w:ascii="Times New Roman" w:hAnsi="Times New Roman" w:cs="B Titr"/>
          <w:b/>
          <w:bCs/>
          <w:shadow/>
          <w:sz w:val="28"/>
          <w:szCs w:val="28"/>
          <w:rtl/>
          <w:lang w:bidi="fa-IR"/>
        </w:rPr>
        <w:br w:type="page"/>
      </w:r>
    </w:p>
    <w:p w:rsidR="0094708D" w:rsidRDefault="0094708D" w:rsidP="0094708D">
      <w:pPr>
        <w:bidi/>
        <w:rPr>
          <w:rFonts w:cs="B Titr"/>
          <w:b/>
          <w:bCs/>
          <w:sz w:val="52"/>
          <w:szCs w:val="52"/>
          <w:rtl/>
        </w:rPr>
      </w:pPr>
    </w:p>
    <w:p w:rsidR="0094708D" w:rsidRPr="001F314C" w:rsidRDefault="0094708D" w:rsidP="0094708D">
      <w:pPr>
        <w:bidi/>
        <w:rPr>
          <w:rFonts w:cs="B Titr"/>
          <w:b/>
          <w:bCs/>
          <w:sz w:val="52"/>
          <w:szCs w:val="52"/>
          <w:rtl/>
        </w:rPr>
      </w:pPr>
      <w:r w:rsidRPr="001F314C">
        <w:rPr>
          <w:rFonts w:cs="B Titr" w:hint="cs"/>
          <w:b/>
          <w:bCs/>
          <w:sz w:val="52"/>
          <w:szCs w:val="52"/>
          <w:rtl/>
        </w:rPr>
        <w:t xml:space="preserve">مستندات </w:t>
      </w:r>
      <w:r>
        <w:rPr>
          <w:rFonts w:cs="B Titr" w:hint="cs"/>
          <w:b/>
          <w:bCs/>
          <w:sz w:val="52"/>
          <w:szCs w:val="52"/>
          <w:rtl/>
        </w:rPr>
        <w:t>چهارم</w:t>
      </w:r>
      <w:r w:rsidRPr="001F314C">
        <w:rPr>
          <w:rFonts w:cs="B Titr" w:hint="cs"/>
          <w:b/>
          <w:bCs/>
          <w:sz w:val="52"/>
          <w:szCs w:val="52"/>
          <w:rtl/>
        </w:rPr>
        <w:t xml:space="preserve">: </w:t>
      </w:r>
    </w:p>
    <w:p w:rsidR="0094708D" w:rsidRDefault="0094708D" w:rsidP="0094708D">
      <w:pPr>
        <w:bidi/>
        <w:rPr>
          <w:rFonts w:cs="B Titr"/>
          <w:b/>
          <w:bCs/>
          <w:sz w:val="52"/>
          <w:szCs w:val="52"/>
          <w:rtl/>
        </w:rPr>
      </w:pPr>
      <w:r>
        <w:rPr>
          <w:rFonts w:cs="B Titr" w:hint="cs"/>
          <w:b/>
          <w:bCs/>
          <w:sz w:val="52"/>
          <w:szCs w:val="52"/>
          <w:rtl/>
        </w:rPr>
        <w:t xml:space="preserve"> </w:t>
      </w:r>
    </w:p>
    <w:p w:rsidR="0094708D" w:rsidRPr="00CB106A" w:rsidRDefault="0094708D" w:rsidP="00CB106A">
      <w:pPr>
        <w:tabs>
          <w:tab w:val="left" w:leader="dot" w:pos="11408"/>
        </w:tabs>
        <w:bidi/>
        <w:spacing w:after="0" w:line="240" w:lineRule="auto"/>
        <w:jc w:val="both"/>
        <w:rPr>
          <w:rFonts w:ascii="Times New Roman" w:hAnsi="Times New Roman" w:cs="B Titr"/>
          <w:b/>
          <w:bCs/>
          <w:shadow/>
          <w:sz w:val="36"/>
          <w:szCs w:val="36"/>
          <w:rtl/>
          <w:lang w:bidi="fa-IR"/>
        </w:rPr>
      </w:pPr>
      <w:r w:rsidRPr="00CB106A">
        <w:rPr>
          <w:rFonts w:cs="B Titr" w:hint="cs"/>
          <w:b/>
          <w:bCs/>
          <w:sz w:val="72"/>
          <w:szCs w:val="72"/>
          <w:rtl/>
        </w:rPr>
        <w:t xml:space="preserve">                                        انتشارات</w:t>
      </w:r>
      <w:r w:rsidRPr="00CB106A">
        <w:rPr>
          <w:rFonts w:ascii="Times New Roman" w:hAnsi="Times New Roman" w:cs="B Titr" w:hint="cs"/>
          <w:b/>
          <w:bCs/>
          <w:shadow/>
          <w:sz w:val="36"/>
          <w:szCs w:val="36"/>
          <w:rtl/>
          <w:lang w:bidi="fa-IR"/>
        </w:rPr>
        <w:t xml:space="preserve"> </w:t>
      </w:r>
    </w:p>
    <w:p w:rsidR="0094708D" w:rsidRDefault="0094708D">
      <w:pPr>
        <w:rPr>
          <w:rFonts w:ascii="Times New Roman" w:hAnsi="Times New Roman" w:cs="B Titr"/>
          <w:b/>
          <w:bCs/>
          <w:shadow/>
          <w:sz w:val="28"/>
          <w:szCs w:val="28"/>
          <w:lang w:bidi="fa-IR"/>
        </w:rPr>
      </w:pPr>
      <w:r>
        <w:rPr>
          <w:rFonts w:ascii="Times New Roman" w:hAnsi="Times New Roman" w:cs="B Titr"/>
          <w:b/>
          <w:bCs/>
          <w:shadow/>
          <w:sz w:val="28"/>
          <w:szCs w:val="28"/>
          <w:rtl/>
          <w:lang w:bidi="fa-IR"/>
        </w:rPr>
        <w:br w:type="page"/>
      </w:r>
    </w:p>
    <w:p w:rsidR="00BA1C5F" w:rsidRPr="0003614F" w:rsidRDefault="00C660CB" w:rsidP="0094708D">
      <w:pPr>
        <w:tabs>
          <w:tab w:val="left" w:leader="dot" w:pos="11408"/>
        </w:tabs>
        <w:bidi/>
        <w:spacing w:after="0" w:line="240" w:lineRule="auto"/>
        <w:jc w:val="both"/>
        <w:rPr>
          <w:rFonts w:ascii="Times New Roman" w:hAnsi="Times New Roman" w:cs="B Titr"/>
          <w:b/>
          <w:bCs/>
          <w:shadow/>
          <w:sz w:val="28"/>
          <w:szCs w:val="28"/>
          <w:rtl/>
        </w:rPr>
      </w:pPr>
      <w:r>
        <w:rPr>
          <w:rFonts w:ascii="Times New Roman" w:hAnsi="Times New Roman" w:cs="B Titr" w:hint="cs"/>
          <w:b/>
          <w:bCs/>
          <w:shadow/>
          <w:sz w:val="28"/>
          <w:szCs w:val="28"/>
          <w:rtl/>
          <w:lang w:bidi="fa-IR"/>
        </w:rPr>
        <w:lastRenderedPageBreak/>
        <w:t>ط</w:t>
      </w:r>
      <w:r w:rsidR="00BA1C5F" w:rsidRPr="0003614F">
        <w:rPr>
          <w:rFonts w:ascii="Times New Roman" w:hAnsi="Times New Roman" w:cs="B Titr" w:hint="cs"/>
          <w:b/>
          <w:bCs/>
          <w:shadow/>
          <w:sz w:val="28"/>
          <w:szCs w:val="28"/>
          <w:rtl/>
        </w:rPr>
        <w:t>) انتشارات</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1</w:t>
      </w:r>
      <w:r w:rsidRPr="00961A2B">
        <w:rPr>
          <w:rFonts w:ascii="IranNastaliq" w:hAnsi="IranNastaliq" w:cs="2  Nazanin" w:hint="cs"/>
          <w:sz w:val="28"/>
          <w:szCs w:val="28"/>
          <w:rtl/>
        </w:rPr>
        <w:t xml:space="preserve">- </w:t>
      </w:r>
      <w:r>
        <w:rPr>
          <w:rFonts w:ascii="IranNastaliq" w:hAnsi="IranNastaliq" w:cs="2  Nazanin" w:hint="cs"/>
          <w:sz w:val="28"/>
          <w:szCs w:val="28"/>
          <w:rtl/>
        </w:rPr>
        <w:t>نقشه راه شورای فرهنگ عمومی کشور (سرفصل</w:t>
      </w:r>
      <w:r>
        <w:rPr>
          <w:rFonts w:ascii="IranNastaliq" w:hAnsi="IranNastaliq" w:cs="2  Nazanin"/>
          <w:sz w:val="28"/>
          <w:szCs w:val="28"/>
          <w:rtl/>
        </w:rPr>
        <w:softHyphen/>
      </w:r>
      <w:r>
        <w:rPr>
          <w:rFonts w:ascii="IranNastaliq" w:hAnsi="IranNastaliq" w:cs="2  Nazanin" w:hint="cs"/>
          <w:sz w:val="28"/>
          <w:szCs w:val="28"/>
          <w:rtl/>
        </w:rPr>
        <w:t>ها و برنامه</w:t>
      </w:r>
      <w:r>
        <w:rPr>
          <w:rFonts w:ascii="IranNastaliq" w:hAnsi="IranNastaliq" w:cs="2  Nazanin"/>
          <w:sz w:val="28"/>
          <w:szCs w:val="28"/>
          <w:rtl/>
        </w:rPr>
        <w:softHyphen/>
      </w:r>
      <w:r>
        <w:rPr>
          <w:rFonts w:ascii="IranNastaliq" w:hAnsi="IranNastaliq" w:cs="2  Nazanin" w:hint="cs"/>
          <w:sz w:val="28"/>
          <w:szCs w:val="28"/>
          <w:rtl/>
        </w:rPr>
        <w:t>ها)</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xml:space="preserve">2- </w:t>
      </w:r>
      <w:r w:rsidRPr="00961A2B">
        <w:rPr>
          <w:rFonts w:ascii="IranNastaliq" w:hAnsi="IranNastaliq" w:cs="2  Nazanin" w:hint="cs"/>
          <w:sz w:val="28"/>
          <w:szCs w:val="28"/>
          <w:rtl/>
        </w:rPr>
        <w:t>برنامه ترویج فرهنگ کتاب و کتابخوانی</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3-</w:t>
      </w:r>
      <w:r w:rsidRPr="00961A2B">
        <w:rPr>
          <w:rFonts w:ascii="IranNastaliq" w:hAnsi="IranNastaliq" w:cs="2  Nazanin" w:hint="cs"/>
          <w:sz w:val="28"/>
          <w:szCs w:val="28"/>
          <w:rtl/>
        </w:rPr>
        <w:t xml:space="preserve"> برنامه ارتقای فرهنگی مراسم راهپیمایی اربعین</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4-</w:t>
      </w:r>
      <w:r w:rsidRPr="00961A2B">
        <w:rPr>
          <w:rFonts w:ascii="IranNastaliq" w:hAnsi="IranNastaliq" w:cs="2  Nazanin" w:hint="cs"/>
          <w:sz w:val="28"/>
          <w:szCs w:val="28"/>
          <w:rtl/>
        </w:rPr>
        <w:t xml:space="preserve"> برنامه ارتقای فرهنگ زیارت و گردشگری مذهبی</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5-</w:t>
      </w:r>
      <w:r w:rsidRPr="00961A2B">
        <w:rPr>
          <w:rFonts w:ascii="IranNastaliq" w:hAnsi="IranNastaliq" w:cs="2  Nazanin" w:hint="cs"/>
          <w:sz w:val="28"/>
          <w:szCs w:val="28"/>
          <w:rtl/>
        </w:rPr>
        <w:t xml:space="preserve"> برنامه ارتقای فرهنگ سلامت</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6-</w:t>
      </w:r>
      <w:r w:rsidRPr="00961A2B">
        <w:rPr>
          <w:rFonts w:ascii="IranNastaliq" w:hAnsi="IranNastaliq" w:cs="2  Nazanin" w:hint="cs"/>
          <w:sz w:val="28"/>
          <w:szCs w:val="28"/>
          <w:rtl/>
        </w:rPr>
        <w:t xml:space="preserve"> برنامه جامع ارتقای کارکرد مساجد کشور</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xml:space="preserve">7- </w:t>
      </w:r>
      <w:r w:rsidRPr="00961A2B">
        <w:rPr>
          <w:rFonts w:ascii="IranNastaliq" w:hAnsi="IranNastaliq" w:cs="2  Nazanin" w:hint="cs"/>
          <w:sz w:val="28"/>
          <w:szCs w:val="28"/>
          <w:rtl/>
        </w:rPr>
        <w:t>برنامه ارتقای فرهنگ حفاظت از محیط زیست</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8-</w:t>
      </w:r>
      <w:r w:rsidRPr="00961A2B">
        <w:rPr>
          <w:rFonts w:ascii="IranNastaliq" w:hAnsi="IranNastaliq" w:cs="2  Nazanin" w:hint="cs"/>
          <w:sz w:val="28"/>
          <w:szCs w:val="28"/>
          <w:rtl/>
        </w:rPr>
        <w:t xml:space="preserve"> برنامه ارتقای فرهنگ کار و مهارت</w:t>
      </w:r>
      <w:r w:rsidRPr="00961A2B">
        <w:rPr>
          <w:rFonts w:ascii="IranNastaliq" w:hAnsi="IranNastaliq" w:cs="2  Nazanin"/>
          <w:sz w:val="28"/>
          <w:szCs w:val="28"/>
          <w:rtl/>
        </w:rPr>
        <w:softHyphen/>
      </w:r>
      <w:r w:rsidRPr="00961A2B">
        <w:rPr>
          <w:rFonts w:ascii="IranNastaliq" w:hAnsi="IranNastaliq" w:cs="2  Nazanin" w:hint="cs"/>
          <w:sz w:val="28"/>
          <w:szCs w:val="28"/>
          <w:rtl/>
        </w:rPr>
        <w:t>آموزی</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9-</w:t>
      </w:r>
      <w:r w:rsidRPr="00961A2B">
        <w:rPr>
          <w:rFonts w:ascii="IranNastaliq" w:hAnsi="IranNastaliq" w:cs="2  Nazanin" w:hint="cs"/>
          <w:sz w:val="28"/>
          <w:szCs w:val="28"/>
          <w:rtl/>
        </w:rPr>
        <w:t xml:space="preserve"> برنامه ترویج فرهنگ مصرف بهینه آب</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10-</w:t>
      </w:r>
      <w:r w:rsidRPr="00961A2B">
        <w:rPr>
          <w:rFonts w:ascii="IranNastaliq" w:hAnsi="IranNastaliq" w:cs="2  Nazanin" w:hint="cs"/>
          <w:sz w:val="28"/>
          <w:szCs w:val="28"/>
          <w:rtl/>
        </w:rPr>
        <w:t xml:space="preserve"> برنامه ترویج فرهنگ ورزش همگانی</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11-</w:t>
      </w:r>
      <w:r w:rsidRPr="00961A2B">
        <w:rPr>
          <w:rFonts w:ascii="IranNastaliq" w:hAnsi="IranNastaliq" w:cs="2  Nazanin" w:hint="cs"/>
          <w:sz w:val="28"/>
          <w:szCs w:val="28"/>
          <w:rtl/>
        </w:rPr>
        <w:t xml:space="preserve"> برنامه ارتقای فرهنگ توانمندسازی مددجویان</w:t>
      </w:r>
    </w:p>
    <w:p w:rsidR="00BA1C5F"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12- برنامه ارتقای فرهنگ وقف</w:t>
      </w:r>
    </w:p>
    <w:p w:rsidR="00BA1C5F" w:rsidRDefault="00BA1C5F" w:rsidP="00BA1C5F">
      <w:pPr>
        <w:tabs>
          <w:tab w:val="left" w:leader="dot" w:pos="11408"/>
        </w:tabs>
        <w:bidi/>
        <w:spacing w:after="0"/>
        <w:jc w:val="both"/>
        <w:rPr>
          <w:rFonts w:ascii="IranNastaliq" w:hAnsi="IranNastaliq" w:cs="2  Nazanin"/>
          <w:sz w:val="28"/>
          <w:szCs w:val="28"/>
          <w:rtl/>
        </w:rPr>
      </w:pPr>
      <w:r w:rsidRPr="00684F40">
        <w:rPr>
          <w:rFonts w:ascii="IranNastaliq" w:hAnsi="IranNastaliq" w:cs="2  Nazanin" w:hint="cs"/>
          <w:sz w:val="28"/>
          <w:szCs w:val="28"/>
          <w:rtl/>
        </w:rPr>
        <w:t>1</w:t>
      </w:r>
      <w:r>
        <w:rPr>
          <w:rFonts w:ascii="IranNastaliq" w:hAnsi="IranNastaliq" w:cs="2  Nazanin" w:hint="cs"/>
          <w:sz w:val="28"/>
          <w:szCs w:val="28"/>
          <w:rtl/>
        </w:rPr>
        <w:t>3</w:t>
      </w:r>
      <w:r w:rsidRPr="00684F40">
        <w:rPr>
          <w:rFonts w:ascii="IranNastaliq" w:hAnsi="IranNastaliq" w:cs="2  Nazanin" w:hint="cs"/>
          <w:sz w:val="28"/>
          <w:szCs w:val="28"/>
          <w:rtl/>
        </w:rPr>
        <w:t xml:space="preserve">- مروری بر یک </w:t>
      </w:r>
      <w:r w:rsidRPr="00684F40">
        <w:rPr>
          <w:rFonts w:ascii="IranNastaliq" w:hAnsi="IranNastaliq" w:cs="2  Nazanin"/>
          <w:sz w:val="28"/>
          <w:szCs w:val="28"/>
          <w:rtl/>
        </w:rPr>
        <w:softHyphen/>
      </w:r>
      <w:r w:rsidRPr="00684F40">
        <w:rPr>
          <w:rFonts w:ascii="IranNastaliq" w:hAnsi="IranNastaliq" w:cs="2  Nazanin" w:hint="cs"/>
          <w:sz w:val="28"/>
          <w:szCs w:val="28"/>
          <w:rtl/>
        </w:rPr>
        <w:t>سال فعالیت</w:t>
      </w:r>
      <w:r w:rsidRPr="00684F40">
        <w:rPr>
          <w:rFonts w:ascii="IranNastaliq" w:hAnsi="IranNastaliq" w:cs="2  Nazanin"/>
          <w:sz w:val="28"/>
          <w:szCs w:val="28"/>
          <w:rtl/>
        </w:rPr>
        <w:softHyphen/>
      </w:r>
      <w:r w:rsidRPr="00684F40">
        <w:rPr>
          <w:rFonts w:ascii="IranNastaliq" w:hAnsi="IranNastaliq" w:cs="2  Nazanin" w:hint="cs"/>
          <w:sz w:val="28"/>
          <w:szCs w:val="28"/>
          <w:rtl/>
        </w:rPr>
        <w:t xml:space="preserve"> شورای فرهنگ عمومی کشور و شورای فرهنگ عمومی استان</w:t>
      </w:r>
      <w:r w:rsidRPr="00684F40">
        <w:rPr>
          <w:rFonts w:ascii="IranNastaliq" w:hAnsi="IranNastaliq" w:cs="2  Nazanin"/>
          <w:sz w:val="28"/>
          <w:szCs w:val="28"/>
          <w:rtl/>
        </w:rPr>
        <w:softHyphen/>
      </w:r>
      <w:r w:rsidRPr="00684F40">
        <w:rPr>
          <w:rFonts w:ascii="IranNastaliq" w:hAnsi="IranNastaliq" w:cs="2  Nazanin" w:hint="cs"/>
          <w:sz w:val="28"/>
          <w:szCs w:val="28"/>
          <w:rtl/>
        </w:rPr>
        <w:t>ها و شهرستان</w:t>
      </w:r>
      <w:r w:rsidRPr="00684F40">
        <w:rPr>
          <w:rFonts w:ascii="IranNastaliq" w:hAnsi="IranNastaliq" w:cs="2  Nazanin"/>
          <w:sz w:val="28"/>
          <w:szCs w:val="28"/>
          <w:rtl/>
        </w:rPr>
        <w:softHyphen/>
      </w:r>
      <w:r w:rsidRPr="00684F40">
        <w:rPr>
          <w:rFonts w:ascii="IranNastaliq" w:hAnsi="IranNastaliq" w:cs="2  Nazanin" w:hint="cs"/>
          <w:sz w:val="28"/>
          <w:szCs w:val="28"/>
          <w:rtl/>
        </w:rPr>
        <w:t>ها (سال 1398)</w:t>
      </w:r>
    </w:p>
    <w:p w:rsidR="00BA1C5F" w:rsidRDefault="00BA1C5F" w:rsidP="00BA1C5F">
      <w:pPr>
        <w:bidi/>
        <w:spacing w:line="192" w:lineRule="auto"/>
        <w:contextualSpacing/>
        <w:jc w:val="both"/>
        <w:rPr>
          <w:rFonts w:ascii="IranNastaliq" w:hAnsi="IranNastaliq" w:cs="B Titr"/>
          <w:b/>
          <w:bCs/>
          <w:sz w:val="30"/>
          <w:rtl/>
        </w:rPr>
      </w:pPr>
      <w:r>
        <w:rPr>
          <w:rFonts w:ascii="IranNastaliq" w:hAnsi="IranNastaliq" w:cs="2  Nazanin" w:hint="cs"/>
          <w:sz w:val="28"/>
          <w:szCs w:val="28"/>
          <w:rtl/>
        </w:rPr>
        <w:t xml:space="preserve">14- بیانیه تفصیلی </w:t>
      </w:r>
      <w:r w:rsidRPr="00D6503C">
        <w:rPr>
          <w:rFonts w:ascii="IranNastaliq" w:hAnsi="IranNastaliq" w:cs="2  Nazanin" w:hint="cs"/>
          <w:sz w:val="28"/>
          <w:szCs w:val="28"/>
          <w:rtl/>
        </w:rPr>
        <w:t>در مورد تبیین مؤلفه</w:t>
      </w:r>
      <w:r w:rsidRPr="00D6503C">
        <w:rPr>
          <w:rFonts w:ascii="IranNastaliq" w:hAnsi="IranNastaliq" w:cs="2  Nazanin" w:hint="cs"/>
          <w:sz w:val="28"/>
          <w:szCs w:val="28"/>
          <w:rtl/>
        </w:rPr>
        <w:softHyphen/>
        <w:t>های مکتب شهید سردار سپهبد قاسم سلیمانی</w:t>
      </w:r>
    </w:p>
    <w:p w:rsidR="00BA1C5F" w:rsidRPr="00961A2B"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15-</w:t>
      </w:r>
      <w:r w:rsidRPr="00D6503C">
        <w:rPr>
          <w:rFonts w:ascii="IranNastaliq" w:hAnsi="IranNastaliq" w:cs="2  Nazanin" w:hint="cs"/>
          <w:sz w:val="28"/>
          <w:szCs w:val="28"/>
          <w:rtl/>
        </w:rPr>
        <w:t xml:space="preserve"> </w:t>
      </w:r>
      <w:r>
        <w:rPr>
          <w:rFonts w:ascii="IranNastaliq" w:hAnsi="IranNastaliq" w:cs="2  Nazanin" w:hint="cs"/>
          <w:sz w:val="28"/>
          <w:szCs w:val="28"/>
          <w:rtl/>
        </w:rPr>
        <w:t>روزشمار دفاع مقدس در تقویم رسمی کشور(ویژه گرامیداشت چهلمین سالگرد دفاع مقدس)</w:t>
      </w:r>
    </w:p>
    <w:p w:rsidR="00BA1C5F" w:rsidRPr="00684F40" w:rsidRDefault="00BA1C5F" w:rsidP="00BA1C5F">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16- برنامه گرامیداشت چهلمین سالگرد دفاع مقدس</w:t>
      </w:r>
    </w:p>
    <w:p w:rsidR="000675E8" w:rsidRDefault="00BA1C5F" w:rsidP="00BA1C5F">
      <w:pPr>
        <w:bidi/>
        <w:spacing w:after="120" w:line="240" w:lineRule="auto"/>
        <w:ind w:left="-784" w:firstLine="171"/>
        <w:jc w:val="both"/>
        <w:rPr>
          <w:rFonts w:ascii="IranNastaliq" w:hAnsi="IranNastaliq" w:cs="0 Zar"/>
          <w:b/>
          <w:bCs/>
          <w:sz w:val="32"/>
          <w:szCs w:val="32"/>
          <w:rtl/>
          <w:lang w:bidi="fa-IR"/>
        </w:rPr>
      </w:pPr>
      <w:r>
        <w:rPr>
          <w:rFonts w:ascii="IranNastaliq" w:hAnsi="IranNastaliq" w:cs="0 Zar" w:hint="cs"/>
          <w:b/>
          <w:bCs/>
          <w:sz w:val="32"/>
          <w:szCs w:val="32"/>
          <w:rtl/>
        </w:rPr>
        <w:t xml:space="preserve">    </w:t>
      </w:r>
    </w:p>
    <w:p w:rsidR="0094708D" w:rsidRDefault="0094708D" w:rsidP="0094708D">
      <w:pPr>
        <w:bidi/>
        <w:rPr>
          <w:rFonts w:cs="B Titr"/>
          <w:b/>
          <w:bCs/>
          <w:sz w:val="52"/>
          <w:szCs w:val="52"/>
          <w:rtl/>
        </w:rPr>
      </w:pPr>
    </w:p>
    <w:p w:rsidR="0094708D" w:rsidRPr="001F314C" w:rsidRDefault="0094708D" w:rsidP="0094708D">
      <w:pPr>
        <w:bidi/>
        <w:rPr>
          <w:rFonts w:cs="B Titr"/>
          <w:b/>
          <w:bCs/>
          <w:sz w:val="52"/>
          <w:szCs w:val="52"/>
          <w:rtl/>
        </w:rPr>
      </w:pPr>
      <w:r w:rsidRPr="001F314C">
        <w:rPr>
          <w:rFonts w:cs="B Titr" w:hint="cs"/>
          <w:b/>
          <w:bCs/>
          <w:sz w:val="52"/>
          <w:szCs w:val="52"/>
          <w:rtl/>
        </w:rPr>
        <w:t xml:space="preserve">مستندات </w:t>
      </w:r>
      <w:r>
        <w:rPr>
          <w:rFonts w:cs="B Titr" w:hint="cs"/>
          <w:b/>
          <w:bCs/>
          <w:sz w:val="52"/>
          <w:szCs w:val="52"/>
          <w:rtl/>
        </w:rPr>
        <w:t>پنجم</w:t>
      </w:r>
      <w:r w:rsidRPr="001F314C">
        <w:rPr>
          <w:rFonts w:cs="B Titr" w:hint="cs"/>
          <w:b/>
          <w:bCs/>
          <w:sz w:val="52"/>
          <w:szCs w:val="52"/>
          <w:rtl/>
        </w:rPr>
        <w:t xml:space="preserve">: </w:t>
      </w:r>
    </w:p>
    <w:p w:rsidR="0094708D" w:rsidRDefault="0094708D" w:rsidP="0094708D">
      <w:pPr>
        <w:bidi/>
        <w:rPr>
          <w:rFonts w:cs="B Titr"/>
          <w:b/>
          <w:bCs/>
          <w:sz w:val="52"/>
          <w:szCs w:val="52"/>
          <w:rtl/>
        </w:rPr>
      </w:pPr>
      <w:r>
        <w:rPr>
          <w:rFonts w:cs="B Titr" w:hint="cs"/>
          <w:b/>
          <w:bCs/>
          <w:sz w:val="52"/>
          <w:szCs w:val="52"/>
          <w:rtl/>
        </w:rPr>
        <w:t xml:space="preserve"> </w:t>
      </w:r>
    </w:p>
    <w:p w:rsidR="0094708D" w:rsidRDefault="0094708D" w:rsidP="0094708D">
      <w:pPr>
        <w:bidi/>
        <w:spacing w:after="0" w:line="360" w:lineRule="auto"/>
        <w:jc w:val="center"/>
        <w:rPr>
          <w:rFonts w:ascii="IranNastaliq" w:hAnsi="IranNastaliq" w:cs="B Nazanin"/>
          <w:sz w:val="32"/>
          <w:szCs w:val="32"/>
          <w:rtl/>
          <w:lang w:bidi="fa-IR"/>
        </w:rPr>
      </w:pPr>
      <w:r>
        <w:rPr>
          <w:rFonts w:cs="B Titr" w:hint="cs"/>
          <w:b/>
          <w:bCs/>
          <w:sz w:val="52"/>
          <w:szCs w:val="52"/>
          <w:rtl/>
        </w:rPr>
        <w:t>شورای فرهنگ عمومی استان</w:t>
      </w:r>
      <w:r>
        <w:rPr>
          <w:rFonts w:cs="B Titr" w:hint="cs"/>
          <w:b/>
          <w:bCs/>
          <w:sz w:val="52"/>
          <w:szCs w:val="52"/>
          <w:rtl/>
        </w:rPr>
        <w:softHyphen/>
        <w:t>ها و شهرستان</w:t>
      </w:r>
      <w:r>
        <w:rPr>
          <w:rFonts w:cs="B Titr" w:hint="cs"/>
          <w:b/>
          <w:bCs/>
          <w:sz w:val="52"/>
          <w:szCs w:val="52"/>
          <w:rtl/>
        </w:rPr>
        <w:softHyphen/>
        <w:t>ها</w:t>
      </w:r>
    </w:p>
    <w:p w:rsidR="0094708D" w:rsidRDefault="0094708D" w:rsidP="00155E45">
      <w:pPr>
        <w:bidi/>
        <w:spacing w:after="0" w:line="240" w:lineRule="auto"/>
        <w:ind w:left="-427"/>
        <w:jc w:val="both"/>
        <w:rPr>
          <w:rFonts w:ascii="Times New Roman" w:eastAsia="Times New Roman" w:hAnsi="Times New Roman" w:cs="B Titr"/>
          <w:b/>
          <w:bCs/>
          <w:shadow/>
          <w:sz w:val="28"/>
          <w:szCs w:val="28"/>
          <w:rtl/>
        </w:rPr>
      </w:pPr>
    </w:p>
    <w:p w:rsidR="0094708D" w:rsidRDefault="0094708D">
      <w:pPr>
        <w:rPr>
          <w:rFonts w:ascii="Times New Roman" w:eastAsia="Times New Roman" w:hAnsi="Times New Roman" w:cs="B Titr"/>
          <w:b/>
          <w:bCs/>
          <w:shadow/>
          <w:sz w:val="28"/>
          <w:szCs w:val="28"/>
          <w:rtl/>
        </w:rPr>
      </w:pPr>
      <w:r>
        <w:rPr>
          <w:rFonts w:ascii="Times New Roman" w:eastAsia="Times New Roman" w:hAnsi="Times New Roman" w:cs="B Titr"/>
          <w:b/>
          <w:bCs/>
          <w:shadow/>
          <w:sz w:val="28"/>
          <w:szCs w:val="28"/>
          <w:rtl/>
        </w:rPr>
        <w:br w:type="page"/>
      </w:r>
    </w:p>
    <w:p w:rsidR="005A781C" w:rsidRDefault="00C660CB" w:rsidP="0094708D">
      <w:pPr>
        <w:bidi/>
        <w:spacing w:after="0" w:line="240" w:lineRule="auto"/>
        <w:ind w:left="-427"/>
        <w:jc w:val="both"/>
        <w:rPr>
          <w:rFonts w:ascii="Times New Roman" w:eastAsia="Times New Roman" w:hAnsi="Times New Roman" w:cs="B Titr"/>
          <w:b/>
          <w:bCs/>
          <w:shadow/>
          <w:sz w:val="28"/>
          <w:szCs w:val="28"/>
          <w:rtl/>
        </w:rPr>
      </w:pPr>
      <w:r>
        <w:rPr>
          <w:rFonts w:ascii="Times New Roman" w:eastAsia="Times New Roman" w:hAnsi="Times New Roman" w:cs="B Titr" w:hint="cs"/>
          <w:b/>
          <w:bCs/>
          <w:shadow/>
          <w:sz w:val="28"/>
          <w:szCs w:val="28"/>
          <w:rtl/>
        </w:rPr>
        <w:lastRenderedPageBreak/>
        <w:t>ی</w:t>
      </w:r>
      <w:r w:rsidR="005A781C" w:rsidRPr="00E26DB6">
        <w:rPr>
          <w:rFonts w:ascii="Times New Roman" w:eastAsia="Times New Roman" w:hAnsi="Times New Roman" w:cs="B Titr" w:hint="cs"/>
          <w:b/>
          <w:bCs/>
          <w:shadow/>
          <w:sz w:val="28"/>
          <w:szCs w:val="28"/>
          <w:rtl/>
        </w:rPr>
        <w:t>) شورای فرهنگ عمومی استان</w:t>
      </w:r>
      <w:r w:rsidR="005A781C" w:rsidRPr="00E26DB6">
        <w:rPr>
          <w:rFonts w:ascii="Times New Roman" w:eastAsia="Times New Roman" w:hAnsi="Times New Roman" w:cs="B Titr"/>
          <w:b/>
          <w:bCs/>
          <w:shadow/>
          <w:sz w:val="28"/>
          <w:szCs w:val="28"/>
          <w:rtl/>
        </w:rPr>
        <w:softHyphen/>
      </w:r>
      <w:r w:rsidR="005A781C" w:rsidRPr="00E26DB6">
        <w:rPr>
          <w:rFonts w:ascii="Times New Roman" w:eastAsia="Times New Roman" w:hAnsi="Times New Roman" w:cs="B Titr" w:hint="cs"/>
          <w:b/>
          <w:bCs/>
          <w:shadow/>
          <w:sz w:val="28"/>
          <w:szCs w:val="28"/>
          <w:rtl/>
        </w:rPr>
        <w:t>ها</w:t>
      </w:r>
      <w:r w:rsidR="005A781C">
        <w:rPr>
          <w:rFonts w:ascii="Times New Roman" w:eastAsia="Times New Roman" w:hAnsi="Times New Roman" w:cs="B Titr" w:hint="cs"/>
          <w:b/>
          <w:bCs/>
          <w:shadow/>
          <w:sz w:val="28"/>
          <w:szCs w:val="28"/>
          <w:rtl/>
        </w:rPr>
        <w:t xml:space="preserve"> و شهرستان</w:t>
      </w:r>
      <w:r w:rsidR="005A781C">
        <w:rPr>
          <w:rFonts w:ascii="Times New Roman" w:eastAsia="Times New Roman" w:hAnsi="Times New Roman" w:cs="B Titr"/>
          <w:b/>
          <w:bCs/>
          <w:shadow/>
          <w:sz w:val="28"/>
          <w:szCs w:val="28"/>
          <w:rtl/>
        </w:rPr>
        <w:softHyphen/>
      </w:r>
      <w:r w:rsidR="005A781C">
        <w:rPr>
          <w:rFonts w:ascii="Times New Roman" w:eastAsia="Times New Roman" w:hAnsi="Times New Roman" w:cs="B Titr" w:hint="cs"/>
          <w:b/>
          <w:bCs/>
          <w:shadow/>
          <w:sz w:val="28"/>
          <w:szCs w:val="28"/>
          <w:rtl/>
        </w:rPr>
        <w:t>ها</w:t>
      </w:r>
    </w:p>
    <w:p w:rsidR="00D1645A" w:rsidRPr="001C28E6" w:rsidRDefault="00D271B8" w:rsidP="005220D2">
      <w:pPr>
        <w:tabs>
          <w:tab w:val="left" w:leader="dot" w:pos="11408"/>
        </w:tabs>
        <w:bidi/>
        <w:spacing w:after="0" w:line="240" w:lineRule="auto"/>
        <w:jc w:val="both"/>
        <w:rPr>
          <w:rFonts w:cs="2  Titr"/>
          <w:b/>
          <w:bCs/>
          <w:sz w:val="28"/>
          <w:szCs w:val="28"/>
          <w:rtl/>
        </w:rPr>
      </w:pPr>
      <w:r w:rsidRPr="0003614F">
        <w:rPr>
          <w:rFonts w:ascii="Times New Roman" w:hAnsi="Times New Roman" w:cs="B Titr" w:hint="cs"/>
          <w:b/>
          <w:bCs/>
          <w:shadow/>
          <w:sz w:val="28"/>
          <w:szCs w:val="28"/>
          <w:rtl/>
        </w:rPr>
        <w:t xml:space="preserve">  </w:t>
      </w:r>
      <w:r w:rsidR="00D1645A" w:rsidRPr="001C28E6">
        <w:rPr>
          <w:rFonts w:cs="2  Titr" w:hint="cs"/>
          <w:b/>
          <w:bCs/>
          <w:sz w:val="26"/>
          <w:szCs w:val="26"/>
          <w:rtl/>
        </w:rPr>
        <w:t>الف)</w:t>
      </w:r>
      <w:r w:rsidR="00D1645A">
        <w:rPr>
          <w:rFonts w:cs="2  Titr" w:hint="cs"/>
          <w:b/>
          <w:bCs/>
          <w:sz w:val="26"/>
          <w:szCs w:val="26"/>
          <w:rtl/>
        </w:rPr>
        <w:t xml:space="preserve">وضعیت </w:t>
      </w:r>
      <w:r w:rsidR="00D1645A" w:rsidRPr="001C28E6">
        <w:rPr>
          <w:rFonts w:cs="2  Titr" w:hint="cs"/>
          <w:b/>
          <w:bCs/>
          <w:sz w:val="26"/>
          <w:szCs w:val="26"/>
          <w:rtl/>
        </w:rPr>
        <w:t>عملکرد</w:t>
      </w:r>
      <w:r w:rsidR="00D1645A">
        <w:rPr>
          <w:rFonts w:cs="2  Titr" w:hint="cs"/>
          <w:b/>
          <w:bCs/>
          <w:sz w:val="26"/>
          <w:szCs w:val="26"/>
          <w:rtl/>
        </w:rPr>
        <w:t xml:space="preserve"> شورای فرهنگ عمومی</w:t>
      </w:r>
      <w:r w:rsidR="00D1645A" w:rsidRPr="001C28E6">
        <w:rPr>
          <w:rFonts w:cs="2  Titr" w:hint="cs"/>
          <w:b/>
          <w:bCs/>
          <w:sz w:val="26"/>
          <w:szCs w:val="26"/>
          <w:rtl/>
        </w:rPr>
        <w:t xml:space="preserve"> مراکز استان</w:t>
      </w:r>
      <w:r w:rsidR="00D1645A" w:rsidRPr="001C28E6">
        <w:rPr>
          <w:rFonts w:cs="2  Titr"/>
          <w:b/>
          <w:bCs/>
          <w:sz w:val="26"/>
          <w:szCs w:val="26"/>
          <w:rtl/>
        </w:rPr>
        <w:softHyphen/>
      </w:r>
      <w:r w:rsidR="00D1645A" w:rsidRPr="001C28E6">
        <w:rPr>
          <w:rFonts w:cs="2  Titr" w:hint="cs"/>
          <w:b/>
          <w:bCs/>
          <w:sz w:val="26"/>
          <w:szCs w:val="26"/>
          <w:rtl/>
        </w:rPr>
        <w:t>ها</w:t>
      </w:r>
    </w:p>
    <w:p w:rsidR="00C11EBF" w:rsidRDefault="00C11EBF" w:rsidP="00C11EBF">
      <w:pPr>
        <w:pStyle w:val="ListParagraph"/>
        <w:numPr>
          <w:ilvl w:val="0"/>
          <w:numId w:val="10"/>
        </w:numPr>
        <w:tabs>
          <w:tab w:val="left" w:pos="424"/>
          <w:tab w:val="left" w:leader="dot" w:pos="11408"/>
        </w:tabs>
        <w:bidi/>
        <w:spacing w:after="240"/>
        <w:ind w:left="425" w:hanging="425"/>
        <w:jc w:val="both"/>
        <w:rPr>
          <w:rFonts w:ascii="IranNastaliq" w:eastAsia="Calibri" w:hAnsi="IranNastaliq" w:cs="2  Nazanin"/>
          <w:sz w:val="28"/>
          <w:szCs w:val="28"/>
        </w:rPr>
      </w:pPr>
      <w:r>
        <w:rPr>
          <w:rFonts w:ascii="IranNastaliq" w:eastAsia="Calibri" w:hAnsi="IranNastaliq" w:cs="2  Nazanin" w:hint="cs"/>
          <w:sz w:val="28"/>
          <w:szCs w:val="28"/>
          <w:rtl/>
        </w:rPr>
        <w:t>ت</w:t>
      </w:r>
      <w:r w:rsidRPr="00563366">
        <w:rPr>
          <w:rFonts w:ascii="IranNastaliq" w:eastAsia="Calibri" w:hAnsi="IranNastaliq" w:cs="2  Nazanin" w:hint="cs"/>
          <w:sz w:val="28"/>
          <w:szCs w:val="28"/>
          <w:rtl/>
        </w:rPr>
        <w:t>عداد جلسات استان</w:t>
      </w:r>
      <w:r w:rsidRPr="00563366">
        <w:rPr>
          <w:rFonts w:ascii="IranNastaliq" w:eastAsia="Calibri" w:hAnsi="IranNastaliq" w:cs="2  Nazanin" w:hint="cs"/>
          <w:sz w:val="28"/>
          <w:szCs w:val="28"/>
          <w:rtl/>
        </w:rPr>
        <w:softHyphen/>
        <w:t xml:space="preserve">های </w:t>
      </w:r>
      <w:r>
        <w:rPr>
          <w:rFonts w:ascii="IranNastaliq" w:eastAsia="Calibri" w:hAnsi="IranNastaliq" w:cs="2  Nazanin" w:hint="cs"/>
          <w:sz w:val="28"/>
          <w:szCs w:val="28"/>
          <w:rtl/>
        </w:rPr>
        <w:t xml:space="preserve">اصفهان، قزوین و کهگیلویه و بویراحمد </w:t>
      </w:r>
      <w:r w:rsidRPr="00563366">
        <w:rPr>
          <w:rFonts w:ascii="IranNastaliq" w:eastAsia="Calibri" w:hAnsi="IranNastaliq" w:cs="2  Nazanin" w:hint="cs"/>
          <w:sz w:val="28"/>
          <w:szCs w:val="28"/>
          <w:rtl/>
        </w:rPr>
        <w:t xml:space="preserve">در </w:t>
      </w:r>
      <w:r>
        <w:rPr>
          <w:rFonts w:ascii="IranNastaliq" w:eastAsia="Calibri" w:hAnsi="IranNastaliq" w:cs="2  Nazanin" w:hint="cs"/>
          <w:sz w:val="28"/>
          <w:szCs w:val="28"/>
          <w:rtl/>
        </w:rPr>
        <w:t xml:space="preserve">نه ماهه اول </w:t>
      </w:r>
      <w:r w:rsidRPr="00563366">
        <w:rPr>
          <w:rFonts w:ascii="IranNastaliq" w:eastAsia="Calibri" w:hAnsi="IranNastaliq" w:cs="2  Nazanin" w:hint="cs"/>
          <w:sz w:val="28"/>
          <w:szCs w:val="28"/>
          <w:rtl/>
        </w:rPr>
        <w:t>سال 139</w:t>
      </w:r>
      <w:r>
        <w:rPr>
          <w:rFonts w:ascii="IranNastaliq" w:eastAsia="Calibri" w:hAnsi="IranNastaliq" w:cs="2  Nazanin" w:hint="cs"/>
          <w:sz w:val="28"/>
          <w:szCs w:val="28"/>
          <w:rtl/>
        </w:rPr>
        <w:t>9</w:t>
      </w:r>
      <w:r w:rsidRPr="00563366">
        <w:rPr>
          <w:rFonts w:ascii="IranNastaliq" w:eastAsia="Calibri" w:hAnsi="IranNastaliq" w:cs="2  Nazanin" w:hint="cs"/>
          <w:sz w:val="28"/>
          <w:szCs w:val="28"/>
          <w:rtl/>
        </w:rPr>
        <w:t xml:space="preserve"> نسبت به</w:t>
      </w:r>
      <w:r>
        <w:rPr>
          <w:rFonts w:ascii="IranNastaliq" w:eastAsia="Calibri" w:hAnsi="IranNastaliq" w:cs="2  Nazanin" w:hint="cs"/>
          <w:sz w:val="28"/>
          <w:szCs w:val="28"/>
          <w:rtl/>
        </w:rPr>
        <w:t xml:space="preserve"> نه ماهه اول</w:t>
      </w:r>
      <w:r w:rsidRPr="00563366">
        <w:rPr>
          <w:rFonts w:ascii="IranNastaliq" w:eastAsia="Calibri" w:hAnsi="IranNastaliq" w:cs="2  Nazanin" w:hint="cs"/>
          <w:sz w:val="28"/>
          <w:szCs w:val="28"/>
          <w:rtl/>
        </w:rPr>
        <w:t xml:space="preserve"> سال 139</w:t>
      </w:r>
      <w:r>
        <w:rPr>
          <w:rFonts w:ascii="IranNastaliq" w:eastAsia="Calibri" w:hAnsi="IranNastaliq" w:cs="2  Nazanin" w:hint="cs"/>
          <w:sz w:val="28"/>
          <w:szCs w:val="28"/>
          <w:rtl/>
        </w:rPr>
        <w:t>8</w:t>
      </w:r>
      <w:r w:rsidRPr="00563366">
        <w:rPr>
          <w:rFonts w:ascii="IranNastaliq" w:eastAsia="Calibri" w:hAnsi="IranNastaliq" w:cs="2  Nazanin" w:hint="cs"/>
          <w:sz w:val="28"/>
          <w:szCs w:val="28"/>
          <w:rtl/>
        </w:rPr>
        <w:t xml:space="preserve"> افزایش یافته است.</w:t>
      </w:r>
    </w:p>
    <w:p w:rsidR="00C11EBF" w:rsidRPr="00030ECD"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sidRPr="00B92BD7">
        <w:rPr>
          <w:rFonts w:ascii="IranNastaliq" w:eastAsia="Calibri" w:hAnsi="IranNastaliq" w:cs="2  Nazanin" w:hint="cs"/>
          <w:sz w:val="28"/>
          <w:szCs w:val="28"/>
          <w:rtl/>
        </w:rPr>
        <w:t>استان</w:t>
      </w:r>
      <w:r>
        <w:rPr>
          <w:rFonts w:ascii="IranNastaliq" w:eastAsia="Calibri" w:hAnsi="IranNastaliq" w:cs="2  Nazanin"/>
          <w:sz w:val="28"/>
          <w:szCs w:val="28"/>
          <w:rtl/>
        </w:rPr>
        <w:softHyphen/>
      </w:r>
      <w:r>
        <w:rPr>
          <w:rFonts w:ascii="IranNastaliq" w:eastAsia="Calibri" w:hAnsi="IranNastaliq" w:cs="2  Nazanin" w:hint="cs"/>
          <w:sz w:val="28"/>
          <w:szCs w:val="28"/>
          <w:rtl/>
        </w:rPr>
        <w:t xml:space="preserve"> چهارمحال و بختیاری </w:t>
      </w:r>
      <w:r w:rsidRPr="00B92BD7">
        <w:rPr>
          <w:rFonts w:ascii="IranNastaliq" w:eastAsia="Calibri" w:hAnsi="IranNastaliq" w:cs="2  Nazanin" w:hint="cs"/>
          <w:sz w:val="28"/>
          <w:szCs w:val="28"/>
          <w:rtl/>
        </w:rPr>
        <w:t>با برگزاری</w:t>
      </w:r>
      <w:r>
        <w:rPr>
          <w:rFonts w:ascii="IranNastaliq" w:eastAsia="Calibri" w:hAnsi="IranNastaliq" w:cs="2  Nazanin" w:hint="cs"/>
          <w:sz w:val="28"/>
          <w:szCs w:val="28"/>
          <w:rtl/>
        </w:rPr>
        <w:t xml:space="preserve"> 8 </w:t>
      </w:r>
      <w:r w:rsidRPr="00B92BD7">
        <w:rPr>
          <w:rFonts w:ascii="IranNastaliq" w:eastAsia="Calibri" w:hAnsi="IranNastaliq" w:cs="2  Nazanin" w:hint="cs"/>
          <w:sz w:val="28"/>
          <w:szCs w:val="28"/>
          <w:rtl/>
        </w:rPr>
        <w:t>جلسه، رتبه اول برگزاری جلسات شورای فرهنگ عمومی استان</w:t>
      </w:r>
      <w:r w:rsidRPr="00B92BD7">
        <w:rPr>
          <w:rFonts w:ascii="IranNastaliq" w:eastAsia="Calibri" w:hAnsi="IranNastaliq" w:cs="2  Nazanin"/>
          <w:sz w:val="28"/>
          <w:szCs w:val="28"/>
          <w:rtl/>
        </w:rPr>
        <w:softHyphen/>
      </w:r>
      <w:r w:rsidRPr="00B92BD7">
        <w:rPr>
          <w:rFonts w:ascii="IranNastaliq" w:eastAsia="Calibri" w:hAnsi="IranNastaliq" w:cs="2  Nazanin" w:hint="cs"/>
          <w:sz w:val="28"/>
          <w:szCs w:val="28"/>
          <w:rtl/>
        </w:rPr>
        <w:t xml:space="preserve">ها را </w:t>
      </w:r>
      <w:r>
        <w:rPr>
          <w:rFonts w:ascii="IranNastaliq" w:eastAsia="Calibri" w:hAnsi="IranNastaliq" w:cs="2  Nazanin" w:hint="cs"/>
          <w:sz w:val="28"/>
          <w:szCs w:val="28"/>
          <w:rtl/>
        </w:rPr>
        <w:t>به خود اختصاص داده</w:t>
      </w:r>
      <w:r>
        <w:rPr>
          <w:rFonts w:ascii="IranNastaliq" w:eastAsia="Calibri" w:hAnsi="IranNastaliq" w:cs="2  Nazanin" w:hint="cs"/>
          <w:sz w:val="28"/>
          <w:szCs w:val="28"/>
          <w:rtl/>
        </w:rPr>
        <w:softHyphen/>
        <w:t>اند.</w:t>
      </w:r>
    </w:p>
    <w:p w:rsidR="00C11EBF"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Pr>
          <w:rFonts w:ascii="IranNastaliq" w:eastAsia="Calibri" w:hAnsi="IranNastaliq" w:cs="2  Nazanin" w:hint="cs"/>
          <w:sz w:val="28"/>
          <w:szCs w:val="28"/>
          <w:rtl/>
        </w:rPr>
        <w:t>ت</w:t>
      </w:r>
      <w:r w:rsidRPr="00563366">
        <w:rPr>
          <w:rFonts w:ascii="IranNastaliq" w:eastAsia="Calibri" w:hAnsi="IranNastaliq" w:cs="2  Nazanin" w:hint="cs"/>
          <w:sz w:val="28"/>
          <w:szCs w:val="28"/>
          <w:rtl/>
        </w:rPr>
        <w:t>عداد جلسات استان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softHyphen/>
        <w:t>های</w:t>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 xml:space="preserve"> آذربایجان شرقی</w:t>
      </w:r>
      <w:r>
        <w:rPr>
          <w:rFonts w:ascii="IranNastaliq" w:eastAsia="Calibri" w:hAnsi="IranNastaliq" w:cs="2  Nazanin"/>
          <w:sz w:val="28"/>
          <w:szCs w:val="28"/>
        </w:rPr>
        <w:softHyphen/>
      </w:r>
      <w:r>
        <w:rPr>
          <w:rFonts w:ascii="IranNastaliq" w:eastAsia="Calibri" w:hAnsi="IranNastaliq" w:cs="2  Nazanin" w:hint="cs"/>
          <w:sz w:val="28"/>
          <w:szCs w:val="28"/>
          <w:rtl/>
        </w:rPr>
        <w:t>، اردبیل</w:t>
      </w:r>
      <w:r>
        <w:rPr>
          <w:rFonts w:ascii="IranNastaliq" w:eastAsia="Calibri" w:hAnsi="IranNastaliq" w:cs="2  Nazanin"/>
          <w:sz w:val="28"/>
          <w:szCs w:val="28"/>
        </w:rPr>
        <w:softHyphen/>
      </w:r>
      <w:r>
        <w:rPr>
          <w:rFonts w:ascii="IranNastaliq" w:eastAsia="Calibri" w:hAnsi="IranNastaliq" w:cs="2  Nazanin" w:hint="cs"/>
          <w:sz w:val="28"/>
          <w:szCs w:val="28"/>
          <w:rtl/>
        </w:rPr>
        <w:t>،</w:t>
      </w:r>
      <w:r>
        <w:rPr>
          <w:rFonts w:ascii="IranNastaliq" w:eastAsia="Calibri" w:hAnsi="IranNastaliq" w:cs="2  Nazanin"/>
          <w:sz w:val="28"/>
          <w:szCs w:val="28"/>
        </w:rPr>
        <w:t xml:space="preserve"> </w:t>
      </w:r>
      <w:r>
        <w:rPr>
          <w:rFonts w:ascii="IranNastaliq" w:eastAsia="Calibri" w:hAnsi="IranNastaliq" w:cs="2  Nazanin" w:hint="cs"/>
          <w:sz w:val="28"/>
          <w:szCs w:val="28"/>
          <w:rtl/>
        </w:rPr>
        <w:t>البرز،</w:t>
      </w:r>
      <w:r>
        <w:rPr>
          <w:rFonts w:ascii="IranNastaliq" w:eastAsia="Calibri" w:hAnsi="IranNastaliq" w:cs="2  Nazanin"/>
          <w:sz w:val="28"/>
          <w:szCs w:val="28"/>
        </w:rPr>
        <w:t xml:space="preserve"> </w:t>
      </w:r>
      <w:r>
        <w:rPr>
          <w:rFonts w:ascii="IranNastaliq" w:eastAsia="Calibri" w:hAnsi="IranNastaliq" w:cs="2  Nazanin" w:hint="cs"/>
          <w:sz w:val="28"/>
          <w:szCs w:val="28"/>
          <w:rtl/>
        </w:rPr>
        <w:t xml:space="preserve">جنوب استان کرمان، خراسان رضوی، قم و کرمان </w:t>
      </w:r>
      <w:r w:rsidRPr="00563366">
        <w:rPr>
          <w:rFonts w:ascii="IranNastaliq" w:eastAsia="Calibri" w:hAnsi="IranNastaliq" w:cs="2  Nazanin" w:hint="cs"/>
          <w:sz w:val="28"/>
          <w:szCs w:val="28"/>
          <w:rtl/>
        </w:rPr>
        <w:t xml:space="preserve">در </w:t>
      </w:r>
      <w:r>
        <w:rPr>
          <w:rFonts w:ascii="IranNastaliq" w:eastAsia="Calibri" w:hAnsi="IranNastaliq" w:cs="2  Nazanin" w:hint="cs"/>
          <w:sz w:val="28"/>
          <w:szCs w:val="28"/>
          <w:rtl/>
        </w:rPr>
        <w:t xml:space="preserve">نه ماهه اول </w:t>
      </w:r>
      <w:r w:rsidRPr="00563366">
        <w:rPr>
          <w:rFonts w:ascii="IranNastaliq" w:eastAsia="Calibri" w:hAnsi="IranNastaliq" w:cs="2  Nazanin" w:hint="cs"/>
          <w:sz w:val="28"/>
          <w:szCs w:val="28"/>
          <w:rtl/>
        </w:rPr>
        <w:t>سال 139</w:t>
      </w:r>
      <w:r>
        <w:rPr>
          <w:rFonts w:ascii="IranNastaliq" w:eastAsia="Calibri" w:hAnsi="IranNastaliq" w:cs="2  Nazanin" w:hint="cs"/>
          <w:sz w:val="28"/>
          <w:szCs w:val="28"/>
          <w:rtl/>
        </w:rPr>
        <w:t>9</w:t>
      </w:r>
      <w:r w:rsidRPr="00563366">
        <w:rPr>
          <w:rFonts w:ascii="IranNastaliq" w:eastAsia="Calibri" w:hAnsi="IranNastaliq" w:cs="2  Nazanin" w:hint="cs"/>
          <w:sz w:val="28"/>
          <w:szCs w:val="28"/>
          <w:rtl/>
        </w:rPr>
        <w:t xml:space="preserve"> نسبت به </w:t>
      </w:r>
      <w:r>
        <w:rPr>
          <w:rFonts w:ascii="IranNastaliq" w:eastAsia="Calibri" w:hAnsi="IranNastaliq" w:cs="2  Nazanin" w:hint="cs"/>
          <w:sz w:val="28"/>
          <w:szCs w:val="28"/>
          <w:rtl/>
        </w:rPr>
        <w:t xml:space="preserve">نه ماهه اول </w:t>
      </w:r>
      <w:r w:rsidRPr="00563366">
        <w:rPr>
          <w:rFonts w:ascii="IranNastaliq" w:eastAsia="Calibri" w:hAnsi="IranNastaliq" w:cs="2  Nazanin" w:hint="cs"/>
          <w:sz w:val="28"/>
          <w:szCs w:val="28"/>
          <w:rtl/>
        </w:rPr>
        <w:t>سال 139</w:t>
      </w:r>
      <w:r>
        <w:rPr>
          <w:rFonts w:ascii="IranNastaliq" w:eastAsia="Calibri" w:hAnsi="IranNastaliq" w:cs="2  Nazanin" w:hint="cs"/>
          <w:sz w:val="28"/>
          <w:szCs w:val="28"/>
          <w:rtl/>
        </w:rPr>
        <w:t>8</w:t>
      </w:r>
      <w:r w:rsidRPr="00563366">
        <w:rPr>
          <w:rFonts w:ascii="IranNastaliq" w:eastAsia="Calibri" w:hAnsi="IranNastaliq" w:cs="2  Nazanin" w:hint="cs"/>
          <w:sz w:val="28"/>
          <w:szCs w:val="28"/>
          <w:rtl/>
        </w:rPr>
        <w:t>کاهش</w:t>
      </w:r>
      <w:r>
        <w:rPr>
          <w:rFonts w:ascii="IranNastaliq" w:eastAsia="Calibri" w:hAnsi="IranNastaliq" w:cs="2  Nazanin" w:hint="cs"/>
          <w:sz w:val="28"/>
          <w:szCs w:val="28"/>
          <w:rtl/>
        </w:rPr>
        <w:t xml:space="preserve"> قابل توجهی </w:t>
      </w:r>
      <w:r w:rsidRPr="00563366">
        <w:rPr>
          <w:rFonts w:ascii="IranNastaliq" w:eastAsia="Calibri" w:hAnsi="IranNastaliq" w:cs="2  Nazanin" w:hint="cs"/>
          <w:sz w:val="28"/>
          <w:szCs w:val="28"/>
          <w:rtl/>
        </w:rPr>
        <w:t>داشته است.</w:t>
      </w:r>
    </w:p>
    <w:p w:rsidR="00C11EBF" w:rsidRPr="00563366"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Pr>
          <w:rFonts w:ascii="IranNastaliq" w:eastAsia="Calibri" w:hAnsi="IranNastaliq" w:cs="2  Nazanin" w:hint="cs"/>
          <w:sz w:val="28"/>
          <w:szCs w:val="28"/>
          <w:rtl/>
        </w:rPr>
        <w:t>ت</w:t>
      </w:r>
      <w:r w:rsidRPr="00563366">
        <w:rPr>
          <w:rFonts w:ascii="IranNastaliq" w:eastAsia="Calibri" w:hAnsi="IranNastaliq" w:cs="2  Nazanin" w:hint="cs"/>
          <w:sz w:val="28"/>
          <w:szCs w:val="28"/>
          <w:rtl/>
        </w:rPr>
        <w:t>عداد کل جلسات برگزار شده مراکز استان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ها در </w:t>
      </w:r>
      <w:r>
        <w:rPr>
          <w:rFonts w:ascii="IranNastaliq" w:eastAsia="Calibri" w:hAnsi="IranNastaliq" w:cs="2  Nazanin" w:hint="cs"/>
          <w:sz w:val="28"/>
          <w:szCs w:val="28"/>
          <w:rtl/>
        </w:rPr>
        <w:t xml:space="preserve">نه ماهه اول </w:t>
      </w:r>
      <w:r w:rsidRPr="00563366">
        <w:rPr>
          <w:rFonts w:ascii="IranNastaliq" w:eastAsia="Calibri" w:hAnsi="IranNastaliq" w:cs="2  Nazanin" w:hint="cs"/>
          <w:sz w:val="28"/>
          <w:szCs w:val="28"/>
          <w:rtl/>
        </w:rPr>
        <w:t>سال 139</w:t>
      </w:r>
      <w:r>
        <w:rPr>
          <w:rFonts w:ascii="IranNastaliq" w:eastAsia="Calibri" w:hAnsi="IranNastaliq" w:cs="2  Nazanin" w:hint="cs"/>
          <w:sz w:val="28"/>
          <w:szCs w:val="28"/>
          <w:rtl/>
        </w:rPr>
        <w:t>9</w:t>
      </w:r>
      <w:r w:rsidRPr="00563366">
        <w:rPr>
          <w:rFonts w:ascii="IranNastaliq" w:eastAsia="Calibri" w:hAnsi="IranNastaliq" w:cs="2  Nazanin" w:hint="cs"/>
          <w:sz w:val="28"/>
          <w:szCs w:val="28"/>
          <w:rtl/>
        </w:rPr>
        <w:t xml:space="preserve">؛ </w:t>
      </w:r>
      <w:r>
        <w:rPr>
          <w:rFonts w:ascii="IranNastaliq" w:eastAsia="Calibri" w:hAnsi="IranNastaliq" w:cs="2  Nazanin" w:hint="cs"/>
          <w:sz w:val="28"/>
          <w:szCs w:val="28"/>
          <w:rtl/>
        </w:rPr>
        <w:t>101</w:t>
      </w:r>
      <w:r w:rsidRPr="00563366">
        <w:rPr>
          <w:rFonts w:ascii="IranNastaliq" w:eastAsia="Calibri" w:hAnsi="IranNastaliq" w:cs="2  Nazanin" w:hint="cs"/>
          <w:sz w:val="28"/>
          <w:szCs w:val="28"/>
          <w:rtl/>
        </w:rPr>
        <w:t xml:space="preserve"> جلسه می</w:t>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باشد که نسبت به سال</w:t>
      </w:r>
      <w:r w:rsidRPr="00563366">
        <w:rPr>
          <w:rFonts w:ascii="IranNastaliq" w:eastAsia="Calibri" w:hAnsi="IranNastaliq" w:cs="2  Nazanin" w:hint="cs"/>
          <w:sz w:val="28"/>
          <w:szCs w:val="28"/>
          <w:rtl/>
        </w:rPr>
        <w:t>139</w:t>
      </w:r>
      <w:r>
        <w:rPr>
          <w:rFonts w:ascii="IranNastaliq" w:eastAsia="Calibri" w:hAnsi="IranNastaliq" w:cs="2  Nazanin" w:hint="cs"/>
          <w:sz w:val="28"/>
          <w:szCs w:val="28"/>
          <w:rtl/>
        </w:rPr>
        <w:t>8(145 جلسه)، 44جلسه کمتر بوده است که این کاهش به دلیل شیوع بیماری واگیردار کرونا در همه استان</w:t>
      </w:r>
      <w:r>
        <w:rPr>
          <w:rFonts w:ascii="IranNastaliq" w:eastAsia="Calibri" w:hAnsi="IranNastaliq" w:cs="2  Nazanin" w:hint="cs"/>
          <w:sz w:val="28"/>
          <w:szCs w:val="28"/>
          <w:rtl/>
        </w:rPr>
        <w:softHyphen/>
        <w:t>ها بوده است.</w:t>
      </w:r>
    </w:p>
    <w:p w:rsidR="00C11EBF"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Pr>
          <w:rFonts w:ascii="IranNastaliq" w:eastAsia="Calibri" w:hAnsi="IranNastaliq" w:cs="2  Nazanin" w:hint="cs"/>
          <w:sz w:val="28"/>
          <w:szCs w:val="28"/>
          <w:rtl/>
        </w:rPr>
        <w:t>2 استان البرز و خراسان رضوی در نه ماهه اول سال 1399 جلسات شورای فرهنگ عمومی را برگزار ننموده</w:t>
      </w:r>
      <w:r>
        <w:rPr>
          <w:rFonts w:ascii="IranNastaliq" w:eastAsia="Calibri" w:hAnsi="IranNastaliq" w:cs="2  Nazanin" w:hint="cs"/>
          <w:sz w:val="28"/>
          <w:szCs w:val="28"/>
          <w:rtl/>
        </w:rPr>
        <w:softHyphen/>
        <w:t>اند.</w:t>
      </w:r>
    </w:p>
    <w:p w:rsidR="00C11EBF" w:rsidRPr="00C11EBF" w:rsidRDefault="00C11EBF" w:rsidP="00C11EBF">
      <w:pPr>
        <w:spacing w:before="240" w:after="0" w:line="240" w:lineRule="auto"/>
        <w:ind w:left="1080"/>
        <w:jc w:val="center"/>
        <w:rPr>
          <w:rFonts w:cs="B Titr"/>
          <w:b/>
          <w:bCs/>
          <w:sz w:val="24"/>
          <w:szCs w:val="24"/>
        </w:rPr>
      </w:pPr>
      <w:r w:rsidRPr="00C11EBF">
        <w:rPr>
          <w:rFonts w:cs="B Titr" w:hint="cs"/>
          <w:b/>
          <w:bCs/>
          <w:sz w:val="24"/>
          <w:szCs w:val="24"/>
          <w:rtl/>
        </w:rPr>
        <w:t>جدول آماری عملکرد شورای فرهنگ عمومی استان‌ها در نه ماهه اول سال1399</w:t>
      </w:r>
    </w:p>
    <w:tbl>
      <w:tblPr>
        <w:bidiVisual/>
        <w:tblW w:w="8789"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2155"/>
        <w:gridCol w:w="2126"/>
        <w:gridCol w:w="1605"/>
        <w:gridCol w:w="2195"/>
      </w:tblGrid>
      <w:tr w:rsidR="00C11EBF" w:rsidRPr="00800609" w:rsidTr="00C11EBF">
        <w:trPr>
          <w:tblHeader/>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ردیف</w:t>
            </w:r>
          </w:p>
        </w:tc>
        <w:tc>
          <w:tcPr>
            <w:tcW w:w="215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نام استان</w:t>
            </w: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 xml:space="preserve">تعداد جلسات برگزار شده </w:t>
            </w:r>
          </w:p>
        </w:tc>
        <w:tc>
          <w:tcPr>
            <w:tcW w:w="160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تعداد دستور جلسات</w:t>
            </w:r>
          </w:p>
        </w:tc>
        <w:tc>
          <w:tcPr>
            <w:tcW w:w="219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تعداد تصميمات ومصوبات</w:t>
            </w:r>
          </w:p>
        </w:tc>
      </w:tr>
      <w:tr w:rsidR="00C11EBF" w:rsidRPr="00800609" w:rsidTr="00C11EBF">
        <w:trPr>
          <w:trHeight w:val="179"/>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آذربایجان شرقی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11EBF" w:rsidRPr="0088251E" w:rsidRDefault="00C11EBF" w:rsidP="002C088B">
            <w:pPr>
              <w:spacing w:after="0" w:line="216" w:lineRule="auto"/>
              <w:jc w:val="center"/>
              <w:rPr>
                <w:rFonts w:cs="B Mitra"/>
                <w:b/>
                <w:bCs/>
                <w:rtl/>
              </w:rPr>
            </w:pPr>
            <w:r>
              <w:rPr>
                <w:rFonts w:cs="B Mitra" w:hint="cs"/>
                <w:b/>
                <w:bCs/>
                <w:rtl/>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Pr>
                <w:rFonts w:cs="B Mitra" w:hint="cs"/>
                <w:b/>
                <w:bCs/>
                <w:rtl/>
              </w:rPr>
              <w:t>14</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Pr>
                <w:rFonts w:cs="B Mitra" w:hint="cs"/>
                <w:b/>
                <w:bCs/>
                <w:rtl/>
              </w:rPr>
              <w:t>19</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۲</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آذربایجان غربی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tl/>
              </w:rPr>
            </w:pPr>
            <w:r w:rsidRPr="008F3951">
              <w:rPr>
                <w:rFonts w:cs="B Mitra"/>
                <w:b/>
                <w:bCs/>
              </w:rPr>
              <w:t>6</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17</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28</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۳</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اردبیل</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5</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23</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49</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۴</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اصفهان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11</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F3951" w:rsidRDefault="00C11EBF" w:rsidP="002C088B">
            <w:pPr>
              <w:spacing w:after="0" w:line="216" w:lineRule="auto"/>
              <w:jc w:val="center"/>
              <w:rPr>
                <w:rFonts w:cs="B Mitra"/>
                <w:b/>
                <w:bCs/>
              </w:rPr>
            </w:pPr>
            <w:r w:rsidRPr="008F3951">
              <w:rPr>
                <w:rFonts w:cs="B Mitra"/>
                <w:b/>
                <w:bCs/>
              </w:rPr>
              <w:t>24</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۵</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البرز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0</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0</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۶</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ایلام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7</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۷</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بوشهر</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11</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23</w:t>
            </w:r>
          </w:p>
        </w:tc>
      </w:tr>
      <w:tr w:rsidR="00C11EBF" w:rsidRPr="00800609" w:rsidTr="00C11EBF">
        <w:trPr>
          <w:trHeight w:val="254"/>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8</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تهران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20</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33</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9</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جنوب استان كرمان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5</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۱۰</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چهارمحال و بختیاری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8</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40</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30</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۱۱</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خراسان جنوبی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۱۲</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خراسان رضوی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0</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0</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0</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lastRenderedPageBreak/>
              <w:t>۱۳</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خراسان شمالی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۱۴</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خوزستان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۱۵</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زنجان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8</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9</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۱۶</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سمنان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12</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۱۷</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سیستان و بلوچستان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Pr>
                <w:rFonts w:cs="B Mitra"/>
                <w:b/>
                <w:bCs/>
              </w:rPr>
              <w:t>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Pr>
                <w:rFonts w:cs="B Mitra"/>
                <w:b/>
                <w:bCs/>
              </w:rPr>
              <w:t>6</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Pr>
                <w:rFonts w:cs="B Mitra"/>
                <w:b/>
                <w:bCs/>
              </w:rPr>
              <w:t>9</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۱۸</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فارس</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5</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18</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۱۹</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قزوین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11</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40</w:t>
            </w:r>
          </w:p>
        </w:tc>
      </w:tr>
      <w:tr w:rsidR="00C11EBF" w:rsidRPr="00800609" w:rsidTr="00C11EBF">
        <w:trPr>
          <w:trHeight w:val="224"/>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tl/>
              </w:rPr>
            </w:pPr>
            <w:r w:rsidRPr="00726B99">
              <w:rPr>
                <w:rFonts w:cs="2  Mitra" w:hint="cs"/>
                <w:rtl/>
              </w:rPr>
              <w:t>۲۰</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tl/>
              </w:rPr>
            </w:pPr>
            <w:r w:rsidRPr="00726B99">
              <w:rPr>
                <w:rFonts w:cs="2  Mitra" w:hint="cs"/>
                <w:b/>
                <w:bCs/>
                <w:rtl/>
              </w:rPr>
              <w:t>قم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6</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hint="cs"/>
                <w:b/>
                <w:bCs/>
                <w:rtl/>
              </w:rPr>
              <w:t>17</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hint="cs"/>
                <w:b/>
                <w:bCs/>
                <w:rtl/>
              </w:rPr>
              <w:t>21</w:t>
            </w:r>
          </w:p>
        </w:tc>
      </w:tr>
      <w:tr w:rsidR="00C11EBF" w:rsidRPr="00800609" w:rsidTr="00C11EBF">
        <w:trPr>
          <w:trHeight w:val="269"/>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۲۱</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کردستان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8</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38</w:t>
            </w:r>
          </w:p>
        </w:tc>
      </w:tr>
      <w:tr w:rsidR="00C11EBF" w:rsidRPr="00800609" w:rsidTr="00C11EBF">
        <w:trPr>
          <w:trHeight w:val="251"/>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۲۲</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کرمان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14</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۲۳</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کرمانشاه</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w:t>
            </w:r>
          </w:p>
        </w:tc>
      </w:tr>
      <w:tr w:rsidR="00C11EBF" w:rsidRPr="00800609" w:rsidTr="00C11EBF">
        <w:trPr>
          <w:trHeight w:val="233"/>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24</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کهگیلویه و بویراحمد</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8</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19</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۲۵</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گلستان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21</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23</w:t>
            </w:r>
          </w:p>
        </w:tc>
      </w:tr>
      <w:tr w:rsidR="00C11EBF" w:rsidRPr="00800609" w:rsidTr="00C11EBF">
        <w:trPr>
          <w:trHeight w:val="233"/>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26</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گیلان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12</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27</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لرستان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8</w:t>
            </w:r>
          </w:p>
        </w:tc>
      </w:tr>
      <w:tr w:rsidR="00C11EBF" w:rsidRPr="00800609" w:rsidTr="00C11EBF">
        <w:trPr>
          <w:trHeight w:val="320"/>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28</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مازندران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10</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11</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۲۹</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مرکزی</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5</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13</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20</w:t>
            </w:r>
          </w:p>
        </w:tc>
      </w:tr>
      <w:tr w:rsidR="00C11EBF" w:rsidRPr="00800609" w:rsidTr="00C11EBF">
        <w:trPr>
          <w:trHeight w:val="70"/>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۳۰</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هرمزگان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8</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14</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۳۱</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همدان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8</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7</w:t>
            </w:r>
          </w:p>
        </w:tc>
      </w:tr>
      <w:tr w:rsidR="00C11EBF" w:rsidRPr="00800609" w:rsidTr="00C11EBF">
        <w:trPr>
          <w:trHeight w:val="224"/>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32</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یزد</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4</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22</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16</w:t>
            </w:r>
          </w:p>
        </w:tc>
      </w:tr>
      <w:tr w:rsidR="00C11EBF" w:rsidRPr="00800609" w:rsidTr="00C11EBF">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33</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منطقه آزاد ارس</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tl/>
              </w:rPr>
            </w:pPr>
            <w:r w:rsidRPr="0088251E">
              <w:rPr>
                <w:rFonts w:cs="B Mitra"/>
                <w:b/>
                <w:bCs/>
              </w:rPr>
              <w:t>3</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7</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28</w:t>
            </w:r>
          </w:p>
        </w:tc>
      </w:tr>
      <w:tr w:rsidR="00C11EBF" w:rsidRPr="00800609" w:rsidTr="00C11EBF">
        <w:trPr>
          <w:trHeight w:val="179"/>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Mitra"/>
              </w:rPr>
            </w:pPr>
            <w:r w:rsidRPr="00726B99">
              <w:rPr>
                <w:rFonts w:cs="2  Mitra" w:hint="cs"/>
                <w:rtl/>
              </w:rPr>
              <w:t>34</w:t>
            </w: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منطقه آزاد قشم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3</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88251E" w:rsidRDefault="00C11EBF" w:rsidP="002C088B">
            <w:pPr>
              <w:spacing w:after="0" w:line="216" w:lineRule="auto"/>
              <w:jc w:val="center"/>
              <w:rPr>
                <w:rFonts w:cs="B Mitra"/>
                <w:b/>
                <w:bCs/>
              </w:rPr>
            </w:pPr>
            <w:r w:rsidRPr="0088251E">
              <w:rPr>
                <w:rFonts w:cs="B Mitra"/>
                <w:b/>
                <w:bCs/>
              </w:rPr>
              <w:t>6</w:t>
            </w:r>
          </w:p>
        </w:tc>
      </w:tr>
      <w:tr w:rsidR="00C11EBF" w:rsidRPr="00800609" w:rsidTr="00C11EBF">
        <w:trPr>
          <w:trHeight w:val="134"/>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800609" w:rsidRDefault="00C11EBF" w:rsidP="002C088B">
            <w:pPr>
              <w:spacing w:after="0" w:line="216" w:lineRule="auto"/>
              <w:jc w:val="center"/>
              <w:rPr>
                <w:rFonts w:cs="B Nazanin"/>
              </w:rPr>
            </w:pPr>
          </w:p>
        </w:tc>
        <w:tc>
          <w:tcPr>
            <w:tcW w:w="215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مجموع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Titr"/>
                <w:b/>
                <w:bCs/>
                <w:sz w:val="20"/>
                <w:szCs w:val="20"/>
                <w:rtl/>
              </w:rPr>
            </w:pPr>
            <w:r>
              <w:rPr>
                <w:rFonts w:cs="2  Titr"/>
                <w:b/>
                <w:bCs/>
                <w:sz w:val="20"/>
                <w:szCs w:val="20"/>
              </w:rPr>
              <w:t>101</w:t>
            </w:r>
          </w:p>
        </w:tc>
        <w:tc>
          <w:tcPr>
            <w:tcW w:w="160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Titr"/>
                <w:b/>
                <w:bCs/>
                <w:sz w:val="20"/>
                <w:szCs w:val="20"/>
              </w:rPr>
            </w:pPr>
            <w:r>
              <w:rPr>
                <w:rFonts w:cs="2  Titr"/>
                <w:b/>
                <w:bCs/>
                <w:sz w:val="20"/>
                <w:szCs w:val="20"/>
              </w:rPr>
              <w:t>339</w:t>
            </w:r>
          </w:p>
        </w:tc>
        <w:tc>
          <w:tcPr>
            <w:tcW w:w="2195"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16" w:lineRule="auto"/>
              <w:jc w:val="center"/>
              <w:rPr>
                <w:rFonts w:cs="2  Titr"/>
                <w:b/>
                <w:bCs/>
                <w:sz w:val="20"/>
                <w:szCs w:val="20"/>
              </w:rPr>
            </w:pPr>
            <w:r>
              <w:rPr>
                <w:rFonts w:cs="2  Titr"/>
                <w:b/>
                <w:bCs/>
                <w:sz w:val="20"/>
                <w:szCs w:val="20"/>
              </w:rPr>
              <w:t>547</w:t>
            </w:r>
          </w:p>
        </w:tc>
      </w:tr>
    </w:tbl>
    <w:p w:rsidR="00C11EBF" w:rsidRDefault="00C11EBF" w:rsidP="00D1645A">
      <w:pPr>
        <w:spacing w:after="0" w:line="240" w:lineRule="auto"/>
        <w:jc w:val="center"/>
        <w:rPr>
          <w:rFonts w:cs="B Titr"/>
          <w:b/>
          <w:bCs/>
          <w:rtl/>
        </w:rPr>
      </w:pPr>
    </w:p>
    <w:p w:rsidR="00C11EBF" w:rsidRDefault="00C11EBF" w:rsidP="00C11EBF">
      <w:pPr>
        <w:bidi/>
        <w:spacing w:after="0" w:line="240" w:lineRule="auto"/>
        <w:jc w:val="center"/>
        <w:rPr>
          <w:rFonts w:cs="B Titr"/>
          <w:b/>
          <w:bCs/>
          <w:rtl/>
          <w:lang w:bidi="fa-IR"/>
        </w:rPr>
      </w:pPr>
    </w:p>
    <w:p w:rsidR="00C11EBF" w:rsidRDefault="00C11EBF" w:rsidP="00C11EBF">
      <w:pPr>
        <w:bidi/>
        <w:spacing w:after="0" w:line="240" w:lineRule="auto"/>
        <w:jc w:val="center"/>
        <w:rPr>
          <w:rFonts w:cs="B Titr"/>
          <w:b/>
          <w:bCs/>
          <w:rtl/>
          <w:lang w:bidi="fa-IR"/>
        </w:rPr>
      </w:pPr>
    </w:p>
    <w:p w:rsidR="00C11EBF" w:rsidRDefault="00C11EBF" w:rsidP="00C11EBF">
      <w:pPr>
        <w:bidi/>
        <w:spacing w:after="0" w:line="240" w:lineRule="auto"/>
        <w:jc w:val="center"/>
        <w:rPr>
          <w:rFonts w:cs="B Titr"/>
          <w:b/>
          <w:bCs/>
          <w:rtl/>
          <w:lang w:bidi="fa-IR"/>
        </w:rPr>
      </w:pPr>
    </w:p>
    <w:p w:rsidR="00C11EBF" w:rsidRPr="003F7B05" w:rsidRDefault="00C11EBF" w:rsidP="00C11EBF">
      <w:pPr>
        <w:bidi/>
        <w:spacing w:after="0" w:line="240" w:lineRule="auto"/>
        <w:jc w:val="center"/>
        <w:rPr>
          <w:rFonts w:cs="B Titr"/>
          <w:b/>
          <w:bCs/>
          <w:rtl/>
        </w:rPr>
      </w:pPr>
      <w:r w:rsidRPr="00726B99">
        <w:rPr>
          <w:rFonts w:cs="B Titr" w:hint="cs"/>
          <w:b/>
          <w:bCs/>
          <w:rtl/>
        </w:rPr>
        <w:lastRenderedPageBreak/>
        <w:t>جدول  تعداد و درصد جلسات برگزار شده شورای فرهنگ عمومی استان</w:t>
      </w:r>
      <w:r w:rsidRPr="00726B99">
        <w:rPr>
          <w:rFonts w:cs="B Titr"/>
          <w:b/>
          <w:bCs/>
          <w:rtl/>
        </w:rPr>
        <w:softHyphen/>
      </w:r>
      <w:r w:rsidRPr="00726B99">
        <w:rPr>
          <w:rFonts w:cs="B Titr" w:hint="cs"/>
          <w:b/>
          <w:bCs/>
          <w:rtl/>
        </w:rPr>
        <w:t xml:space="preserve">ها در </w:t>
      </w:r>
      <w:r>
        <w:rPr>
          <w:rFonts w:cs="B Titr" w:hint="cs"/>
          <w:b/>
          <w:bCs/>
          <w:rtl/>
        </w:rPr>
        <w:t xml:space="preserve">نه ماهه  اول </w:t>
      </w:r>
      <w:r w:rsidRPr="00726B99">
        <w:rPr>
          <w:rFonts w:cs="B Titr" w:hint="cs"/>
          <w:b/>
          <w:bCs/>
          <w:rtl/>
        </w:rPr>
        <w:t>سال 139</w:t>
      </w:r>
      <w:r>
        <w:rPr>
          <w:rFonts w:cs="B Titr" w:hint="cs"/>
          <w:b/>
          <w:bCs/>
          <w:rtl/>
        </w:rPr>
        <w:t>9</w:t>
      </w:r>
    </w:p>
    <w:tbl>
      <w:tblPr>
        <w:bidiVisual/>
        <w:tblW w:w="9027" w:type="dxa"/>
        <w:tblInd w:w="2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5"/>
        <w:gridCol w:w="2168"/>
        <w:gridCol w:w="2109"/>
        <w:gridCol w:w="2102"/>
        <w:gridCol w:w="1903"/>
      </w:tblGrid>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ردیف</w:t>
            </w:r>
          </w:p>
        </w:tc>
        <w:tc>
          <w:tcPr>
            <w:tcW w:w="216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نام استان</w:t>
            </w:r>
          </w:p>
        </w:tc>
        <w:tc>
          <w:tcPr>
            <w:tcW w:w="2109"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 xml:space="preserve">تعداد جلسات برگزار شده </w:t>
            </w:r>
          </w:p>
        </w:tc>
        <w:tc>
          <w:tcPr>
            <w:tcW w:w="21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11EBF" w:rsidRPr="00726B99" w:rsidRDefault="00C11EBF" w:rsidP="002C088B">
            <w:pPr>
              <w:spacing w:after="0" w:line="216" w:lineRule="auto"/>
              <w:jc w:val="center"/>
              <w:rPr>
                <w:rFonts w:cs="2  Titr"/>
                <w:b/>
                <w:bCs/>
                <w:sz w:val="20"/>
                <w:szCs w:val="20"/>
              </w:rPr>
            </w:pPr>
            <w:r w:rsidRPr="00742E5F">
              <w:rPr>
                <w:rFonts w:cs="2  Titr" w:hint="cs"/>
                <w:b/>
                <w:bCs/>
                <w:sz w:val="20"/>
                <w:szCs w:val="20"/>
                <w:rtl/>
              </w:rPr>
              <w:t>درصد جلسات برگزار شده</w:t>
            </w:r>
          </w:p>
        </w:tc>
        <w:tc>
          <w:tcPr>
            <w:tcW w:w="190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رتبه استان</w:t>
            </w:r>
          </w:p>
        </w:tc>
      </w:tr>
      <w:tr w:rsidR="00C11EBF" w:rsidRPr="00800609" w:rsidTr="00C11EBF">
        <w:trPr>
          <w:trHeight w:val="263"/>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jc w:val="center"/>
              <w:rPr>
                <w:rFonts w:cs="2  Mitra"/>
              </w:rPr>
            </w:pPr>
            <w:r w:rsidRPr="00726B99">
              <w:rPr>
                <w:rFonts w:cs="2  Mitra" w:hint="cs"/>
                <w:rtl/>
              </w:rPr>
              <w:t>۱</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آذربایجان شرقی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after="0" w:line="216" w:lineRule="auto"/>
              <w:jc w:val="center"/>
              <w:rPr>
                <w:rFonts w:cs="B Mitra"/>
                <w:b/>
                <w:bCs/>
                <w:rtl/>
              </w:rPr>
            </w:pPr>
            <w:r w:rsidRPr="00B84E79">
              <w:rPr>
                <w:rFonts w:cs="B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5</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jc w:val="center"/>
              <w:rPr>
                <w:rFonts w:cs="2  Mitra"/>
              </w:rPr>
            </w:pPr>
            <w:r w:rsidRPr="00726B99">
              <w:rPr>
                <w:rFonts w:cs="2  Mitra" w:hint="cs"/>
                <w:rtl/>
              </w:rPr>
              <w:t>۲</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آذربایجان غربی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6</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67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2</w:t>
            </w:r>
          </w:p>
        </w:tc>
      </w:tr>
      <w:tr w:rsidR="00C11EBF" w:rsidRPr="00800609" w:rsidTr="00C11EBF">
        <w:trPr>
          <w:trHeight w:val="3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jc w:val="center"/>
              <w:rPr>
                <w:rFonts w:cs="2  Mitra"/>
              </w:rPr>
            </w:pPr>
            <w:r w:rsidRPr="00726B99">
              <w:rPr>
                <w:rFonts w:cs="2  Mitra" w:hint="cs"/>
                <w:rtl/>
              </w:rPr>
              <w:t>۳</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اردبیل</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5</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56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3</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jc w:val="center"/>
              <w:rPr>
                <w:rFonts w:cs="2  Mitra"/>
              </w:rPr>
            </w:pPr>
            <w:r w:rsidRPr="00726B99">
              <w:rPr>
                <w:rFonts w:cs="2  Mitra" w:hint="cs"/>
                <w:rtl/>
              </w:rPr>
              <w:t>۴</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اصفهان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4</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44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4</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۵</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البرز</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0</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0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0</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۶</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ایلام</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7</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۷</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بوشهر</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4</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44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4</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8</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تهران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6</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67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2</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9</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جنوب استان كرمان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7</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۱۰</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چهارمحال و بختیاری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8</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89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1</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۱۱</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خراسان جنوبی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7</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۱۲</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خراسان رضوی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0</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0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0</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۱۳</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خراسان شمالی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7</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۱۴</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خوزستان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7</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۱۵</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زنجان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22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6</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۱۶</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سمنان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5</w:t>
            </w:r>
          </w:p>
        </w:tc>
      </w:tr>
      <w:tr w:rsidR="00C11EBF" w:rsidRPr="00800609" w:rsidTr="00C11EBF">
        <w:trPr>
          <w:trHeight w:val="283"/>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۱۷</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سیستان و بلوچستان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Pr>
                <w:rFonts w:cs="B Mitra"/>
                <w:b/>
                <w:bCs/>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Pr>
                <w:rFonts w:cs="B Mitra"/>
                <w:b/>
                <w:bCs/>
              </w:rPr>
              <w:t>22</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Pr>
                <w:rFonts w:cs="B Mitra"/>
                <w:b/>
                <w:bCs/>
              </w:rPr>
              <w:t>6</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۱۸</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فارس</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5</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56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3</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۱۹</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قزوین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4</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44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4</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۲۰</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قم</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6</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67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2</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۲۱</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کردستان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5</w:t>
            </w:r>
          </w:p>
        </w:tc>
      </w:tr>
      <w:tr w:rsidR="00C11EBF" w:rsidRPr="0080060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۲۲</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کرمان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22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6</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۲۳</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کرمانشاه</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40" w:lineRule="auto"/>
              <w:contextualSpacing/>
              <w:jc w:val="center"/>
              <w:rPr>
                <w:rFonts w:cs="B Mitra"/>
                <w:b/>
                <w:bCs/>
                <w:rtl/>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40" w:lineRule="auto"/>
              <w:contextualSpacing/>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40" w:lineRule="auto"/>
              <w:contextualSpacing/>
              <w:jc w:val="center"/>
              <w:rPr>
                <w:rFonts w:cs="B Mitra"/>
                <w:b/>
                <w:bCs/>
              </w:rPr>
            </w:pPr>
            <w:r w:rsidRPr="00B84E79">
              <w:rPr>
                <w:rFonts w:cs="B Mitra" w:hint="cs"/>
                <w:b/>
                <w:bCs/>
                <w:rtl/>
              </w:rPr>
              <w:t>7</w:t>
            </w:r>
          </w:p>
        </w:tc>
      </w:tr>
      <w:tr w:rsidR="00C11EBF" w:rsidRPr="00800609" w:rsidTr="00C11EBF">
        <w:trPr>
          <w:trHeight w:val="332"/>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24</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کهگیلویه و بویراحمد</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tl/>
              </w:rPr>
            </w:pPr>
            <w:r w:rsidRPr="00B84E79">
              <w:rPr>
                <w:rFonts w:cs="2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5</w:t>
            </w:r>
          </w:p>
        </w:tc>
      </w:tr>
      <w:tr w:rsidR="00C11EBF" w:rsidRPr="00800609" w:rsidTr="00C11EBF">
        <w:trPr>
          <w:trHeight w:val="17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۲۵</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گلستان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5</w:t>
            </w:r>
          </w:p>
        </w:tc>
      </w:tr>
      <w:tr w:rsidR="00C11EBF" w:rsidRPr="00800609" w:rsidTr="00C11EBF">
        <w:trPr>
          <w:trHeight w:val="334"/>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lastRenderedPageBreak/>
              <w:t>26</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گیلان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tl/>
              </w:rPr>
            </w:pPr>
            <w:r w:rsidRPr="00B84E79">
              <w:rPr>
                <w:rFonts w:cs="2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5</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27</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لرستان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b/>
                <w:bCs/>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22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line="240" w:lineRule="auto"/>
              <w:contextualSpacing/>
              <w:jc w:val="center"/>
              <w:rPr>
                <w:rFonts w:cs="2  Mitra"/>
                <w:b/>
                <w:bCs/>
              </w:rPr>
            </w:pPr>
            <w:r w:rsidRPr="00B84E79">
              <w:rPr>
                <w:rFonts w:cs="2  Mitra" w:hint="cs"/>
                <w:b/>
                <w:bCs/>
                <w:rtl/>
              </w:rPr>
              <w:t>6</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tcPr>
          <w:p w:rsidR="00C11EBF" w:rsidRPr="00726B99" w:rsidRDefault="00C11EBF" w:rsidP="002C088B">
            <w:pPr>
              <w:spacing w:after="0" w:line="240" w:lineRule="auto"/>
              <w:contextualSpacing/>
              <w:jc w:val="center"/>
              <w:rPr>
                <w:rFonts w:cs="2  Mitra"/>
              </w:rPr>
            </w:pPr>
            <w:r w:rsidRPr="00726B99">
              <w:rPr>
                <w:rFonts w:cs="2  Mitra" w:hint="cs"/>
                <w:rtl/>
              </w:rPr>
              <w:t>28</w:t>
            </w:r>
          </w:p>
        </w:tc>
        <w:tc>
          <w:tcPr>
            <w:tcW w:w="2168" w:type="dxa"/>
            <w:tcBorders>
              <w:top w:val="single" w:sz="4" w:space="0" w:color="000000"/>
              <w:left w:val="single" w:sz="4" w:space="0" w:color="000000"/>
              <w:bottom w:val="single" w:sz="4" w:space="0" w:color="000000"/>
              <w:right w:val="single" w:sz="4" w:space="0" w:color="000000"/>
            </w:tcBorders>
            <w:shd w:val="clear" w:color="auto" w:fill="FFFFFF"/>
          </w:tcPr>
          <w:p w:rsidR="00C11EBF" w:rsidRPr="00726B99" w:rsidRDefault="00C11EBF" w:rsidP="002C088B">
            <w:pPr>
              <w:spacing w:after="0" w:line="240" w:lineRule="auto"/>
              <w:contextualSpacing/>
              <w:jc w:val="center"/>
              <w:rPr>
                <w:rFonts w:cs="2  Mitra"/>
                <w:b/>
                <w:bCs/>
              </w:rPr>
            </w:pPr>
            <w:r w:rsidRPr="00726B99">
              <w:rPr>
                <w:rFonts w:cs="2  Mitra" w:hint="cs"/>
                <w:b/>
                <w:bCs/>
                <w:rtl/>
              </w:rPr>
              <w:t>مازندران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5</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tcPr>
          <w:p w:rsidR="00C11EBF" w:rsidRPr="00726B99" w:rsidRDefault="00C11EBF" w:rsidP="002C088B">
            <w:pPr>
              <w:spacing w:after="0" w:line="240" w:lineRule="auto"/>
              <w:contextualSpacing/>
              <w:jc w:val="center"/>
              <w:rPr>
                <w:rFonts w:cs="2  Mitra"/>
              </w:rPr>
            </w:pPr>
            <w:r w:rsidRPr="00726B99">
              <w:rPr>
                <w:rFonts w:cs="2  Mitra" w:hint="cs"/>
                <w:rtl/>
              </w:rPr>
              <w:t>۲۹</w:t>
            </w:r>
          </w:p>
        </w:tc>
        <w:tc>
          <w:tcPr>
            <w:tcW w:w="2168" w:type="dxa"/>
            <w:tcBorders>
              <w:top w:val="single" w:sz="4" w:space="0" w:color="000000"/>
              <w:left w:val="single" w:sz="4" w:space="0" w:color="000000"/>
              <w:bottom w:val="single" w:sz="4" w:space="0" w:color="000000"/>
              <w:right w:val="single" w:sz="4" w:space="0" w:color="000000"/>
            </w:tcBorders>
            <w:shd w:val="clear" w:color="auto" w:fill="FFFFFF"/>
          </w:tcPr>
          <w:p w:rsidR="00C11EBF" w:rsidRPr="00726B99" w:rsidRDefault="00C11EBF" w:rsidP="002C088B">
            <w:pPr>
              <w:spacing w:after="0" w:line="240" w:lineRule="auto"/>
              <w:contextualSpacing/>
              <w:jc w:val="center"/>
              <w:rPr>
                <w:rFonts w:cs="2  Mitra"/>
                <w:b/>
                <w:bCs/>
              </w:rPr>
            </w:pPr>
            <w:r w:rsidRPr="00726B99">
              <w:rPr>
                <w:rFonts w:cs="2  Mitra" w:hint="cs"/>
                <w:b/>
                <w:bCs/>
                <w:rtl/>
              </w:rPr>
              <w:t>مرکزی</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b/>
                <w:bCs/>
              </w:rPr>
              <w:t>5</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56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3</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tcPr>
          <w:p w:rsidR="00C11EBF" w:rsidRPr="00726B99" w:rsidRDefault="00C11EBF" w:rsidP="002C088B">
            <w:pPr>
              <w:spacing w:after="0" w:line="240" w:lineRule="auto"/>
              <w:contextualSpacing/>
              <w:jc w:val="center"/>
              <w:rPr>
                <w:rFonts w:cs="2  Mitra"/>
              </w:rPr>
            </w:pPr>
            <w:r w:rsidRPr="00726B99">
              <w:rPr>
                <w:rFonts w:cs="2  Mitra" w:hint="cs"/>
                <w:rtl/>
              </w:rPr>
              <w:t>۳۰</w:t>
            </w:r>
          </w:p>
        </w:tc>
        <w:tc>
          <w:tcPr>
            <w:tcW w:w="2168" w:type="dxa"/>
            <w:tcBorders>
              <w:top w:val="single" w:sz="4" w:space="0" w:color="000000"/>
              <w:left w:val="single" w:sz="4" w:space="0" w:color="000000"/>
              <w:bottom w:val="single" w:sz="4" w:space="0" w:color="000000"/>
              <w:right w:val="single" w:sz="4" w:space="0" w:color="000000"/>
            </w:tcBorders>
            <w:shd w:val="clear" w:color="auto" w:fill="FFFFFF"/>
          </w:tcPr>
          <w:p w:rsidR="00C11EBF" w:rsidRPr="00726B99" w:rsidRDefault="00C11EBF" w:rsidP="002C088B">
            <w:pPr>
              <w:spacing w:after="0" w:line="240" w:lineRule="auto"/>
              <w:contextualSpacing/>
              <w:jc w:val="center"/>
              <w:rPr>
                <w:rFonts w:cs="2  Mitra"/>
                <w:b/>
                <w:bCs/>
              </w:rPr>
            </w:pPr>
            <w:r w:rsidRPr="00726B99">
              <w:rPr>
                <w:rFonts w:cs="2  Mitra" w:hint="cs"/>
                <w:b/>
                <w:bCs/>
                <w:rtl/>
              </w:rPr>
              <w:t>هرمزگان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b/>
                <w:bCs/>
              </w:rPr>
              <w:t>2</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22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6</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tcPr>
          <w:p w:rsidR="00C11EBF" w:rsidRPr="00726B99" w:rsidRDefault="00C11EBF" w:rsidP="002C088B">
            <w:pPr>
              <w:spacing w:after="0" w:line="240" w:lineRule="auto"/>
              <w:contextualSpacing/>
              <w:jc w:val="center"/>
              <w:rPr>
                <w:rFonts w:cs="2  Mitra"/>
              </w:rPr>
            </w:pPr>
            <w:r w:rsidRPr="00726B99">
              <w:rPr>
                <w:rFonts w:cs="2  Mitra" w:hint="cs"/>
                <w:rtl/>
              </w:rPr>
              <w:t>۳۱</w:t>
            </w:r>
          </w:p>
        </w:tc>
        <w:tc>
          <w:tcPr>
            <w:tcW w:w="2168" w:type="dxa"/>
            <w:tcBorders>
              <w:top w:val="single" w:sz="4" w:space="0" w:color="000000"/>
              <w:left w:val="single" w:sz="4" w:space="0" w:color="000000"/>
              <w:bottom w:val="single" w:sz="4" w:space="0" w:color="000000"/>
              <w:right w:val="single" w:sz="4" w:space="0" w:color="000000"/>
            </w:tcBorders>
            <w:shd w:val="clear" w:color="auto" w:fill="FFFFFF"/>
          </w:tcPr>
          <w:p w:rsidR="00C11EBF" w:rsidRPr="00726B99" w:rsidRDefault="00C11EBF" w:rsidP="002C088B">
            <w:pPr>
              <w:spacing w:after="0" w:line="240" w:lineRule="auto"/>
              <w:contextualSpacing/>
              <w:jc w:val="center"/>
              <w:rPr>
                <w:rFonts w:cs="2  Mitra"/>
                <w:b/>
                <w:bCs/>
              </w:rPr>
            </w:pPr>
            <w:r w:rsidRPr="00726B99">
              <w:rPr>
                <w:rFonts w:cs="2  Mitra" w:hint="cs"/>
                <w:b/>
                <w:bCs/>
                <w:rtl/>
              </w:rPr>
              <w:t>همدان</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line="240" w:lineRule="auto"/>
              <w:contextualSpacing/>
              <w:jc w:val="center"/>
              <w:rPr>
                <w:rFonts w:cs="2  Mitra"/>
                <w:b/>
                <w:bCs/>
              </w:rPr>
            </w:pPr>
            <w:r w:rsidRPr="00B84E79">
              <w:rPr>
                <w:rFonts w:cs="2  Mitra" w:hint="cs"/>
                <w:b/>
                <w:bCs/>
                <w:rtl/>
              </w:rPr>
              <w:t>5</w:t>
            </w:r>
          </w:p>
        </w:tc>
      </w:tr>
      <w:tr w:rsidR="00C11EBF" w:rsidRPr="00800609" w:rsidTr="00C11EBF">
        <w:tc>
          <w:tcPr>
            <w:tcW w:w="745" w:type="dxa"/>
            <w:tcBorders>
              <w:top w:val="single" w:sz="4" w:space="0" w:color="000000"/>
              <w:left w:val="single" w:sz="4" w:space="0" w:color="000000"/>
              <w:bottom w:val="single" w:sz="4" w:space="0" w:color="000000"/>
              <w:right w:val="single" w:sz="4" w:space="0" w:color="000000"/>
            </w:tcBorders>
            <w:shd w:val="clear" w:color="auto" w:fill="D9D9D9"/>
          </w:tcPr>
          <w:p w:rsidR="00C11EBF" w:rsidRPr="00726B99" w:rsidRDefault="00C11EBF" w:rsidP="002C088B">
            <w:pPr>
              <w:spacing w:after="0" w:line="240" w:lineRule="auto"/>
              <w:contextualSpacing/>
              <w:jc w:val="center"/>
              <w:rPr>
                <w:rFonts w:cs="2  Mitra"/>
              </w:rPr>
            </w:pPr>
            <w:r w:rsidRPr="00726B99">
              <w:rPr>
                <w:rFonts w:cs="2  Mitra" w:hint="cs"/>
                <w:rtl/>
              </w:rPr>
              <w:t>32</w:t>
            </w:r>
          </w:p>
        </w:tc>
        <w:tc>
          <w:tcPr>
            <w:tcW w:w="2168" w:type="dxa"/>
            <w:tcBorders>
              <w:top w:val="single" w:sz="4" w:space="0" w:color="000000"/>
              <w:left w:val="single" w:sz="4" w:space="0" w:color="000000"/>
              <w:bottom w:val="single" w:sz="4" w:space="0" w:color="000000"/>
              <w:right w:val="single" w:sz="4" w:space="0" w:color="000000"/>
            </w:tcBorders>
            <w:shd w:val="clear" w:color="auto" w:fill="FFFFFF"/>
          </w:tcPr>
          <w:p w:rsidR="00C11EBF" w:rsidRPr="00726B99" w:rsidRDefault="00C11EBF" w:rsidP="002C088B">
            <w:pPr>
              <w:spacing w:after="0" w:line="240" w:lineRule="auto"/>
              <w:contextualSpacing/>
              <w:jc w:val="center"/>
              <w:rPr>
                <w:rFonts w:cs="2  Mitra"/>
                <w:b/>
                <w:bCs/>
              </w:rPr>
            </w:pPr>
            <w:r w:rsidRPr="00726B99">
              <w:rPr>
                <w:rFonts w:cs="2  Mitra" w:hint="cs"/>
                <w:b/>
                <w:bCs/>
                <w:rtl/>
              </w:rPr>
              <w:t>یزد</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after="0" w:line="216" w:lineRule="auto"/>
              <w:jc w:val="center"/>
              <w:rPr>
                <w:rFonts w:cs="2  Mitra"/>
                <w:b/>
                <w:bCs/>
              </w:rPr>
            </w:pPr>
            <w:r w:rsidRPr="00B84E79">
              <w:rPr>
                <w:rFonts w:cs="2  Mitra"/>
                <w:b/>
                <w:bCs/>
              </w:rPr>
              <w:t>4</w:t>
            </w:r>
          </w:p>
        </w:tc>
        <w:tc>
          <w:tcPr>
            <w:tcW w:w="2102"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after="0" w:line="216" w:lineRule="auto"/>
              <w:jc w:val="center"/>
              <w:rPr>
                <w:rFonts w:cs="2  Mitra"/>
                <w:b/>
                <w:bCs/>
              </w:rPr>
            </w:pPr>
            <w:r w:rsidRPr="00B84E79">
              <w:rPr>
                <w:rFonts w:cs="2  Mitra" w:hint="cs"/>
                <w:b/>
                <w:bCs/>
                <w:rtl/>
              </w:rPr>
              <w:t xml:space="preserve">44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tcPr>
          <w:p w:rsidR="00C11EBF" w:rsidRPr="00B84E79" w:rsidRDefault="00C11EBF" w:rsidP="002C088B">
            <w:pPr>
              <w:spacing w:after="0" w:line="216" w:lineRule="auto"/>
              <w:jc w:val="center"/>
              <w:rPr>
                <w:rFonts w:cs="2  Mitra"/>
                <w:b/>
                <w:bCs/>
              </w:rPr>
            </w:pPr>
            <w:r w:rsidRPr="00B84E79">
              <w:rPr>
                <w:rFonts w:cs="2  Mitra" w:hint="cs"/>
                <w:b/>
                <w:bCs/>
                <w:rtl/>
              </w:rPr>
              <w:t>4</w:t>
            </w:r>
          </w:p>
        </w:tc>
      </w:tr>
      <w:tr w:rsidR="00C11EBF" w:rsidRPr="00B84E79" w:rsidTr="00C11EBF">
        <w:trPr>
          <w:trHeight w:val="20"/>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33</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منطقه آزاد ارس</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sidRPr="00B84E79">
              <w:rPr>
                <w:rFonts w:cs="B Mitra"/>
                <w:b/>
                <w:bCs/>
              </w:rPr>
              <w:t>3</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33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5</w:t>
            </w:r>
          </w:p>
        </w:tc>
      </w:tr>
      <w:tr w:rsidR="00C11EBF" w:rsidRPr="00B84E79" w:rsidTr="00C11EBF">
        <w:trPr>
          <w:trHeight w:val="254"/>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40" w:lineRule="auto"/>
              <w:contextualSpacing/>
              <w:jc w:val="center"/>
              <w:rPr>
                <w:rFonts w:cs="2  Mitra"/>
              </w:rPr>
            </w:pPr>
            <w:r w:rsidRPr="00726B99">
              <w:rPr>
                <w:rFonts w:cs="2  Mitra" w:hint="cs"/>
                <w:rtl/>
              </w:rPr>
              <w:t>34</w:t>
            </w: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Mitra"/>
                <w:b/>
                <w:bCs/>
              </w:rPr>
            </w:pPr>
            <w:r w:rsidRPr="00726B99">
              <w:rPr>
                <w:rFonts w:cs="2  Mitra" w:hint="cs"/>
                <w:b/>
                <w:bCs/>
                <w:rtl/>
              </w:rPr>
              <w:t>منطقه آزاد قشم</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b/>
                <w:bCs/>
              </w:rPr>
              <w:t>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 xml:space="preserve">11 </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sidRPr="00B84E79">
              <w:rPr>
                <w:rFonts w:cs="B Mitra" w:hint="cs"/>
                <w:b/>
                <w:bCs/>
                <w:rtl/>
              </w:rPr>
              <w:t>7</w:t>
            </w:r>
          </w:p>
        </w:tc>
      </w:tr>
      <w:tr w:rsidR="00C11EBF" w:rsidRPr="00B84E79" w:rsidTr="00C11EBF">
        <w:trPr>
          <w:trHeight w:val="128"/>
        </w:trPr>
        <w:tc>
          <w:tcPr>
            <w:tcW w:w="745"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D0C86" w:rsidRDefault="00C11EBF" w:rsidP="002C088B">
            <w:pPr>
              <w:spacing w:after="0" w:line="240" w:lineRule="auto"/>
              <w:contextualSpacing/>
              <w:jc w:val="center"/>
              <w:rPr>
                <w:rFonts w:cs="2  Nazanin"/>
                <w:b/>
                <w:bCs/>
              </w:rPr>
            </w:pPr>
          </w:p>
        </w:tc>
        <w:tc>
          <w:tcPr>
            <w:tcW w:w="216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726B99" w:rsidRDefault="00C11EBF" w:rsidP="002C088B">
            <w:pPr>
              <w:spacing w:after="0" w:line="240" w:lineRule="auto"/>
              <w:contextualSpacing/>
              <w:jc w:val="center"/>
              <w:rPr>
                <w:rFonts w:cs="2  Titr"/>
                <w:b/>
                <w:bCs/>
                <w:rtl/>
              </w:rPr>
            </w:pPr>
            <w:r w:rsidRPr="00726B99">
              <w:rPr>
                <w:rFonts w:cs="2  Titr" w:hint="cs"/>
                <w:b/>
                <w:bCs/>
                <w:rtl/>
              </w:rPr>
              <w:t>مجموع</w:t>
            </w:r>
          </w:p>
        </w:tc>
        <w:tc>
          <w:tcPr>
            <w:tcW w:w="210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tl/>
              </w:rPr>
            </w:pPr>
            <w:r>
              <w:rPr>
                <w:rFonts w:cs="B Mitra"/>
                <w:b/>
                <w:bCs/>
              </w:rPr>
              <w:t>101</w:t>
            </w:r>
          </w:p>
        </w:tc>
        <w:tc>
          <w:tcPr>
            <w:tcW w:w="2102"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Pr>
                <w:rFonts w:cs="B Mitra"/>
                <w:b/>
                <w:bCs/>
              </w:rPr>
              <w:t>33</w:t>
            </w:r>
            <w:r>
              <w:rPr>
                <w:rFonts w:cs="B Mitra" w:hint="cs"/>
                <w:b/>
                <w:bCs/>
                <w:rtl/>
              </w:rPr>
              <w:t>%</w:t>
            </w:r>
          </w:p>
        </w:tc>
        <w:tc>
          <w:tcPr>
            <w:tcW w:w="190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B84E79" w:rsidRDefault="00C11EBF" w:rsidP="002C088B">
            <w:pPr>
              <w:spacing w:after="0" w:line="216" w:lineRule="auto"/>
              <w:jc w:val="center"/>
              <w:rPr>
                <w:rFonts w:cs="B Mitra"/>
                <w:b/>
                <w:bCs/>
              </w:rPr>
            </w:pPr>
            <w:r>
              <w:rPr>
                <w:rFonts w:cs="B Mitra"/>
                <w:b/>
                <w:bCs/>
              </w:rPr>
              <w:t>-</w:t>
            </w:r>
          </w:p>
        </w:tc>
      </w:tr>
    </w:tbl>
    <w:p w:rsidR="00C11EBF" w:rsidRDefault="00C11EBF" w:rsidP="00C11EBF">
      <w:pPr>
        <w:bidi/>
        <w:jc w:val="center"/>
        <w:rPr>
          <w:rFonts w:cs="2  Yagut"/>
          <w:b/>
          <w:bCs/>
          <w:sz w:val="28"/>
          <w:szCs w:val="28"/>
          <w:rtl/>
        </w:rPr>
      </w:pPr>
    </w:p>
    <w:p w:rsidR="00C11EBF" w:rsidRDefault="00C11EBF">
      <w:pPr>
        <w:rPr>
          <w:rFonts w:cs="2  Yagut"/>
          <w:b/>
          <w:bCs/>
          <w:sz w:val="28"/>
          <w:szCs w:val="28"/>
        </w:rPr>
      </w:pPr>
      <w:r>
        <w:rPr>
          <w:rFonts w:cs="2  Yagut"/>
          <w:b/>
          <w:bCs/>
          <w:sz w:val="28"/>
          <w:szCs w:val="28"/>
          <w:rtl/>
        </w:rPr>
        <w:br w:type="page"/>
      </w:r>
    </w:p>
    <w:p w:rsidR="00C11EBF" w:rsidRPr="00726B99" w:rsidRDefault="00C11EBF" w:rsidP="00C11EBF">
      <w:pPr>
        <w:bidi/>
        <w:jc w:val="center"/>
        <w:rPr>
          <w:rFonts w:cs="2  Yagut"/>
          <w:b/>
          <w:bCs/>
          <w:sz w:val="28"/>
          <w:szCs w:val="28"/>
          <w:rtl/>
          <w:lang w:bidi="fa-IR"/>
        </w:rPr>
      </w:pPr>
      <w:r>
        <w:rPr>
          <w:rFonts w:cs="2  Yagut" w:hint="cs"/>
          <w:b/>
          <w:bCs/>
          <w:sz w:val="28"/>
          <w:szCs w:val="28"/>
          <w:rtl/>
        </w:rPr>
        <w:lastRenderedPageBreak/>
        <w:t xml:space="preserve">وضعیت </w:t>
      </w:r>
      <w:r w:rsidRPr="00726B99">
        <w:rPr>
          <w:rFonts w:cs="2  Yagut" w:hint="cs"/>
          <w:b/>
          <w:bCs/>
          <w:sz w:val="28"/>
          <w:szCs w:val="28"/>
          <w:rtl/>
        </w:rPr>
        <w:t>جلسات علمی - مشورتی</w:t>
      </w:r>
      <w:r>
        <w:rPr>
          <w:rFonts w:cs="2  Yagut" w:hint="cs"/>
          <w:b/>
          <w:bCs/>
          <w:sz w:val="28"/>
          <w:szCs w:val="28"/>
          <w:rtl/>
        </w:rPr>
        <w:t xml:space="preserve"> شورای فرهنگ عمومی استان</w:t>
      </w:r>
      <w:r>
        <w:rPr>
          <w:rFonts w:cs="2  Yagut" w:hint="cs"/>
          <w:b/>
          <w:bCs/>
          <w:sz w:val="28"/>
          <w:szCs w:val="28"/>
          <w:rtl/>
        </w:rPr>
        <w:softHyphen/>
        <w:t>ها درنه ماهه اول سال 1399</w:t>
      </w:r>
    </w:p>
    <w:p w:rsidR="00C11EBF" w:rsidRPr="00563366" w:rsidRDefault="00C11EBF" w:rsidP="00C11EBF">
      <w:pPr>
        <w:pStyle w:val="ListParagraph"/>
        <w:numPr>
          <w:ilvl w:val="0"/>
          <w:numId w:val="10"/>
        </w:numPr>
        <w:tabs>
          <w:tab w:val="left" w:pos="424"/>
          <w:tab w:val="left" w:leader="dot" w:pos="11408"/>
        </w:tabs>
        <w:bidi/>
        <w:spacing w:after="0" w:line="240" w:lineRule="auto"/>
        <w:ind w:left="424" w:hanging="425"/>
        <w:jc w:val="both"/>
        <w:rPr>
          <w:rFonts w:ascii="IranNastaliq" w:eastAsia="Calibri" w:hAnsi="IranNastaliq" w:cs="2  Nazanin"/>
          <w:sz w:val="28"/>
          <w:szCs w:val="28"/>
          <w:rtl/>
        </w:rPr>
      </w:pPr>
      <w:r>
        <w:rPr>
          <w:rFonts w:ascii="IranNastaliq" w:eastAsia="Calibri" w:hAnsi="IranNastaliq" w:cs="2  Nazanin" w:hint="cs"/>
          <w:sz w:val="28"/>
          <w:szCs w:val="28"/>
          <w:rtl/>
        </w:rPr>
        <w:t>20</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 استان آذربایجان</w:t>
      </w:r>
      <w:r>
        <w:rPr>
          <w:rFonts w:ascii="IranNastaliq" w:eastAsia="Calibri" w:hAnsi="IranNastaliq" w:cs="2  Nazanin"/>
          <w:sz w:val="28"/>
          <w:szCs w:val="28"/>
          <w:rtl/>
        </w:rPr>
        <w:softHyphen/>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غربی</w:t>
      </w:r>
      <w:r w:rsidRPr="00563366">
        <w:rPr>
          <w:rFonts w:ascii="IranNastaliq" w:eastAsia="Calibri" w:hAnsi="IranNastaliq" w:cs="2  Nazanin" w:hint="cs"/>
          <w:sz w:val="28"/>
          <w:szCs w:val="28"/>
          <w:rtl/>
        </w:rPr>
        <w:t>، اردبیل</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 </w:t>
      </w:r>
      <w:r>
        <w:rPr>
          <w:rFonts w:ascii="IranNastaliq" w:eastAsia="Calibri" w:hAnsi="IranNastaliq" w:cs="2  Nazanin" w:hint="cs"/>
          <w:sz w:val="28"/>
          <w:szCs w:val="28"/>
          <w:rtl/>
        </w:rPr>
        <w:t xml:space="preserve">اصفهان، بوشهر، تهران، </w:t>
      </w:r>
      <w:r w:rsidRPr="00563366">
        <w:rPr>
          <w:rFonts w:ascii="IranNastaliq" w:eastAsia="Calibri" w:hAnsi="IranNastaliq" w:cs="2  Nazanin" w:hint="cs"/>
          <w:sz w:val="28"/>
          <w:szCs w:val="28"/>
          <w:rtl/>
        </w:rPr>
        <w:t>چهارمحال</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وبختیاری</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 </w:t>
      </w:r>
      <w:r>
        <w:rPr>
          <w:rFonts w:ascii="IranNastaliq" w:eastAsia="Calibri" w:hAnsi="IranNastaliq" w:cs="2  Nazanin" w:hint="cs"/>
          <w:sz w:val="28"/>
          <w:szCs w:val="28"/>
          <w:rtl/>
        </w:rPr>
        <w:t xml:space="preserve">خراسان رضوی، </w:t>
      </w:r>
      <w:r w:rsidRPr="00563366">
        <w:rPr>
          <w:rFonts w:ascii="IranNastaliq" w:eastAsia="Calibri" w:hAnsi="IranNastaliq" w:cs="2  Nazanin" w:hint="cs"/>
          <w:sz w:val="28"/>
          <w:szCs w:val="28"/>
          <w:rtl/>
        </w:rPr>
        <w:t>خراسان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شمالی، زنجان، </w:t>
      </w:r>
      <w:r>
        <w:rPr>
          <w:rFonts w:ascii="IranNastaliq" w:eastAsia="Calibri" w:hAnsi="IranNastaliq" w:cs="2  Nazanin" w:hint="cs"/>
          <w:sz w:val="28"/>
          <w:szCs w:val="28"/>
          <w:rtl/>
        </w:rPr>
        <w:t xml:space="preserve">سمنان، سیستان و بلوچستان، </w:t>
      </w:r>
      <w:r w:rsidRPr="00563366">
        <w:rPr>
          <w:rFonts w:ascii="IranNastaliq" w:eastAsia="Calibri" w:hAnsi="IranNastaliq" w:cs="2  Nazanin" w:hint="cs"/>
          <w:sz w:val="28"/>
          <w:szCs w:val="28"/>
          <w:rtl/>
        </w:rPr>
        <w:t>فارس،</w:t>
      </w:r>
      <w:r>
        <w:rPr>
          <w:rFonts w:ascii="IranNastaliq" w:eastAsia="Calibri" w:hAnsi="IranNastaliq" w:cs="2  Nazanin" w:hint="cs"/>
          <w:sz w:val="28"/>
          <w:szCs w:val="28"/>
          <w:rtl/>
        </w:rPr>
        <w:t xml:space="preserve"> قزوین، </w:t>
      </w:r>
      <w:r w:rsidRPr="00563366">
        <w:rPr>
          <w:rFonts w:ascii="IranNastaliq" w:eastAsia="Calibri" w:hAnsi="IranNastaliq" w:cs="2  Nazanin" w:hint="cs"/>
          <w:sz w:val="28"/>
          <w:szCs w:val="28"/>
          <w:rtl/>
        </w:rPr>
        <w:t>قم</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کردستان، کرمان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کرمانشاه</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w:t>
      </w:r>
      <w:r>
        <w:rPr>
          <w:rFonts w:ascii="IranNastaliq" w:eastAsia="Calibri" w:hAnsi="IranNastaliq" w:cs="2  Nazanin" w:hint="cs"/>
          <w:sz w:val="28"/>
          <w:szCs w:val="28"/>
          <w:rtl/>
        </w:rPr>
        <w:t xml:space="preserve"> کهگیلویه و بویراحمد، مازندران و همدان </w:t>
      </w:r>
      <w:r w:rsidRPr="00563366">
        <w:rPr>
          <w:rFonts w:ascii="IranNastaliq" w:eastAsia="Calibri" w:hAnsi="IranNastaliq" w:cs="2  Nazanin" w:hint="cs"/>
          <w:sz w:val="28"/>
          <w:szCs w:val="28"/>
          <w:rtl/>
        </w:rPr>
        <w:t>برای تقویت بنیه علمی جلس</w:t>
      </w:r>
      <w:r>
        <w:rPr>
          <w:rFonts w:ascii="IranNastaliq" w:eastAsia="Calibri" w:hAnsi="IranNastaliq" w:cs="2  Nazanin" w:hint="cs"/>
          <w:sz w:val="28"/>
          <w:szCs w:val="28"/>
          <w:rtl/>
        </w:rPr>
        <w:t>ات</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 شورای فرهنگ عمومی استان، </w:t>
      </w:r>
      <w:r>
        <w:rPr>
          <w:rFonts w:ascii="IranNastaliq" w:eastAsia="Calibri" w:hAnsi="IranNastaliq" w:cs="2  Nazanin" w:hint="cs"/>
          <w:sz w:val="28"/>
          <w:szCs w:val="28"/>
          <w:rtl/>
        </w:rPr>
        <w:t>190</w:t>
      </w:r>
      <w:r w:rsidRPr="00563366">
        <w:rPr>
          <w:rFonts w:ascii="IranNastaliq" w:eastAsia="Calibri" w:hAnsi="IranNastaliq" w:cs="2  Nazanin" w:hint="cs"/>
          <w:sz w:val="28"/>
          <w:szCs w:val="28"/>
          <w:rtl/>
        </w:rPr>
        <w:t>جلسه علمی- مشورتی برگزار کردند.</w:t>
      </w:r>
    </w:p>
    <w:p w:rsidR="00C11EBF" w:rsidRDefault="00C11EBF" w:rsidP="00C11EBF">
      <w:pPr>
        <w:pStyle w:val="ListParagraph"/>
        <w:numPr>
          <w:ilvl w:val="0"/>
          <w:numId w:val="10"/>
        </w:numPr>
        <w:tabs>
          <w:tab w:val="left" w:pos="48"/>
          <w:tab w:val="left" w:leader="dot" w:pos="11408"/>
        </w:tabs>
        <w:bidi/>
        <w:spacing w:after="0" w:line="240" w:lineRule="auto"/>
        <w:ind w:left="424" w:hanging="425"/>
        <w:jc w:val="both"/>
        <w:rPr>
          <w:rFonts w:ascii="IranNastaliq" w:eastAsia="Calibri" w:hAnsi="IranNastaliq" w:cs="2  Nazanin"/>
          <w:sz w:val="28"/>
          <w:szCs w:val="28"/>
        </w:rPr>
      </w:pPr>
      <w:r w:rsidRPr="00563366">
        <w:rPr>
          <w:rFonts w:ascii="IranNastaliq" w:eastAsia="Calibri" w:hAnsi="IranNastaliq" w:cs="2  Nazanin" w:hint="cs"/>
          <w:sz w:val="28"/>
          <w:szCs w:val="28"/>
          <w:rtl/>
        </w:rPr>
        <w:t xml:space="preserve"> استان</w:t>
      </w:r>
      <w:r w:rsidRPr="00563366">
        <w:rPr>
          <w:rFonts w:ascii="IranNastaliq" w:eastAsia="Calibri" w:hAnsi="IranNastaliq" w:cs="2  Nazanin"/>
          <w:sz w:val="28"/>
          <w:szCs w:val="28"/>
          <w:rtl/>
        </w:rPr>
        <w:softHyphen/>
      </w:r>
      <w:r w:rsidRPr="00563366">
        <w:rPr>
          <w:rFonts w:ascii="IranNastaliq" w:eastAsia="Calibri" w:hAnsi="IranNastaliq" w:cs="2  Nazanin"/>
          <w:sz w:val="28"/>
          <w:szCs w:val="28"/>
        </w:rPr>
        <w:softHyphen/>
      </w:r>
      <w:r w:rsidRPr="00563366">
        <w:rPr>
          <w:rFonts w:ascii="IranNastaliq" w:eastAsia="Calibri" w:hAnsi="IranNastaliq" w:cs="2  Nazanin" w:hint="cs"/>
          <w:sz w:val="28"/>
          <w:szCs w:val="28"/>
          <w:rtl/>
        </w:rPr>
        <w:t xml:space="preserve">های </w:t>
      </w:r>
      <w:r>
        <w:rPr>
          <w:rFonts w:ascii="IranNastaliq" w:eastAsia="Calibri" w:hAnsi="IranNastaliq" w:cs="2  Nazanin" w:hint="cs"/>
          <w:sz w:val="28"/>
          <w:szCs w:val="28"/>
          <w:rtl/>
        </w:rPr>
        <w:t xml:space="preserve">فارس با 60 جلسه، </w:t>
      </w:r>
      <w:r w:rsidRPr="00563366">
        <w:rPr>
          <w:rFonts w:ascii="IranNastaliq" w:eastAsia="Calibri" w:hAnsi="IranNastaliq" w:cs="2  Nazanin" w:hint="cs"/>
          <w:sz w:val="28"/>
          <w:szCs w:val="28"/>
          <w:rtl/>
        </w:rPr>
        <w:t xml:space="preserve">کرمان با </w:t>
      </w:r>
      <w:r>
        <w:rPr>
          <w:rFonts w:ascii="IranNastaliq" w:eastAsia="Calibri" w:hAnsi="IranNastaliq" w:cs="2  Nazanin" w:hint="cs"/>
          <w:sz w:val="28"/>
          <w:szCs w:val="28"/>
          <w:rtl/>
        </w:rPr>
        <w:t>22</w:t>
      </w:r>
      <w:r w:rsidRPr="00563366">
        <w:rPr>
          <w:rFonts w:ascii="IranNastaliq" w:eastAsia="Calibri" w:hAnsi="IranNastaliq" w:cs="2  Nazanin" w:hint="cs"/>
          <w:sz w:val="28"/>
          <w:szCs w:val="28"/>
          <w:rtl/>
        </w:rPr>
        <w:t xml:space="preserve"> جلسه و</w:t>
      </w:r>
      <w:r>
        <w:rPr>
          <w:rFonts w:ascii="IranNastaliq" w:eastAsia="Calibri" w:hAnsi="IranNastaliq" w:cs="2  Nazanin" w:hint="cs"/>
          <w:sz w:val="28"/>
          <w:szCs w:val="28"/>
          <w:rtl/>
        </w:rPr>
        <w:t xml:space="preserve"> خراسان رضوی  با 15</w:t>
      </w:r>
      <w:r w:rsidRPr="00563366">
        <w:rPr>
          <w:rFonts w:ascii="IranNastaliq" w:eastAsia="Calibri" w:hAnsi="IranNastaliq" w:cs="2  Nazanin" w:hint="cs"/>
          <w:sz w:val="28"/>
          <w:szCs w:val="28"/>
          <w:rtl/>
        </w:rPr>
        <w:t xml:space="preserve"> جلسه</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بیشترین تعداد جلس</w:t>
      </w:r>
      <w:r>
        <w:rPr>
          <w:rFonts w:ascii="IranNastaliq" w:eastAsia="Calibri" w:hAnsi="IranNastaliq" w:cs="2  Nazanin" w:hint="cs"/>
          <w:sz w:val="28"/>
          <w:szCs w:val="28"/>
          <w:rtl/>
        </w:rPr>
        <w:t>ات</w:t>
      </w:r>
      <w:r w:rsidRPr="00563366">
        <w:rPr>
          <w:rFonts w:ascii="IranNastaliq" w:eastAsia="Calibri" w:hAnsi="IranNastaliq" w:cs="2  Nazanin" w:hint="cs"/>
          <w:sz w:val="28"/>
          <w:szCs w:val="28"/>
          <w:rtl/>
        </w:rPr>
        <w:t xml:space="preserve"> را </w:t>
      </w:r>
      <w:r>
        <w:rPr>
          <w:rFonts w:ascii="IranNastaliq" w:eastAsia="Calibri" w:hAnsi="IranNastaliq" w:cs="2  Nazanin" w:hint="cs"/>
          <w:sz w:val="28"/>
          <w:szCs w:val="28"/>
          <w:rtl/>
        </w:rPr>
        <w:t>به خود اختصاص داده</w:t>
      </w:r>
      <w:r>
        <w:rPr>
          <w:rFonts w:ascii="IranNastaliq" w:eastAsia="Calibri" w:hAnsi="IranNastaliq" w:cs="2  Nazanin" w:hint="cs"/>
          <w:sz w:val="28"/>
          <w:szCs w:val="28"/>
          <w:rtl/>
        </w:rPr>
        <w:softHyphen/>
        <w:t>اند.</w:t>
      </w:r>
    </w:p>
    <w:p w:rsidR="00C11EBF" w:rsidRPr="00E70064" w:rsidRDefault="00C11EBF" w:rsidP="00C11EBF">
      <w:pPr>
        <w:bidi/>
        <w:spacing w:before="240" w:after="0" w:line="240" w:lineRule="auto"/>
        <w:jc w:val="center"/>
        <w:rPr>
          <w:rFonts w:cs="B Titr"/>
          <w:b/>
          <w:bCs/>
          <w:sz w:val="24"/>
          <w:szCs w:val="24"/>
          <w:rtl/>
          <w:lang w:bidi="fa-IR"/>
        </w:rPr>
      </w:pPr>
      <w:r>
        <w:rPr>
          <w:rFonts w:cs="B Titr" w:hint="cs"/>
          <w:b/>
          <w:bCs/>
          <w:rtl/>
        </w:rPr>
        <w:t>ج</w:t>
      </w:r>
      <w:r w:rsidRPr="0056346C">
        <w:rPr>
          <w:rFonts w:cs="B Titr" w:hint="cs"/>
          <w:b/>
          <w:bCs/>
          <w:rtl/>
        </w:rPr>
        <w:t xml:space="preserve">دول تعداد </w:t>
      </w:r>
      <w:r w:rsidRPr="0056346C">
        <w:rPr>
          <w:rFonts w:cs="B Titr"/>
          <w:b/>
          <w:bCs/>
          <w:rtl/>
        </w:rPr>
        <w:t>جلسات</w:t>
      </w:r>
      <w:r w:rsidRPr="0056346C">
        <w:rPr>
          <w:rFonts w:cs="B Titr" w:hint="cs"/>
          <w:b/>
          <w:bCs/>
          <w:rtl/>
        </w:rPr>
        <w:t xml:space="preserve"> و تصمیمات </w:t>
      </w:r>
      <w:r w:rsidRPr="0056346C">
        <w:rPr>
          <w:rFonts w:cs="B Titr"/>
          <w:b/>
          <w:bCs/>
          <w:rtl/>
        </w:rPr>
        <w:t xml:space="preserve"> گروه</w:t>
      </w:r>
      <w:r w:rsidRPr="0056346C">
        <w:rPr>
          <w:rFonts w:cs="B Titr"/>
          <w:b/>
          <w:bCs/>
          <w:rtl/>
        </w:rPr>
        <w:softHyphen/>
        <w:t xml:space="preserve">های علمی، مشورتی </w:t>
      </w:r>
      <w:r w:rsidRPr="0056346C">
        <w:rPr>
          <w:rFonts w:cs="B Titr" w:hint="cs"/>
          <w:b/>
          <w:bCs/>
          <w:rtl/>
        </w:rPr>
        <w:t>و</w:t>
      </w:r>
      <w:r w:rsidRPr="0056346C">
        <w:rPr>
          <w:rFonts w:cs="B Titr"/>
          <w:b/>
          <w:bCs/>
          <w:rtl/>
        </w:rPr>
        <w:t xml:space="preserve"> کمیته</w:t>
      </w:r>
      <w:r w:rsidRPr="0056346C">
        <w:rPr>
          <w:rFonts w:cs="B Titr" w:hint="cs"/>
          <w:b/>
          <w:bCs/>
          <w:rtl/>
        </w:rPr>
        <w:softHyphen/>
      </w:r>
      <w:r w:rsidRPr="0056346C">
        <w:rPr>
          <w:rFonts w:cs="B Titr"/>
          <w:b/>
          <w:bCs/>
          <w:rtl/>
        </w:rPr>
        <w:t>های تخصصی استان</w:t>
      </w:r>
      <w:r w:rsidRPr="0056346C">
        <w:rPr>
          <w:rFonts w:cs="B Titr"/>
          <w:b/>
          <w:bCs/>
          <w:rtl/>
        </w:rPr>
        <w:softHyphen/>
      </w:r>
      <w:r w:rsidRPr="0056346C">
        <w:rPr>
          <w:rFonts w:cs="B Titr" w:hint="cs"/>
          <w:b/>
          <w:bCs/>
          <w:rtl/>
        </w:rPr>
        <w:t>ها</w:t>
      </w:r>
      <w:r w:rsidRPr="0056346C">
        <w:rPr>
          <w:rFonts w:cs="B Titr"/>
          <w:b/>
          <w:bCs/>
          <w:rtl/>
        </w:rPr>
        <w:t xml:space="preserve"> در </w:t>
      </w:r>
      <w:r>
        <w:rPr>
          <w:rFonts w:cs="B Titr" w:hint="cs"/>
          <w:b/>
          <w:bCs/>
          <w:rtl/>
        </w:rPr>
        <w:t xml:space="preserve">نه ماهه اول </w:t>
      </w:r>
      <w:r w:rsidRPr="0056346C">
        <w:rPr>
          <w:rFonts w:cs="B Titr"/>
          <w:b/>
          <w:bCs/>
          <w:rtl/>
        </w:rPr>
        <w:t xml:space="preserve">سال  </w:t>
      </w:r>
      <w:r w:rsidRPr="0056346C">
        <w:rPr>
          <w:rFonts w:cs="B Titr" w:hint="cs"/>
          <w:b/>
          <w:bCs/>
          <w:rtl/>
        </w:rPr>
        <w:t>139</w:t>
      </w:r>
      <w:r>
        <w:rPr>
          <w:rFonts w:cs="B Titr" w:hint="cs"/>
          <w:b/>
          <w:bCs/>
          <w:rtl/>
        </w:rPr>
        <w:t>9</w:t>
      </w:r>
    </w:p>
    <w:tbl>
      <w:tblPr>
        <w:bidiVisual/>
        <w:tblW w:w="6815" w:type="dxa"/>
        <w:tblInd w:w="3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2313"/>
        <w:gridCol w:w="1964"/>
        <w:gridCol w:w="1844"/>
      </w:tblGrid>
      <w:tr w:rsidR="00C11EBF" w:rsidRPr="00800609" w:rsidTr="00C11EBF">
        <w:trPr>
          <w:tblHeader/>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6346C" w:rsidRDefault="00C11EBF" w:rsidP="002C088B">
            <w:pPr>
              <w:spacing w:after="0" w:line="240" w:lineRule="auto"/>
              <w:contextualSpacing/>
              <w:jc w:val="center"/>
              <w:rPr>
                <w:rFonts w:cs="2  Titr"/>
                <w:b/>
                <w:bCs/>
                <w:sz w:val="24"/>
                <w:szCs w:val="24"/>
              </w:rPr>
            </w:pPr>
            <w:r w:rsidRPr="0056346C">
              <w:rPr>
                <w:rFonts w:cs="2  Titr" w:hint="cs"/>
                <w:b/>
                <w:bCs/>
                <w:sz w:val="24"/>
                <w:szCs w:val="24"/>
                <w:rtl/>
              </w:rPr>
              <w:t>ردیف</w:t>
            </w:r>
          </w:p>
        </w:tc>
        <w:tc>
          <w:tcPr>
            <w:tcW w:w="2313"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6346C" w:rsidRDefault="00C11EBF" w:rsidP="002C088B">
            <w:pPr>
              <w:spacing w:after="0" w:line="240" w:lineRule="auto"/>
              <w:contextualSpacing/>
              <w:jc w:val="center"/>
              <w:rPr>
                <w:rFonts w:cs="2  Titr"/>
                <w:b/>
                <w:bCs/>
                <w:sz w:val="24"/>
                <w:szCs w:val="24"/>
              </w:rPr>
            </w:pPr>
            <w:r w:rsidRPr="0056346C">
              <w:rPr>
                <w:rFonts w:cs="2  Titr" w:hint="cs"/>
                <w:b/>
                <w:bCs/>
                <w:sz w:val="24"/>
                <w:szCs w:val="24"/>
                <w:rtl/>
              </w:rPr>
              <w:t>نام استان</w:t>
            </w:r>
          </w:p>
        </w:tc>
        <w:tc>
          <w:tcPr>
            <w:tcW w:w="196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6346C" w:rsidRDefault="00C11EBF" w:rsidP="002C088B">
            <w:pPr>
              <w:spacing w:after="0" w:line="240" w:lineRule="auto"/>
              <w:contextualSpacing/>
              <w:jc w:val="center"/>
              <w:rPr>
                <w:rFonts w:cs="2  Titr"/>
                <w:b/>
                <w:bCs/>
                <w:sz w:val="24"/>
                <w:szCs w:val="24"/>
              </w:rPr>
            </w:pPr>
            <w:r w:rsidRPr="0056346C">
              <w:rPr>
                <w:rFonts w:cs="2  Titr" w:hint="cs"/>
                <w:b/>
                <w:bCs/>
                <w:sz w:val="24"/>
                <w:szCs w:val="24"/>
                <w:rtl/>
              </w:rPr>
              <w:t xml:space="preserve">تعداد جلسات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6346C" w:rsidRDefault="00C11EBF" w:rsidP="002C088B">
            <w:pPr>
              <w:spacing w:after="0" w:line="240" w:lineRule="auto"/>
              <w:contextualSpacing/>
              <w:jc w:val="center"/>
              <w:rPr>
                <w:rFonts w:cs="2  Titr"/>
                <w:b/>
                <w:bCs/>
                <w:sz w:val="24"/>
                <w:szCs w:val="24"/>
              </w:rPr>
            </w:pPr>
            <w:r w:rsidRPr="0056346C">
              <w:rPr>
                <w:rFonts w:cs="2  Titr" w:hint="cs"/>
                <w:b/>
                <w:bCs/>
                <w:sz w:val="24"/>
                <w:szCs w:val="24"/>
                <w:rtl/>
              </w:rPr>
              <w:t xml:space="preserve">تعداد تصمیمات </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آذربایجان شرقی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آذربایجان غربی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15</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۳</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اردبیل</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12</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۴</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اصفهان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22</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F76D18" w:rsidRDefault="00C11EBF" w:rsidP="002C088B">
            <w:pPr>
              <w:spacing w:after="0" w:line="240" w:lineRule="auto"/>
              <w:contextualSpacing/>
              <w:jc w:val="center"/>
              <w:rPr>
                <w:rFonts w:cs="B Nazanin"/>
              </w:rPr>
            </w:pPr>
            <w:r w:rsidRPr="00F76D18">
              <w:rPr>
                <w:rFonts w:cs="B Nazanin" w:hint="cs"/>
                <w:rtl/>
              </w:rPr>
              <w:t>۵</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البرز</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C97CF0" w:rsidRDefault="00C11EBF" w:rsidP="002C088B">
            <w:pPr>
              <w:spacing w:after="0" w:line="240" w:lineRule="auto"/>
              <w:contextualSpacing/>
              <w:jc w:val="center"/>
              <w:rPr>
                <w:rFonts w:cs="B Nazanin"/>
              </w:rPr>
            </w:pPr>
            <w:r w:rsidRPr="00C97CF0">
              <w:rPr>
                <w:rFonts w:cs="B Nazanin" w:hint="cs"/>
                <w:rtl/>
              </w:rPr>
              <w:t>۶</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C97CF0" w:rsidRDefault="00C11EBF" w:rsidP="002C088B">
            <w:pPr>
              <w:spacing w:after="0" w:line="240" w:lineRule="auto"/>
              <w:contextualSpacing/>
              <w:jc w:val="center"/>
              <w:rPr>
                <w:rFonts w:cs="2  Mitra"/>
                <w:b/>
                <w:bCs/>
              </w:rPr>
            </w:pPr>
            <w:r w:rsidRPr="00C97CF0">
              <w:rPr>
                <w:rFonts w:cs="2  Mitra" w:hint="cs"/>
                <w:b/>
                <w:bCs/>
                <w:rtl/>
              </w:rPr>
              <w:t>ایلام</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04" w:lineRule="auto"/>
              <w:jc w:val="center"/>
              <w:rPr>
                <w:rFonts w:cs="2  Mitra"/>
                <w:b/>
                <w:bCs/>
              </w:rPr>
            </w:pPr>
            <w:r>
              <w:rPr>
                <w:rFonts w:cs="2  Mitra"/>
                <w:b/>
                <w:bCs/>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04" w:lineRule="auto"/>
              <w:jc w:val="center"/>
              <w:rPr>
                <w:rFonts w:cs="2  Mitra"/>
                <w:b/>
                <w:bCs/>
              </w:rPr>
            </w:pPr>
            <w:r>
              <w:rPr>
                <w:rFonts w:cs="2  Mitra"/>
                <w:b/>
                <w:bCs/>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3F2127" w:rsidRDefault="00C11EBF" w:rsidP="002C088B">
            <w:pPr>
              <w:spacing w:after="0" w:line="240" w:lineRule="auto"/>
              <w:contextualSpacing/>
              <w:jc w:val="center"/>
              <w:rPr>
                <w:rFonts w:cs="B Nazanin"/>
              </w:rPr>
            </w:pPr>
            <w:r w:rsidRPr="003F2127">
              <w:rPr>
                <w:rFonts w:cs="B Nazanin" w:hint="cs"/>
                <w:rtl/>
              </w:rPr>
              <w:t>۷</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بوشهر</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17</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8</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تهران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9</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9</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جنوب استان كرمان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rPr>
          <w:trHeight w:val="73"/>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۱۰</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چهارمحال و بختیاری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10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40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۱۱</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خراسان جنوبی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۱۲</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خراسان رضوی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15</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67</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۱۳</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خراسان شمالی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5</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۱۴</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خوزستان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۱۵</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C97CF0" w:rsidRDefault="00C11EBF" w:rsidP="002C088B">
            <w:pPr>
              <w:spacing w:after="0" w:line="240" w:lineRule="auto"/>
              <w:contextualSpacing/>
              <w:jc w:val="center"/>
              <w:rPr>
                <w:rFonts w:cs="2  Mitra"/>
                <w:b/>
                <w:bCs/>
              </w:rPr>
            </w:pPr>
            <w:r w:rsidRPr="00C97CF0">
              <w:rPr>
                <w:rFonts w:cs="2  Mitra" w:hint="cs"/>
                <w:b/>
                <w:bCs/>
                <w:rtl/>
              </w:rPr>
              <w:t>زنجان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3</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۱۶</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C97CF0" w:rsidRDefault="00C11EBF" w:rsidP="002C088B">
            <w:pPr>
              <w:spacing w:after="0" w:line="240" w:lineRule="auto"/>
              <w:contextualSpacing/>
              <w:jc w:val="center"/>
              <w:rPr>
                <w:rFonts w:cs="2  Mitra"/>
                <w:b/>
                <w:bCs/>
              </w:rPr>
            </w:pPr>
            <w:r w:rsidRPr="00C97CF0">
              <w:rPr>
                <w:rFonts w:cs="2  Mitra" w:hint="cs"/>
                <w:b/>
                <w:bCs/>
                <w:rtl/>
              </w:rPr>
              <w:t>سمنان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26</w:t>
            </w:r>
          </w:p>
        </w:tc>
      </w:tr>
      <w:tr w:rsidR="00C11EBF" w:rsidRPr="00800609" w:rsidTr="00C11EBF">
        <w:trPr>
          <w:trHeight w:val="126"/>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۱۷</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C97CF0" w:rsidRDefault="00C11EBF" w:rsidP="002C088B">
            <w:pPr>
              <w:spacing w:after="0" w:line="240" w:lineRule="auto"/>
              <w:contextualSpacing/>
              <w:jc w:val="center"/>
              <w:rPr>
                <w:rFonts w:cs="2  Mitra"/>
                <w:b/>
                <w:bCs/>
              </w:rPr>
            </w:pPr>
            <w:r w:rsidRPr="00C97CF0">
              <w:rPr>
                <w:rFonts w:cs="2  Mitra" w:hint="cs"/>
                <w:b/>
                <w:bCs/>
                <w:rtl/>
              </w:rPr>
              <w:t>سیستان و بلوچستان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10</w:t>
            </w:r>
          </w:p>
        </w:tc>
      </w:tr>
      <w:tr w:rsidR="00C11EBF" w:rsidRPr="00800609" w:rsidTr="00C11EBF">
        <w:trPr>
          <w:trHeight w:val="201"/>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lastRenderedPageBreak/>
              <w:t>۱۸</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فارس</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60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۱۹</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قزوین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۲۰</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17346" w:rsidRDefault="00C11EBF" w:rsidP="002C088B">
            <w:pPr>
              <w:spacing w:after="0" w:line="240" w:lineRule="auto"/>
              <w:contextualSpacing/>
              <w:jc w:val="center"/>
              <w:rPr>
                <w:rFonts w:cs="2  Mitra"/>
                <w:b/>
                <w:bCs/>
              </w:rPr>
            </w:pPr>
            <w:r w:rsidRPr="00517346">
              <w:rPr>
                <w:rFonts w:cs="2  Mitra" w:hint="cs"/>
                <w:b/>
                <w:bCs/>
                <w:rtl/>
              </w:rPr>
              <w:t>قم</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5</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۲۱</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17346" w:rsidRDefault="00C11EBF" w:rsidP="002C088B">
            <w:pPr>
              <w:spacing w:after="0" w:line="240" w:lineRule="auto"/>
              <w:contextualSpacing/>
              <w:jc w:val="center"/>
              <w:rPr>
                <w:rFonts w:cs="2  Mitra"/>
                <w:b/>
                <w:bCs/>
              </w:rPr>
            </w:pPr>
            <w:r w:rsidRPr="00517346">
              <w:rPr>
                <w:rFonts w:cs="2  Mitra" w:hint="cs"/>
                <w:b/>
                <w:bCs/>
                <w:rtl/>
              </w:rPr>
              <w:t>کردستان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16</w:t>
            </w:r>
          </w:p>
        </w:tc>
      </w:tr>
      <w:tr w:rsidR="00C11EBF" w:rsidRPr="00800609" w:rsidTr="00C11EBF">
        <w:trPr>
          <w:trHeight w:val="249"/>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۲۲</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کرمان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22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72</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۲۳</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کرمانشاه</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7</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8</w:t>
            </w:r>
          </w:p>
        </w:tc>
      </w:tr>
      <w:tr w:rsidR="00C11EBF" w:rsidRPr="00800609" w:rsidTr="00C11EBF">
        <w:trPr>
          <w:trHeight w:val="332"/>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24</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کهگیلویه و بویراحمد</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1</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6</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۲۵</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17346" w:rsidRDefault="00C11EBF" w:rsidP="002C088B">
            <w:pPr>
              <w:spacing w:after="0" w:line="240" w:lineRule="auto"/>
              <w:contextualSpacing/>
              <w:jc w:val="center"/>
              <w:rPr>
                <w:rFonts w:cs="2  Mitra"/>
                <w:b/>
                <w:bCs/>
              </w:rPr>
            </w:pPr>
            <w:r w:rsidRPr="00517346">
              <w:rPr>
                <w:rFonts w:cs="2  Mitra" w:hint="cs"/>
                <w:b/>
                <w:bCs/>
                <w:rtl/>
              </w:rPr>
              <w:t>گلستان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26</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گیلان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27</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لرستان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28</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مازندران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7</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۲۹</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مرکزی</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b/>
                <w:bCs/>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۳۰</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هرمزگان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۳۱</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همدان</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4</w:t>
            </w:r>
          </w:p>
        </w:tc>
      </w:tr>
      <w:tr w:rsidR="00C11EBF" w:rsidRPr="00800609" w:rsidTr="00C11EBF">
        <w:trPr>
          <w:trHeight w:val="307"/>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32</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یزد</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33</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منطقه آزاد ارس</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40" w:lineRule="auto"/>
              <w:contextualSpacing/>
              <w:jc w:val="center"/>
              <w:rPr>
                <w:rFonts w:cs="B Nazanin"/>
              </w:rPr>
            </w:pPr>
            <w:r w:rsidRPr="00166AB0">
              <w:rPr>
                <w:rFonts w:cs="B Nazanin" w:hint="cs"/>
                <w:rtl/>
              </w:rPr>
              <w:t>3</w:t>
            </w:r>
            <w:r>
              <w:rPr>
                <w:rFonts w:cs="B Nazanin" w:hint="cs"/>
                <w:rtl/>
              </w:rPr>
              <w:t>4</w:t>
            </w:r>
          </w:p>
        </w:tc>
        <w:tc>
          <w:tcPr>
            <w:tcW w:w="23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sidRPr="0056346C">
              <w:rPr>
                <w:rFonts w:cs="2  Mitra" w:hint="cs"/>
                <w:b/>
                <w:bCs/>
                <w:rtl/>
              </w:rPr>
              <w:t>منطقه آزاد قشم</w:t>
            </w:r>
          </w:p>
        </w:tc>
        <w:tc>
          <w:tcPr>
            <w:tcW w:w="196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6346C" w:rsidRDefault="00C11EBF" w:rsidP="002C088B">
            <w:pPr>
              <w:spacing w:after="0" w:line="240" w:lineRule="auto"/>
              <w:contextualSpacing/>
              <w:jc w:val="center"/>
              <w:rPr>
                <w:rFonts w:cs="2  Mitra"/>
                <w:b/>
                <w:bCs/>
              </w:rPr>
            </w:pPr>
            <w:r>
              <w:rPr>
                <w:rFonts w:cs="2  Mitra" w:hint="cs"/>
                <w:b/>
                <w:bCs/>
                <w:rtl/>
              </w:rPr>
              <w:t>0</w:t>
            </w:r>
          </w:p>
        </w:tc>
      </w:tr>
      <w:tr w:rsidR="00C11EBF" w:rsidRPr="00800609" w:rsidTr="00C11EBF">
        <w:tc>
          <w:tcPr>
            <w:tcW w:w="3007" w:type="dxa"/>
            <w:gridSpan w:val="2"/>
            <w:tcBorders>
              <w:top w:val="single" w:sz="4" w:space="0" w:color="000000"/>
              <w:left w:val="single" w:sz="4" w:space="0" w:color="000000"/>
              <w:bottom w:val="single" w:sz="4" w:space="0" w:color="000000"/>
              <w:right w:val="single" w:sz="4" w:space="0" w:color="000000"/>
            </w:tcBorders>
            <w:shd w:val="clear" w:color="auto" w:fill="D9D9D9"/>
          </w:tcPr>
          <w:p w:rsidR="00C11EBF" w:rsidRPr="0056346C" w:rsidRDefault="00C11EBF" w:rsidP="002C088B">
            <w:pPr>
              <w:spacing w:after="0" w:line="240" w:lineRule="auto"/>
              <w:contextualSpacing/>
              <w:jc w:val="center"/>
              <w:rPr>
                <w:rFonts w:cs="2  Mitra"/>
                <w:b/>
                <w:bCs/>
                <w:rtl/>
              </w:rPr>
            </w:pPr>
            <w:r>
              <w:rPr>
                <w:rFonts w:cs="2  Mitra" w:hint="cs"/>
                <w:b/>
                <w:bCs/>
                <w:rtl/>
              </w:rPr>
              <w:t xml:space="preserve">جمع کل </w:t>
            </w:r>
          </w:p>
        </w:tc>
        <w:tc>
          <w:tcPr>
            <w:tcW w:w="1964" w:type="dxa"/>
            <w:tcBorders>
              <w:top w:val="single" w:sz="4" w:space="0" w:color="000000"/>
              <w:left w:val="single" w:sz="4" w:space="0" w:color="000000"/>
              <w:bottom w:val="single" w:sz="4" w:space="0" w:color="000000"/>
              <w:right w:val="single" w:sz="4" w:space="0" w:color="000000"/>
            </w:tcBorders>
            <w:shd w:val="clear" w:color="auto" w:fill="FFFFFF"/>
          </w:tcPr>
          <w:p w:rsidR="00C11EBF" w:rsidRPr="0056346C" w:rsidRDefault="00C11EBF" w:rsidP="002C088B">
            <w:pPr>
              <w:spacing w:after="0" w:line="240" w:lineRule="auto"/>
              <w:contextualSpacing/>
              <w:jc w:val="center"/>
              <w:rPr>
                <w:rFonts w:cs="2  Mitra"/>
                <w:b/>
                <w:bCs/>
              </w:rPr>
            </w:pPr>
            <w:r>
              <w:rPr>
                <w:rFonts w:cs="2  Mitra"/>
                <w:b/>
                <w:bCs/>
              </w:rPr>
              <w:t>190</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C11EBF" w:rsidRPr="0056346C" w:rsidRDefault="00C11EBF" w:rsidP="002C088B">
            <w:pPr>
              <w:spacing w:after="0" w:line="240" w:lineRule="auto"/>
              <w:contextualSpacing/>
              <w:jc w:val="center"/>
              <w:rPr>
                <w:rFonts w:cs="2  Mitra"/>
                <w:b/>
                <w:bCs/>
              </w:rPr>
            </w:pPr>
            <w:r>
              <w:rPr>
                <w:rFonts w:cs="2  Mitra"/>
                <w:b/>
                <w:bCs/>
              </w:rPr>
              <w:t>354</w:t>
            </w:r>
          </w:p>
        </w:tc>
      </w:tr>
    </w:tbl>
    <w:p w:rsidR="00C11EBF" w:rsidRDefault="00C11EBF" w:rsidP="00C11EBF">
      <w:pPr>
        <w:tabs>
          <w:tab w:val="left" w:leader="dot" w:pos="11408"/>
        </w:tabs>
        <w:spacing w:after="0" w:line="240" w:lineRule="auto"/>
        <w:jc w:val="both"/>
        <w:rPr>
          <w:rFonts w:cs="2  Titr"/>
          <w:b/>
          <w:bCs/>
          <w:sz w:val="26"/>
          <w:szCs w:val="26"/>
          <w:rtl/>
        </w:rPr>
      </w:pPr>
    </w:p>
    <w:p w:rsidR="00C11EBF" w:rsidRPr="001C28E6" w:rsidRDefault="00C11EBF" w:rsidP="00C11EBF">
      <w:pPr>
        <w:tabs>
          <w:tab w:val="left" w:leader="dot" w:pos="11408"/>
        </w:tabs>
        <w:bidi/>
        <w:spacing w:after="0" w:line="240" w:lineRule="auto"/>
        <w:jc w:val="both"/>
        <w:rPr>
          <w:rFonts w:cs="2  Titr"/>
          <w:b/>
          <w:bCs/>
          <w:sz w:val="24"/>
          <w:szCs w:val="24"/>
          <w:rtl/>
          <w:lang w:bidi="fa-IR"/>
        </w:rPr>
      </w:pPr>
      <w:r w:rsidRPr="001C28E6">
        <w:rPr>
          <w:rFonts w:cs="2  Titr" w:hint="cs"/>
          <w:b/>
          <w:bCs/>
          <w:sz w:val="26"/>
          <w:szCs w:val="26"/>
          <w:rtl/>
        </w:rPr>
        <w:t xml:space="preserve">ب) </w:t>
      </w:r>
      <w:r>
        <w:rPr>
          <w:rFonts w:cs="2  Titr" w:hint="cs"/>
          <w:b/>
          <w:bCs/>
          <w:sz w:val="26"/>
          <w:szCs w:val="26"/>
          <w:rtl/>
        </w:rPr>
        <w:t xml:space="preserve">وضعیت </w:t>
      </w:r>
      <w:r w:rsidRPr="001C28E6">
        <w:rPr>
          <w:rFonts w:cs="2  Titr" w:hint="cs"/>
          <w:b/>
          <w:bCs/>
          <w:sz w:val="26"/>
          <w:szCs w:val="26"/>
          <w:rtl/>
        </w:rPr>
        <w:t xml:space="preserve">عملکرد </w:t>
      </w:r>
      <w:r>
        <w:rPr>
          <w:rFonts w:cs="2  Titr" w:hint="cs"/>
          <w:b/>
          <w:bCs/>
          <w:sz w:val="26"/>
          <w:szCs w:val="26"/>
          <w:rtl/>
        </w:rPr>
        <w:t xml:space="preserve">شورای فرهنگ عمومی </w:t>
      </w:r>
      <w:r w:rsidRPr="001C28E6">
        <w:rPr>
          <w:rFonts w:cs="2  Titr" w:hint="cs"/>
          <w:b/>
          <w:bCs/>
          <w:sz w:val="26"/>
          <w:szCs w:val="26"/>
          <w:rtl/>
        </w:rPr>
        <w:t>شهرستان</w:t>
      </w:r>
      <w:r w:rsidRPr="001C28E6">
        <w:rPr>
          <w:rFonts w:cs="2  Titr"/>
          <w:b/>
          <w:bCs/>
          <w:sz w:val="26"/>
          <w:szCs w:val="26"/>
          <w:rtl/>
        </w:rPr>
        <w:softHyphen/>
      </w:r>
      <w:r w:rsidRPr="001C28E6">
        <w:rPr>
          <w:rFonts w:cs="2  Titr" w:hint="cs"/>
          <w:b/>
          <w:bCs/>
          <w:sz w:val="26"/>
          <w:szCs w:val="26"/>
          <w:rtl/>
        </w:rPr>
        <w:t>ها</w:t>
      </w:r>
    </w:p>
    <w:p w:rsidR="00C11EBF" w:rsidRDefault="00C11EBF" w:rsidP="00C11EBF">
      <w:pPr>
        <w:pStyle w:val="ListParagraph"/>
        <w:numPr>
          <w:ilvl w:val="0"/>
          <w:numId w:val="10"/>
        </w:numPr>
        <w:tabs>
          <w:tab w:val="left" w:pos="424"/>
          <w:tab w:val="left" w:leader="dot" w:pos="11408"/>
        </w:tabs>
        <w:bidi/>
        <w:spacing w:after="0" w:line="240" w:lineRule="auto"/>
        <w:ind w:left="424" w:hanging="425"/>
        <w:jc w:val="both"/>
        <w:rPr>
          <w:rFonts w:ascii="IranNastaliq" w:eastAsia="Calibri" w:hAnsi="IranNastaliq" w:cs="2  Nazanin"/>
          <w:sz w:val="28"/>
          <w:szCs w:val="28"/>
        </w:rPr>
      </w:pPr>
      <w:r w:rsidRPr="00563366">
        <w:rPr>
          <w:rFonts w:ascii="IranNastaliq" w:eastAsia="Calibri" w:hAnsi="IranNastaliq" w:cs="2  Nazanin" w:hint="cs"/>
          <w:sz w:val="28"/>
          <w:szCs w:val="28"/>
          <w:rtl/>
        </w:rPr>
        <w:t>مجموع شهرستان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های کل کشور بدون احتساب مر</w:t>
      </w:r>
      <w:r>
        <w:rPr>
          <w:rFonts w:ascii="IranNastaliq" w:eastAsia="Calibri" w:hAnsi="IranNastaliq" w:cs="2  Nazanin" w:hint="cs"/>
          <w:sz w:val="28"/>
          <w:szCs w:val="28"/>
          <w:rtl/>
        </w:rPr>
        <w:t>ا</w:t>
      </w:r>
      <w:r w:rsidRPr="00563366">
        <w:rPr>
          <w:rFonts w:ascii="IranNastaliq" w:eastAsia="Calibri" w:hAnsi="IranNastaliq" w:cs="2  Nazanin" w:hint="cs"/>
          <w:sz w:val="28"/>
          <w:szCs w:val="28"/>
          <w:rtl/>
        </w:rPr>
        <w:t>کز استان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ها</w:t>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 411</w:t>
      </w:r>
      <w:r w:rsidRPr="00563366">
        <w:rPr>
          <w:rFonts w:ascii="IranNastaliq" w:eastAsia="Calibri" w:hAnsi="IranNastaliq" w:cs="2  Nazanin" w:hint="cs"/>
          <w:sz w:val="28"/>
          <w:szCs w:val="28"/>
          <w:rtl/>
        </w:rPr>
        <w:t xml:space="preserve">شهرستان بوده که به جز </w:t>
      </w:r>
      <w:r>
        <w:rPr>
          <w:rFonts w:ascii="IranNastaliq" w:eastAsia="Calibri" w:hAnsi="IranNastaliq" w:cs="2  Nazanin" w:hint="cs"/>
          <w:sz w:val="28"/>
          <w:szCs w:val="28"/>
          <w:rtl/>
        </w:rPr>
        <w:t>11</w:t>
      </w:r>
      <w:r w:rsidRPr="00563366">
        <w:rPr>
          <w:rFonts w:ascii="IranNastaliq" w:eastAsia="Calibri" w:hAnsi="IranNastaliq" w:cs="2  Nazanin" w:hint="cs"/>
          <w:sz w:val="28"/>
          <w:szCs w:val="28"/>
          <w:rtl/>
        </w:rPr>
        <w:t xml:space="preserve"> شهرستان تازه ت</w:t>
      </w:r>
      <w:r>
        <w:rPr>
          <w:rFonts w:ascii="IranNastaliq" w:eastAsia="Calibri" w:hAnsi="IranNastaliq" w:cs="2  Nazanin" w:hint="cs"/>
          <w:sz w:val="28"/>
          <w:szCs w:val="28"/>
          <w:rtl/>
        </w:rPr>
        <w:t>أ</w:t>
      </w:r>
      <w:r w:rsidRPr="00563366">
        <w:rPr>
          <w:rFonts w:ascii="IranNastaliq" w:eastAsia="Calibri" w:hAnsi="IranNastaliq" w:cs="2  Nazanin" w:hint="cs"/>
          <w:sz w:val="28"/>
          <w:szCs w:val="28"/>
          <w:rtl/>
        </w:rPr>
        <w:t xml:space="preserve">سیس </w:t>
      </w:r>
      <w:r>
        <w:rPr>
          <w:rFonts w:ascii="IranNastaliq" w:eastAsia="Calibri" w:hAnsi="IranNastaliq" w:cs="2  Nazanin" w:hint="cs"/>
          <w:sz w:val="28"/>
          <w:szCs w:val="28"/>
          <w:rtl/>
        </w:rPr>
        <w:t xml:space="preserve">در </w:t>
      </w:r>
      <w:r w:rsidRPr="00563366">
        <w:rPr>
          <w:rFonts w:ascii="IranNastaliq" w:eastAsia="Calibri" w:hAnsi="IranNastaliq" w:cs="2  Nazanin" w:hint="cs"/>
          <w:sz w:val="28"/>
          <w:szCs w:val="28"/>
          <w:rtl/>
        </w:rPr>
        <w:t>استان</w:t>
      </w:r>
      <w:r>
        <w:rPr>
          <w:rFonts w:ascii="IranNastaliq" w:eastAsia="Calibri" w:hAnsi="IranNastaliq" w:cs="2  Nazanin"/>
          <w:sz w:val="28"/>
          <w:szCs w:val="28"/>
          <w:rtl/>
        </w:rPr>
        <w:softHyphen/>
      </w:r>
      <w:r>
        <w:rPr>
          <w:rFonts w:ascii="IranNastaliq" w:eastAsia="Calibri" w:hAnsi="IranNastaliq" w:cs="2  Nazanin" w:hint="cs"/>
          <w:sz w:val="28"/>
          <w:szCs w:val="28"/>
          <w:rtl/>
        </w:rPr>
        <w:t xml:space="preserve">های اردبیل، ایلام، </w:t>
      </w:r>
      <w:r w:rsidRPr="00563366">
        <w:rPr>
          <w:rFonts w:ascii="IranNastaliq" w:eastAsia="Calibri" w:hAnsi="IranNastaliq" w:cs="2  Nazanin" w:hint="cs"/>
          <w:sz w:val="28"/>
          <w:szCs w:val="28"/>
          <w:rtl/>
        </w:rPr>
        <w:t>سیستان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و</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بلوچستان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w:t>
      </w:r>
      <w:r>
        <w:rPr>
          <w:rFonts w:ascii="IranNastaliq" w:eastAsia="Calibri" w:hAnsi="IranNastaliq" w:cs="2  Nazanin" w:hint="cs"/>
          <w:sz w:val="28"/>
          <w:szCs w:val="28"/>
          <w:rtl/>
        </w:rPr>
        <w:t xml:space="preserve"> فارس و کهگیلویه و بویراحمد</w:t>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 xml:space="preserve">، </w:t>
      </w:r>
      <w:r w:rsidRPr="00563366">
        <w:rPr>
          <w:rFonts w:ascii="IranNastaliq" w:eastAsia="Calibri" w:hAnsi="IranNastaliq" w:cs="2  Nazanin" w:hint="cs"/>
          <w:sz w:val="28"/>
          <w:szCs w:val="28"/>
          <w:rtl/>
        </w:rPr>
        <w:t>همگی (39</w:t>
      </w:r>
      <w:r>
        <w:rPr>
          <w:rFonts w:ascii="IranNastaliq" w:eastAsia="Calibri" w:hAnsi="IranNastaliq" w:cs="2  Nazanin" w:hint="cs"/>
          <w:sz w:val="28"/>
          <w:szCs w:val="28"/>
          <w:rtl/>
        </w:rPr>
        <w:t>9</w:t>
      </w:r>
      <w:r w:rsidRPr="00563366">
        <w:rPr>
          <w:rFonts w:ascii="IranNastaliq" w:eastAsia="Calibri" w:hAnsi="IranNastaliq" w:cs="2  Nazanin" w:hint="cs"/>
          <w:sz w:val="28"/>
          <w:szCs w:val="28"/>
          <w:rtl/>
        </w:rPr>
        <w:t>شهرستان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دارای شورای فرهنگ عمومی می</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باشند.</w:t>
      </w:r>
    </w:p>
    <w:p w:rsidR="00C11EBF" w:rsidRPr="00563366" w:rsidRDefault="00C11EBF" w:rsidP="00C11EBF">
      <w:pPr>
        <w:pStyle w:val="ListParagraph"/>
        <w:numPr>
          <w:ilvl w:val="0"/>
          <w:numId w:val="10"/>
        </w:numPr>
        <w:tabs>
          <w:tab w:val="left" w:pos="424"/>
          <w:tab w:val="left" w:leader="dot" w:pos="11408"/>
        </w:tabs>
        <w:bidi/>
        <w:spacing w:after="0" w:line="240" w:lineRule="auto"/>
        <w:ind w:left="424" w:hanging="425"/>
        <w:jc w:val="both"/>
        <w:rPr>
          <w:rFonts w:ascii="IranNastaliq" w:eastAsia="Calibri" w:hAnsi="IranNastaliq" w:cs="2  Nazanin"/>
          <w:sz w:val="28"/>
          <w:szCs w:val="28"/>
        </w:rPr>
      </w:pPr>
      <w:r w:rsidRPr="00D5732E">
        <w:rPr>
          <w:rFonts w:ascii="IranNastaliq" w:eastAsia="Calibri" w:hAnsi="IranNastaliq" w:cs="2  Nazanin" w:hint="cs"/>
          <w:sz w:val="28"/>
          <w:szCs w:val="28"/>
          <w:rtl/>
        </w:rPr>
        <w:t xml:space="preserve"> لازم به ذکر است شهرستان</w:t>
      </w:r>
      <w:r w:rsidRPr="00D5732E">
        <w:rPr>
          <w:rFonts w:ascii="IranNastaliq" w:eastAsia="Calibri" w:hAnsi="IranNastaliq" w:cs="2  Nazanin"/>
          <w:sz w:val="28"/>
          <w:szCs w:val="28"/>
        </w:rPr>
        <w:softHyphen/>
      </w:r>
      <w:r w:rsidRPr="00D5732E">
        <w:rPr>
          <w:rFonts w:ascii="IranNastaliq" w:eastAsia="Calibri" w:hAnsi="IranNastaliq" w:cs="2  Nazanin" w:hint="cs"/>
          <w:sz w:val="28"/>
          <w:szCs w:val="28"/>
          <w:rtl/>
        </w:rPr>
        <w:t>های هامون ، هیرمند، میرجاوه، مهرستان ، قصرقند، فنوج و سیب و سوران در استان سیستان و بلوچستان  به دلیل داشتن امام جمعه اهل سنت موفق به تشکیل جلسه شورای فرهنگ عمومی نشده</w:t>
      </w:r>
      <w:r w:rsidRPr="00D5732E">
        <w:rPr>
          <w:rFonts w:ascii="IranNastaliq" w:eastAsia="Calibri" w:hAnsi="IranNastaliq" w:cs="2  Nazanin" w:hint="cs"/>
          <w:sz w:val="28"/>
          <w:szCs w:val="28"/>
          <w:rtl/>
        </w:rPr>
        <w:softHyphen/>
        <w:t>اند</w:t>
      </w:r>
      <w:r>
        <w:rPr>
          <w:rFonts w:cs="2  Mitra" w:hint="cs"/>
          <w:sz w:val="18"/>
          <w:szCs w:val="18"/>
          <w:rtl/>
        </w:rPr>
        <w:t>.</w:t>
      </w:r>
    </w:p>
    <w:p w:rsidR="00C11EBF" w:rsidRPr="007860B6"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sidRPr="00563366">
        <w:rPr>
          <w:rFonts w:ascii="IranNastaliq" w:eastAsia="Calibri" w:hAnsi="IranNastaliq" w:cs="2  Nazanin" w:hint="cs"/>
          <w:sz w:val="28"/>
          <w:szCs w:val="28"/>
          <w:rtl/>
        </w:rPr>
        <w:lastRenderedPageBreak/>
        <w:t>تعداد شهرستان</w:t>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های فعال، در نه ماهه اول سال</w:t>
      </w:r>
      <w:r w:rsidRPr="00563366">
        <w:rPr>
          <w:rFonts w:ascii="IranNastaliq" w:eastAsia="Calibri" w:hAnsi="IranNastaliq" w:cs="2  Nazanin" w:hint="cs"/>
          <w:sz w:val="28"/>
          <w:szCs w:val="28"/>
          <w:rtl/>
        </w:rPr>
        <w:t>139</w:t>
      </w:r>
      <w:r>
        <w:rPr>
          <w:rFonts w:ascii="IranNastaliq" w:eastAsia="Calibri" w:hAnsi="IranNastaliq" w:cs="2  Nazanin" w:hint="cs"/>
          <w:sz w:val="28"/>
          <w:szCs w:val="28"/>
          <w:rtl/>
        </w:rPr>
        <w:t>9</w:t>
      </w:r>
      <w:r w:rsidRPr="00563366">
        <w:rPr>
          <w:rFonts w:ascii="IranNastaliq" w:eastAsia="Calibri" w:hAnsi="IranNastaliq" w:cs="2  Nazanin" w:hint="cs"/>
          <w:sz w:val="28"/>
          <w:szCs w:val="28"/>
          <w:rtl/>
        </w:rPr>
        <w:t>،</w:t>
      </w:r>
      <w:r>
        <w:rPr>
          <w:rFonts w:ascii="IranNastaliq" w:eastAsia="Calibri" w:hAnsi="IranNastaliq" w:cs="2  Nazanin" w:hint="cs"/>
          <w:sz w:val="28"/>
          <w:szCs w:val="28"/>
          <w:rtl/>
        </w:rPr>
        <w:t xml:space="preserve">341 </w:t>
      </w:r>
      <w:r w:rsidRPr="00563366">
        <w:rPr>
          <w:rFonts w:ascii="IranNastaliq" w:eastAsia="Calibri" w:hAnsi="IranNastaliq" w:cs="2  Nazanin" w:hint="cs"/>
          <w:sz w:val="28"/>
          <w:szCs w:val="28"/>
          <w:rtl/>
        </w:rPr>
        <w:t xml:space="preserve">شهرستان </w:t>
      </w:r>
      <w:r>
        <w:rPr>
          <w:rFonts w:ascii="IranNastaliq" w:eastAsia="Calibri" w:hAnsi="IranNastaliq" w:cs="2  Nazanin" w:hint="cs"/>
          <w:sz w:val="28"/>
          <w:szCs w:val="28"/>
          <w:rtl/>
        </w:rPr>
        <w:t>بوده</w:t>
      </w:r>
      <w:r w:rsidRPr="00563366">
        <w:rPr>
          <w:rFonts w:ascii="IranNastaliq" w:eastAsia="Calibri" w:hAnsi="IranNastaliq" w:cs="2  Nazanin" w:hint="cs"/>
          <w:sz w:val="28"/>
          <w:szCs w:val="28"/>
          <w:rtl/>
        </w:rPr>
        <w:t xml:space="preserve"> که </w:t>
      </w:r>
      <w:r>
        <w:rPr>
          <w:rFonts w:ascii="IranNastaliq" w:eastAsia="Calibri" w:hAnsi="IranNastaliq" w:cs="2  Nazanin" w:hint="cs"/>
          <w:sz w:val="28"/>
          <w:szCs w:val="28"/>
          <w:rtl/>
        </w:rPr>
        <w:t xml:space="preserve">در مقایسه با نه ماهه اول </w:t>
      </w:r>
      <w:r w:rsidRPr="007860B6">
        <w:rPr>
          <w:rFonts w:ascii="IranNastaliq" w:eastAsia="Calibri" w:hAnsi="IranNastaliq" w:cs="2  Nazanin" w:hint="cs"/>
          <w:sz w:val="28"/>
          <w:szCs w:val="28"/>
          <w:rtl/>
        </w:rPr>
        <w:t>سال 139</w:t>
      </w:r>
      <w:r>
        <w:rPr>
          <w:rFonts w:ascii="IranNastaliq" w:eastAsia="Calibri" w:hAnsi="IranNastaliq" w:cs="2  Nazanin" w:hint="cs"/>
          <w:sz w:val="28"/>
          <w:szCs w:val="28"/>
          <w:rtl/>
        </w:rPr>
        <w:t>8</w:t>
      </w:r>
      <w:r w:rsidRPr="007860B6">
        <w:rPr>
          <w:rFonts w:ascii="IranNastaliq" w:eastAsia="Calibri" w:hAnsi="IranNastaliq" w:cs="2  Nazanin" w:hint="cs"/>
          <w:sz w:val="28"/>
          <w:szCs w:val="28"/>
          <w:rtl/>
        </w:rPr>
        <w:t xml:space="preserve"> (</w:t>
      </w:r>
      <w:r>
        <w:rPr>
          <w:rFonts w:ascii="IranNastaliq" w:eastAsia="Calibri" w:hAnsi="IranNastaliq" w:cs="2  Nazanin" w:hint="cs"/>
          <w:sz w:val="28"/>
          <w:szCs w:val="28"/>
          <w:rtl/>
        </w:rPr>
        <w:t>349</w:t>
      </w:r>
      <w:r w:rsidRPr="007860B6">
        <w:rPr>
          <w:rFonts w:ascii="IranNastaliq" w:eastAsia="Calibri" w:hAnsi="IranNastaliq" w:cs="2  Nazanin" w:hint="cs"/>
          <w:sz w:val="28"/>
          <w:szCs w:val="28"/>
          <w:rtl/>
        </w:rPr>
        <w:t xml:space="preserve">شهرستان)، </w:t>
      </w:r>
      <w:r>
        <w:rPr>
          <w:rFonts w:ascii="IranNastaliq" w:eastAsia="Calibri" w:hAnsi="IranNastaliq" w:cs="2  Nazanin" w:hint="cs"/>
          <w:sz w:val="28"/>
          <w:szCs w:val="28"/>
          <w:rtl/>
        </w:rPr>
        <w:t xml:space="preserve">اندکی کاهش </w:t>
      </w:r>
      <w:r w:rsidRPr="007860B6">
        <w:rPr>
          <w:rFonts w:ascii="IranNastaliq" w:eastAsia="Calibri" w:hAnsi="IranNastaliq" w:cs="2  Nazanin" w:hint="cs"/>
          <w:sz w:val="28"/>
          <w:szCs w:val="28"/>
          <w:rtl/>
        </w:rPr>
        <w:t>داشته است.</w:t>
      </w:r>
    </w:p>
    <w:p w:rsidR="00C11EBF"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Pr>
          <w:rFonts w:ascii="IranNastaliq" w:eastAsia="Calibri" w:hAnsi="IranNastaliq" w:cs="2  Nazanin" w:hint="cs"/>
          <w:sz w:val="28"/>
          <w:szCs w:val="28"/>
          <w:rtl/>
        </w:rPr>
        <w:t>از تعداد کل شهرستان</w:t>
      </w:r>
      <w:r>
        <w:rPr>
          <w:rFonts w:ascii="IranNastaliq" w:eastAsia="Calibri" w:hAnsi="IranNastaliq" w:cs="2  Nazanin" w:hint="cs"/>
          <w:sz w:val="28"/>
          <w:szCs w:val="28"/>
          <w:rtl/>
        </w:rPr>
        <w:softHyphen/>
        <w:t xml:space="preserve">های کل کشور ( </w:t>
      </w:r>
      <w:r w:rsidRPr="00F02038">
        <w:rPr>
          <w:rFonts w:ascii="IranNastaliq" w:eastAsia="Calibri" w:hAnsi="IranNastaliq" w:cs="2  Nazanin" w:hint="cs"/>
          <w:sz w:val="28"/>
          <w:szCs w:val="28"/>
          <w:rtl/>
        </w:rPr>
        <w:t>411شهرستان)،7</w:t>
      </w:r>
      <w:r>
        <w:rPr>
          <w:rFonts w:ascii="IranNastaliq" w:eastAsia="Calibri" w:hAnsi="IranNastaliq" w:cs="2  Nazanin" w:hint="cs"/>
          <w:sz w:val="28"/>
          <w:szCs w:val="28"/>
          <w:rtl/>
        </w:rPr>
        <w:t>0</w:t>
      </w:r>
      <w:r w:rsidRPr="00F02038">
        <w:rPr>
          <w:rFonts w:ascii="IranNastaliq" w:eastAsia="Calibri" w:hAnsi="IranNastaliq" w:cs="2  Nazanin" w:hint="cs"/>
          <w:sz w:val="28"/>
          <w:szCs w:val="28"/>
          <w:rtl/>
        </w:rPr>
        <w:t xml:space="preserve"> شهرستان</w:t>
      </w:r>
      <w:r w:rsidRPr="00563366">
        <w:rPr>
          <w:rFonts w:ascii="IranNastaliq" w:eastAsia="Calibri" w:hAnsi="IranNastaliq" w:cs="2  Nazanin" w:hint="cs"/>
          <w:sz w:val="28"/>
          <w:szCs w:val="28"/>
          <w:rtl/>
        </w:rPr>
        <w:t xml:space="preserve"> به دلایل گوناگون از جمله </w:t>
      </w:r>
      <w:r>
        <w:rPr>
          <w:rFonts w:ascii="IranNastaliq" w:eastAsia="Calibri" w:hAnsi="IranNastaliq" w:cs="2  Nazanin" w:hint="cs"/>
          <w:sz w:val="28"/>
          <w:szCs w:val="28"/>
          <w:rtl/>
        </w:rPr>
        <w:t xml:space="preserve">شیوع ویروس کرونا، </w:t>
      </w:r>
      <w:r w:rsidRPr="00563366">
        <w:rPr>
          <w:rFonts w:ascii="IranNastaliq" w:eastAsia="Calibri" w:hAnsi="IranNastaliq" w:cs="2  Nazanin" w:hint="cs"/>
          <w:sz w:val="28"/>
          <w:szCs w:val="28"/>
          <w:rtl/>
        </w:rPr>
        <w:t xml:space="preserve">عدم هماهنگی </w:t>
      </w:r>
      <w:r>
        <w:rPr>
          <w:rFonts w:ascii="IranNastaliq" w:eastAsia="Calibri" w:hAnsi="IranNastaliq" w:cs="2  Nazanin" w:hint="cs"/>
          <w:sz w:val="28"/>
          <w:szCs w:val="28"/>
          <w:rtl/>
        </w:rPr>
        <w:t xml:space="preserve">هیأت رییسه، </w:t>
      </w:r>
      <w:r w:rsidRPr="00563366">
        <w:rPr>
          <w:rFonts w:ascii="IranNastaliq" w:eastAsia="Calibri" w:hAnsi="IranNastaliq" w:cs="2  Nazanin" w:hint="cs"/>
          <w:sz w:val="28"/>
          <w:szCs w:val="28"/>
          <w:rtl/>
        </w:rPr>
        <w:t xml:space="preserve">تغییر </w:t>
      </w:r>
      <w:r>
        <w:rPr>
          <w:rFonts w:ascii="IranNastaliq" w:eastAsia="Calibri" w:hAnsi="IranNastaliq" w:cs="2  Nazanin" w:hint="cs"/>
          <w:sz w:val="28"/>
          <w:szCs w:val="28"/>
          <w:rtl/>
        </w:rPr>
        <w:t>رییس</w:t>
      </w:r>
      <w:r w:rsidRPr="00563366">
        <w:rPr>
          <w:rFonts w:ascii="IranNastaliq" w:eastAsia="Calibri" w:hAnsi="IranNastaliq" w:cs="2  Nazanin" w:hint="cs"/>
          <w:sz w:val="28"/>
          <w:szCs w:val="28"/>
          <w:rtl/>
        </w:rPr>
        <w:t xml:space="preserve"> اداره وغیره، غیرفعال بوده</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اند.</w:t>
      </w:r>
    </w:p>
    <w:p w:rsidR="00C11EBF" w:rsidRPr="00563366"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Pr>
          <w:rFonts w:ascii="IranNastaliq" w:eastAsia="Calibri" w:hAnsi="IranNastaliq" w:cs="2  Nazanin" w:hint="cs"/>
          <w:sz w:val="28"/>
          <w:szCs w:val="28"/>
          <w:rtl/>
        </w:rPr>
        <w:t>شهرستان</w:t>
      </w:r>
      <w:r>
        <w:rPr>
          <w:rFonts w:ascii="IranNastaliq" w:eastAsia="Calibri" w:hAnsi="IranNastaliq" w:cs="2  Nazanin"/>
          <w:sz w:val="28"/>
          <w:szCs w:val="28"/>
          <w:rtl/>
        </w:rPr>
        <w:softHyphen/>
      </w:r>
      <w:r>
        <w:rPr>
          <w:rFonts w:ascii="IranNastaliq" w:eastAsia="Calibri" w:hAnsi="IranNastaliq" w:cs="2  Nazanin" w:hint="cs"/>
          <w:sz w:val="28"/>
          <w:szCs w:val="28"/>
          <w:rtl/>
        </w:rPr>
        <w:t>های فعال کشور در نه ماهه اول سال1399، تعداد 1022جلسه شورا برگزار کرده</w:t>
      </w:r>
      <w:r>
        <w:rPr>
          <w:rFonts w:ascii="IranNastaliq" w:eastAsia="Calibri" w:hAnsi="IranNastaliq" w:cs="2  Nazanin" w:hint="cs"/>
          <w:sz w:val="28"/>
          <w:szCs w:val="28"/>
          <w:rtl/>
        </w:rPr>
        <w:softHyphen/>
        <w:t>اند در حالی که در نه ماهه اول سال 1398، 1099 جلسه شورا برگزار شده است.</w:t>
      </w:r>
    </w:p>
    <w:p w:rsidR="00C11EBF" w:rsidRPr="00563366"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sidRPr="00563366">
        <w:rPr>
          <w:rFonts w:ascii="IranNastaliq" w:eastAsia="Calibri" w:hAnsi="IranNastaliq" w:cs="2  Nazanin" w:hint="cs"/>
          <w:sz w:val="28"/>
          <w:szCs w:val="28"/>
          <w:rtl/>
        </w:rPr>
        <w:t>استان</w:t>
      </w:r>
      <w:r>
        <w:rPr>
          <w:rFonts w:ascii="IranNastaliq" w:eastAsia="Calibri" w:hAnsi="IranNastaliq" w:cs="2  Nazanin"/>
          <w:sz w:val="28"/>
          <w:szCs w:val="28"/>
          <w:rtl/>
        </w:rPr>
        <w:softHyphen/>
      </w:r>
      <w:r>
        <w:rPr>
          <w:rFonts w:ascii="IranNastaliq" w:eastAsia="Calibri" w:hAnsi="IranNastaliq" w:cs="2  Nazanin" w:hint="cs"/>
          <w:sz w:val="28"/>
          <w:szCs w:val="28"/>
          <w:rtl/>
        </w:rPr>
        <w:t>های آذربایجان</w:t>
      </w:r>
      <w:r>
        <w:rPr>
          <w:rFonts w:ascii="IranNastaliq" w:eastAsia="Calibri" w:hAnsi="IranNastaliq" w:cs="2  Nazanin"/>
          <w:sz w:val="28"/>
          <w:szCs w:val="28"/>
          <w:rtl/>
        </w:rPr>
        <w:softHyphen/>
      </w:r>
      <w:r>
        <w:rPr>
          <w:rFonts w:ascii="IranNastaliq" w:eastAsia="Calibri" w:hAnsi="IranNastaliq" w:cs="2  Nazanin" w:hint="cs"/>
          <w:sz w:val="28"/>
          <w:szCs w:val="28"/>
          <w:rtl/>
        </w:rPr>
        <w:t xml:space="preserve">غربی، اصفهان، تهران، </w:t>
      </w:r>
      <w:r w:rsidRPr="00563366">
        <w:rPr>
          <w:rFonts w:ascii="IranNastaliq" w:eastAsia="Calibri" w:hAnsi="IranNastaliq" w:cs="2  Nazanin" w:hint="cs"/>
          <w:sz w:val="28"/>
          <w:szCs w:val="28"/>
          <w:rtl/>
        </w:rPr>
        <w:t>چهارمحال</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وبختیاری،</w:t>
      </w:r>
      <w:r>
        <w:rPr>
          <w:rFonts w:ascii="IranNastaliq" w:eastAsia="Calibri" w:hAnsi="IranNastaliq" w:cs="2  Nazanin" w:hint="cs"/>
          <w:sz w:val="28"/>
          <w:szCs w:val="28"/>
          <w:rtl/>
        </w:rPr>
        <w:t xml:space="preserve"> خراسان رضوی، سمنان، کردستان، کرمان، لرستان، مازندران، مرکزی و همدان </w:t>
      </w:r>
      <w:r w:rsidRPr="00563366">
        <w:rPr>
          <w:rFonts w:ascii="IranNastaliq" w:eastAsia="Calibri" w:hAnsi="IranNastaliq" w:cs="2  Nazanin" w:hint="cs"/>
          <w:sz w:val="28"/>
          <w:szCs w:val="28"/>
          <w:rtl/>
        </w:rPr>
        <w:t>با</w:t>
      </w:r>
      <w:r>
        <w:rPr>
          <w:rFonts w:ascii="IranNastaliq" w:eastAsia="Calibri" w:hAnsi="IranNastaliq" w:cs="2  Nazanin" w:hint="cs"/>
          <w:sz w:val="28"/>
          <w:szCs w:val="28"/>
          <w:rtl/>
        </w:rPr>
        <w:t>100</w:t>
      </w:r>
      <w:r>
        <w:rPr>
          <w:rFonts w:ascii="Times New Roman" w:eastAsia="Calibri" w:hAnsi="Times New Roman" w:cs="Times New Roman" w:hint="cs"/>
          <w:sz w:val="28"/>
          <w:szCs w:val="28"/>
          <w:rtl/>
        </w:rPr>
        <w:t>٪</w:t>
      </w:r>
      <w:r w:rsidRPr="00563366">
        <w:rPr>
          <w:rFonts w:ascii="IranNastaliq" w:eastAsia="Calibri" w:hAnsi="IranNastaliq" w:cs="2  Nazanin" w:hint="cs"/>
          <w:sz w:val="28"/>
          <w:szCs w:val="28"/>
          <w:rtl/>
        </w:rPr>
        <w:t>فعال بودن شورای فرهنگ عمومی در شهرستان</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های تابعه خود</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رتبه اول</w:t>
      </w:r>
      <w:r>
        <w:rPr>
          <w:rFonts w:ascii="IranNastaliq" w:eastAsia="Calibri" w:hAnsi="IranNastaliq" w:cs="2  Nazanin" w:hint="cs"/>
          <w:sz w:val="28"/>
          <w:szCs w:val="28"/>
          <w:rtl/>
        </w:rPr>
        <w:t>،</w:t>
      </w:r>
      <w:r w:rsidRPr="00563366">
        <w:rPr>
          <w:rFonts w:ascii="IranNastaliq" w:eastAsia="Calibri" w:hAnsi="IranNastaliq" w:cs="2  Nazanin" w:hint="cs"/>
          <w:sz w:val="28"/>
          <w:szCs w:val="28"/>
          <w:rtl/>
        </w:rPr>
        <w:t xml:space="preserve"> استان</w:t>
      </w:r>
      <w:r w:rsidRPr="00563366">
        <w:rPr>
          <w:rFonts w:ascii="IranNastaliq" w:eastAsia="Calibri" w:hAnsi="IranNastaliq" w:cs="2  Nazanin"/>
          <w:sz w:val="28"/>
          <w:szCs w:val="28"/>
          <w:rtl/>
        </w:rPr>
        <w:softHyphen/>
      </w:r>
      <w:r>
        <w:rPr>
          <w:rFonts w:ascii="IranNastaliq" w:eastAsia="Calibri" w:hAnsi="IranNastaliq" w:cs="2  Nazanin" w:hint="cs"/>
          <w:sz w:val="28"/>
          <w:szCs w:val="28"/>
          <w:rtl/>
        </w:rPr>
        <w:t>گلستان</w:t>
      </w:r>
      <w:r w:rsidRPr="00563366">
        <w:rPr>
          <w:rFonts w:ascii="IranNastaliq" w:eastAsia="Calibri" w:hAnsi="IranNastaliq" w:cs="2  Nazanin" w:hint="cs"/>
          <w:sz w:val="28"/>
          <w:szCs w:val="28"/>
          <w:rtl/>
        </w:rPr>
        <w:t xml:space="preserve"> با </w:t>
      </w:r>
      <w:r>
        <w:rPr>
          <w:rFonts w:ascii="IranNastaliq" w:eastAsia="Calibri" w:hAnsi="IranNastaliq" w:cs="2  Nazanin" w:hint="cs"/>
          <w:sz w:val="28"/>
          <w:szCs w:val="28"/>
          <w:rtl/>
        </w:rPr>
        <w:t>92</w:t>
      </w:r>
      <w:r w:rsidRPr="00563366">
        <w:rPr>
          <w:rFonts w:ascii="IranNastaliq" w:eastAsia="Calibri" w:hAnsi="IranNastaliq" w:cs="2  Nazanin" w:hint="cs"/>
          <w:sz w:val="28"/>
          <w:szCs w:val="28"/>
          <w:rtl/>
        </w:rPr>
        <w:t>%</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 xml:space="preserve"> رتبه دوم </w:t>
      </w:r>
      <w:r>
        <w:rPr>
          <w:rFonts w:ascii="IranNastaliq" w:eastAsia="Calibri" w:hAnsi="IranNastaliq" w:cs="2  Nazanin" w:hint="cs"/>
          <w:sz w:val="28"/>
          <w:szCs w:val="28"/>
          <w:rtl/>
        </w:rPr>
        <w:t xml:space="preserve">و استان فارس با 91%رتبه سوم </w:t>
      </w:r>
      <w:r w:rsidRPr="00563366">
        <w:rPr>
          <w:rFonts w:ascii="IranNastaliq" w:eastAsia="Calibri" w:hAnsi="IranNastaliq" w:cs="2  Nazanin" w:hint="cs"/>
          <w:sz w:val="28"/>
          <w:szCs w:val="28"/>
          <w:rtl/>
        </w:rPr>
        <w:t>را به خود اختصاص داده</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اند.</w:t>
      </w:r>
    </w:p>
    <w:p w:rsidR="00C11EBF" w:rsidRPr="00563366"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sidRPr="00563366">
        <w:rPr>
          <w:rFonts w:ascii="IranNastaliq" w:eastAsia="Calibri" w:hAnsi="IranNastaliq" w:cs="2  Nazanin" w:hint="cs"/>
          <w:sz w:val="28"/>
          <w:szCs w:val="28"/>
          <w:rtl/>
        </w:rPr>
        <w:t xml:space="preserve">در همین رابطه </w:t>
      </w:r>
      <w:r>
        <w:rPr>
          <w:rFonts w:ascii="IranNastaliq" w:eastAsia="Calibri" w:hAnsi="IranNastaliq" w:cs="2  Nazanin" w:hint="cs"/>
          <w:sz w:val="28"/>
          <w:szCs w:val="28"/>
          <w:rtl/>
        </w:rPr>
        <w:t>شورای فرهنگ عمومی شهرستان</w:t>
      </w:r>
      <w:r>
        <w:rPr>
          <w:rFonts w:ascii="IranNastaliq" w:eastAsia="Calibri" w:hAnsi="IranNastaliq" w:cs="2  Nazanin" w:hint="cs"/>
          <w:sz w:val="28"/>
          <w:szCs w:val="28"/>
          <w:rtl/>
        </w:rPr>
        <w:softHyphen/>
        <w:t xml:space="preserve">های </w:t>
      </w:r>
      <w:r w:rsidRPr="00563366">
        <w:rPr>
          <w:rFonts w:ascii="IranNastaliq" w:eastAsia="Calibri" w:hAnsi="IranNastaliq" w:cs="2  Nazanin" w:hint="cs"/>
          <w:sz w:val="28"/>
          <w:szCs w:val="28"/>
          <w:rtl/>
        </w:rPr>
        <w:t>استان</w:t>
      </w:r>
      <w:r w:rsidRPr="00563366">
        <w:rPr>
          <w:rFonts w:ascii="IranNastaliq" w:eastAsia="Calibri" w:hAnsi="IranNastaliq" w:cs="2  Nazanin"/>
          <w:sz w:val="28"/>
          <w:szCs w:val="28"/>
          <w:rtl/>
        </w:rPr>
        <w:softHyphen/>
      </w:r>
      <w:r>
        <w:rPr>
          <w:rFonts w:ascii="IranNastaliq" w:eastAsia="Calibri" w:hAnsi="IranNastaliq" w:cs="2  Nazanin"/>
          <w:sz w:val="28"/>
          <w:szCs w:val="28"/>
        </w:rPr>
        <w:softHyphen/>
      </w:r>
      <w:r>
        <w:rPr>
          <w:rFonts w:ascii="IranNastaliq" w:eastAsia="Calibri" w:hAnsi="IranNastaliq" w:cs="2  Nazanin"/>
          <w:sz w:val="28"/>
          <w:szCs w:val="28"/>
        </w:rPr>
        <w:softHyphen/>
      </w:r>
      <w:r>
        <w:rPr>
          <w:rFonts w:ascii="IranNastaliq" w:eastAsia="Calibri" w:hAnsi="IranNastaliq" w:cs="2  Nazanin"/>
          <w:sz w:val="28"/>
          <w:szCs w:val="28"/>
        </w:rPr>
        <w:softHyphen/>
      </w:r>
      <w:r>
        <w:rPr>
          <w:rFonts w:ascii="IranNastaliq" w:eastAsia="Calibri" w:hAnsi="IranNastaliq" w:cs="2  Nazanin" w:hint="cs"/>
          <w:sz w:val="28"/>
          <w:szCs w:val="28"/>
          <w:rtl/>
        </w:rPr>
        <w:t xml:space="preserve">های خراسان شمالی با 43%، کرمانشاه با 46% ، سیستان و بلوچستان و اردبیل با 50% </w:t>
      </w:r>
      <w:r w:rsidRPr="00563366">
        <w:rPr>
          <w:rFonts w:ascii="IranNastaliq" w:eastAsia="Calibri" w:hAnsi="IranNastaliq" w:cs="2  Nazanin" w:hint="cs"/>
          <w:sz w:val="28"/>
          <w:szCs w:val="28"/>
          <w:rtl/>
        </w:rPr>
        <w:t xml:space="preserve">میزان شهرستان فعال، </w:t>
      </w:r>
      <w:r>
        <w:rPr>
          <w:rFonts w:ascii="IranNastaliq" w:eastAsia="Calibri" w:hAnsi="IranNastaliq" w:cs="2  Nazanin" w:hint="cs"/>
          <w:sz w:val="28"/>
          <w:szCs w:val="28"/>
          <w:rtl/>
        </w:rPr>
        <w:t>به ترتیب کم</w:t>
      </w:r>
      <w:r>
        <w:rPr>
          <w:rFonts w:ascii="IranNastaliq" w:eastAsia="Calibri" w:hAnsi="IranNastaliq" w:cs="2  Nazanin" w:hint="cs"/>
          <w:sz w:val="28"/>
          <w:szCs w:val="28"/>
          <w:rtl/>
        </w:rPr>
        <w:softHyphen/>
        <w:t>ترین</w:t>
      </w:r>
      <w:r w:rsidRPr="00563366">
        <w:rPr>
          <w:rFonts w:ascii="IranNastaliq" w:eastAsia="Calibri" w:hAnsi="IranNastaliq" w:cs="2  Nazanin" w:hint="cs"/>
          <w:sz w:val="28"/>
          <w:szCs w:val="28"/>
          <w:rtl/>
        </w:rPr>
        <w:t xml:space="preserve"> عملکرد را داشته</w:t>
      </w:r>
      <w:r w:rsidRPr="00563366">
        <w:rPr>
          <w:rFonts w:ascii="IranNastaliq" w:eastAsia="Calibri" w:hAnsi="IranNastaliq" w:cs="2  Nazanin"/>
          <w:sz w:val="28"/>
          <w:szCs w:val="28"/>
          <w:rtl/>
        </w:rPr>
        <w:softHyphen/>
      </w:r>
      <w:r w:rsidRPr="00563366">
        <w:rPr>
          <w:rFonts w:ascii="IranNastaliq" w:eastAsia="Calibri" w:hAnsi="IranNastaliq" w:cs="2  Nazanin" w:hint="cs"/>
          <w:sz w:val="28"/>
          <w:szCs w:val="28"/>
          <w:rtl/>
        </w:rPr>
        <w:t>اند.</w:t>
      </w:r>
    </w:p>
    <w:p w:rsidR="00C11EBF" w:rsidRPr="00611D70"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sidRPr="00611D70">
        <w:rPr>
          <w:rFonts w:ascii="IranNastaliq" w:eastAsia="Calibri" w:hAnsi="IranNastaliq" w:cs="2  Nazanin" w:hint="cs"/>
          <w:sz w:val="28"/>
          <w:szCs w:val="28"/>
          <w:rtl/>
        </w:rPr>
        <w:t>مطابق آیین</w:t>
      </w:r>
      <w:r w:rsidRPr="00611D70">
        <w:rPr>
          <w:rFonts w:ascii="IranNastaliq" w:eastAsia="Calibri" w:hAnsi="IranNastaliq" w:cs="2  Nazanin" w:hint="cs"/>
          <w:sz w:val="28"/>
          <w:szCs w:val="28"/>
          <w:rtl/>
        </w:rPr>
        <w:softHyphen/>
        <w:t>نامه شورای فرهنگ عمومی استان و شهرستان، تعداد جلسات شورا در هر ماه، حداقل یک جلسه می</w:t>
      </w:r>
      <w:r w:rsidRPr="00611D70">
        <w:rPr>
          <w:rFonts w:ascii="IranNastaliq" w:eastAsia="Calibri" w:hAnsi="IranNastaliq" w:cs="2  Nazanin" w:hint="cs"/>
          <w:sz w:val="28"/>
          <w:szCs w:val="28"/>
          <w:rtl/>
        </w:rPr>
        <w:softHyphen/>
        <w:t>باشد. بر این اساس استان</w:t>
      </w:r>
      <w:r w:rsidRPr="00611D70">
        <w:rPr>
          <w:rFonts w:ascii="IranNastaliq" w:eastAsia="Calibri" w:hAnsi="IranNastaliq" w:cs="2  Nazanin"/>
          <w:sz w:val="28"/>
          <w:szCs w:val="28"/>
          <w:rtl/>
        </w:rPr>
        <w:softHyphen/>
      </w:r>
      <w:r w:rsidRPr="00611D70">
        <w:rPr>
          <w:rFonts w:ascii="IranNastaliq" w:eastAsia="Calibri" w:hAnsi="IranNastaliq" w:cs="2  Nazanin" w:hint="cs"/>
          <w:sz w:val="28"/>
          <w:szCs w:val="28"/>
          <w:rtl/>
        </w:rPr>
        <w:t>های کرمان با 5</w:t>
      </w:r>
      <w:r>
        <w:rPr>
          <w:rFonts w:ascii="IranNastaliq" w:eastAsia="Calibri" w:hAnsi="IranNastaliq" w:cs="2  Nazanin" w:hint="cs"/>
          <w:sz w:val="28"/>
          <w:szCs w:val="28"/>
          <w:rtl/>
        </w:rPr>
        <w:t>0</w:t>
      </w:r>
      <w:r w:rsidRPr="00611D70">
        <w:rPr>
          <w:rFonts w:ascii="IranNastaliq" w:eastAsia="Calibri" w:hAnsi="IranNastaliq" w:cs="2  Nazanin" w:hint="cs"/>
          <w:sz w:val="28"/>
          <w:szCs w:val="28"/>
          <w:rtl/>
        </w:rPr>
        <w:t xml:space="preserve">% </w:t>
      </w:r>
      <w:r>
        <w:rPr>
          <w:rFonts w:ascii="IranNastaliq" w:eastAsia="Calibri" w:hAnsi="IranNastaliq" w:cs="2  Nazanin" w:hint="cs"/>
          <w:sz w:val="28"/>
          <w:szCs w:val="28"/>
          <w:rtl/>
        </w:rPr>
        <w:t xml:space="preserve">، چهارمحال و بختیاری و مرکزی با 47% </w:t>
      </w:r>
      <w:r w:rsidRPr="00611D70">
        <w:rPr>
          <w:rFonts w:ascii="IranNastaliq" w:eastAsia="Calibri" w:hAnsi="IranNastaliq" w:cs="2  Nazanin" w:hint="cs"/>
          <w:sz w:val="28"/>
          <w:szCs w:val="28"/>
          <w:rtl/>
        </w:rPr>
        <w:t xml:space="preserve">و </w:t>
      </w:r>
      <w:r>
        <w:rPr>
          <w:rFonts w:ascii="IranNastaliq" w:eastAsia="Calibri" w:hAnsi="IranNastaliq" w:cs="2  Nazanin" w:hint="cs"/>
          <w:sz w:val="28"/>
          <w:szCs w:val="28"/>
          <w:rtl/>
        </w:rPr>
        <w:t>اصفهان</w:t>
      </w:r>
      <w:r w:rsidRPr="00611D70">
        <w:rPr>
          <w:rFonts w:ascii="IranNastaliq" w:eastAsia="Calibri" w:hAnsi="IranNastaliq" w:cs="2  Nazanin" w:hint="cs"/>
          <w:sz w:val="28"/>
          <w:szCs w:val="28"/>
          <w:rtl/>
        </w:rPr>
        <w:t xml:space="preserve"> با </w:t>
      </w:r>
      <w:r>
        <w:rPr>
          <w:rFonts w:ascii="IranNastaliq" w:eastAsia="Calibri" w:hAnsi="IranNastaliq" w:cs="2  Nazanin" w:hint="cs"/>
          <w:sz w:val="28"/>
          <w:szCs w:val="28"/>
          <w:rtl/>
        </w:rPr>
        <w:t>43</w:t>
      </w:r>
      <w:r w:rsidRPr="00611D70">
        <w:rPr>
          <w:rFonts w:ascii="IranNastaliq" w:eastAsia="Calibri" w:hAnsi="IranNastaliq" w:cs="2  Nazanin" w:hint="cs"/>
          <w:sz w:val="28"/>
          <w:szCs w:val="28"/>
          <w:rtl/>
        </w:rPr>
        <w:t xml:space="preserve">%به ترتیب با بیشترین نسبت برگزاری جلسات به تعداد شهرستان </w:t>
      </w:r>
      <w:r>
        <w:rPr>
          <w:rFonts w:ascii="IranNastaliq" w:eastAsia="Calibri" w:hAnsi="IranNastaliq" w:cs="2  Nazanin" w:hint="cs"/>
          <w:sz w:val="28"/>
          <w:szCs w:val="28"/>
          <w:rtl/>
        </w:rPr>
        <w:t>را داشته</w:t>
      </w:r>
      <w:r>
        <w:rPr>
          <w:rFonts w:ascii="IranNastaliq" w:eastAsia="Calibri" w:hAnsi="IranNastaliq" w:cs="2  Nazanin" w:hint="cs"/>
          <w:sz w:val="28"/>
          <w:szCs w:val="28"/>
          <w:rtl/>
        </w:rPr>
        <w:softHyphen/>
        <w:t>اند.</w:t>
      </w:r>
    </w:p>
    <w:p w:rsidR="00C11EBF" w:rsidRPr="00563366" w:rsidRDefault="00C11EBF" w:rsidP="00C11EBF">
      <w:pPr>
        <w:pStyle w:val="ListParagraph"/>
        <w:numPr>
          <w:ilvl w:val="0"/>
          <w:numId w:val="10"/>
        </w:numPr>
        <w:tabs>
          <w:tab w:val="left" w:pos="424"/>
          <w:tab w:val="left" w:leader="dot" w:pos="11408"/>
        </w:tabs>
        <w:bidi/>
        <w:spacing w:after="0"/>
        <w:ind w:left="424" w:hanging="425"/>
        <w:jc w:val="both"/>
        <w:rPr>
          <w:rFonts w:ascii="IranNastaliq" w:eastAsia="Calibri" w:hAnsi="IranNastaliq" w:cs="2  Nazanin"/>
          <w:sz w:val="28"/>
          <w:szCs w:val="28"/>
        </w:rPr>
      </w:pPr>
      <w:r w:rsidRPr="00611D70">
        <w:rPr>
          <w:rFonts w:ascii="IranNastaliq" w:eastAsia="Calibri" w:hAnsi="IranNastaliq" w:cs="2  Nazanin" w:hint="cs"/>
          <w:sz w:val="28"/>
          <w:szCs w:val="28"/>
          <w:rtl/>
        </w:rPr>
        <w:t>شهرستان</w:t>
      </w:r>
      <w:r w:rsidRPr="00611D70">
        <w:rPr>
          <w:rFonts w:ascii="IranNastaliq" w:eastAsia="Calibri" w:hAnsi="IranNastaliq" w:cs="2  Nazanin"/>
          <w:sz w:val="28"/>
          <w:szCs w:val="28"/>
          <w:rtl/>
        </w:rPr>
        <w:softHyphen/>
      </w:r>
      <w:r w:rsidRPr="00611D70">
        <w:rPr>
          <w:rFonts w:ascii="IranNastaliq" w:eastAsia="Calibri" w:hAnsi="IranNastaliq" w:cs="2  Nazanin" w:hint="cs"/>
          <w:sz w:val="28"/>
          <w:szCs w:val="28"/>
          <w:rtl/>
        </w:rPr>
        <w:t>های</w:t>
      </w:r>
      <w:r>
        <w:rPr>
          <w:rFonts w:ascii="IranNastaliq" w:eastAsia="Calibri" w:hAnsi="IranNastaliq" w:cs="2  Nazanin" w:hint="cs"/>
          <w:sz w:val="28"/>
          <w:szCs w:val="28"/>
          <w:rtl/>
        </w:rPr>
        <w:t xml:space="preserve">«نمین» در استان اردبیل، </w:t>
      </w:r>
      <w:r w:rsidRPr="00611D70">
        <w:rPr>
          <w:rFonts w:ascii="IranNastaliq" w:eastAsia="Calibri" w:hAnsi="IranNastaliq" w:cs="2  Nazanin" w:hint="cs"/>
          <w:sz w:val="28"/>
          <w:szCs w:val="28"/>
          <w:rtl/>
        </w:rPr>
        <w:t xml:space="preserve">«بردسکن» در استان خراسان رضوی، </w:t>
      </w:r>
      <w:r>
        <w:rPr>
          <w:rFonts w:ascii="IranNastaliq" w:eastAsia="Calibri" w:hAnsi="IranNastaliq" w:cs="2  Nazanin" w:hint="cs"/>
          <w:sz w:val="28"/>
          <w:szCs w:val="28"/>
          <w:rtl/>
        </w:rPr>
        <w:t>«کوار» در استان فارس ،</w:t>
      </w:r>
      <w:r w:rsidRPr="00611D70">
        <w:rPr>
          <w:rFonts w:ascii="IranNastaliq" w:eastAsia="Calibri" w:hAnsi="IranNastaliq" w:cs="2  Nazanin" w:hint="cs"/>
          <w:sz w:val="28"/>
          <w:szCs w:val="28"/>
          <w:rtl/>
        </w:rPr>
        <w:t>«نرماشیر» ، «بم</w:t>
      </w:r>
      <w:r>
        <w:rPr>
          <w:rFonts w:ascii="IranNastaliq" w:eastAsia="Calibri" w:hAnsi="IranNastaliq" w:cs="2  Nazanin" w:hint="cs"/>
          <w:sz w:val="28"/>
          <w:szCs w:val="28"/>
          <w:rtl/>
        </w:rPr>
        <w:t>» و</w:t>
      </w:r>
      <w:r w:rsidRPr="00611D70">
        <w:rPr>
          <w:rFonts w:ascii="IranNastaliq" w:eastAsia="Calibri" w:hAnsi="IranNastaliq" w:cs="2  Nazanin" w:hint="cs"/>
          <w:sz w:val="28"/>
          <w:szCs w:val="28"/>
          <w:rtl/>
        </w:rPr>
        <w:t xml:space="preserve"> «بخش راین» در استان کرمان</w:t>
      </w:r>
      <w:r>
        <w:rPr>
          <w:rFonts w:ascii="IranNastaliq" w:eastAsia="Calibri" w:hAnsi="IranNastaliq" w:cs="2  Nazanin"/>
          <w:sz w:val="28"/>
          <w:szCs w:val="28"/>
        </w:rPr>
        <w:t xml:space="preserve"> </w:t>
      </w:r>
      <w:r w:rsidRPr="00611D70">
        <w:rPr>
          <w:rFonts w:ascii="IranNastaliq" w:eastAsia="Calibri" w:hAnsi="IranNastaliq" w:cs="2  Nazanin" w:hint="cs"/>
          <w:sz w:val="28"/>
          <w:szCs w:val="28"/>
          <w:rtl/>
        </w:rPr>
        <w:t xml:space="preserve">و بخش «جعفریه» در استان قم با </w:t>
      </w:r>
      <w:r>
        <w:rPr>
          <w:rFonts w:ascii="IranNastaliq" w:eastAsia="Calibri" w:hAnsi="IranNastaliq" w:cs="2  Nazanin" w:hint="cs"/>
          <w:sz w:val="28"/>
          <w:szCs w:val="28"/>
          <w:rtl/>
        </w:rPr>
        <w:t xml:space="preserve">9 </w:t>
      </w:r>
      <w:r w:rsidRPr="00611D70">
        <w:rPr>
          <w:rFonts w:ascii="IranNastaliq" w:eastAsia="Calibri" w:hAnsi="IranNastaliq" w:cs="2  Nazanin" w:hint="cs"/>
          <w:sz w:val="28"/>
          <w:szCs w:val="28"/>
          <w:rtl/>
        </w:rPr>
        <w:t>جلسه ، بیشترین تعداد جلسات شورا را برگزار کرده</w:t>
      </w:r>
      <w:r w:rsidRPr="00611D70">
        <w:rPr>
          <w:rFonts w:ascii="IranNastaliq" w:eastAsia="Calibri" w:hAnsi="IranNastaliq" w:cs="2  Nazanin"/>
          <w:sz w:val="28"/>
          <w:szCs w:val="28"/>
          <w:rtl/>
        </w:rPr>
        <w:softHyphen/>
      </w:r>
      <w:r w:rsidRPr="00611D70">
        <w:rPr>
          <w:rFonts w:ascii="IranNastaliq" w:eastAsia="Calibri" w:hAnsi="IranNastaliq" w:cs="2  Nazanin" w:hint="cs"/>
          <w:sz w:val="28"/>
          <w:szCs w:val="28"/>
          <w:rtl/>
        </w:rPr>
        <w:t>اند.</w:t>
      </w:r>
    </w:p>
    <w:p w:rsidR="00C11EBF" w:rsidRPr="004108E7" w:rsidRDefault="00C11EBF" w:rsidP="00C11EBF">
      <w:pPr>
        <w:pStyle w:val="ListParagraph"/>
        <w:numPr>
          <w:ilvl w:val="0"/>
          <w:numId w:val="10"/>
        </w:numPr>
        <w:tabs>
          <w:tab w:val="left" w:pos="424"/>
          <w:tab w:val="left" w:pos="5574"/>
          <w:tab w:val="left" w:leader="dot" w:pos="11408"/>
        </w:tabs>
        <w:bidi/>
        <w:spacing w:after="0" w:line="240" w:lineRule="auto"/>
        <w:ind w:left="424" w:hanging="425"/>
        <w:jc w:val="both"/>
        <w:rPr>
          <w:rFonts w:cs="B Titr"/>
          <w:b/>
          <w:bCs/>
          <w:sz w:val="24"/>
          <w:szCs w:val="24"/>
          <w:rtl/>
        </w:rPr>
      </w:pPr>
      <w:r w:rsidRPr="004108E7">
        <w:rPr>
          <w:rFonts w:ascii="IranNastaliq" w:eastAsia="Calibri" w:hAnsi="IranNastaliq" w:cs="2  Nazanin" w:hint="cs"/>
          <w:sz w:val="28"/>
          <w:szCs w:val="28"/>
          <w:rtl/>
        </w:rPr>
        <w:t>در همین رابطه، شهرستان</w:t>
      </w:r>
      <w:r w:rsidRPr="004108E7">
        <w:rPr>
          <w:rFonts w:ascii="IranNastaliq" w:eastAsia="Calibri" w:hAnsi="IranNastaliq" w:cs="2  Nazanin"/>
          <w:sz w:val="28"/>
          <w:szCs w:val="28"/>
          <w:rtl/>
        </w:rPr>
        <w:softHyphen/>
      </w:r>
      <w:r w:rsidRPr="004108E7">
        <w:rPr>
          <w:rFonts w:ascii="IranNastaliq" w:eastAsia="Calibri" w:hAnsi="IranNastaliq" w:cs="2  Nazanin" w:hint="cs"/>
          <w:sz w:val="28"/>
          <w:szCs w:val="28"/>
          <w:rtl/>
        </w:rPr>
        <w:t>های استان</w:t>
      </w:r>
      <w:r w:rsidRPr="004108E7">
        <w:rPr>
          <w:rFonts w:ascii="IranNastaliq" w:eastAsia="Calibri" w:hAnsi="IranNastaliq" w:cs="2  Nazanin"/>
          <w:sz w:val="28"/>
          <w:szCs w:val="28"/>
          <w:rtl/>
        </w:rPr>
        <w:softHyphen/>
      </w:r>
      <w:r w:rsidRPr="004108E7">
        <w:rPr>
          <w:rFonts w:ascii="IranNastaliq" w:eastAsia="Calibri" w:hAnsi="IranNastaliq" w:cs="2  Nazanin" w:hint="cs"/>
          <w:sz w:val="28"/>
          <w:szCs w:val="28"/>
          <w:rtl/>
        </w:rPr>
        <w:softHyphen/>
        <w:t>های</w:t>
      </w:r>
      <w:r>
        <w:rPr>
          <w:rFonts w:ascii="IranNastaliq" w:eastAsia="Calibri" w:hAnsi="IranNastaliq" w:cs="2  Nazanin" w:hint="cs"/>
          <w:sz w:val="28"/>
          <w:szCs w:val="28"/>
          <w:rtl/>
        </w:rPr>
        <w:t xml:space="preserve"> ایلام، سیستان و بلوچستان، کرمانشاه </w:t>
      </w:r>
      <w:r w:rsidRPr="004108E7">
        <w:rPr>
          <w:rFonts w:ascii="IranNastaliq" w:eastAsia="Calibri" w:hAnsi="IranNastaliq" w:cs="2  Nazanin" w:hint="cs"/>
          <w:sz w:val="28"/>
          <w:szCs w:val="28"/>
          <w:rtl/>
        </w:rPr>
        <w:t xml:space="preserve">و هرمزگان با </w:t>
      </w:r>
      <w:r>
        <w:rPr>
          <w:rFonts w:ascii="IranNastaliq" w:eastAsia="Calibri" w:hAnsi="IranNastaliq" w:cs="2  Nazanin" w:hint="cs"/>
          <w:sz w:val="28"/>
          <w:szCs w:val="28"/>
          <w:rtl/>
        </w:rPr>
        <w:t>11</w:t>
      </w:r>
      <w:r w:rsidRPr="004108E7">
        <w:rPr>
          <w:rFonts w:ascii="IranNastaliq" w:eastAsia="Calibri" w:hAnsi="IranNastaliq" w:cs="2  Nazanin" w:hint="cs"/>
          <w:sz w:val="28"/>
          <w:szCs w:val="28"/>
          <w:rtl/>
        </w:rPr>
        <w:t xml:space="preserve">% ، </w:t>
      </w:r>
      <w:r>
        <w:rPr>
          <w:rFonts w:ascii="IranNastaliq" w:eastAsia="Calibri" w:hAnsi="IranNastaliq" w:cs="2  Nazanin" w:hint="cs"/>
          <w:sz w:val="28"/>
          <w:szCs w:val="28"/>
          <w:rtl/>
        </w:rPr>
        <w:t xml:space="preserve">قزوین، زنجان، </w:t>
      </w:r>
      <w:r w:rsidRPr="004108E7">
        <w:rPr>
          <w:rFonts w:ascii="IranNastaliq" w:eastAsia="Calibri" w:hAnsi="IranNastaliq" w:cs="2  Nazanin" w:hint="cs"/>
          <w:sz w:val="28"/>
          <w:szCs w:val="28"/>
          <w:rtl/>
        </w:rPr>
        <w:t xml:space="preserve">خراسان شمالی </w:t>
      </w:r>
      <w:r>
        <w:rPr>
          <w:rFonts w:ascii="IranNastaliq" w:eastAsia="Calibri" w:hAnsi="IranNastaliq" w:cs="2  Nazanin" w:hint="cs"/>
          <w:sz w:val="28"/>
          <w:szCs w:val="28"/>
          <w:rtl/>
        </w:rPr>
        <w:t xml:space="preserve">و البرز </w:t>
      </w:r>
      <w:r w:rsidRPr="004108E7">
        <w:rPr>
          <w:rFonts w:ascii="IranNastaliq" w:eastAsia="Calibri" w:hAnsi="IranNastaliq" w:cs="2  Nazanin" w:hint="cs"/>
          <w:sz w:val="28"/>
          <w:szCs w:val="28"/>
          <w:rtl/>
        </w:rPr>
        <w:t>با 1</w:t>
      </w:r>
      <w:r>
        <w:rPr>
          <w:rFonts w:ascii="IranNastaliq" w:eastAsia="Calibri" w:hAnsi="IranNastaliq" w:cs="2  Nazanin" w:hint="cs"/>
          <w:sz w:val="28"/>
          <w:szCs w:val="28"/>
          <w:rtl/>
        </w:rPr>
        <w:t>3</w:t>
      </w:r>
      <w:r w:rsidRPr="004108E7">
        <w:rPr>
          <w:rFonts w:ascii="IranNastaliq" w:eastAsia="Calibri" w:hAnsi="IranNastaliq" w:cs="2  Nazanin" w:hint="cs"/>
          <w:sz w:val="28"/>
          <w:szCs w:val="28"/>
          <w:rtl/>
        </w:rPr>
        <w:t xml:space="preserve">% و </w:t>
      </w:r>
      <w:r>
        <w:rPr>
          <w:rFonts w:ascii="IranNastaliq" w:eastAsia="Calibri" w:hAnsi="IranNastaliq" w:cs="2  Nazanin" w:hint="cs"/>
          <w:sz w:val="28"/>
          <w:szCs w:val="28"/>
          <w:rtl/>
        </w:rPr>
        <w:t>خراسان جنوبی</w:t>
      </w:r>
      <w:r w:rsidRPr="004108E7">
        <w:rPr>
          <w:rFonts w:ascii="IranNastaliq" w:eastAsia="Calibri" w:hAnsi="IranNastaliq" w:cs="2  Nazanin" w:hint="cs"/>
          <w:sz w:val="28"/>
          <w:szCs w:val="28"/>
          <w:rtl/>
        </w:rPr>
        <w:t xml:space="preserve"> با 1</w:t>
      </w:r>
      <w:r>
        <w:rPr>
          <w:rFonts w:ascii="IranNastaliq" w:eastAsia="Calibri" w:hAnsi="IranNastaliq" w:cs="2  Nazanin" w:hint="cs"/>
          <w:sz w:val="28"/>
          <w:szCs w:val="28"/>
          <w:rtl/>
        </w:rPr>
        <w:t>6</w:t>
      </w:r>
      <w:r w:rsidRPr="004108E7">
        <w:rPr>
          <w:rFonts w:ascii="IranNastaliq" w:eastAsia="Calibri" w:hAnsi="IranNastaliq" w:cs="2  Nazanin" w:hint="cs"/>
          <w:sz w:val="28"/>
          <w:szCs w:val="28"/>
          <w:rtl/>
        </w:rPr>
        <w:t>% برگزاری جلسات</w:t>
      </w:r>
      <w:r w:rsidRPr="004108E7">
        <w:rPr>
          <w:rFonts w:ascii="IranNastaliq" w:eastAsia="Calibri" w:hAnsi="IranNastaliq" w:cs="2  Nazanin"/>
          <w:sz w:val="28"/>
          <w:szCs w:val="28"/>
          <w:rtl/>
        </w:rPr>
        <w:softHyphen/>
      </w:r>
      <w:r w:rsidRPr="004108E7">
        <w:rPr>
          <w:rFonts w:ascii="IranNastaliq" w:eastAsia="Calibri" w:hAnsi="IranNastaliq" w:cs="2  Nazanin" w:hint="cs"/>
          <w:sz w:val="28"/>
          <w:szCs w:val="28"/>
          <w:rtl/>
        </w:rPr>
        <w:t xml:space="preserve">، کمترین </w:t>
      </w:r>
      <w:r>
        <w:rPr>
          <w:rFonts w:ascii="IranNastaliq" w:eastAsia="Calibri" w:hAnsi="IranNastaliq" w:cs="2  Nazanin" w:hint="cs"/>
          <w:sz w:val="28"/>
          <w:szCs w:val="28"/>
          <w:rtl/>
        </w:rPr>
        <w:t xml:space="preserve">میزان </w:t>
      </w:r>
      <w:r w:rsidRPr="004108E7">
        <w:rPr>
          <w:rFonts w:ascii="IranNastaliq" w:eastAsia="Calibri" w:hAnsi="IranNastaliq" w:cs="2  Nazanin" w:hint="cs"/>
          <w:sz w:val="28"/>
          <w:szCs w:val="28"/>
          <w:rtl/>
        </w:rPr>
        <w:t>تعداد جلسات را برگزار کرده</w:t>
      </w:r>
      <w:r w:rsidRPr="004108E7">
        <w:rPr>
          <w:rFonts w:ascii="IranNastaliq" w:eastAsia="Calibri" w:hAnsi="IranNastaliq" w:cs="2  Nazanin"/>
          <w:sz w:val="28"/>
          <w:szCs w:val="28"/>
          <w:rtl/>
        </w:rPr>
        <w:softHyphen/>
      </w:r>
      <w:r w:rsidRPr="004108E7">
        <w:rPr>
          <w:rFonts w:ascii="IranNastaliq" w:eastAsia="Calibri" w:hAnsi="IranNastaliq" w:cs="2  Nazanin" w:hint="cs"/>
          <w:sz w:val="28"/>
          <w:szCs w:val="28"/>
          <w:rtl/>
        </w:rPr>
        <w:t>اند</w:t>
      </w:r>
      <w:r>
        <w:rPr>
          <w:rFonts w:ascii="IranNastaliq" w:eastAsia="Calibri" w:hAnsi="IranNastaliq" w:cs="2  Nazanin" w:hint="cs"/>
          <w:sz w:val="28"/>
          <w:szCs w:val="28"/>
          <w:rtl/>
        </w:rPr>
        <w:t>.</w:t>
      </w:r>
    </w:p>
    <w:p w:rsidR="00C11EBF" w:rsidRDefault="00C11EBF" w:rsidP="00C11EBF">
      <w:pPr>
        <w:tabs>
          <w:tab w:val="left" w:pos="5574"/>
        </w:tabs>
        <w:spacing w:after="0" w:line="240" w:lineRule="auto"/>
        <w:jc w:val="center"/>
        <w:rPr>
          <w:rFonts w:cs="B Titr"/>
          <w:b/>
          <w:bCs/>
          <w:sz w:val="24"/>
          <w:szCs w:val="24"/>
          <w:rtl/>
        </w:rPr>
      </w:pPr>
    </w:p>
    <w:p w:rsidR="00C11EBF" w:rsidRDefault="00C11EBF" w:rsidP="00C11EBF">
      <w:pPr>
        <w:tabs>
          <w:tab w:val="left" w:pos="5574"/>
        </w:tabs>
        <w:spacing w:after="0" w:line="240" w:lineRule="auto"/>
        <w:jc w:val="center"/>
        <w:rPr>
          <w:rFonts w:cs="B Titr"/>
          <w:b/>
          <w:bCs/>
          <w:sz w:val="24"/>
          <w:szCs w:val="24"/>
          <w:rtl/>
        </w:rPr>
      </w:pPr>
    </w:p>
    <w:p w:rsidR="00C11EBF" w:rsidRDefault="00C11EBF" w:rsidP="00C11EBF">
      <w:pPr>
        <w:tabs>
          <w:tab w:val="left" w:pos="5574"/>
        </w:tabs>
        <w:spacing w:after="0" w:line="240" w:lineRule="auto"/>
        <w:jc w:val="center"/>
        <w:rPr>
          <w:rFonts w:cs="B Titr"/>
          <w:b/>
          <w:bCs/>
          <w:sz w:val="24"/>
          <w:szCs w:val="24"/>
          <w:rtl/>
        </w:rPr>
      </w:pPr>
    </w:p>
    <w:p w:rsidR="00C11EBF" w:rsidRDefault="00C11EBF" w:rsidP="00C11EBF">
      <w:pPr>
        <w:tabs>
          <w:tab w:val="left" w:pos="5574"/>
        </w:tabs>
        <w:spacing w:after="0" w:line="240" w:lineRule="auto"/>
        <w:jc w:val="center"/>
        <w:rPr>
          <w:rFonts w:cs="B Titr"/>
          <w:b/>
          <w:bCs/>
          <w:sz w:val="24"/>
          <w:szCs w:val="24"/>
          <w:rtl/>
        </w:rPr>
      </w:pPr>
    </w:p>
    <w:p w:rsidR="00C11EBF" w:rsidRPr="00094489" w:rsidRDefault="00C11EBF" w:rsidP="00C11EBF">
      <w:pPr>
        <w:tabs>
          <w:tab w:val="left" w:pos="5574"/>
        </w:tabs>
        <w:spacing w:after="0" w:line="240" w:lineRule="auto"/>
        <w:jc w:val="center"/>
        <w:rPr>
          <w:rFonts w:cs="B Titr"/>
          <w:b/>
          <w:bCs/>
          <w:sz w:val="24"/>
          <w:szCs w:val="24"/>
        </w:rPr>
      </w:pPr>
      <w:r w:rsidRPr="00094489">
        <w:rPr>
          <w:rFonts w:cs="B Titr" w:hint="cs"/>
          <w:b/>
          <w:bCs/>
          <w:sz w:val="24"/>
          <w:szCs w:val="24"/>
          <w:rtl/>
        </w:rPr>
        <w:lastRenderedPageBreak/>
        <w:t xml:space="preserve">جدول </w:t>
      </w:r>
      <w:r>
        <w:rPr>
          <w:rFonts w:cs="B Titr" w:hint="cs"/>
          <w:b/>
          <w:bCs/>
          <w:sz w:val="24"/>
          <w:szCs w:val="24"/>
          <w:rtl/>
        </w:rPr>
        <w:t>آماری عملکرد</w:t>
      </w:r>
      <w:r w:rsidRPr="00094489">
        <w:rPr>
          <w:rFonts w:cs="B Titr" w:hint="cs"/>
          <w:b/>
          <w:bCs/>
          <w:sz w:val="24"/>
          <w:szCs w:val="24"/>
          <w:rtl/>
        </w:rPr>
        <w:t xml:space="preserve"> شورای فرهنگ عمومی شهرستان</w:t>
      </w:r>
      <w:r w:rsidRPr="00094489">
        <w:rPr>
          <w:rFonts w:cs="B Titr"/>
          <w:b/>
          <w:bCs/>
          <w:sz w:val="24"/>
          <w:szCs w:val="24"/>
          <w:rtl/>
        </w:rPr>
        <w:softHyphen/>
      </w:r>
      <w:r w:rsidRPr="00094489">
        <w:rPr>
          <w:rFonts w:cs="B Titr" w:hint="cs"/>
          <w:b/>
          <w:bCs/>
          <w:sz w:val="24"/>
          <w:szCs w:val="24"/>
          <w:rtl/>
        </w:rPr>
        <w:t>ها در</w:t>
      </w:r>
      <w:r>
        <w:rPr>
          <w:rFonts w:cs="B Titr" w:hint="cs"/>
          <w:b/>
          <w:bCs/>
          <w:sz w:val="24"/>
          <w:szCs w:val="24"/>
          <w:rtl/>
        </w:rPr>
        <w:t>نه ماهه  اول سال</w:t>
      </w:r>
      <w:r w:rsidRPr="00094489">
        <w:rPr>
          <w:rFonts w:cs="B Titr" w:hint="cs"/>
          <w:b/>
          <w:bCs/>
          <w:sz w:val="24"/>
          <w:szCs w:val="24"/>
          <w:rtl/>
        </w:rPr>
        <w:t xml:space="preserve"> 139</w:t>
      </w:r>
      <w:r>
        <w:rPr>
          <w:rFonts w:cs="B Titr" w:hint="cs"/>
          <w:b/>
          <w:bCs/>
          <w:sz w:val="24"/>
          <w:szCs w:val="24"/>
          <w:rtl/>
        </w:rPr>
        <w:t>9</w:t>
      </w:r>
    </w:p>
    <w:tbl>
      <w:tblPr>
        <w:bidiVisual/>
        <w:tblW w:w="1213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843"/>
        <w:gridCol w:w="1134"/>
        <w:gridCol w:w="369"/>
        <w:gridCol w:w="907"/>
        <w:gridCol w:w="794"/>
        <w:gridCol w:w="416"/>
        <w:gridCol w:w="1285"/>
        <w:gridCol w:w="166"/>
        <w:gridCol w:w="1535"/>
        <w:gridCol w:w="2977"/>
      </w:tblGrid>
      <w:tr w:rsidR="00C11EBF" w:rsidRPr="00800609" w:rsidTr="00311530">
        <w:trPr>
          <w:tblHeader/>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ردیف</w:t>
            </w:r>
          </w:p>
        </w:tc>
        <w:tc>
          <w:tcPr>
            <w:tcW w:w="1843" w:type="dxa"/>
            <w:tcBorders>
              <w:top w:val="single" w:sz="4" w:space="0" w:color="000000"/>
              <w:left w:val="single" w:sz="4" w:space="0" w:color="000000"/>
              <w:bottom w:val="single" w:sz="4" w:space="0" w:color="000000"/>
              <w:right w:val="single" w:sz="4" w:space="0" w:color="auto"/>
            </w:tcBorders>
            <w:shd w:val="clear" w:color="auto" w:fill="D9D9D9"/>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نام استان</w:t>
            </w:r>
          </w:p>
        </w:tc>
        <w:tc>
          <w:tcPr>
            <w:tcW w:w="1503" w:type="dxa"/>
            <w:gridSpan w:val="2"/>
            <w:tcBorders>
              <w:top w:val="single" w:sz="4" w:space="0" w:color="auto"/>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تعداد جلسات برگزار شده</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Titr"/>
                <w:b/>
                <w:bCs/>
                <w:sz w:val="20"/>
                <w:szCs w:val="20"/>
              </w:rPr>
            </w:pPr>
            <w:r w:rsidRPr="00726B99">
              <w:rPr>
                <w:rFonts w:cs="2  Titr" w:hint="cs"/>
                <w:b/>
                <w:bCs/>
                <w:sz w:val="20"/>
                <w:szCs w:val="20"/>
                <w:rtl/>
              </w:rPr>
              <w:t>تعداد شهرستان</w:t>
            </w:r>
            <w:r w:rsidRPr="00726B99">
              <w:rPr>
                <w:rFonts w:cs="2  Titr"/>
                <w:b/>
                <w:bCs/>
                <w:sz w:val="20"/>
                <w:szCs w:val="20"/>
                <w:rtl/>
              </w:rPr>
              <w:softHyphen/>
            </w:r>
            <w:r w:rsidRPr="00726B99">
              <w:rPr>
                <w:rFonts w:cs="2  Titr" w:hint="cs"/>
                <w:b/>
                <w:bCs/>
                <w:sz w:val="20"/>
                <w:szCs w:val="20"/>
                <w:rtl/>
              </w:rPr>
              <w:t>هاي فعال</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Default="00C11EBF" w:rsidP="002C088B">
            <w:pPr>
              <w:spacing w:after="0" w:line="216" w:lineRule="auto"/>
              <w:jc w:val="center"/>
              <w:rPr>
                <w:rFonts w:cs="2  Titr"/>
                <w:b/>
                <w:bCs/>
                <w:sz w:val="18"/>
                <w:szCs w:val="18"/>
                <w:rtl/>
              </w:rPr>
            </w:pPr>
            <w:r>
              <w:rPr>
                <w:rFonts w:cs="2  Titr" w:hint="cs"/>
                <w:b/>
                <w:bCs/>
                <w:sz w:val="18"/>
                <w:szCs w:val="18"/>
                <w:rtl/>
              </w:rPr>
              <w:t>تعداد جلسات برگزارشده شهر /بخش</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Titr"/>
                <w:b/>
                <w:bCs/>
                <w:sz w:val="18"/>
                <w:szCs w:val="18"/>
                <w:rtl/>
              </w:rPr>
            </w:pPr>
            <w:r>
              <w:rPr>
                <w:rFonts w:cs="2  Titr" w:hint="cs"/>
                <w:b/>
                <w:bCs/>
                <w:sz w:val="18"/>
                <w:szCs w:val="18"/>
                <w:rtl/>
              </w:rPr>
              <w:t xml:space="preserve">تعداد شهر/بخش </w:t>
            </w:r>
            <w:r>
              <w:rPr>
                <w:rFonts w:cs="2  Titr" w:hint="cs"/>
                <w:b/>
                <w:bCs/>
                <w:sz w:val="18"/>
                <w:szCs w:val="18"/>
                <w:rtl/>
              </w:rPr>
              <w:softHyphen/>
              <w:t>های فعال</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Titr"/>
                <w:b/>
                <w:bCs/>
                <w:sz w:val="18"/>
                <w:szCs w:val="18"/>
                <w:rtl/>
              </w:rPr>
            </w:pPr>
            <w:r w:rsidRPr="00726B99">
              <w:rPr>
                <w:rFonts w:cs="2  Titr" w:hint="cs"/>
                <w:b/>
                <w:bCs/>
                <w:sz w:val="18"/>
                <w:szCs w:val="18"/>
                <w:rtl/>
              </w:rPr>
              <w:t>تعداد كل شهرستان</w:t>
            </w:r>
            <w:r w:rsidRPr="00726B99">
              <w:rPr>
                <w:rFonts w:cs="2  Titr" w:hint="cs"/>
                <w:b/>
                <w:bCs/>
                <w:sz w:val="18"/>
                <w:szCs w:val="18"/>
                <w:rtl/>
              </w:rPr>
              <w:softHyphen/>
              <w:t>ها</w:t>
            </w:r>
          </w:p>
          <w:p w:rsidR="00C11EBF" w:rsidRPr="00726B99" w:rsidRDefault="00C11EBF" w:rsidP="002C088B">
            <w:pPr>
              <w:spacing w:after="0" w:line="216" w:lineRule="auto"/>
              <w:jc w:val="center"/>
              <w:rPr>
                <w:rFonts w:cs="2  Titr"/>
                <w:b/>
                <w:bCs/>
                <w:sz w:val="20"/>
                <w:szCs w:val="20"/>
              </w:rPr>
            </w:pPr>
            <w:r w:rsidRPr="00726B99">
              <w:rPr>
                <w:rFonts w:cs="2  Titr" w:hint="cs"/>
                <w:b/>
                <w:bCs/>
                <w:sz w:val="18"/>
                <w:szCs w:val="18"/>
                <w:rtl/>
              </w:rPr>
              <w:t xml:space="preserve"> (بدون احتساب مركز استان)</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آذربایجان شرقی</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Pr>
                <w:rFonts w:cs="2  Mitra"/>
                <w:b/>
                <w:bCs/>
              </w:rPr>
              <w:t>48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18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20</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۲</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آذربایجان غربی</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tl/>
              </w:rPr>
            </w:pPr>
            <w:r w:rsidRPr="00C82C62">
              <w:rPr>
                <w:rFonts w:cs="2  Mitra"/>
                <w:b/>
                <w:bCs/>
              </w:rPr>
              <w:t>40</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b/>
                <w:bCs/>
              </w:rPr>
              <w:t>16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16</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 xml:space="preserve">۳                             </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اردبیل</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b/>
                <w:bCs/>
              </w:rPr>
              <w:t>23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10</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۴</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اصفهان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b/>
                <w:bCs/>
              </w:rPr>
              <w:t>89</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23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23</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۵</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517346">
              <w:rPr>
                <w:rFonts w:cs="2  Mitra" w:hint="cs"/>
                <w:b/>
                <w:bCs/>
                <w:rtl/>
              </w:rPr>
              <w:t>البرز</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b/>
                <w:bCs/>
              </w:rPr>
              <w:t>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5</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۶</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ایلام</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b/>
                <w:bCs/>
              </w:rPr>
              <w:t>11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b/>
                <w:bCs/>
              </w:rPr>
              <w:t>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1</w:t>
            </w:r>
            <w:r w:rsidRPr="00C82C62">
              <w:rPr>
                <w:rFonts w:cs="2  Mitra"/>
                <w:b/>
                <w:bCs/>
              </w:rPr>
              <w:t>1</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۷</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بوشهر</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b/>
                <w:bCs/>
              </w:rPr>
              <w:t>22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1</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9</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8</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تهران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b/>
                <w:bCs/>
              </w:rPr>
              <w:t>47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15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5</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15</w:t>
            </w:r>
          </w:p>
        </w:tc>
      </w:tr>
      <w:tr w:rsidR="00C11EBF" w:rsidRPr="00800609" w:rsidTr="00311530">
        <w:trPr>
          <w:trHeight w:val="159"/>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9</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جنوب استان كرمان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b/>
                <w:bCs/>
              </w:rPr>
              <w:t>15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6</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۱۰</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چهارمحال و بختیاری</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b/>
                <w:bCs/>
              </w:rPr>
              <w:t>38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b/>
                <w:bCs/>
              </w:rPr>
              <w:t>9</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sidRPr="00C82C62">
              <w:rPr>
                <w:rFonts w:cs="2  Mitra"/>
                <w:b/>
                <w:bCs/>
              </w:rPr>
              <w:t>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sidRPr="00C82C62">
              <w:rPr>
                <w:rFonts w:cs="2  Mitra"/>
                <w:b/>
                <w:bCs/>
              </w:rPr>
              <w:t>3</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9</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۱۱</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خراسان جنوبی</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tl/>
              </w:rPr>
            </w:pPr>
            <w:r>
              <w:rPr>
                <w:rFonts w:cs="2  Mitra"/>
                <w:b/>
                <w:bCs/>
              </w:rPr>
              <w:t>14</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Pr>
                <w:rFonts w:cs="2  Mitra" w:hint="cs"/>
                <w:b/>
                <w:bCs/>
                <w:rtl/>
              </w:rPr>
              <w:t>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C82C62"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C82C62">
              <w:rPr>
                <w:rFonts w:cs="2  Mitra" w:hint="cs"/>
                <w:b/>
                <w:bCs/>
                <w:rtl/>
              </w:rPr>
              <w:t>10</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۱۲</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خراسان رضوی</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101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Pr>
                <w:rFonts w:cs="2  Mitra" w:hint="cs"/>
                <w:b/>
                <w:bCs/>
                <w:rtl/>
              </w:rPr>
              <w:t>27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27</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۱۳</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خراسان شمالی</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7</w:t>
            </w:r>
          </w:p>
        </w:tc>
      </w:tr>
      <w:tr w:rsidR="00C11EBF" w:rsidRPr="00800609" w:rsidTr="00311530">
        <w:trPr>
          <w:trHeight w:val="295"/>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۱۴</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خوزستان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48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1</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sidRPr="00726B99">
              <w:rPr>
                <w:rFonts w:cs="2  Mitra" w:hint="cs"/>
                <w:b/>
                <w:bCs/>
                <w:rtl/>
              </w:rPr>
              <w:t>24</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۱۵</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زنجان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7</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۱۶</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517346">
              <w:rPr>
                <w:rFonts w:cs="2  Mitra" w:hint="cs"/>
                <w:b/>
                <w:bCs/>
                <w:rtl/>
              </w:rPr>
              <w:t>سمنان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22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b/>
                <w:bCs/>
              </w:rPr>
              <w:t>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b/>
                <w:bCs/>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7</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۱۷</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سیستان و بلوچستان</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22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Pr>
                <w:rFonts w:cs="2  Mitra" w:hint="cs"/>
                <w:b/>
                <w:bCs/>
                <w:rtl/>
              </w:rPr>
              <w:t>11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2</w:t>
            </w:r>
            <w:r>
              <w:rPr>
                <w:rFonts w:cs="2  Mitra"/>
                <w:b/>
                <w:bCs/>
              </w:rPr>
              <w:t>2</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۱۸</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فارس</w:t>
            </w:r>
          </w:p>
        </w:tc>
        <w:tc>
          <w:tcPr>
            <w:tcW w:w="1503"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116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32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35</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۱۹</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قزوین</w:t>
            </w:r>
          </w:p>
        </w:tc>
        <w:tc>
          <w:tcPr>
            <w:tcW w:w="1503"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10</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5</w:t>
            </w:r>
          </w:p>
        </w:tc>
      </w:tr>
      <w:tr w:rsidR="00C11EBF" w:rsidRPr="006C758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۲۰</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قم</w:t>
            </w:r>
          </w:p>
        </w:tc>
        <w:tc>
          <w:tcPr>
            <w:tcW w:w="3204" w:type="dxa"/>
            <w:gridSpan w:val="4"/>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C82C62" w:rsidRDefault="00C11EBF" w:rsidP="002C088B">
            <w:pPr>
              <w:spacing w:after="0" w:line="216" w:lineRule="auto"/>
              <w:jc w:val="center"/>
              <w:rPr>
                <w:rFonts w:cs="2  Mitra"/>
                <w:b/>
                <w:bCs/>
                <w:rtl/>
              </w:rPr>
            </w:pPr>
            <w:r w:rsidRPr="00C82C62">
              <w:rPr>
                <w:rFonts w:cs="2  Mitra" w:hint="cs"/>
                <w:b/>
                <w:bCs/>
                <w:rtl/>
              </w:rPr>
              <w:t>فــاقد شهـــرستـان</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Default="00C11EBF" w:rsidP="002C088B">
            <w:pPr>
              <w:spacing w:after="0" w:line="216" w:lineRule="auto"/>
              <w:jc w:val="center"/>
              <w:rPr>
                <w:rFonts w:cs="2  Mitra"/>
                <w:b/>
                <w:bCs/>
                <w:rtl/>
              </w:rPr>
            </w:pPr>
            <w:r>
              <w:rPr>
                <w:rFonts w:cs="2  Mitra" w:hint="cs"/>
                <w:b/>
                <w:bCs/>
                <w:rtl/>
              </w:rPr>
              <w:t>17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4</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tl/>
              </w:rPr>
            </w:pPr>
            <w:r w:rsidRPr="00C82C62">
              <w:rPr>
                <w:rFonts w:cs="2  Mitra" w:hint="cs"/>
                <w:b/>
                <w:bCs/>
                <w:rtl/>
              </w:rPr>
              <w:t>فــاقد شهـــرستـان</w:t>
            </w:r>
          </w:p>
        </w:tc>
      </w:tr>
      <w:tr w:rsidR="00C11EBF" w:rsidRPr="00800609" w:rsidTr="00311530">
        <w:trPr>
          <w:trHeight w:val="279"/>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۲۱</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کردستان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15</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Pr>
                <w:rFonts w:cs="2  Mitra" w:hint="cs"/>
                <w:b/>
                <w:bCs/>
                <w:rtl/>
              </w:rPr>
              <w:t>9</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9</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۲۲</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کرمان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68</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9</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1</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15</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۲۳</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کرمانشاه</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13</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6</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13</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24</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کهگیلویه و بویراحمد</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12</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8</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lastRenderedPageBreak/>
              <w:t>۲۵</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گلستان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25</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 xml:space="preserve">13  </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26</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گیلان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31</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b/>
                <w:bCs/>
              </w:rPr>
              <w:t>11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b/>
                <w:bCs/>
              </w:rPr>
              <w:t>3</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b/>
                <w:bCs/>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15</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27</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لرستان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18</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10</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10</w:t>
            </w:r>
          </w:p>
        </w:tc>
      </w:tr>
      <w:tr w:rsidR="00C11EBF" w:rsidRPr="00800609" w:rsidTr="00311530">
        <w:trPr>
          <w:trHeight w:val="81"/>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28</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مازندران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57</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21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9</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8</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21</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۲۹</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مرکزی</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Pr>
                <w:rFonts w:cs="2  Mitra"/>
                <w:b/>
                <w:bCs/>
              </w:rPr>
              <w:t>47</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tl/>
              </w:rPr>
            </w:pPr>
            <w:r>
              <w:rPr>
                <w:rFonts w:cs="2  Mitra"/>
                <w:b/>
                <w:bCs/>
              </w:rPr>
              <w:t>11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b/>
                <w:bCs/>
              </w:rPr>
              <w:t>5</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b/>
                <w:bCs/>
              </w:rPr>
              <w:t>4</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11</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9203B6" w:rsidRDefault="00C11EBF" w:rsidP="002C088B">
            <w:pPr>
              <w:spacing w:after="0" w:line="216" w:lineRule="auto"/>
              <w:jc w:val="center"/>
              <w:rPr>
                <w:rFonts w:cs="B Nazanin"/>
                <w:sz w:val="20"/>
                <w:szCs w:val="20"/>
              </w:rPr>
            </w:pPr>
            <w:r w:rsidRPr="009203B6">
              <w:rPr>
                <w:rFonts w:cs="B Nazanin" w:hint="cs"/>
                <w:sz w:val="20"/>
                <w:szCs w:val="20"/>
                <w:rtl/>
              </w:rPr>
              <w:t>۳۰</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هرمزگان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11</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7</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1</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1</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11</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۳۱</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همدان</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23</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2</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8</w:t>
            </w:r>
          </w:p>
        </w:tc>
      </w:tr>
      <w:tr w:rsidR="00C11EBF" w:rsidRPr="00800609" w:rsidTr="00311530">
        <w:trPr>
          <w:trHeight w:val="151"/>
        </w:trPr>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spacing w:after="0" w:line="216" w:lineRule="auto"/>
              <w:jc w:val="center"/>
              <w:rPr>
                <w:rFonts w:cs="B Nazanin"/>
                <w:sz w:val="20"/>
                <w:szCs w:val="20"/>
              </w:rPr>
            </w:pPr>
            <w:r w:rsidRPr="00166AB0">
              <w:rPr>
                <w:rFonts w:cs="B Nazanin" w:hint="cs"/>
                <w:sz w:val="20"/>
                <w:szCs w:val="20"/>
                <w:rtl/>
              </w:rPr>
              <w:t>32</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یزد</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18</w:t>
            </w:r>
          </w:p>
        </w:tc>
        <w:tc>
          <w:tcPr>
            <w:tcW w:w="2070" w:type="dxa"/>
            <w:gridSpan w:val="3"/>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Pr>
                <w:rFonts w:cs="2  Mitra" w:hint="cs"/>
                <w:b/>
                <w:bCs/>
                <w:rtl/>
              </w:rPr>
              <w:t>8</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9</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Mitra"/>
                <w:b/>
                <w:bCs/>
                <w:rtl/>
              </w:rPr>
            </w:pPr>
            <w:r>
              <w:rPr>
                <w:rFonts w:cs="2  Mitra" w:hint="cs"/>
                <w:b/>
                <w:bCs/>
                <w:rtl/>
              </w:rPr>
              <w:t>2</w:t>
            </w:r>
          </w:p>
        </w:tc>
        <w:tc>
          <w:tcPr>
            <w:tcW w:w="2977"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Mitra"/>
                <w:b/>
                <w:bCs/>
              </w:rPr>
            </w:pPr>
            <w:r w:rsidRPr="00726B99">
              <w:rPr>
                <w:rFonts w:cs="2  Mitra" w:hint="cs"/>
                <w:b/>
                <w:bCs/>
                <w:rtl/>
              </w:rPr>
              <w:t>9</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800609" w:rsidRDefault="00C11EBF" w:rsidP="002C088B">
            <w:pPr>
              <w:spacing w:after="0" w:line="216" w:lineRule="auto"/>
              <w:jc w:val="center"/>
              <w:rPr>
                <w:rFonts w:cs="B Nazanin"/>
                <w:sz w:val="20"/>
                <w:szCs w:val="20"/>
              </w:rPr>
            </w:pPr>
            <w:r w:rsidRPr="00800609">
              <w:rPr>
                <w:rFonts w:cs="B Nazanin" w:hint="cs"/>
                <w:sz w:val="20"/>
                <w:szCs w:val="20"/>
                <w:rtl/>
              </w:rPr>
              <w:t>33</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منطقه آزاد ارس</w:t>
            </w:r>
          </w:p>
        </w:tc>
        <w:tc>
          <w:tcPr>
            <w:tcW w:w="9583" w:type="dxa"/>
            <w:gridSpan w:val="9"/>
            <w:tcBorders>
              <w:top w:val="single" w:sz="4" w:space="0" w:color="000000"/>
              <w:left w:val="single" w:sz="4" w:space="0" w:color="auto"/>
              <w:bottom w:val="single" w:sz="4" w:space="0" w:color="000000"/>
              <w:right w:val="single" w:sz="4" w:space="0" w:color="000000"/>
            </w:tcBorders>
            <w:shd w:val="clear" w:color="auto" w:fill="DBE5F1" w:themeFill="accent1" w:themeFillTint="33"/>
          </w:tcPr>
          <w:p w:rsidR="00C11EBF" w:rsidRPr="00726B99" w:rsidRDefault="00C11EBF" w:rsidP="002C088B">
            <w:pPr>
              <w:spacing w:after="0" w:line="216" w:lineRule="auto"/>
              <w:jc w:val="center"/>
              <w:rPr>
                <w:rFonts w:cs="2  Mitra"/>
                <w:b/>
                <w:bCs/>
              </w:rPr>
            </w:pPr>
            <w:r w:rsidRPr="00726B99">
              <w:rPr>
                <w:rFonts w:cs="2  Mitra" w:hint="cs"/>
                <w:b/>
                <w:bCs/>
                <w:rtl/>
              </w:rPr>
              <w:t>ف</w:t>
            </w:r>
            <w:r>
              <w:rPr>
                <w:rFonts w:cs="2  Mitra" w:hint="cs"/>
                <w:b/>
                <w:bCs/>
                <w:rtl/>
              </w:rPr>
              <w:t>ــــــــ</w:t>
            </w:r>
            <w:r w:rsidRPr="00726B99">
              <w:rPr>
                <w:rFonts w:cs="2  Mitra" w:hint="cs"/>
                <w:b/>
                <w:bCs/>
                <w:rtl/>
              </w:rPr>
              <w:t>اقد شه</w:t>
            </w:r>
            <w:r>
              <w:rPr>
                <w:rFonts w:cs="2  Mitra" w:hint="cs"/>
                <w:b/>
                <w:bCs/>
                <w:rtl/>
              </w:rPr>
              <w:t>ـــــــ</w:t>
            </w:r>
            <w:r w:rsidRPr="00726B99">
              <w:rPr>
                <w:rFonts w:cs="2  Mitra" w:hint="cs"/>
                <w:b/>
                <w:bCs/>
                <w:rtl/>
              </w:rPr>
              <w:t>رست</w:t>
            </w:r>
            <w:r>
              <w:rPr>
                <w:rFonts w:cs="2  Mitra" w:hint="cs"/>
                <w:b/>
                <w:bCs/>
                <w:rtl/>
              </w:rPr>
              <w:t>ــــــ</w:t>
            </w:r>
            <w:r w:rsidRPr="00726B99">
              <w:rPr>
                <w:rFonts w:cs="2  Mitra" w:hint="cs"/>
                <w:b/>
                <w:bCs/>
                <w:rtl/>
              </w:rPr>
              <w:t xml:space="preserve">ان </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800609" w:rsidRDefault="00C11EBF" w:rsidP="002C088B">
            <w:pPr>
              <w:spacing w:after="0" w:line="216" w:lineRule="auto"/>
              <w:jc w:val="center"/>
              <w:rPr>
                <w:rFonts w:cs="B Nazanin"/>
                <w:sz w:val="20"/>
                <w:szCs w:val="20"/>
              </w:rPr>
            </w:pPr>
            <w:r w:rsidRPr="00800609">
              <w:rPr>
                <w:rFonts w:cs="B Nazanin" w:hint="cs"/>
                <w:sz w:val="20"/>
                <w:szCs w:val="20"/>
                <w:rtl/>
              </w:rPr>
              <w:t>3</w:t>
            </w:r>
            <w:r>
              <w:rPr>
                <w:rFonts w:cs="B Nazanin" w:hint="cs"/>
                <w:sz w:val="20"/>
                <w:szCs w:val="20"/>
                <w:rtl/>
              </w:rPr>
              <w:t>4</w:t>
            </w: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Mitra"/>
                <w:b/>
                <w:bCs/>
              </w:rPr>
            </w:pPr>
            <w:r w:rsidRPr="00726B99">
              <w:rPr>
                <w:rFonts w:cs="2  Mitra" w:hint="cs"/>
                <w:b/>
                <w:bCs/>
                <w:rtl/>
              </w:rPr>
              <w:t>منطقه آزاد قشم</w:t>
            </w:r>
          </w:p>
        </w:tc>
        <w:tc>
          <w:tcPr>
            <w:tcW w:w="9583" w:type="dxa"/>
            <w:gridSpan w:val="9"/>
            <w:tcBorders>
              <w:top w:val="single" w:sz="4" w:space="0" w:color="000000"/>
              <w:left w:val="single" w:sz="4" w:space="0" w:color="auto"/>
              <w:bottom w:val="single" w:sz="4" w:space="0" w:color="000000"/>
              <w:right w:val="single" w:sz="4" w:space="0" w:color="000000"/>
            </w:tcBorders>
            <w:shd w:val="clear" w:color="auto" w:fill="DBE5F1" w:themeFill="accent1" w:themeFillTint="33"/>
          </w:tcPr>
          <w:p w:rsidR="00C11EBF" w:rsidRPr="00726B99" w:rsidRDefault="00C11EBF" w:rsidP="002C088B">
            <w:pPr>
              <w:spacing w:after="0" w:line="216" w:lineRule="auto"/>
              <w:jc w:val="center"/>
              <w:rPr>
                <w:rFonts w:cs="2  Mitra"/>
                <w:b/>
                <w:bCs/>
              </w:rPr>
            </w:pPr>
            <w:r w:rsidRPr="00726B99">
              <w:rPr>
                <w:rFonts w:cs="2  Mitra" w:hint="cs"/>
                <w:b/>
                <w:bCs/>
                <w:rtl/>
              </w:rPr>
              <w:t>ف</w:t>
            </w:r>
            <w:r>
              <w:rPr>
                <w:rFonts w:cs="2  Mitra" w:hint="cs"/>
                <w:b/>
                <w:bCs/>
                <w:rtl/>
              </w:rPr>
              <w:t>ــــــــ</w:t>
            </w:r>
            <w:r w:rsidRPr="00726B99">
              <w:rPr>
                <w:rFonts w:cs="2  Mitra" w:hint="cs"/>
                <w:b/>
                <w:bCs/>
                <w:rtl/>
              </w:rPr>
              <w:t>اقد شه</w:t>
            </w:r>
            <w:r>
              <w:rPr>
                <w:rFonts w:cs="2  Mitra" w:hint="cs"/>
                <w:b/>
                <w:bCs/>
                <w:rtl/>
              </w:rPr>
              <w:t>ـــــــ</w:t>
            </w:r>
            <w:r w:rsidRPr="00726B99">
              <w:rPr>
                <w:rFonts w:cs="2  Mitra" w:hint="cs"/>
                <w:b/>
                <w:bCs/>
                <w:rtl/>
              </w:rPr>
              <w:t>رست</w:t>
            </w:r>
            <w:r>
              <w:rPr>
                <w:rFonts w:cs="2  Mitra" w:hint="cs"/>
                <w:b/>
                <w:bCs/>
                <w:rtl/>
              </w:rPr>
              <w:t>ــــــ</w:t>
            </w:r>
            <w:r w:rsidRPr="00726B99">
              <w:rPr>
                <w:rFonts w:cs="2  Mitra" w:hint="cs"/>
                <w:b/>
                <w:bCs/>
                <w:rtl/>
              </w:rPr>
              <w:t>ان</w:t>
            </w:r>
          </w:p>
        </w:tc>
      </w:tr>
      <w:tr w:rsidR="00C11EBF" w:rsidRPr="00800609" w:rsidTr="00311530">
        <w:tc>
          <w:tcPr>
            <w:tcW w:w="70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800609" w:rsidRDefault="00C11EBF" w:rsidP="002C088B">
            <w:pPr>
              <w:spacing w:after="0" w:line="216" w:lineRule="auto"/>
              <w:jc w:val="center"/>
              <w:rPr>
                <w:rFonts w:cs="B Nazanin"/>
                <w:sz w:val="20"/>
                <w:szCs w:val="20"/>
              </w:rPr>
            </w:pPr>
          </w:p>
        </w:tc>
        <w:tc>
          <w:tcPr>
            <w:tcW w:w="1843" w:type="dxa"/>
            <w:tcBorders>
              <w:top w:val="single" w:sz="4" w:space="0" w:color="000000"/>
              <w:left w:val="single" w:sz="4" w:space="0" w:color="000000"/>
              <w:bottom w:val="single" w:sz="4" w:space="0" w:color="000000"/>
              <w:right w:val="single" w:sz="4" w:space="0" w:color="auto"/>
            </w:tcBorders>
            <w:shd w:val="clear" w:color="auto" w:fill="FFFFFF"/>
            <w:hideMark/>
          </w:tcPr>
          <w:p w:rsidR="00C11EBF" w:rsidRPr="00726B99" w:rsidRDefault="00C11EBF" w:rsidP="002C088B">
            <w:pPr>
              <w:spacing w:after="0" w:line="216" w:lineRule="auto"/>
              <w:jc w:val="center"/>
              <w:rPr>
                <w:rFonts w:cs="2  Titr"/>
                <w:b/>
                <w:bCs/>
              </w:rPr>
            </w:pPr>
            <w:r w:rsidRPr="00726B99">
              <w:rPr>
                <w:rFonts w:cs="2  Titr" w:hint="cs"/>
                <w:b/>
                <w:bCs/>
                <w:rtl/>
              </w:rPr>
              <w:t>جمع كل</w:t>
            </w:r>
          </w:p>
        </w:tc>
        <w:tc>
          <w:tcPr>
            <w:tcW w:w="1134" w:type="dxa"/>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726B99" w:rsidRDefault="00C11EBF" w:rsidP="002C088B">
            <w:pPr>
              <w:spacing w:after="0" w:line="216" w:lineRule="auto"/>
              <w:jc w:val="center"/>
              <w:rPr>
                <w:rFonts w:cs="2  Titr"/>
                <w:b/>
                <w:bCs/>
                <w:rtl/>
              </w:rPr>
            </w:pPr>
            <w:r>
              <w:rPr>
                <w:rFonts w:cs="2  Titr" w:hint="cs"/>
                <w:b/>
                <w:bCs/>
                <w:rtl/>
              </w:rPr>
              <w:t>1022</w:t>
            </w:r>
          </w:p>
        </w:tc>
        <w:tc>
          <w:tcPr>
            <w:tcW w:w="1276" w:type="dxa"/>
            <w:gridSpan w:val="2"/>
            <w:tcBorders>
              <w:top w:val="single" w:sz="4" w:space="0" w:color="000000"/>
              <w:left w:val="single" w:sz="4" w:space="0" w:color="auto"/>
              <w:bottom w:val="single" w:sz="4" w:space="0" w:color="000000"/>
              <w:right w:val="single" w:sz="4" w:space="0" w:color="auto"/>
            </w:tcBorders>
            <w:shd w:val="clear" w:color="auto" w:fill="DBE5F1" w:themeFill="accent1" w:themeFillTint="33"/>
            <w:hideMark/>
          </w:tcPr>
          <w:p w:rsidR="00C11EBF" w:rsidRPr="00726B99" w:rsidRDefault="00C11EBF" w:rsidP="002C088B">
            <w:pPr>
              <w:spacing w:after="0" w:line="216" w:lineRule="auto"/>
              <w:jc w:val="center"/>
              <w:rPr>
                <w:rFonts w:cs="2  Titr"/>
                <w:b/>
                <w:bCs/>
                <w:rtl/>
              </w:rPr>
            </w:pPr>
            <w:r>
              <w:rPr>
                <w:rFonts w:cs="2  Titr" w:hint="cs"/>
                <w:b/>
                <w:bCs/>
                <w:rtl/>
              </w:rPr>
              <w:t>341</w:t>
            </w:r>
          </w:p>
        </w:tc>
        <w:tc>
          <w:tcPr>
            <w:tcW w:w="1210"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Titr"/>
                <w:b/>
                <w:bCs/>
              </w:rPr>
            </w:pPr>
            <w:r>
              <w:rPr>
                <w:rFonts w:cs="2  Titr" w:hint="cs"/>
                <w:b/>
                <w:bCs/>
                <w:rtl/>
              </w:rPr>
              <w:t>93</w:t>
            </w:r>
          </w:p>
        </w:tc>
        <w:tc>
          <w:tcPr>
            <w:tcW w:w="1451" w:type="dxa"/>
            <w:gridSpan w:val="2"/>
            <w:tcBorders>
              <w:top w:val="single" w:sz="4" w:space="0" w:color="000000"/>
              <w:left w:val="single" w:sz="4" w:space="0" w:color="auto"/>
              <w:bottom w:val="single" w:sz="4" w:space="0" w:color="000000"/>
              <w:right w:val="single" w:sz="4" w:space="0" w:color="auto"/>
            </w:tcBorders>
            <w:shd w:val="clear" w:color="auto" w:fill="EAF1DD" w:themeFill="accent3" w:themeFillTint="33"/>
          </w:tcPr>
          <w:p w:rsidR="00C11EBF" w:rsidRPr="00726B99" w:rsidRDefault="00C11EBF" w:rsidP="002C088B">
            <w:pPr>
              <w:spacing w:after="0" w:line="216" w:lineRule="auto"/>
              <w:jc w:val="center"/>
              <w:rPr>
                <w:rFonts w:cs="2  Titr"/>
                <w:b/>
                <w:bCs/>
              </w:rPr>
            </w:pPr>
            <w:r>
              <w:rPr>
                <w:rFonts w:cs="2  Titr" w:hint="cs"/>
                <w:b/>
                <w:bCs/>
                <w:rtl/>
              </w:rPr>
              <w:t>42</w:t>
            </w:r>
          </w:p>
        </w:tc>
        <w:tc>
          <w:tcPr>
            <w:tcW w:w="4512" w:type="dxa"/>
            <w:gridSpan w:val="2"/>
            <w:tcBorders>
              <w:top w:val="single" w:sz="4" w:space="0" w:color="000000"/>
              <w:left w:val="single" w:sz="4" w:space="0" w:color="auto"/>
              <w:bottom w:val="single" w:sz="4" w:space="0" w:color="000000"/>
              <w:right w:val="single" w:sz="4" w:space="0" w:color="000000"/>
            </w:tcBorders>
            <w:shd w:val="clear" w:color="auto" w:fill="DBE5F1" w:themeFill="accent1" w:themeFillTint="33"/>
            <w:hideMark/>
          </w:tcPr>
          <w:p w:rsidR="00C11EBF" w:rsidRPr="00C82C62" w:rsidRDefault="00C11EBF" w:rsidP="002C088B">
            <w:pPr>
              <w:spacing w:after="0" w:line="216" w:lineRule="auto"/>
              <w:jc w:val="center"/>
              <w:rPr>
                <w:rFonts w:cs="2  Mitra"/>
                <w:b/>
                <w:bCs/>
              </w:rPr>
            </w:pPr>
            <w:r w:rsidRPr="00346B16">
              <w:rPr>
                <w:rFonts w:cs="2  Titr" w:hint="cs"/>
                <w:b/>
                <w:bCs/>
                <w:rtl/>
              </w:rPr>
              <w:t>411</w:t>
            </w:r>
          </w:p>
        </w:tc>
      </w:tr>
    </w:tbl>
    <w:p w:rsidR="00C11EBF" w:rsidRPr="00094489" w:rsidRDefault="00C11EBF" w:rsidP="00C11EBF">
      <w:pPr>
        <w:spacing w:after="0" w:line="240" w:lineRule="auto"/>
        <w:jc w:val="center"/>
        <w:rPr>
          <w:rFonts w:ascii="Arial" w:hAnsi="Arial" w:cs="2  Mitra"/>
          <w:b/>
          <w:bCs/>
          <w:color w:val="000000"/>
          <w:sz w:val="20"/>
          <w:szCs w:val="20"/>
          <w:rtl/>
        </w:rPr>
      </w:pPr>
      <w:r w:rsidRPr="00094489">
        <w:rPr>
          <w:rFonts w:cs="B Titr"/>
          <w:b/>
          <w:bCs/>
          <w:sz w:val="24"/>
          <w:szCs w:val="24"/>
          <w:rtl/>
        </w:rPr>
        <w:br w:type="page"/>
      </w:r>
      <w:r w:rsidRPr="00843AEF">
        <w:rPr>
          <w:rFonts w:cs="B Titr" w:hint="cs"/>
          <w:b/>
          <w:bCs/>
          <w:sz w:val="20"/>
          <w:szCs w:val="20"/>
          <w:rtl/>
        </w:rPr>
        <w:lastRenderedPageBreak/>
        <w:t xml:space="preserve">جدول </w:t>
      </w:r>
      <w:r>
        <w:rPr>
          <w:rFonts w:cs="B Titr" w:hint="cs"/>
          <w:b/>
          <w:bCs/>
          <w:sz w:val="20"/>
          <w:szCs w:val="20"/>
          <w:rtl/>
        </w:rPr>
        <w:t>تع</w:t>
      </w:r>
      <w:r w:rsidRPr="00843AEF">
        <w:rPr>
          <w:rFonts w:cs="B Titr" w:hint="cs"/>
          <w:b/>
          <w:bCs/>
          <w:sz w:val="20"/>
          <w:szCs w:val="20"/>
          <w:rtl/>
        </w:rPr>
        <w:t>داد و درصد شهرستان</w:t>
      </w:r>
      <w:r w:rsidRPr="00843AEF">
        <w:rPr>
          <w:rFonts w:cs="B Titr"/>
          <w:b/>
          <w:bCs/>
          <w:sz w:val="20"/>
          <w:szCs w:val="20"/>
          <w:rtl/>
        </w:rPr>
        <w:softHyphen/>
      </w:r>
      <w:r w:rsidRPr="00843AEF">
        <w:rPr>
          <w:rFonts w:cs="B Titr" w:hint="cs"/>
          <w:b/>
          <w:bCs/>
          <w:sz w:val="20"/>
          <w:szCs w:val="20"/>
          <w:rtl/>
        </w:rPr>
        <w:t>های فعال و جلسات برگزارشده شورای فرهنگ عمومی شهرستان</w:t>
      </w:r>
      <w:r w:rsidRPr="00843AEF">
        <w:rPr>
          <w:rFonts w:cs="B Titr"/>
          <w:b/>
          <w:bCs/>
          <w:sz w:val="20"/>
          <w:szCs w:val="20"/>
          <w:rtl/>
        </w:rPr>
        <w:softHyphen/>
      </w:r>
      <w:r w:rsidRPr="00843AEF">
        <w:rPr>
          <w:rFonts w:cs="B Titr" w:hint="cs"/>
          <w:b/>
          <w:bCs/>
          <w:sz w:val="20"/>
          <w:szCs w:val="20"/>
          <w:rtl/>
        </w:rPr>
        <w:t xml:space="preserve">ها در </w:t>
      </w:r>
      <w:r>
        <w:rPr>
          <w:rFonts w:cs="B Titr" w:hint="cs"/>
          <w:b/>
          <w:bCs/>
          <w:sz w:val="20"/>
          <w:szCs w:val="20"/>
          <w:rtl/>
        </w:rPr>
        <w:t xml:space="preserve">نه ماهه  اول </w:t>
      </w:r>
      <w:r w:rsidRPr="00843AEF">
        <w:rPr>
          <w:rFonts w:cs="B Titr" w:hint="cs"/>
          <w:b/>
          <w:bCs/>
          <w:sz w:val="20"/>
          <w:szCs w:val="20"/>
          <w:rtl/>
        </w:rPr>
        <w:t>سال 139</w:t>
      </w:r>
      <w:r>
        <w:rPr>
          <w:rFonts w:cs="B Titr" w:hint="cs"/>
          <w:b/>
          <w:bCs/>
          <w:sz w:val="20"/>
          <w:szCs w:val="20"/>
          <w:rtl/>
        </w:rPr>
        <w:t>9</w:t>
      </w:r>
    </w:p>
    <w:tbl>
      <w:tblPr>
        <w:bidiVisual/>
        <w:tblW w:w="13510" w:type="dxa"/>
        <w:tblInd w:w="-269" w:type="dxa"/>
        <w:tblLook w:val="04A0"/>
      </w:tblPr>
      <w:tblGrid>
        <w:gridCol w:w="576"/>
        <w:gridCol w:w="1656"/>
        <w:gridCol w:w="1539"/>
        <w:gridCol w:w="1134"/>
        <w:gridCol w:w="1276"/>
        <w:gridCol w:w="475"/>
        <w:gridCol w:w="766"/>
        <w:gridCol w:w="176"/>
        <w:gridCol w:w="1379"/>
        <w:gridCol w:w="581"/>
        <w:gridCol w:w="848"/>
        <w:gridCol w:w="1239"/>
        <w:gridCol w:w="1771"/>
        <w:gridCol w:w="94"/>
      </w:tblGrid>
      <w:tr w:rsidR="00311530" w:rsidRPr="00800609" w:rsidTr="00311530">
        <w:trPr>
          <w:gridAfter w:val="1"/>
          <w:wAfter w:w="94" w:type="dxa"/>
          <w:trHeight w:val="1465"/>
          <w:tblHeader/>
        </w:trPr>
        <w:tc>
          <w:tcPr>
            <w:tcW w:w="576"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ردیف</w:t>
            </w:r>
          </w:p>
        </w:tc>
        <w:tc>
          <w:tcPr>
            <w:tcW w:w="1656"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نام استان</w:t>
            </w:r>
          </w:p>
        </w:tc>
        <w:tc>
          <w:tcPr>
            <w:tcW w:w="153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تعداد كل شهرستان</w:t>
            </w:r>
            <w:r w:rsidRPr="00726B99">
              <w:rPr>
                <w:rFonts w:ascii="Arial" w:hAnsi="Arial" w:cs="2  Titr" w:hint="cs"/>
                <w:b/>
                <w:bCs/>
                <w:color w:val="000000"/>
                <w:sz w:val="18"/>
                <w:szCs w:val="18"/>
                <w:rtl/>
              </w:rPr>
              <w:softHyphen/>
            </w:r>
            <w:r w:rsidRPr="00726B99">
              <w:rPr>
                <w:rFonts w:ascii="Arial" w:hAnsi="Arial" w:cs="2  Titr" w:hint="cs"/>
                <w:b/>
                <w:bCs/>
                <w:color w:val="000000"/>
                <w:sz w:val="18"/>
                <w:szCs w:val="18"/>
                <w:rtl/>
              </w:rPr>
              <w:softHyphen/>
              <w:t>ها (بدون احتساب مركز استان)</w:t>
            </w:r>
          </w:p>
        </w:tc>
        <w:tc>
          <w:tcPr>
            <w:tcW w:w="1134"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تعداد شهرستان</w:t>
            </w:r>
            <w:r>
              <w:rPr>
                <w:rFonts w:ascii="Arial" w:hAnsi="Arial" w:cs="2  Titr"/>
                <w:b/>
                <w:bCs/>
                <w:color w:val="000000"/>
                <w:sz w:val="18"/>
                <w:szCs w:val="18"/>
                <w:rtl/>
              </w:rPr>
              <w:softHyphen/>
            </w:r>
            <w:r w:rsidRPr="00726B99">
              <w:rPr>
                <w:rFonts w:ascii="Arial" w:hAnsi="Arial" w:cs="2  Titr" w:hint="cs"/>
                <w:b/>
                <w:bCs/>
                <w:color w:val="000000"/>
                <w:sz w:val="18"/>
                <w:szCs w:val="18"/>
                <w:rtl/>
              </w:rPr>
              <w:t>هاي فعال</w:t>
            </w:r>
          </w:p>
        </w:tc>
        <w:tc>
          <w:tcPr>
            <w:tcW w:w="1276"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درصد شهرستان</w:t>
            </w:r>
            <w:r w:rsidRPr="00726B99">
              <w:rPr>
                <w:rFonts w:ascii="Arial" w:hAnsi="Arial" w:cs="2  Titr" w:hint="cs"/>
                <w:b/>
                <w:bCs/>
                <w:color w:val="000000"/>
                <w:sz w:val="18"/>
                <w:szCs w:val="18"/>
                <w:rtl/>
              </w:rPr>
              <w:softHyphen/>
              <w:t>های فعال</w:t>
            </w:r>
          </w:p>
        </w:tc>
        <w:tc>
          <w:tcPr>
            <w:tcW w:w="1417" w:type="dxa"/>
            <w:gridSpan w:val="3"/>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Pr>
                <w:rFonts w:ascii="Arial" w:hAnsi="Arial" w:cs="2  Titr" w:hint="cs"/>
                <w:b/>
                <w:bCs/>
                <w:color w:val="000000"/>
                <w:sz w:val="18"/>
                <w:szCs w:val="18"/>
                <w:rtl/>
              </w:rPr>
              <w:t>رتبه استان برا</w:t>
            </w:r>
            <w:r w:rsidRPr="00726B99">
              <w:rPr>
                <w:rFonts w:ascii="Arial" w:hAnsi="Arial" w:cs="2  Titr" w:hint="cs"/>
                <w:b/>
                <w:bCs/>
                <w:color w:val="000000"/>
                <w:sz w:val="18"/>
                <w:szCs w:val="18"/>
                <w:rtl/>
              </w:rPr>
              <w:t>ساس درصد شهرستان فعال</w:t>
            </w:r>
          </w:p>
        </w:tc>
        <w:tc>
          <w:tcPr>
            <w:tcW w:w="137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جلسات مصوب برگزاری</w:t>
            </w:r>
          </w:p>
        </w:tc>
        <w:tc>
          <w:tcPr>
            <w:tcW w:w="1429"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تعداد جلسات برگزار شده</w:t>
            </w:r>
          </w:p>
        </w:tc>
        <w:tc>
          <w:tcPr>
            <w:tcW w:w="1239"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درصد جلسات برگزار شده</w:t>
            </w:r>
          </w:p>
        </w:tc>
        <w:tc>
          <w:tcPr>
            <w:tcW w:w="1771" w:type="dxa"/>
            <w:tcBorders>
              <w:top w:val="single" w:sz="4" w:space="0" w:color="000000"/>
              <w:left w:val="single" w:sz="4" w:space="0" w:color="000000"/>
              <w:bottom w:val="single" w:sz="4" w:space="0" w:color="000000"/>
              <w:right w:val="single" w:sz="4" w:space="0" w:color="000000"/>
            </w:tcBorders>
            <w:shd w:val="clear" w:color="000000" w:fill="D9D9D9"/>
            <w:vAlign w:val="center"/>
            <w:hideMark/>
          </w:tcPr>
          <w:p w:rsidR="00C11EBF" w:rsidRPr="00726B99" w:rsidRDefault="00C11EBF" w:rsidP="002C088B">
            <w:pPr>
              <w:spacing w:after="0" w:line="240" w:lineRule="auto"/>
              <w:jc w:val="center"/>
              <w:rPr>
                <w:rFonts w:ascii="Arial" w:hAnsi="Arial" w:cs="2  Titr"/>
                <w:b/>
                <w:bCs/>
                <w:color w:val="000000"/>
                <w:sz w:val="18"/>
                <w:szCs w:val="18"/>
              </w:rPr>
            </w:pPr>
            <w:r w:rsidRPr="00726B99">
              <w:rPr>
                <w:rFonts w:ascii="Arial" w:hAnsi="Arial" w:cs="2  Titr" w:hint="cs"/>
                <w:b/>
                <w:bCs/>
                <w:color w:val="000000"/>
                <w:sz w:val="18"/>
                <w:szCs w:val="18"/>
                <w:rtl/>
              </w:rPr>
              <w:t>رتبه استان بر اساس درصد جلسات برگزار شده</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آذربایجان شرقی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20</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18</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90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4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180</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48</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27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8</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۲</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آذربایجان غربی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16</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16</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144</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40</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28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9</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۳</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اردبیل</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10</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5</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50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16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90</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23</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26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9</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۴</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اصفهان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23</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23</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207</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89</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43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3</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۵</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البرز</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tl/>
                <w:lang w:bidi="fa-IR"/>
              </w:rPr>
            </w:pPr>
            <w:r>
              <w:rPr>
                <w:rFonts w:cs="2  Mitra" w:hint="cs"/>
                <w:b/>
                <w:bCs/>
                <w:color w:val="000000"/>
                <w:rtl/>
              </w:rPr>
              <w:t>5</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3</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60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14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45</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6</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13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19</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۶</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ایلام</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11</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6</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55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15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99</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11</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11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20</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۷</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بوشهر</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9</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7</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78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7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81</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22</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27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10</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562C5F" w:rsidRDefault="00C11EBF" w:rsidP="002C088B">
            <w:pPr>
              <w:spacing w:after="0" w:line="240" w:lineRule="auto"/>
              <w:jc w:val="center"/>
              <w:rPr>
                <w:rFonts w:ascii="Arial" w:hAnsi="Arial" w:cs="B Nazanin"/>
                <w:color w:val="000000"/>
                <w:sz w:val="20"/>
                <w:szCs w:val="20"/>
              </w:rPr>
            </w:pPr>
            <w:r w:rsidRPr="00562C5F">
              <w:rPr>
                <w:rFonts w:ascii="Arial" w:hAnsi="Arial" w:cs="B Nazanin" w:hint="cs"/>
                <w:color w:val="000000"/>
                <w:sz w:val="20"/>
                <w:szCs w:val="20"/>
                <w:rtl/>
              </w:rPr>
              <w:t>8</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562C5F" w:rsidRDefault="00C11EBF" w:rsidP="002C088B">
            <w:pPr>
              <w:spacing w:after="0" w:line="240" w:lineRule="auto"/>
              <w:jc w:val="center"/>
              <w:rPr>
                <w:rFonts w:ascii="Arial" w:hAnsi="Arial" w:cs="2  Mitra"/>
                <w:b/>
                <w:bCs/>
                <w:color w:val="000000"/>
              </w:rPr>
            </w:pPr>
            <w:r w:rsidRPr="00562C5F">
              <w:rPr>
                <w:rFonts w:ascii="Arial" w:hAnsi="Arial" w:cs="2  Mitra" w:hint="cs"/>
                <w:b/>
                <w:bCs/>
                <w:color w:val="000000"/>
                <w:rtl/>
              </w:rPr>
              <w:t>تهران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15</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15</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135</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47</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21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14</w:t>
            </w:r>
          </w:p>
        </w:tc>
      </w:tr>
      <w:tr w:rsidR="00311530" w:rsidRPr="00800609" w:rsidTr="00311530">
        <w:trPr>
          <w:gridAfter w:val="1"/>
          <w:wAfter w:w="94" w:type="dxa"/>
          <w:trHeight w:val="420"/>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9</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جنوب استان كرمان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6</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5</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83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6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54</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15</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28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9</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۱۰</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چهارمحال و بختیاری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9</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9</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81</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38</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47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2</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۱۱</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خراسان جنوبی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10</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7</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70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90</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14</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16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18</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۱۲</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خراسان رضوی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27</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27</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243</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101</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42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4</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377619" w:rsidRDefault="00C11EBF" w:rsidP="002C088B">
            <w:pPr>
              <w:spacing w:after="0" w:line="240" w:lineRule="auto"/>
              <w:jc w:val="center"/>
              <w:rPr>
                <w:rFonts w:ascii="Arial" w:hAnsi="Arial" w:cs="B Nazanin"/>
                <w:color w:val="000000"/>
                <w:sz w:val="20"/>
                <w:szCs w:val="20"/>
              </w:rPr>
            </w:pPr>
            <w:r w:rsidRPr="00377619">
              <w:rPr>
                <w:rFonts w:ascii="Arial" w:hAnsi="Arial" w:cs="B Nazanin" w:hint="cs"/>
                <w:color w:val="000000"/>
                <w:sz w:val="20"/>
                <w:szCs w:val="20"/>
                <w:rtl/>
              </w:rPr>
              <w:lastRenderedPageBreak/>
              <w:t>۱۳</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377619" w:rsidRDefault="00C11EBF" w:rsidP="002C088B">
            <w:pPr>
              <w:spacing w:after="0" w:line="240" w:lineRule="auto"/>
              <w:jc w:val="center"/>
              <w:rPr>
                <w:rFonts w:ascii="Arial" w:hAnsi="Arial" w:cs="2  Mitra"/>
                <w:b/>
                <w:bCs/>
                <w:color w:val="000000"/>
              </w:rPr>
            </w:pPr>
            <w:r w:rsidRPr="00377619">
              <w:rPr>
                <w:rFonts w:ascii="Arial" w:hAnsi="Arial" w:cs="2  Mitra" w:hint="cs"/>
                <w:b/>
                <w:bCs/>
                <w:color w:val="000000"/>
                <w:rtl/>
              </w:rPr>
              <w:t>خراسان شمالی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7</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3</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43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18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63</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8</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13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19</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۱۴</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خوزستان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24</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16</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67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216</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48</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22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12</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۱۵</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زنجان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7</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5</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71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9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63</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8</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13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19</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۱۶</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سمنان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7</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7</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63</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22</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35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6</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۱۷</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سیستان و بلوچستان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22</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color w:val="000000"/>
              </w:rPr>
            </w:pPr>
            <w:r w:rsidRPr="00072990">
              <w:rPr>
                <w:rFonts w:cs="2  Mitra"/>
                <w:b/>
                <w:bCs/>
                <w:color w:val="000000"/>
              </w:rPr>
              <w:t>11</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50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16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198</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22</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11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20</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۱۸</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فارس</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35</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32</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91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 xml:space="preserve">3 </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315</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116</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37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5</w:t>
            </w:r>
          </w:p>
        </w:tc>
      </w:tr>
      <w:tr w:rsidR="00311530"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۱۹</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قزوین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5</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3</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60 </w:t>
            </w:r>
          </w:p>
        </w:tc>
        <w:tc>
          <w:tcPr>
            <w:tcW w:w="1417" w:type="dxa"/>
            <w:gridSpan w:val="3"/>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14</w:t>
            </w:r>
          </w:p>
        </w:tc>
        <w:tc>
          <w:tcPr>
            <w:tcW w:w="137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45</w:t>
            </w:r>
          </w:p>
        </w:tc>
        <w:tc>
          <w:tcPr>
            <w:tcW w:w="1429"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6</w:t>
            </w:r>
          </w:p>
        </w:tc>
        <w:tc>
          <w:tcPr>
            <w:tcW w:w="1239"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13 </w:t>
            </w:r>
          </w:p>
        </w:tc>
        <w:tc>
          <w:tcPr>
            <w:tcW w:w="1771" w:type="dxa"/>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19</w:t>
            </w:r>
          </w:p>
        </w:tc>
      </w:tr>
      <w:tr w:rsidR="00C11EBF" w:rsidRPr="00800609" w:rsidTr="00311530">
        <w:trPr>
          <w:gridAfter w:val="1"/>
          <w:wAfter w:w="94" w:type="dxa"/>
          <w:trHeight w:val="387"/>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۲۰</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قم</w:t>
            </w:r>
          </w:p>
        </w:tc>
        <w:tc>
          <w:tcPr>
            <w:tcW w:w="11184" w:type="dxa"/>
            <w:gridSpan w:val="11"/>
            <w:tcBorders>
              <w:top w:val="nil"/>
              <w:left w:val="single" w:sz="4" w:space="0" w:color="000000"/>
              <w:bottom w:val="single" w:sz="4" w:space="0" w:color="000000"/>
              <w:right w:val="single" w:sz="4" w:space="0" w:color="000000"/>
            </w:tcBorders>
            <w:shd w:val="clear" w:color="auto" w:fill="FFFFFF"/>
          </w:tcPr>
          <w:p w:rsidR="00C11EBF" w:rsidRPr="00AB1E28" w:rsidRDefault="00C11EBF" w:rsidP="002C088B">
            <w:pPr>
              <w:jc w:val="center"/>
              <w:rPr>
                <w:rFonts w:cs="B Titr"/>
                <w:b/>
                <w:bCs/>
                <w:color w:val="000000"/>
                <w:sz w:val="20"/>
                <w:szCs w:val="20"/>
              </w:rPr>
            </w:pPr>
            <w:r w:rsidRPr="00AB1E28">
              <w:rPr>
                <w:rFonts w:cs="B Titr" w:hint="cs"/>
                <w:b/>
                <w:bCs/>
                <w:color w:val="000000"/>
                <w:sz w:val="20"/>
                <w:szCs w:val="20"/>
                <w:rtl/>
              </w:rPr>
              <w:t>فــــــــاقد شهـــــــرستــــــان</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۲۱</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کردستان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9</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9</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81</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15</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19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16</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۲۲</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کرمان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15</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15</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135</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68</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50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۲۳</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کرمانشاه</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13</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6</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46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17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117</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13</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11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20</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24</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کهگیلویه و بویراحمد</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8</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5</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63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13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72</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12</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17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17</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lastRenderedPageBreak/>
              <w:t>۲۵</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گلستان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13</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12</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92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2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117</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25</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21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13</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AB1EAF" w:rsidRDefault="00C11EBF" w:rsidP="002C088B">
            <w:pPr>
              <w:spacing w:after="0" w:line="240" w:lineRule="auto"/>
              <w:jc w:val="center"/>
              <w:rPr>
                <w:rFonts w:ascii="Arial" w:hAnsi="Arial" w:cs="B Nazanin"/>
                <w:color w:val="000000"/>
                <w:sz w:val="20"/>
                <w:szCs w:val="20"/>
              </w:rPr>
            </w:pPr>
            <w:r w:rsidRPr="00AB1EAF">
              <w:rPr>
                <w:rFonts w:ascii="Arial" w:hAnsi="Arial" w:cs="B Nazanin" w:hint="cs"/>
                <w:color w:val="000000"/>
                <w:sz w:val="20"/>
                <w:szCs w:val="20"/>
                <w:rtl/>
              </w:rPr>
              <w:t>26</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گیلان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15</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11</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73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8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135</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31</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23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10</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27</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لرستان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10</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10</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90</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18</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20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15</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28</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مازندران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21</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21</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189</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57</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30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8</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۲۹</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مرکزی</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11</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11</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99</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b/>
                <w:bCs/>
                <w:color w:val="000000"/>
              </w:rPr>
            </w:pPr>
            <w:r>
              <w:rPr>
                <w:rFonts w:cs="2  Mitra"/>
                <w:b/>
                <w:bCs/>
                <w:color w:val="000000"/>
              </w:rPr>
              <w:t>47</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47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2</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۳۰</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هرمزگان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11</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7</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64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12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99</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11</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11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20</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۳۱</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همدان</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8</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8</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100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1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72</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23</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32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7</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32</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یزد</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2  Mitra"/>
                <w:b/>
                <w:bCs/>
                <w:color w:val="000000"/>
              </w:rPr>
            </w:pPr>
            <w:r>
              <w:rPr>
                <w:rFonts w:cs="2  Mitra" w:hint="cs"/>
                <w:b/>
                <w:bCs/>
                <w:color w:val="000000"/>
                <w:rtl/>
              </w:rPr>
              <w:t>9</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8</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89 </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cs="B Titr" w:hint="cs"/>
                <w:b/>
                <w:bCs/>
                <w:color w:val="000000"/>
                <w:sz w:val="20"/>
                <w:szCs w:val="20"/>
                <w:rtl/>
              </w:rPr>
              <w:t xml:space="preserve">5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81</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2  Mitra"/>
                <w:b/>
                <w:bCs/>
                <w:color w:val="000000"/>
              </w:rPr>
            </w:pPr>
            <w:r>
              <w:rPr>
                <w:rFonts w:cs="2  Mitra" w:hint="cs"/>
                <w:b/>
                <w:bCs/>
                <w:color w:val="000000"/>
                <w:rtl/>
              </w:rPr>
              <w:t>18</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 xml:space="preserve">22 </w:t>
            </w:r>
          </w:p>
        </w:tc>
        <w:tc>
          <w:tcPr>
            <w:tcW w:w="3952" w:type="dxa"/>
            <w:gridSpan w:val="4"/>
            <w:tcBorders>
              <w:top w:val="nil"/>
              <w:left w:val="single" w:sz="4" w:space="0" w:color="000000"/>
              <w:bottom w:val="single" w:sz="4" w:space="0" w:color="000000"/>
              <w:right w:val="single" w:sz="4" w:space="0" w:color="000000"/>
            </w:tcBorders>
            <w:shd w:val="clear" w:color="auto" w:fill="C6D9F1"/>
          </w:tcPr>
          <w:p w:rsidR="00C11EBF" w:rsidRDefault="00C11EBF" w:rsidP="002C088B">
            <w:pPr>
              <w:jc w:val="center"/>
              <w:rPr>
                <w:rFonts w:cs="B Titr"/>
                <w:b/>
                <w:bCs/>
                <w:color w:val="000000"/>
                <w:sz w:val="20"/>
                <w:szCs w:val="20"/>
              </w:rPr>
            </w:pPr>
            <w:r>
              <w:rPr>
                <w:rFonts w:cs="B Titr" w:hint="cs"/>
                <w:b/>
                <w:bCs/>
                <w:color w:val="000000"/>
                <w:sz w:val="20"/>
                <w:szCs w:val="20"/>
                <w:rtl/>
              </w:rPr>
              <w:t>11</w:t>
            </w:r>
          </w:p>
        </w:tc>
      </w:tr>
      <w:tr w:rsidR="00C11EBF" w:rsidRPr="00800609" w:rsidTr="00311530">
        <w:trPr>
          <w:gridAfter w:val="1"/>
          <w:wAfter w:w="94" w:type="dxa"/>
          <w:trHeight w:val="45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33</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منطقه آزاد ارس</w:t>
            </w:r>
          </w:p>
        </w:tc>
        <w:tc>
          <w:tcPr>
            <w:tcW w:w="11184" w:type="dxa"/>
            <w:gridSpan w:val="11"/>
            <w:tcBorders>
              <w:top w:val="nil"/>
              <w:left w:val="single" w:sz="4" w:space="0" w:color="000000"/>
              <w:bottom w:val="single" w:sz="4" w:space="0" w:color="000000"/>
              <w:right w:val="single" w:sz="4" w:space="0" w:color="000000"/>
            </w:tcBorders>
            <w:shd w:val="clear" w:color="auto" w:fill="FFFFFF"/>
          </w:tcPr>
          <w:p w:rsidR="00C11EBF" w:rsidRPr="00AB1E28" w:rsidRDefault="00C11EBF" w:rsidP="002C088B">
            <w:pPr>
              <w:jc w:val="center"/>
              <w:rPr>
                <w:rFonts w:cs="2  Mitra"/>
                <w:b/>
                <w:bCs/>
                <w:color w:val="000000"/>
              </w:rPr>
            </w:pPr>
            <w:r w:rsidRPr="00AB1E28">
              <w:rPr>
                <w:rFonts w:cs="2  Mitra" w:hint="cs"/>
                <w:b/>
                <w:bCs/>
                <w:color w:val="000000"/>
                <w:rtl/>
              </w:rPr>
              <w:t>فــــــــاقد شهـــــــرستــــــان</w:t>
            </w:r>
          </w:p>
        </w:tc>
      </w:tr>
      <w:tr w:rsidR="00C11EBF" w:rsidRPr="00800609" w:rsidTr="00311530">
        <w:trPr>
          <w:gridAfter w:val="1"/>
          <w:wAfter w:w="94" w:type="dxa"/>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r w:rsidRPr="0094589D">
              <w:rPr>
                <w:rFonts w:ascii="Arial" w:hAnsi="Arial" w:cs="B Nazanin" w:hint="cs"/>
                <w:color w:val="000000"/>
                <w:sz w:val="20"/>
                <w:szCs w:val="20"/>
                <w:rtl/>
              </w:rPr>
              <w:t>3</w:t>
            </w:r>
            <w:r>
              <w:rPr>
                <w:rFonts w:ascii="Arial" w:hAnsi="Arial" w:cs="B Nazanin" w:hint="cs"/>
                <w:color w:val="000000"/>
                <w:sz w:val="20"/>
                <w:szCs w:val="20"/>
                <w:rtl/>
              </w:rPr>
              <w:t>4</w:t>
            </w: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6E40F8" w:rsidRDefault="00C11EBF" w:rsidP="002C088B">
            <w:pPr>
              <w:spacing w:after="0" w:line="240" w:lineRule="auto"/>
              <w:jc w:val="center"/>
              <w:rPr>
                <w:rFonts w:ascii="Arial" w:hAnsi="Arial" w:cs="2  Mitra"/>
                <w:b/>
                <w:bCs/>
                <w:color w:val="000000"/>
              </w:rPr>
            </w:pPr>
            <w:r w:rsidRPr="006E40F8">
              <w:rPr>
                <w:rFonts w:ascii="Arial" w:hAnsi="Arial" w:cs="2  Mitra" w:hint="cs"/>
                <w:b/>
                <w:bCs/>
                <w:color w:val="000000"/>
                <w:rtl/>
              </w:rPr>
              <w:t>منطقه آزاد قشم</w:t>
            </w:r>
          </w:p>
        </w:tc>
        <w:tc>
          <w:tcPr>
            <w:tcW w:w="11184" w:type="dxa"/>
            <w:gridSpan w:val="11"/>
            <w:tcBorders>
              <w:top w:val="nil"/>
              <w:left w:val="single" w:sz="4" w:space="0" w:color="000000"/>
              <w:bottom w:val="single" w:sz="4" w:space="0" w:color="000000"/>
              <w:right w:val="single" w:sz="4" w:space="0" w:color="000000"/>
            </w:tcBorders>
            <w:shd w:val="clear" w:color="auto" w:fill="FFFFFF"/>
          </w:tcPr>
          <w:p w:rsidR="00C11EBF" w:rsidRPr="00AB1E28" w:rsidRDefault="00C11EBF" w:rsidP="002C088B">
            <w:pPr>
              <w:jc w:val="center"/>
              <w:rPr>
                <w:rFonts w:cs="2  Mitra"/>
                <w:b/>
                <w:bCs/>
                <w:color w:val="000000"/>
              </w:rPr>
            </w:pPr>
            <w:r w:rsidRPr="00AB1E28">
              <w:rPr>
                <w:rFonts w:cs="2  Mitra" w:hint="cs"/>
                <w:b/>
                <w:bCs/>
                <w:color w:val="000000"/>
                <w:rtl/>
              </w:rPr>
              <w:t>فــــــــاقد شهـــــــرستــــــان</w:t>
            </w:r>
          </w:p>
        </w:tc>
      </w:tr>
      <w:tr w:rsidR="00311530" w:rsidRPr="00800609" w:rsidTr="00311530">
        <w:trPr>
          <w:trHeight w:val="405"/>
        </w:trPr>
        <w:tc>
          <w:tcPr>
            <w:tcW w:w="576" w:type="dxa"/>
            <w:tcBorders>
              <w:top w:val="nil"/>
              <w:left w:val="single" w:sz="4" w:space="0" w:color="000000"/>
              <w:bottom w:val="single" w:sz="4" w:space="0" w:color="000000"/>
              <w:right w:val="single" w:sz="4" w:space="0" w:color="000000"/>
            </w:tcBorders>
            <w:shd w:val="clear" w:color="000000" w:fill="D9D9D9"/>
            <w:hideMark/>
          </w:tcPr>
          <w:p w:rsidR="00C11EBF" w:rsidRPr="0094589D" w:rsidRDefault="00C11EBF" w:rsidP="002C088B">
            <w:pPr>
              <w:spacing w:after="0" w:line="240" w:lineRule="auto"/>
              <w:jc w:val="center"/>
              <w:rPr>
                <w:rFonts w:ascii="Arial" w:hAnsi="Arial" w:cs="B Nazanin"/>
                <w:color w:val="000000"/>
                <w:sz w:val="20"/>
                <w:szCs w:val="20"/>
              </w:rPr>
            </w:pPr>
          </w:p>
        </w:tc>
        <w:tc>
          <w:tcPr>
            <w:tcW w:w="1656" w:type="dxa"/>
            <w:tcBorders>
              <w:top w:val="nil"/>
              <w:left w:val="single" w:sz="4" w:space="0" w:color="000000"/>
              <w:bottom w:val="single" w:sz="4" w:space="0" w:color="000000"/>
              <w:right w:val="single" w:sz="4" w:space="0" w:color="000000"/>
            </w:tcBorders>
            <w:shd w:val="clear" w:color="auto" w:fill="FFFFFF"/>
            <w:hideMark/>
          </w:tcPr>
          <w:p w:rsidR="00C11EBF" w:rsidRPr="00474B80" w:rsidRDefault="00C11EBF" w:rsidP="002C088B">
            <w:pPr>
              <w:spacing w:after="0" w:line="240" w:lineRule="auto"/>
              <w:jc w:val="center"/>
              <w:rPr>
                <w:rFonts w:ascii="Arial" w:hAnsi="Arial" w:cs="2  Titr"/>
                <w:b/>
                <w:bCs/>
                <w:color w:val="000000"/>
                <w:sz w:val="24"/>
                <w:szCs w:val="24"/>
              </w:rPr>
            </w:pPr>
            <w:r w:rsidRPr="00474B80">
              <w:rPr>
                <w:rFonts w:ascii="Arial" w:hAnsi="Arial" w:cs="2  Titr" w:hint="cs"/>
                <w:b/>
                <w:bCs/>
                <w:color w:val="000000"/>
                <w:sz w:val="24"/>
                <w:szCs w:val="24"/>
                <w:rtl/>
              </w:rPr>
              <w:t>جمع كل</w:t>
            </w:r>
          </w:p>
        </w:tc>
        <w:tc>
          <w:tcPr>
            <w:tcW w:w="1539" w:type="dxa"/>
            <w:tcBorders>
              <w:top w:val="nil"/>
              <w:left w:val="single" w:sz="4" w:space="0" w:color="000000"/>
              <w:bottom w:val="single" w:sz="4" w:space="0" w:color="000000"/>
              <w:right w:val="single" w:sz="4" w:space="0" w:color="000000"/>
            </w:tcBorders>
            <w:shd w:val="clear" w:color="auto" w:fill="FFFFFF"/>
            <w:hideMark/>
          </w:tcPr>
          <w:p w:rsidR="00C11EBF" w:rsidRDefault="00C11EBF" w:rsidP="002C088B">
            <w:pPr>
              <w:jc w:val="center"/>
              <w:rPr>
                <w:rFonts w:cs="B Titr"/>
                <w:b/>
                <w:bCs/>
                <w:color w:val="000000"/>
                <w:sz w:val="20"/>
                <w:szCs w:val="20"/>
              </w:rPr>
            </w:pPr>
            <w:r>
              <w:rPr>
                <w:rFonts w:cs="B Titr" w:hint="cs"/>
                <w:b/>
                <w:bCs/>
                <w:color w:val="000000"/>
                <w:sz w:val="20"/>
                <w:szCs w:val="20"/>
                <w:rtl/>
              </w:rPr>
              <w:t>411</w:t>
            </w:r>
          </w:p>
        </w:tc>
        <w:tc>
          <w:tcPr>
            <w:tcW w:w="1134"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341</w:t>
            </w:r>
          </w:p>
        </w:tc>
        <w:tc>
          <w:tcPr>
            <w:tcW w:w="127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b/>
                <w:bCs/>
                <w:color w:val="000000"/>
                <w:sz w:val="20"/>
                <w:szCs w:val="20"/>
              </w:rPr>
              <w:t>83</w:t>
            </w:r>
            <w:r>
              <w:rPr>
                <w:rFonts w:cs="B Titr" w:hint="cs"/>
                <w:b/>
                <w:bCs/>
                <w:color w:val="000000"/>
                <w:sz w:val="20"/>
                <w:szCs w:val="20"/>
                <w:rtl/>
              </w:rPr>
              <w:t>%</w:t>
            </w:r>
          </w:p>
        </w:tc>
        <w:tc>
          <w:tcPr>
            <w:tcW w:w="475" w:type="dxa"/>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ascii="Times New Roman" w:hAnsi="Times New Roman" w:cs="Times New Roman" w:hint="cs"/>
                <w:b/>
                <w:bCs/>
                <w:color w:val="000000"/>
                <w:sz w:val="20"/>
                <w:szCs w:val="20"/>
                <w:rtl/>
              </w:rPr>
              <w:t> -</w:t>
            </w:r>
          </w:p>
        </w:tc>
        <w:tc>
          <w:tcPr>
            <w:tcW w:w="766"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3699</w:t>
            </w:r>
          </w:p>
        </w:tc>
        <w:tc>
          <w:tcPr>
            <w:tcW w:w="1555" w:type="dxa"/>
            <w:gridSpan w:val="2"/>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1022</w:t>
            </w:r>
          </w:p>
        </w:tc>
        <w:tc>
          <w:tcPr>
            <w:tcW w:w="581" w:type="dxa"/>
            <w:tcBorders>
              <w:top w:val="nil"/>
              <w:left w:val="single" w:sz="4" w:space="0" w:color="000000"/>
              <w:bottom w:val="single" w:sz="4" w:space="0" w:color="000000"/>
              <w:right w:val="single" w:sz="4" w:space="0" w:color="000000"/>
            </w:tcBorders>
            <w:shd w:val="clear" w:color="auto" w:fill="FFFFFF"/>
          </w:tcPr>
          <w:p w:rsidR="00C11EBF" w:rsidRDefault="00C11EBF" w:rsidP="002C088B">
            <w:pPr>
              <w:jc w:val="center"/>
              <w:rPr>
                <w:rFonts w:cs="B Titr"/>
                <w:b/>
                <w:bCs/>
                <w:color w:val="000000"/>
                <w:sz w:val="20"/>
                <w:szCs w:val="20"/>
              </w:rPr>
            </w:pPr>
            <w:r>
              <w:rPr>
                <w:rFonts w:cs="B Titr" w:hint="cs"/>
                <w:b/>
                <w:bCs/>
                <w:color w:val="000000"/>
                <w:sz w:val="20"/>
                <w:szCs w:val="20"/>
                <w:rtl/>
              </w:rPr>
              <w:t>28%</w:t>
            </w:r>
          </w:p>
        </w:tc>
        <w:tc>
          <w:tcPr>
            <w:tcW w:w="3952" w:type="dxa"/>
            <w:gridSpan w:val="4"/>
            <w:tcBorders>
              <w:top w:val="nil"/>
              <w:left w:val="single" w:sz="4" w:space="0" w:color="000000"/>
              <w:bottom w:val="single" w:sz="4" w:space="0" w:color="000000"/>
              <w:right w:val="single" w:sz="4" w:space="0" w:color="000000"/>
            </w:tcBorders>
            <w:shd w:val="clear" w:color="auto" w:fill="C6D9F1"/>
            <w:hideMark/>
          </w:tcPr>
          <w:p w:rsidR="00C11EBF" w:rsidRDefault="00C11EBF" w:rsidP="002C088B">
            <w:pPr>
              <w:jc w:val="center"/>
              <w:rPr>
                <w:rFonts w:cs="B Titr"/>
                <w:b/>
                <w:bCs/>
                <w:color w:val="000000"/>
                <w:sz w:val="20"/>
                <w:szCs w:val="20"/>
              </w:rPr>
            </w:pPr>
            <w:r>
              <w:rPr>
                <w:rFonts w:ascii="Times New Roman" w:hAnsi="Times New Roman" w:cs="Times New Roman" w:hint="cs"/>
                <w:b/>
                <w:bCs/>
                <w:color w:val="000000"/>
                <w:sz w:val="20"/>
                <w:szCs w:val="20"/>
                <w:rtl/>
              </w:rPr>
              <w:t>- </w:t>
            </w:r>
          </w:p>
        </w:tc>
      </w:tr>
    </w:tbl>
    <w:p w:rsidR="00C11EBF" w:rsidRDefault="00C11EBF" w:rsidP="002C088B">
      <w:pPr>
        <w:bidi/>
        <w:rPr>
          <w:rtl/>
        </w:rPr>
        <w:sectPr w:rsidR="00C11EBF" w:rsidSect="00C11EBF">
          <w:footerReference w:type="default" r:id="rId10"/>
          <w:pgSz w:w="15840" w:h="12240" w:orient="landscape"/>
          <w:pgMar w:top="1418" w:right="1077" w:bottom="1418" w:left="1021" w:header="720" w:footer="720" w:gutter="0"/>
          <w:cols w:space="720"/>
          <w:rtlGutter/>
          <w:docGrid w:linePitch="360"/>
        </w:sectPr>
      </w:pPr>
    </w:p>
    <w:p w:rsidR="00C11EBF" w:rsidRPr="00843AEF" w:rsidRDefault="00C11EBF" w:rsidP="002C088B">
      <w:pPr>
        <w:bidi/>
        <w:spacing w:after="0" w:line="240" w:lineRule="auto"/>
        <w:jc w:val="center"/>
        <w:rPr>
          <w:rFonts w:cs="B Titr"/>
          <w:b/>
          <w:bCs/>
          <w:rtl/>
        </w:rPr>
      </w:pPr>
      <w:r>
        <w:rPr>
          <w:rFonts w:cs="B Titr" w:hint="cs"/>
          <w:b/>
          <w:bCs/>
          <w:rtl/>
        </w:rPr>
        <w:lastRenderedPageBreak/>
        <w:t>ج</w:t>
      </w:r>
      <w:r w:rsidRPr="00843AEF">
        <w:rPr>
          <w:rFonts w:cs="B Titr" w:hint="cs"/>
          <w:b/>
          <w:bCs/>
          <w:rtl/>
        </w:rPr>
        <w:t xml:space="preserve">دول </w:t>
      </w:r>
      <w:r w:rsidRPr="00843AEF">
        <w:rPr>
          <w:rFonts w:cs="B Titr"/>
          <w:b/>
          <w:bCs/>
          <w:rtl/>
        </w:rPr>
        <w:t>وضعیت شورای فرهنگ عمومی شهرستان</w:t>
      </w:r>
      <w:r w:rsidRPr="00843AEF">
        <w:rPr>
          <w:rFonts w:cs="B Titr"/>
          <w:b/>
          <w:bCs/>
          <w:rtl/>
        </w:rPr>
        <w:softHyphen/>
        <w:t>های تابعه استان</w:t>
      </w:r>
      <w:r>
        <w:rPr>
          <w:rFonts w:cs="B Titr" w:hint="cs"/>
          <w:b/>
          <w:bCs/>
          <w:rtl/>
        </w:rPr>
        <w:t>از نظر</w:t>
      </w:r>
      <w:r w:rsidRPr="00843AEF">
        <w:rPr>
          <w:rFonts w:cs="B Titr" w:hint="cs"/>
          <w:b/>
          <w:bCs/>
          <w:rtl/>
        </w:rPr>
        <w:t xml:space="preserve"> کمترین و بیشترین </w:t>
      </w:r>
      <w:r>
        <w:rPr>
          <w:rFonts w:cs="B Titr" w:hint="cs"/>
          <w:b/>
          <w:bCs/>
          <w:rtl/>
        </w:rPr>
        <w:t xml:space="preserve">تعداد </w:t>
      </w:r>
      <w:r w:rsidRPr="00843AEF">
        <w:rPr>
          <w:rFonts w:cs="B Titr" w:hint="cs"/>
          <w:b/>
          <w:bCs/>
          <w:rtl/>
        </w:rPr>
        <w:t xml:space="preserve">جلسات برگزار شده در </w:t>
      </w:r>
      <w:r>
        <w:rPr>
          <w:rFonts w:cs="B Titr" w:hint="cs"/>
          <w:b/>
          <w:bCs/>
          <w:rtl/>
        </w:rPr>
        <w:t xml:space="preserve">نه ماهه  اول </w:t>
      </w:r>
      <w:r w:rsidRPr="00843AEF">
        <w:rPr>
          <w:rFonts w:cs="B Titr" w:hint="cs"/>
          <w:b/>
          <w:bCs/>
          <w:rtl/>
        </w:rPr>
        <w:t>سال139</w:t>
      </w:r>
      <w:r>
        <w:rPr>
          <w:rFonts w:cs="B Titr" w:hint="cs"/>
          <w:b/>
          <w:bCs/>
          <w:rtl/>
        </w:rPr>
        <w:t>9</w:t>
      </w:r>
    </w:p>
    <w:tbl>
      <w:tblPr>
        <w:bidiVisual/>
        <w:tblW w:w="12572"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513"/>
        <w:gridCol w:w="1798"/>
        <w:gridCol w:w="3119"/>
        <w:gridCol w:w="2693"/>
        <w:gridCol w:w="2835"/>
      </w:tblGrid>
      <w:tr w:rsidR="00C11EBF" w:rsidRPr="00800609" w:rsidTr="00311530">
        <w:trPr>
          <w:trHeight w:val="795"/>
          <w:tblHeader/>
        </w:trPr>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line="240" w:lineRule="auto"/>
              <w:jc w:val="center"/>
              <w:rPr>
                <w:rFonts w:cs="2  Titr"/>
                <w:b/>
                <w:bCs/>
                <w:sz w:val="20"/>
                <w:szCs w:val="20"/>
              </w:rPr>
            </w:pPr>
            <w:r w:rsidRPr="00546BBA">
              <w:rPr>
                <w:rFonts w:cs="2  Titr" w:hint="cs"/>
                <w:b/>
                <w:bCs/>
                <w:sz w:val="20"/>
                <w:szCs w:val="20"/>
                <w:rtl/>
              </w:rPr>
              <w:t>ردیف</w:t>
            </w:r>
          </w:p>
        </w:tc>
        <w:tc>
          <w:tcPr>
            <w:tcW w:w="1513"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tabs>
                <w:tab w:val="left" w:pos="291"/>
                <w:tab w:val="center" w:pos="886"/>
              </w:tabs>
              <w:bidi/>
              <w:spacing w:line="240" w:lineRule="auto"/>
              <w:rPr>
                <w:rFonts w:cs="2  Titr"/>
                <w:b/>
                <w:bCs/>
                <w:sz w:val="20"/>
                <w:szCs w:val="20"/>
              </w:rPr>
            </w:pPr>
            <w:r w:rsidRPr="00546BBA">
              <w:rPr>
                <w:rFonts w:cs="2  Titr"/>
                <w:b/>
                <w:bCs/>
                <w:sz w:val="20"/>
                <w:szCs w:val="20"/>
                <w:rtl/>
              </w:rPr>
              <w:tab/>
            </w:r>
            <w:r w:rsidRPr="00546BBA">
              <w:rPr>
                <w:rFonts w:cs="2  Titr"/>
                <w:b/>
                <w:bCs/>
                <w:sz w:val="20"/>
                <w:szCs w:val="20"/>
                <w:rtl/>
              </w:rPr>
              <w:tab/>
            </w:r>
            <w:r w:rsidRPr="00546BBA">
              <w:rPr>
                <w:rFonts w:cs="2  Titr" w:hint="cs"/>
                <w:b/>
                <w:bCs/>
                <w:sz w:val="20"/>
                <w:szCs w:val="20"/>
                <w:rtl/>
              </w:rPr>
              <w:t>نام استان</w:t>
            </w:r>
          </w:p>
        </w:tc>
        <w:tc>
          <w:tcPr>
            <w:tcW w:w="1798"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Titr"/>
                <w:b/>
                <w:bCs/>
                <w:sz w:val="20"/>
                <w:szCs w:val="20"/>
              </w:rPr>
            </w:pPr>
            <w:r w:rsidRPr="00546BBA">
              <w:rPr>
                <w:rFonts w:cs="2  Titr" w:hint="cs"/>
                <w:b/>
                <w:bCs/>
                <w:sz w:val="20"/>
                <w:szCs w:val="20"/>
                <w:rtl/>
              </w:rPr>
              <w:t>تعداد شهرستان غیرفعال</w:t>
            </w:r>
          </w:p>
        </w:tc>
        <w:tc>
          <w:tcPr>
            <w:tcW w:w="3119"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line="240" w:lineRule="auto"/>
              <w:jc w:val="center"/>
              <w:rPr>
                <w:rFonts w:cs="2  Titr"/>
                <w:b/>
                <w:bCs/>
                <w:sz w:val="20"/>
                <w:szCs w:val="20"/>
              </w:rPr>
            </w:pPr>
            <w:r w:rsidRPr="00546BBA">
              <w:rPr>
                <w:rFonts w:cs="2  Titr" w:hint="cs"/>
                <w:b/>
                <w:bCs/>
                <w:sz w:val="20"/>
                <w:szCs w:val="20"/>
                <w:rtl/>
              </w:rPr>
              <w:t xml:space="preserve">نام شهرستان غیرفعال دارای شورای فرهنگ عمومی </w:t>
            </w:r>
          </w:p>
        </w:tc>
        <w:tc>
          <w:tcPr>
            <w:tcW w:w="2693"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Titr"/>
                <w:b/>
                <w:bCs/>
                <w:sz w:val="20"/>
                <w:szCs w:val="20"/>
              </w:rPr>
            </w:pPr>
            <w:r w:rsidRPr="00546BBA">
              <w:rPr>
                <w:rFonts w:cs="2  Titr" w:hint="cs"/>
                <w:b/>
                <w:bCs/>
                <w:sz w:val="20"/>
                <w:szCs w:val="20"/>
                <w:rtl/>
              </w:rPr>
              <w:t>نام شهرستان</w:t>
            </w:r>
            <w:r w:rsidRPr="00546BBA">
              <w:rPr>
                <w:rFonts w:cs="2  Titr"/>
                <w:b/>
                <w:bCs/>
                <w:sz w:val="20"/>
                <w:szCs w:val="20"/>
                <w:rtl/>
              </w:rPr>
              <w:softHyphen/>
            </w:r>
            <w:r w:rsidRPr="00546BBA">
              <w:rPr>
                <w:rFonts w:cs="2  Titr" w:hint="cs"/>
                <w:b/>
                <w:bCs/>
                <w:sz w:val="20"/>
                <w:szCs w:val="20"/>
                <w:rtl/>
              </w:rPr>
              <w:t xml:space="preserve">هایی که </w:t>
            </w:r>
            <w:r>
              <w:rPr>
                <w:rFonts w:cs="2  Titr"/>
                <w:b/>
                <w:bCs/>
                <w:sz w:val="20"/>
                <w:szCs w:val="20"/>
              </w:rPr>
              <w:t>7</w:t>
            </w:r>
            <w:r>
              <w:rPr>
                <w:rFonts w:cs="2  Titr" w:hint="cs"/>
                <w:b/>
                <w:bCs/>
                <w:sz w:val="20"/>
                <w:szCs w:val="20"/>
                <w:rtl/>
              </w:rPr>
              <w:t xml:space="preserve"> جلسه  و </w:t>
            </w:r>
            <w:r w:rsidRPr="00546BBA">
              <w:rPr>
                <w:rFonts w:cs="2  Titr" w:hint="cs"/>
                <w:b/>
                <w:bCs/>
                <w:sz w:val="20"/>
                <w:szCs w:val="20"/>
                <w:rtl/>
              </w:rPr>
              <w:t xml:space="preserve">بیشتر </w:t>
            </w:r>
            <w:r>
              <w:rPr>
                <w:rFonts w:cs="2  Titr" w:hint="cs"/>
                <w:b/>
                <w:bCs/>
                <w:sz w:val="20"/>
                <w:szCs w:val="20"/>
                <w:rtl/>
              </w:rPr>
              <w:t>برگزار کرده</w:t>
            </w:r>
            <w:r>
              <w:rPr>
                <w:rFonts w:cs="2  Titr" w:hint="cs"/>
                <w:b/>
                <w:bCs/>
                <w:sz w:val="20"/>
                <w:szCs w:val="20"/>
                <w:rtl/>
              </w:rPr>
              <w:softHyphen/>
              <w:t>اند</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C11EBF" w:rsidRPr="00546BBA" w:rsidRDefault="00C11EBF" w:rsidP="002C088B">
            <w:pPr>
              <w:tabs>
                <w:tab w:val="right" w:pos="-249"/>
              </w:tabs>
              <w:bidi/>
              <w:spacing w:after="0" w:line="240" w:lineRule="auto"/>
              <w:ind w:right="34"/>
              <w:jc w:val="both"/>
              <w:rPr>
                <w:rFonts w:cs="2  Titr"/>
                <w:b/>
                <w:bCs/>
                <w:sz w:val="20"/>
                <w:szCs w:val="20"/>
                <w:rtl/>
              </w:rPr>
            </w:pPr>
            <w:r>
              <w:rPr>
                <w:rFonts w:cs="2  Titr" w:hint="cs"/>
                <w:b/>
                <w:bCs/>
                <w:sz w:val="20"/>
                <w:szCs w:val="20"/>
                <w:rtl/>
              </w:rPr>
              <w:t xml:space="preserve">نام شهر/ بخش </w:t>
            </w:r>
            <w:r>
              <w:rPr>
                <w:rFonts w:cs="2  Titr"/>
                <w:b/>
                <w:bCs/>
                <w:sz w:val="20"/>
                <w:szCs w:val="20"/>
                <w:rtl/>
              </w:rPr>
              <w:softHyphen/>
            </w:r>
            <w:r>
              <w:rPr>
                <w:rFonts w:cs="2  Titr" w:hint="cs"/>
                <w:b/>
                <w:bCs/>
                <w:sz w:val="20"/>
                <w:szCs w:val="20"/>
                <w:rtl/>
              </w:rPr>
              <w:t xml:space="preserve">هایی که </w:t>
            </w:r>
            <w:r>
              <w:rPr>
                <w:rFonts w:cs="2  Titr"/>
                <w:b/>
                <w:bCs/>
                <w:sz w:val="20"/>
                <w:szCs w:val="20"/>
              </w:rPr>
              <w:t>7</w:t>
            </w:r>
            <w:r>
              <w:rPr>
                <w:rFonts w:cs="2  Titr" w:hint="cs"/>
                <w:b/>
                <w:bCs/>
                <w:sz w:val="20"/>
                <w:szCs w:val="20"/>
                <w:rtl/>
              </w:rPr>
              <w:t xml:space="preserve"> جلسه و </w:t>
            </w:r>
            <w:r w:rsidRPr="00546BBA">
              <w:rPr>
                <w:rFonts w:cs="2  Titr" w:hint="cs"/>
                <w:b/>
                <w:bCs/>
                <w:sz w:val="20"/>
                <w:szCs w:val="20"/>
                <w:rtl/>
              </w:rPr>
              <w:t xml:space="preserve">بیشتر </w:t>
            </w:r>
            <w:r>
              <w:rPr>
                <w:rFonts w:cs="2  Titr" w:hint="cs"/>
                <w:b/>
                <w:bCs/>
                <w:sz w:val="20"/>
                <w:szCs w:val="20"/>
                <w:rtl/>
              </w:rPr>
              <w:t>برگزار کرده</w:t>
            </w:r>
            <w:r>
              <w:rPr>
                <w:rFonts w:cs="2  Titr" w:hint="cs"/>
                <w:b/>
                <w:bCs/>
                <w:sz w:val="20"/>
                <w:szCs w:val="20"/>
                <w:rtl/>
              </w:rPr>
              <w:softHyphen/>
              <w:t xml:space="preserve">اند </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آذربایجان شرقی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b/>
                <w:bCs/>
                <w:sz w:val="20"/>
                <w:szCs w:val="20"/>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بناب، خداآفرین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4D0B29" w:rsidRDefault="00C11EBF" w:rsidP="002C088B">
            <w:pPr>
              <w:pStyle w:val="ListParagraph"/>
              <w:numPr>
                <w:ilvl w:val="0"/>
                <w:numId w:val="11"/>
              </w:numPr>
              <w:bidi/>
              <w:spacing w:after="0" w:line="240" w:lineRule="auto"/>
              <w:jc w:val="center"/>
              <w:rPr>
                <w:rFonts w:cs="2  Mitra"/>
                <w:b/>
                <w:bCs/>
                <w:sz w:val="20"/>
                <w:szCs w:val="20"/>
              </w:rPr>
            </w:pP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۲</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آذربایجان غربی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۳</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اردبیل</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5</w:t>
            </w:r>
            <w:r>
              <w:rPr>
                <w:rStyle w:val="FootnoteReference"/>
                <w:rFonts w:cs="2  Mitra"/>
                <w:b/>
                <w:bCs/>
                <w:sz w:val="20"/>
                <w:szCs w:val="20"/>
                <w:rtl/>
              </w:rPr>
              <w:footnoteReference w:id="2"/>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مشگین شهر، بیله سوار، کوثر، گرمی، اصلاندوز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نمین(9جلسه )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۴</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اصفهان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لنجان و خمینی شهر (8جلسه)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3C6711" w:rsidRDefault="00C11EBF" w:rsidP="002C088B">
            <w:pPr>
              <w:bidi/>
              <w:spacing w:after="0" w:line="240" w:lineRule="auto"/>
              <w:jc w:val="center"/>
              <w:rPr>
                <w:rFonts w:cs="2  Mitra"/>
                <w:b/>
                <w:bCs/>
                <w:sz w:val="20"/>
                <w:szCs w:val="20"/>
              </w:rPr>
            </w:pPr>
            <w:r w:rsidRPr="003C6711">
              <w:rPr>
                <w:rFonts w:cs="2  Mitra" w:hint="cs"/>
                <w:b/>
                <w:bCs/>
                <w:sz w:val="20"/>
                <w:szCs w:val="20"/>
                <w:rtl/>
              </w:rPr>
              <w:t>البرز</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فردیس، اشتهارد</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 xml:space="preserve"> 6</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3C6711" w:rsidRDefault="00C11EBF" w:rsidP="002C088B">
            <w:pPr>
              <w:bidi/>
              <w:spacing w:after="0" w:line="240" w:lineRule="auto"/>
              <w:jc w:val="center"/>
              <w:rPr>
                <w:rFonts w:cs="2  Mitra"/>
                <w:b/>
                <w:bCs/>
                <w:sz w:val="20"/>
                <w:szCs w:val="20"/>
              </w:rPr>
            </w:pPr>
            <w:r w:rsidRPr="003C6711">
              <w:rPr>
                <w:rFonts w:cs="2  Mitra" w:hint="cs"/>
                <w:b/>
                <w:bCs/>
                <w:sz w:val="20"/>
                <w:szCs w:val="20"/>
                <w:rtl/>
              </w:rPr>
              <w:t>ایلام</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5</w:t>
            </w:r>
            <w:r>
              <w:rPr>
                <w:rStyle w:val="FootnoteReference"/>
                <w:rFonts w:cs="2  Mitra"/>
                <w:b/>
                <w:bCs/>
                <w:sz w:val="20"/>
                <w:szCs w:val="20"/>
                <w:rtl/>
              </w:rPr>
              <w:footnoteReference w:id="3"/>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ایوان ، ملکشاهی ، دهلران، </w:t>
            </w:r>
            <w:r w:rsidRPr="00D805E4">
              <w:rPr>
                <w:rFonts w:cs="2  Mitra" w:hint="cs"/>
                <w:b/>
                <w:bCs/>
                <w:sz w:val="20"/>
                <w:szCs w:val="20"/>
                <w:rtl/>
              </w:rPr>
              <w:t>هلیلان و چوار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۷</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بوشهر</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تنگستان، دیلم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8</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تهران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ری و ملارد(7جلسه)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9</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جنوب استان كرمان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قلعه گنج</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۱۰</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چهارمحال و بختیاری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680190"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680190"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خراسان جنوبی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سرایان، بشرویه، خوسف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sz w:val="20"/>
                <w:szCs w:val="20"/>
              </w:rPr>
            </w:pPr>
            <w:r>
              <w:rPr>
                <w:rFonts w:cs="2  Mitra" w:hint="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sz w:val="20"/>
                <w:szCs w:val="20"/>
                <w:rtl/>
              </w:rPr>
            </w:pPr>
            <w:r>
              <w:rPr>
                <w:rFonts w:cs="2  Mitra" w:hint="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۱۲</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خراسان رضوی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b/>
                <w:bCs/>
                <w:sz w:val="20"/>
                <w:szCs w:val="20"/>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خلیل</w:t>
            </w:r>
            <w:r>
              <w:rPr>
                <w:rFonts w:cs="2  Mitra"/>
                <w:b/>
                <w:bCs/>
                <w:sz w:val="20"/>
                <w:szCs w:val="20"/>
                <w:rtl/>
              </w:rPr>
              <w:softHyphen/>
            </w:r>
            <w:r>
              <w:rPr>
                <w:rFonts w:cs="2  Mitra" w:hint="cs"/>
                <w:b/>
                <w:bCs/>
                <w:sz w:val="20"/>
                <w:szCs w:val="20"/>
                <w:rtl/>
              </w:rPr>
              <w:t xml:space="preserve">آباد(7جلسه)، درگز(8جلسه) و بردسکن(9جلسه)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۱۳</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خراسان شمالی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مانه و سملقان، اسفراین ،گرمه، راز و جرگلان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۱۴</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خوزستان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8</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امیدیه، اندیمشک، ایذه، باغ</w:t>
            </w:r>
            <w:r>
              <w:rPr>
                <w:rFonts w:cs="2  Mitra"/>
                <w:b/>
                <w:bCs/>
                <w:sz w:val="20"/>
                <w:szCs w:val="20"/>
              </w:rPr>
              <w:softHyphen/>
            </w:r>
            <w:r>
              <w:rPr>
                <w:rFonts w:cs="2  Mitra" w:hint="cs"/>
                <w:b/>
                <w:bCs/>
                <w:sz w:val="20"/>
                <w:szCs w:val="20"/>
                <w:rtl/>
              </w:rPr>
              <w:t>ملک، دشت آزادگان، حمیدیه ، باوی، اندیکا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هندیجان(8جلسه)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زنجان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سلطانیه، خرمدره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lastRenderedPageBreak/>
              <w:t>۱۶</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3C6711">
              <w:rPr>
                <w:rFonts w:cs="2  Mitra" w:hint="cs"/>
                <w:b/>
                <w:bCs/>
                <w:sz w:val="20"/>
                <w:szCs w:val="20"/>
                <w:rtl/>
              </w:rPr>
              <w:t>سمنان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sz w:val="20"/>
                <w:szCs w:val="20"/>
              </w:rPr>
            </w:pPr>
            <w:r w:rsidRPr="004A3348">
              <w:rPr>
                <w:rFonts w:cs="2  Mitra" w:hint="cs"/>
                <w:b/>
                <w:bCs/>
                <w:sz w:val="20"/>
                <w:szCs w:val="20"/>
                <w:rtl/>
              </w:rPr>
              <w:t>شاهرود(</w:t>
            </w:r>
            <w:r>
              <w:rPr>
                <w:rFonts w:cs="2  Mitra" w:hint="cs"/>
                <w:b/>
                <w:bCs/>
                <w:sz w:val="20"/>
                <w:szCs w:val="20"/>
                <w:rtl/>
              </w:rPr>
              <w:t>8</w:t>
            </w:r>
            <w:r w:rsidRPr="004A3348">
              <w:rPr>
                <w:rFonts w:cs="2  Mitra" w:hint="cs"/>
                <w:b/>
                <w:bCs/>
                <w:sz w:val="20"/>
                <w:szCs w:val="20"/>
                <w:rtl/>
              </w:rPr>
              <w:t>جلسه)</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sz w:val="20"/>
                <w:szCs w:val="20"/>
              </w:rPr>
            </w:pPr>
            <w:r>
              <w:rPr>
                <w:rFonts w:cs="2  Mitra" w:hint="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۱۷</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سیستان و بلوچستان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11</w:t>
            </w:r>
            <w:r>
              <w:rPr>
                <w:rStyle w:val="FootnoteReference"/>
                <w:rFonts w:cs="2  Mitra"/>
                <w:b/>
                <w:bCs/>
                <w:sz w:val="20"/>
                <w:szCs w:val="20"/>
                <w:rtl/>
              </w:rPr>
              <w:footnoteReference w:id="4"/>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کنارک ،   هیرمند، میرجاوه ، مهرستان ، قصر قند، فنوج، سیب و سوران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۱۸</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فارس</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b/>
                <w:bCs/>
                <w:sz w:val="20"/>
                <w:szCs w:val="20"/>
              </w:rPr>
              <w:t>3</w:t>
            </w:r>
            <w:r>
              <w:rPr>
                <w:rStyle w:val="FootnoteReference"/>
                <w:rFonts w:cs="2  Mitra"/>
                <w:b/>
                <w:bCs/>
                <w:sz w:val="20"/>
                <w:szCs w:val="20"/>
                <w:rtl/>
              </w:rPr>
              <w:footnoteReference w:id="5"/>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بختگان، کوه چنار،زرقان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 xml:space="preserve">فراشبند و فیروزآباد(7جلسه) ، سپیدان(8جلسه)و کوار(9جلسه)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۱۹</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قزوین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تاکستان، بوئین زهرا</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sz w:val="20"/>
                <w:szCs w:val="20"/>
              </w:rPr>
            </w:pPr>
            <w:r>
              <w:rPr>
                <w:rFonts w:cs="2  Mitra" w:hint="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sz w:val="20"/>
                <w:szCs w:val="20"/>
                <w:rtl/>
              </w:rPr>
            </w:pP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۲۰</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قم</w:t>
            </w:r>
          </w:p>
        </w:tc>
        <w:tc>
          <w:tcPr>
            <w:tcW w:w="7610" w:type="dxa"/>
            <w:gridSpan w:val="3"/>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فـــــــــاقد  شهـــــرستــــــان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 xml:space="preserve">جعفریه(9جلسه ) </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۲۱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کردستان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rPr>
          <w:trHeight w:val="416"/>
        </w:trPr>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546BBA" w:rsidRDefault="00C11EBF" w:rsidP="002C088B">
            <w:pPr>
              <w:bidi/>
              <w:spacing w:after="0" w:line="240" w:lineRule="auto"/>
              <w:jc w:val="center"/>
              <w:rPr>
                <w:rFonts w:cs="2  Mitra"/>
              </w:rPr>
            </w:pPr>
            <w:r w:rsidRPr="00546BBA">
              <w:rPr>
                <w:rFonts w:cs="2  Mitra" w:hint="cs"/>
                <w:rtl/>
              </w:rPr>
              <w:t>۲۲</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کرمان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نرماشیر،بم(9جلسه) ، رابر (8جلسه)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بخش راین(9جلسه)</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۲۳</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کرمانشاه</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7</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صحنه، جوانرود، ثلاث باباجانی ، پاوه، قصرشیرین، روانسر، اسلام آباد غرب</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rPr>
          <w:trHeight w:val="332"/>
        </w:trPr>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24</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کهگیلویه و بویراحمد</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b/>
                <w:bCs/>
                <w:sz w:val="20"/>
                <w:szCs w:val="20"/>
              </w:rPr>
              <w:t>3</w:t>
            </w:r>
            <w:r>
              <w:rPr>
                <w:rStyle w:val="FootnoteReference"/>
                <w:rFonts w:cs="2  Mitra"/>
                <w:b/>
                <w:bCs/>
                <w:sz w:val="20"/>
                <w:szCs w:val="20"/>
                <w:rtl/>
              </w:rPr>
              <w:footnoteReference w:id="6"/>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گچساران، بهمئی، مارگون</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۲۵</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گلستان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کلاله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26</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گیلان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آستانه اشرفیه، بندرانزلی، فومن، تالش</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27</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لرستان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28</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مازندران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آمل (8جلسه)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۲۹</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مرکزی</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۳۰</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هرمزگان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بوموسی ، بشاگرد، بندرخمیر، پارسیان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۳۱</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همدان</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Default="00C11EBF" w:rsidP="002C088B">
            <w:pPr>
              <w:bidi/>
              <w:spacing w:after="0" w:line="240" w:lineRule="auto"/>
              <w:jc w:val="center"/>
              <w:rPr>
                <w:rFonts w:cs="2  Mitra"/>
                <w:b/>
                <w:bCs/>
                <w:sz w:val="20"/>
                <w:szCs w:val="20"/>
                <w:rtl/>
              </w:rPr>
            </w:pPr>
            <w:r>
              <w:rPr>
                <w:rFonts w:cs="2  Mitra" w:hint="cs"/>
                <w:b/>
                <w:bCs/>
                <w:sz w:val="20"/>
                <w:szCs w:val="20"/>
                <w:rtl/>
              </w:rPr>
              <w:t>-</w:t>
            </w:r>
          </w:p>
        </w:tc>
      </w:tr>
      <w:tr w:rsidR="00C11EBF" w:rsidRPr="00800609" w:rsidTr="00311530">
        <w:trPr>
          <w:trHeight w:val="307"/>
        </w:trPr>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lastRenderedPageBreak/>
              <w:t>32</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یزد</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خاتم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C11EBF" w:rsidRPr="00546BBA" w:rsidRDefault="00C11EBF" w:rsidP="002C088B">
            <w:pPr>
              <w:bidi/>
              <w:spacing w:after="0" w:line="240" w:lineRule="auto"/>
              <w:jc w:val="center"/>
              <w:rPr>
                <w:rFonts w:cs="2  Mitra"/>
                <w:b/>
                <w:bCs/>
                <w:sz w:val="20"/>
                <w:szCs w:val="20"/>
              </w:rPr>
            </w:pPr>
            <w:r>
              <w:rPr>
                <w:rFonts w:cs="2  Mitra" w:hint="cs"/>
                <w:b/>
                <w:bCs/>
                <w:sz w:val="20"/>
                <w:szCs w:val="20"/>
                <w:rtl/>
              </w:rPr>
              <w:t xml:space="preserve">- </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166AB0" w:rsidRDefault="00C11EBF" w:rsidP="002C088B">
            <w:pPr>
              <w:bidi/>
              <w:spacing w:after="0" w:line="240" w:lineRule="auto"/>
              <w:jc w:val="center"/>
              <w:rPr>
                <w:rFonts w:cs="2  Nazanin"/>
              </w:rPr>
            </w:pPr>
            <w:r w:rsidRPr="00166AB0">
              <w:rPr>
                <w:rFonts w:cs="2  Nazanin" w:hint="cs"/>
                <w:rtl/>
              </w:rPr>
              <w:t>33</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منطقه آزاد ارس</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فـــــــــاقد  شهـــــرستــــــان</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tcPr>
          <w:p w:rsidR="00C11EBF" w:rsidRPr="00800609" w:rsidRDefault="00C11EBF" w:rsidP="002C088B">
            <w:pPr>
              <w:bidi/>
              <w:spacing w:after="0" w:line="240" w:lineRule="auto"/>
              <w:jc w:val="center"/>
              <w:rPr>
                <w:rFonts w:cs="2  Nazanin"/>
              </w:rPr>
            </w:pPr>
            <w:r>
              <w:rPr>
                <w:rFonts w:cs="2  Nazanin" w:hint="cs"/>
                <w:rtl/>
              </w:rPr>
              <w:t>34</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منطقه آزاد قشم</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Pr>
            </w:pPr>
            <w:r w:rsidRPr="00546BBA">
              <w:rPr>
                <w:rFonts w:cs="2  Mitra" w:hint="cs"/>
                <w:b/>
                <w:bCs/>
                <w:sz w:val="20"/>
                <w:szCs w:val="20"/>
                <w:rtl/>
              </w:rPr>
              <w:t>-</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Mitra"/>
                <w:b/>
                <w:bCs/>
                <w:sz w:val="20"/>
                <w:szCs w:val="20"/>
                <w:rtl/>
              </w:rPr>
            </w:pPr>
            <w:r>
              <w:rPr>
                <w:rFonts w:cs="2  Mitra" w:hint="cs"/>
                <w:b/>
                <w:bCs/>
                <w:sz w:val="20"/>
                <w:szCs w:val="20"/>
                <w:rtl/>
              </w:rPr>
              <w:t>فـــــــــاقد  شهـــــرستــــــان</w:t>
            </w:r>
          </w:p>
        </w:tc>
      </w:tr>
      <w:tr w:rsidR="00C11EBF" w:rsidRPr="00800609" w:rsidTr="00311530">
        <w:tc>
          <w:tcPr>
            <w:tcW w:w="614" w:type="dxa"/>
            <w:tcBorders>
              <w:top w:val="single" w:sz="4" w:space="0" w:color="000000"/>
              <w:left w:val="single" w:sz="4" w:space="0" w:color="000000"/>
              <w:bottom w:val="single" w:sz="4" w:space="0" w:color="000000"/>
              <w:right w:val="single" w:sz="4" w:space="0" w:color="000000"/>
            </w:tcBorders>
            <w:shd w:val="clear" w:color="auto" w:fill="D9D9D9"/>
            <w:hideMark/>
          </w:tcPr>
          <w:p w:rsidR="00C11EBF" w:rsidRPr="00800609" w:rsidRDefault="00C11EBF" w:rsidP="002C088B">
            <w:pPr>
              <w:bidi/>
              <w:spacing w:after="0" w:line="240" w:lineRule="auto"/>
              <w:jc w:val="center"/>
              <w:rPr>
                <w:rFonts w:cs="2  Nazanin"/>
              </w:rPr>
            </w:pPr>
            <w:r w:rsidRPr="00800609">
              <w:rPr>
                <w:rFonts w:cs="2  Nazanin" w:hint="cs"/>
                <w:rtl/>
              </w:rPr>
              <w:t>3</w:t>
            </w:r>
            <w:r>
              <w:rPr>
                <w:rFonts w:cs="2  Nazanin" w:hint="cs"/>
                <w:rtl/>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Titr"/>
                <w:b/>
                <w:bCs/>
                <w:sz w:val="20"/>
                <w:szCs w:val="20"/>
              </w:rPr>
            </w:pPr>
            <w:r w:rsidRPr="00546BBA">
              <w:rPr>
                <w:rFonts w:cs="2  Titr" w:hint="cs"/>
                <w:b/>
                <w:bCs/>
                <w:sz w:val="20"/>
                <w:szCs w:val="20"/>
                <w:rtl/>
              </w:rPr>
              <w:t>مجموع</w:t>
            </w:r>
          </w:p>
        </w:tc>
        <w:tc>
          <w:tcPr>
            <w:tcW w:w="1798" w:type="dxa"/>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Titr"/>
                <w:b/>
                <w:bCs/>
                <w:sz w:val="20"/>
                <w:szCs w:val="20"/>
              </w:rPr>
            </w:pPr>
            <w:r>
              <w:rPr>
                <w:rFonts w:cs="2  Titr" w:hint="cs"/>
                <w:b/>
                <w:bCs/>
                <w:sz w:val="20"/>
                <w:szCs w:val="20"/>
                <w:rtl/>
              </w:rPr>
              <w:t>70</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C11EBF" w:rsidRPr="00546BBA" w:rsidRDefault="00C11EBF" w:rsidP="002C088B">
            <w:pPr>
              <w:bidi/>
              <w:spacing w:after="0" w:line="240" w:lineRule="auto"/>
              <w:jc w:val="center"/>
              <w:rPr>
                <w:rFonts w:cs="2  Titr"/>
                <w:b/>
                <w:bCs/>
                <w:sz w:val="20"/>
                <w:szCs w:val="20"/>
              </w:rPr>
            </w:pPr>
          </w:p>
        </w:tc>
      </w:tr>
    </w:tbl>
    <w:p w:rsidR="00C11EBF" w:rsidRPr="00800609" w:rsidRDefault="00C11EBF" w:rsidP="002C088B">
      <w:pPr>
        <w:tabs>
          <w:tab w:val="left" w:pos="971"/>
        </w:tabs>
        <w:bidi/>
        <w:jc w:val="center"/>
        <w:rPr>
          <w:rFonts w:ascii="Tahoma" w:hAnsi="Tahoma" w:cs="2  Nazanin"/>
          <w:b/>
          <w:bCs/>
        </w:rPr>
      </w:pPr>
    </w:p>
    <w:p w:rsidR="00311530" w:rsidRPr="00A63DB9" w:rsidRDefault="00311530" w:rsidP="002C088B">
      <w:pPr>
        <w:pStyle w:val="ListParagraph"/>
        <w:tabs>
          <w:tab w:val="left" w:leader="dot" w:pos="11408"/>
        </w:tabs>
        <w:bidi/>
        <w:spacing w:after="0" w:line="240" w:lineRule="auto"/>
        <w:ind w:left="357"/>
        <w:jc w:val="center"/>
        <w:rPr>
          <w:rFonts w:cs="B Titr"/>
          <w:b/>
          <w:bCs/>
          <w:sz w:val="26"/>
          <w:szCs w:val="26"/>
          <w:rtl/>
        </w:rPr>
      </w:pPr>
      <w:r w:rsidRPr="00A63DB9">
        <w:rPr>
          <w:rFonts w:cs="B Titr" w:hint="cs"/>
          <w:b/>
          <w:bCs/>
          <w:sz w:val="26"/>
          <w:szCs w:val="26"/>
          <w:rtl/>
        </w:rPr>
        <w:t xml:space="preserve">جدول </w:t>
      </w:r>
      <w:r>
        <w:rPr>
          <w:rFonts w:cs="B Titr" w:hint="cs"/>
          <w:b/>
          <w:bCs/>
          <w:sz w:val="26"/>
          <w:szCs w:val="26"/>
          <w:rtl/>
        </w:rPr>
        <w:t xml:space="preserve">کلی </w:t>
      </w:r>
      <w:r w:rsidRPr="00A63DB9">
        <w:rPr>
          <w:rFonts w:cs="B Titr" w:hint="cs"/>
          <w:b/>
          <w:bCs/>
          <w:sz w:val="26"/>
          <w:szCs w:val="26"/>
          <w:rtl/>
        </w:rPr>
        <w:t>تعداد مصوبات و تصمیمات استان</w:t>
      </w:r>
      <w:r w:rsidRPr="00A63DB9">
        <w:rPr>
          <w:rFonts w:cs="B Titr"/>
          <w:b/>
          <w:bCs/>
          <w:sz w:val="26"/>
          <w:szCs w:val="26"/>
          <w:rtl/>
        </w:rPr>
        <w:softHyphen/>
      </w:r>
      <w:r w:rsidRPr="00A63DB9">
        <w:rPr>
          <w:rFonts w:cs="B Titr" w:hint="cs"/>
          <w:b/>
          <w:bCs/>
          <w:sz w:val="26"/>
          <w:szCs w:val="26"/>
          <w:rtl/>
        </w:rPr>
        <w:t>ها به تفکیک محورهای شش</w:t>
      </w:r>
      <w:r>
        <w:rPr>
          <w:rFonts w:cs="B Titr"/>
          <w:b/>
          <w:bCs/>
          <w:sz w:val="26"/>
          <w:szCs w:val="26"/>
          <w:rtl/>
        </w:rPr>
        <w:softHyphen/>
      </w:r>
      <w:r w:rsidRPr="00A63DB9">
        <w:rPr>
          <w:rFonts w:cs="B Titr" w:hint="cs"/>
          <w:b/>
          <w:bCs/>
          <w:sz w:val="26"/>
          <w:szCs w:val="26"/>
          <w:rtl/>
        </w:rPr>
        <w:t>گانه</w:t>
      </w:r>
    </w:p>
    <w:tbl>
      <w:tblPr>
        <w:bidiVisual/>
        <w:tblW w:w="0" w:type="auto"/>
        <w:tblInd w:w="2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2989"/>
        <w:gridCol w:w="2187"/>
        <w:gridCol w:w="2417"/>
      </w:tblGrid>
      <w:tr w:rsidR="00311530" w:rsidTr="002C088B">
        <w:tc>
          <w:tcPr>
            <w:tcW w:w="694" w:type="dxa"/>
            <w:shd w:val="clear" w:color="auto" w:fill="D9D9D9"/>
          </w:tcPr>
          <w:p w:rsidR="00311530" w:rsidRPr="00A63DB9" w:rsidRDefault="00311530" w:rsidP="002C088B">
            <w:pPr>
              <w:bidi/>
              <w:spacing w:after="0" w:line="216" w:lineRule="auto"/>
              <w:jc w:val="center"/>
              <w:rPr>
                <w:rFonts w:cs="2  Titr"/>
                <w:b/>
                <w:bCs/>
                <w:sz w:val="24"/>
                <w:szCs w:val="24"/>
                <w:rtl/>
              </w:rPr>
            </w:pPr>
            <w:r w:rsidRPr="00A63DB9">
              <w:rPr>
                <w:rFonts w:cs="2  Titr" w:hint="cs"/>
                <w:b/>
                <w:bCs/>
                <w:sz w:val="24"/>
                <w:szCs w:val="24"/>
                <w:rtl/>
              </w:rPr>
              <w:t>ردیف</w:t>
            </w:r>
          </w:p>
        </w:tc>
        <w:tc>
          <w:tcPr>
            <w:tcW w:w="2989" w:type="dxa"/>
            <w:shd w:val="clear" w:color="auto" w:fill="D9D9D9"/>
          </w:tcPr>
          <w:p w:rsidR="00311530" w:rsidRPr="00A63DB9" w:rsidRDefault="00311530" w:rsidP="002C088B">
            <w:pPr>
              <w:bidi/>
              <w:spacing w:after="0" w:line="216" w:lineRule="auto"/>
              <w:jc w:val="center"/>
              <w:rPr>
                <w:rFonts w:cs="2  Titr"/>
                <w:b/>
                <w:bCs/>
                <w:sz w:val="24"/>
                <w:szCs w:val="24"/>
                <w:rtl/>
              </w:rPr>
            </w:pPr>
            <w:r w:rsidRPr="00A63DB9">
              <w:rPr>
                <w:rFonts w:cs="2  Titr" w:hint="cs"/>
                <w:b/>
                <w:bCs/>
                <w:sz w:val="24"/>
                <w:szCs w:val="24"/>
                <w:rtl/>
              </w:rPr>
              <w:t>محورها</w:t>
            </w:r>
          </w:p>
        </w:tc>
        <w:tc>
          <w:tcPr>
            <w:tcW w:w="2187" w:type="dxa"/>
            <w:shd w:val="clear" w:color="auto" w:fill="D9D9D9"/>
          </w:tcPr>
          <w:p w:rsidR="00311530" w:rsidRPr="00A63DB9" w:rsidRDefault="00311530" w:rsidP="002C088B">
            <w:pPr>
              <w:bidi/>
              <w:spacing w:after="0" w:line="216" w:lineRule="auto"/>
              <w:jc w:val="center"/>
              <w:rPr>
                <w:rFonts w:cs="2  Titr"/>
                <w:b/>
                <w:bCs/>
                <w:sz w:val="24"/>
                <w:szCs w:val="24"/>
                <w:rtl/>
              </w:rPr>
            </w:pPr>
            <w:r w:rsidRPr="00A63DB9">
              <w:rPr>
                <w:rFonts w:cs="2  Titr" w:hint="cs"/>
                <w:b/>
                <w:bCs/>
                <w:sz w:val="24"/>
                <w:szCs w:val="24"/>
                <w:rtl/>
              </w:rPr>
              <w:t>تعداد استان ها</w:t>
            </w:r>
          </w:p>
        </w:tc>
        <w:tc>
          <w:tcPr>
            <w:tcW w:w="2417" w:type="dxa"/>
            <w:shd w:val="clear" w:color="auto" w:fill="D9D9D9"/>
          </w:tcPr>
          <w:p w:rsidR="00311530" w:rsidRPr="00A63DB9" w:rsidRDefault="00311530" w:rsidP="002C088B">
            <w:pPr>
              <w:bidi/>
              <w:spacing w:after="0" w:line="216" w:lineRule="auto"/>
              <w:jc w:val="center"/>
              <w:rPr>
                <w:rFonts w:cs="2  Titr"/>
                <w:b/>
                <w:bCs/>
                <w:sz w:val="24"/>
                <w:szCs w:val="24"/>
                <w:rtl/>
              </w:rPr>
            </w:pPr>
            <w:r w:rsidRPr="00A63DB9">
              <w:rPr>
                <w:rFonts w:cs="2  Titr" w:hint="cs"/>
                <w:b/>
                <w:bCs/>
                <w:sz w:val="24"/>
                <w:szCs w:val="24"/>
                <w:rtl/>
              </w:rPr>
              <w:t>تعداد مصوبات و تصمیمات</w:t>
            </w:r>
          </w:p>
        </w:tc>
      </w:tr>
      <w:tr w:rsidR="00311530" w:rsidRPr="00950829" w:rsidTr="002C088B">
        <w:trPr>
          <w:trHeight w:val="602"/>
        </w:trPr>
        <w:tc>
          <w:tcPr>
            <w:tcW w:w="694"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1</w:t>
            </w:r>
          </w:p>
        </w:tc>
        <w:tc>
          <w:tcPr>
            <w:tcW w:w="2989"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سر فصل</w:t>
            </w:r>
            <w:r w:rsidRPr="00A63DB9">
              <w:rPr>
                <w:rFonts w:cs="2  Mitra"/>
                <w:b/>
                <w:bCs/>
                <w:sz w:val="24"/>
                <w:szCs w:val="24"/>
                <w:rtl/>
              </w:rPr>
              <w:softHyphen/>
            </w:r>
            <w:r w:rsidRPr="00A63DB9">
              <w:rPr>
                <w:rFonts w:cs="2  Mitra" w:hint="cs"/>
                <w:b/>
                <w:bCs/>
                <w:sz w:val="24"/>
                <w:szCs w:val="24"/>
                <w:rtl/>
              </w:rPr>
              <w:t>های 15 گانه</w:t>
            </w:r>
          </w:p>
        </w:tc>
        <w:tc>
          <w:tcPr>
            <w:tcW w:w="218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32</w:t>
            </w:r>
          </w:p>
        </w:tc>
        <w:tc>
          <w:tcPr>
            <w:tcW w:w="241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hint="cs"/>
                <w:b/>
                <w:bCs/>
                <w:sz w:val="24"/>
                <w:szCs w:val="24"/>
                <w:rtl/>
              </w:rPr>
              <w:t>334</w:t>
            </w:r>
          </w:p>
        </w:tc>
      </w:tr>
      <w:tr w:rsidR="00311530" w:rsidRPr="00950829" w:rsidTr="002C088B">
        <w:trPr>
          <w:trHeight w:val="602"/>
        </w:trPr>
        <w:tc>
          <w:tcPr>
            <w:tcW w:w="694"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2</w:t>
            </w:r>
          </w:p>
        </w:tc>
        <w:tc>
          <w:tcPr>
            <w:tcW w:w="2989"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منشور توسعه</w:t>
            </w:r>
            <w:r w:rsidRPr="00A63DB9">
              <w:rPr>
                <w:rFonts w:cs="2  Mitra"/>
                <w:b/>
                <w:bCs/>
                <w:sz w:val="24"/>
                <w:szCs w:val="24"/>
                <w:rtl/>
              </w:rPr>
              <w:softHyphen/>
            </w:r>
            <w:r w:rsidRPr="00A63DB9">
              <w:rPr>
                <w:rFonts w:cs="2  Mitra" w:hint="cs"/>
                <w:b/>
                <w:bCs/>
                <w:sz w:val="24"/>
                <w:szCs w:val="24"/>
                <w:rtl/>
              </w:rPr>
              <w:t xml:space="preserve"> فرهنگ قرآنی</w:t>
            </w:r>
          </w:p>
        </w:tc>
        <w:tc>
          <w:tcPr>
            <w:tcW w:w="218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17</w:t>
            </w:r>
          </w:p>
        </w:tc>
        <w:tc>
          <w:tcPr>
            <w:tcW w:w="241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34</w:t>
            </w:r>
          </w:p>
        </w:tc>
      </w:tr>
      <w:tr w:rsidR="00311530" w:rsidRPr="00950829" w:rsidTr="002C088B">
        <w:trPr>
          <w:trHeight w:val="539"/>
        </w:trPr>
        <w:tc>
          <w:tcPr>
            <w:tcW w:w="694"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3</w:t>
            </w:r>
          </w:p>
        </w:tc>
        <w:tc>
          <w:tcPr>
            <w:tcW w:w="2989"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بیانیه</w:t>
            </w:r>
            <w:r w:rsidRPr="00A63DB9">
              <w:rPr>
                <w:rFonts w:cs="2  Mitra"/>
                <w:b/>
                <w:bCs/>
                <w:sz w:val="24"/>
                <w:szCs w:val="24"/>
                <w:rtl/>
              </w:rPr>
              <w:softHyphen/>
            </w:r>
            <w:r w:rsidRPr="00A63DB9">
              <w:rPr>
                <w:rFonts w:cs="2  Mitra" w:hint="cs"/>
                <w:b/>
                <w:bCs/>
                <w:sz w:val="24"/>
                <w:szCs w:val="24"/>
                <w:rtl/>
              </w:rPr>
              <w:t xml:space="preserve"> گام دوم انقلاب</w:t>
            </w:r>
          </w:p>
        </w:tc>
        <w:tc>
          <w:tcPr>
            <w:tcW w:w="218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2</w:t>
            </w:r>
          </w:p>
        </w:tc>
        <w:tc>
          <w:tcPr>
            <w:tcW w:w="241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4</w:t>
            </w:r>
          </w:p>
        </w:tc>
      </w:tr>
      <w:tr w:rsidR="00311530" w:rsidRPr="00950829" w:rsidTr="002C088B">
        <w:trPr>
          <w:trHeight w:val="530"/>
        </w:trPr>
        <w:tc>
          <w:tcPr>
            <w:tcW w:w="694"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4</w:t>
            </w:r>
          </w:p>
        </w:tc>
        <w:tc>
          <w:tcPr>
            <w:tcW w:w="2989"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موضوعات مناسبتی</w:t>
            </w:r>
          </w:p>
        </w:tc>
        <w:tc>
          <w:tcPr>
            <w:tcW w:w="218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14</w:t>
            </w:r>
          </w:p>
        </w:tc>
        <w:tc>
          <w:tcPr>
            <w:tcW w:w="241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49</w:t>
            </w:r>
          </w:p>
        </w:tc>
      </w:tr>
      <w:tr w:rsidR="00311530" w:rsidRPr="00950829" w:rsidTr="002C088B">
        <w:trPr>
          <w:trHeight w:val="620"/>
        </w:trPr>
        <w:tc>
          <w:tcPr>
            <w:tcW w:w="694"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5</w:t>
            </w:r>
          </w:p>
        </w:tc>
        <w:tc>
          <w:tcPr>
            <w:tcW w:w="2989"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 xml:space="preserve">امور </w:t>
            </w:r>
            <w:r>
              <w:rPr>
                <w:rFonts w:cs="2  Mitra" w:hint="cs"/>
                <w:b/>
                <w:bCs/>
                <w:sz w:val="24"/>
                <w:szCs w:val="24"/>
                <w:rtl/>
              </w:rPr>
              <w:t xml:space="preserve">داخلی </w:t>
            </w:r>
            <w:r w:rsidRPr="00A63DB9">
              <w:rPr>
                <w:rFonts w:cs="2  Mitra" w:hint="cs"/>
                <w:b/>
                <w:bCs/>
                <w:sz w:val="24"/>
                <w:szCs w:val="24"/>
                <w:rtl/>
              </w:rPr>
              <w:t>شورا و دبیرخانه</w:t>
            </w:r>
          </w:p>
        </w:tc>
        <w:tc>
          <w:tcPr>
            <w:tcW w:w="218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b/>
                <w:bCs/>
                <w:sz w:val="24"/>
                <w:szCs w:val="24"/>
              </w:rPr>
              <w:t>25</w:t>
            </w:r>
          </w:p>
        </w:tc>
        <w:tc>
          <w:tcPr>
            <w:tcW w:w="241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hint="cs"/>
                <w:b/>
                <w:bCs/>
                <w:sz w:val="24"/>
                <w:szCs w:val="24"/>
                <w:rtl/>
              </w:rPr>
              <w:t>82</w:t>
            </w:r>
          </w:p>
        </w:tc>
      </w:tr>
      <w:tr w:rsidR="00311530" w:rsidRPr="00950829" w:rsidTr="002C088B">
        <w:trPr>
          <w:trHeight w:val="530"/>
        </w:trPr>
        <w:tc>
          <w:tcPr>
            <w:tcW w:w="694"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6</w:t>
            </w:r>
          </w:p>
        </w:tc>
        <w:tc>
          <w:tcPr>
            <w:tcW w:w="2989" w:type="dxa"/>
            <w:shd w:val="clear" w:color="auto" w:fill="auto"/>
          </w:tcPr>
          <w:p w:rsidR="00311530" w:rsidRPr="00A63DB9" w:rsidRDefault="00311530" w:rsidP="002C088B">
            <w:pPr>
              <w:bidi/>
              <w:spacing w:after="0" w:line="240" w:lineRule="auto"/>
              <w:jc w:val="center"/>
              <w:rPr>
                <w:rFonts w:cs="2  Mitra"/>
                <w:b/>
                <w:bCs/>
                <w:sz w:val="24"/>
                <w:szCs w:val="24"/>
                <w:rtl/>
              </w:rPr>
            </w:pPr>
            <w:r w:rsidRPr="00A63DB9">
              <w:rPr>
                <w:rFonts w:cs="2  Mitra" w:hint="cs"/>
                <w:b/>
                <w:bCs/>
                <w:sz w:val="24"/>
                <w:szCs w:val="24"/>
                <w:rtl/>
              </w:rPr>
              <w:t>سایر موضوعات</w:t>
            </w:r>
          </w:p>
        </w:tc>
        <w:tc>
          <w:tcPr>
            <w:tcW w:w="218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hint="cs"/>
                <w:b/>
                <w:bCs/>
                <w:sz w:val="24"/>
                <w:szCs w:val="24"/>
                <w:rtl/>
              </w:rPr>
              <w:t>8</w:t>
            </w:r>
          </w:p>
        </w:tc>
        <w:tc>
          <w:tcPr>
            <w:tcW w:w="2417" w:type="dxa"/>
            <w:shd w:val="clear" w:color="auto" w:fill="auto"/>
          </w:tcPr>
          <w:p w:rsidR="00311530" w:rsidRPr="00A63DB9" w:rsidRDefault="00311530" w:rsidP="002C088B">
            <w:pPr>
              <w:bidi/>
              <w:spacing w:after="0" w:line="240" w:lineRule="auto"/>
              <w:jc w:val="center"/>
              <w:rPr>
                <w:rFonts w:cs="2  Mitra"/>
                <w:b/>
                <w:bCs/>
                <w:sz w:val="24"/>
                <w:szCs w:val="24"/>
                <w:rtl/>
              </w:rPr>
            </w:pPr>
            <w:r>
              <w:rPr>
                <w:rFonts w:cs="2  Mitra" w:hint="cs"/>
                <w:b/>
                <w:bCs/>
                <w:sz w:val="24"/>
                <w:szCs w:val="24"/>
                <w:rtl/>
              </w:rPr>
              <w:t>8</w:t>
            </w:r>
          </w:p>
        </w:tc>
      </w:tr>
      <w:tr w:rsidR="00311530" w:rsidRPr="00950829" w:rsidTr="002C088B">
        <w:trPr>
          <w:trHeight w:val="530"/>
        </w:trPr>
        <w:tc>
          <w:tcPr>
            <w:tcW w:w="5870" w:type="dxa"/>
            <w:gridSpan w:val="3"/>
            <w:shd w:val="clear" w:color="auto" w:fill="D9D9D9" w:themeFill="background1" w:themeFillShade="D9"/>
          </w:tcPr>
          <w:p w:rsidR="00311530" w:rsidRPr="00A63DB9" w:rsidRDefault="00311530" w:rsidP="002C088B">
            <w:pPr>
              <w:bidi/>
              <w:spacing w:after="0" w:line="240" w:lineRule="auto"/>
              <w:jc w:val="center"/>
              <w:rPr>
                <w:rFonts w:cs="2  Titr"/>
                <w:b/>
                <w:bCs/>
                <w:sz w:val="24"/>
                <w:szCs w:val="24"/>
                <w:rtl/>
              </w:rPr>
            </w:pPr>
            <w:r w:rsidRPr="00A63DB9">
              <w:rPr>
                <w:rFonts w:cs="2  Titr" w:hint="cs"/>
                <w:b/>
                <w:bCs/>
                <w:sz w:val="24"/>
                <w:szCs w:val="24"/>
                <w:rtl/>
              </w:rPr>
              <w:t>جمع کل</w:t>
            </w:r>
          </w:p>
        </w:tc>
        <w:tc>
          <w:tcPr>
            <w:tcW w:w="2417" w:type="dxa"/>
            <w:shd w:val="clear" w:color="auto" w:fill="auto"/>
          </w:tcPr>
          <w:p w:rsidR="00311530" w:rsidRPr="00A63DB9" w:rsidRDefault="00311530" w:rsidP="002C088B">
            <w:pPr>
              <w:bidi/>
              <w:spacing w:after="0" w:line="240" w:lineRule="auto"/>
              <w:jc w:val="center"/>
              <w:rPr>
                <w:rFonts w:cs="2  Titr"/>
                <w:b/>
                <w:bCs/>
                <w:sz w:val="24"/>
                <w:szCs w:val="24"/>
                <w:rtl/>
              </w:rPr>
            </w:pPr>
            <w:r>
              <w:rPr>
                <w:rFonts w:cs="2  Titr" w:hint="cs"/>
                <w:b/>
                <w:bCs/>
                <w:sz w:val="24"/>
                <w:szCs w:val="24"/>
                <w:rtl/>
              </w:rPr>
              <w:t>511</w:t>
            </w:r>
          </w:p>
        </w:tc>
      </w:tr>
    </w:tbl>
    <w:p w:rsidR="00311530" w:rsidRDefault="00311530" w:rsidP="002C088B">
      <w:pPr>
        <w:tabs>
          <w:tab w:val="left" w:leader="dot" w:pos="11408"/>
        </w:tabs>
        <w:bidi/>
        <w:spacing w:after="0" w:line="240" w:lineRule="auto"/>
        <w:jc w:val="both"/>
        <w:rPr>
          <w:rFonts w:ascii="IranNastaliq" w:hAnsi="IranNastaliq" w:cs="2  Titr"/>
          <w:b/>
          <w:bCs/>
          <w:sz w:val="30"/>
          <w:szCs w:val="30"/>
          <w:rtl/>
        </w:rPr>
      </w:pPr>
    </w:p>
    <w:p w:rsidR="00B503D4" w:rsidRDefault="00B503D4" w:rsidP="00B503D4">
      <w:pPr>
        <w:tabs>
          <w:tab w:val="left" w:leader="dot" w:pos="11408"/>
        </w:tabs>
        <w:bidi/>
        <w:spacing w:after="0" w:line="240" w:lineRule="auto"/>
        <w:jc w:val="both"/>
        <w:rPr>
          <w:rFonts w:ascii="IranNastaliq" w:hAnsi="IranNastaliq" w:cs="2  Titr"/>
          <w:b/>
          <w:bCs/>
          <w:sz w:val="30"/>
          <w:szCs w:val="30"/>
          <w:rtl/>
        </w:rPr>
      </w:pPr>
    </w:p>
    <w:p w:rsidR="00B503D4" w:rsidRDefault="00B503D4" w:rsidP="00B503D4">
      <w:pPr>
        <w:tabs>
          <w:tab w:val="left" w:leader="dot" w:pos="11408"/>
        </w:tabs>
        <w:bidi/>
        <w:spacing w:after="0" w:line="240" w:lineRule="auto"/>
        <w:jc w:val="both"/>
        <w:rPr>
          <w:rFonts w:ascii="IranNastaliq" w:hAnsi="IranNastaliq" w:cs="2  Titr"/>
          <w:b/>
          <w:bCs/>
          <w:sz w:val="30"/>
          <w:szCs w:val="30"/>
          <w:rtl/>
        </w:rPr>
      </w:pPr>
    </w:p>
    <w:p w:rsidR="00311530" w:rsidRDefault="008C0A57" w:rsidP="002C088B">
      <w:pPr>
        <w:tabs>
          <w:tab w:val="left" w:leader="dot" w:pos="11408"/>
        </w:tabs>
        <w:bidi/>
        <w:spacing w:after="0" w:line="240" w:lineRule="auto"/>
        <w:jc w:val="both"/>
        <w:rPr>
          <w:rFonts w:ascii="IranNastaliq" w:hAnsi="IranNastaliq" w:cs="2  Titr"/>
          <w:b/>
          <w:bCs/>
          <w:sz w:val="30"/>
          <w:szCs w:val="30"/>
          <w:rtl/>
        </w:rPr>
      </w:pPr>
      <w:r>
        <w:rPr>
          <w:rFonts w:ascii="IranNastaliq" w:hAnsi="IranNastaliq" w:cs="2  Titr"/>
          <w:b/>
          <w:bCs/>
          <w:noProof/>
          <w:sz w:val="30"/>
          <w:szCs w:val="30"/>
          <w:rtl/>
        </w:rPr>
        <w:lastRenderedPageBreak/>
        <w:pict>
          <v:shapetype id="_x0000_t202" coordsize="21600,21600" o:spt="202" path="m,l,21600r21600,l21600,xe">
            <v:stroke joinstyle="miter"/>
            <v:path gradientshapeok="t" o:connecttype="rect"/>
          </v:shapetype>
          <v:shape id="Text Box 4" o:spid="_x0000_s1042" type="#_x0000_t202" style="position:absolute;left:0;text-align:left;margin-left:136.8pt;margin-top:9.75pt;width:451.5pt;height:42.75pt;z-index:251662336;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" strokeweight="5pt">
            <v:stroke linestyle="thickThin"/>
            <v:textbox>
              <w:txbxContent>
                <w:p w:rsidR="000426EF" w:rsidRPr="001548B8" w:rsidRDefault="000426EF" w:rsidP="002C088B">
                  <w:pPr>
                    <w:tabs>
                      <w:tab w:val="left" w:leader="dot" w:pos="11408"/>
                    </w:tabs>
                    <w:bidi/>
                    <w:spacing w:after="0" w:line="240" w:lineRule="auto"/>
                    <w:jc w:val="center"/>
                    <w:rPr>
                      <w:rFonts w:ascii="IranNastaliq" w:hAnsi="IranNastaliq" w:cs="2  Yagut"/>
                      <w:b/>
                      <w:bCs/>
                      <w:sz w:val="32"/>
                      <w:szCs w:val="32"/>
                      <w:rtl/>
                      <w:lang w:bidi="fa-IR"/>
                    </w:rPr>
                  </w:pPr>
                  <w:r>
                    <w:rPr>
                      <w:rFonts w:ascii="IranNastaliq" w:hAnsi="IranNastaliq" w:cs="2  Titr" w:hint="cs"/>
                      <w:b/>
                      <w:bCs/>
                      <w:sz w:val="30"/>
                      <w:szCs w:val="30"/>
                      <w:rtl/>
                    </w:rPr>
                    <w:t>م</w:t>
                  </w:r>
                  <w:r w:rsidRPr="001548B8">
                    <w:rPr>
                      <w:rFonts w:ascii="IranNastaliq" w:hAnsi="IranNastaliq" w:cs="2  Titr" w:hint="cs"/>
                      <w:b/>
                      <w:bCs/>
                      <w:sz w:val="30"/>
                      <w:szCs w:val="30"/>
                      <w:rtl/>
                    </w:rPr>
                    <w:t xml:space="preserve">حور اول </w:t>
                  </w:r>
                  <w:r w:rsidRPr="001548B8">
                    <w:rPr>
                      <w:rFonts w:ascii="Times New Roman" w:hAnsi="Times New Roman" w:cs="Times New Roman" w:hint="cs"/>
                      <w:b/>
                      <w:bCs/>
                      <w:sz w:val="30"/>
                      <w:szCs w:val="30"/>
                      <w:rtl/>
                    </w:rPr>
                    <w:t>–</w:t>
                  </w:r>
                  <w:r w:rsidRPr="001548B8">
                    <w:rPr>
                      <w:rFonts w:ascii="IranNastaliq" w:hAnsi="IranNastaliq" w:cs="2  Titr" w:hint="cs"/>
                      <w:b/>
                      <w:bCs/>
                      <w:sz w:val="30"/>
                      <w:szCs w:val="30"/>
                      <w:rtl/>
                    </w:rPr>
                    <w:t xml:space="preserve"> مصوبات و تصمیمات سرفصل</w:t>
                  </w:r>
                  <w:r w:rsidRPr="001548B8">
                    <w:rPr>
                      <w:rFonts w:ascii="IranNastaliq" w:hAnsi="IranNastaliq" w:cs="2  Titr"/>
                      <w:b/>
                      <w:bCs/>
                      <w:sz w:val="30"/>
                      <w:szCs w:val="30"/>
                      <w:rtl/>
                    </w:rPr>
                    <w:softHyphen/>
                  </w:r>
                  <w:r w:rsidRPr="001548B8">
                    <w:rPr>
                      <w:rFonts w:ascii="IranNastaliq" w:hAnsi="IranNastaliq" w:cs="2  Titr" w:hint="cs"/>
                      <w:b/>
                      <w:bCs/>
                      <w:sz w:val="30"/>
                      <w:szCs w:val="30"/>
                      <w:rtl/>
                    </w:rPr>
                    <w:t>های پانزده گانه شورا</w:t>
                  </w:r>
                </w:p>
                <w:p w:rsidR="000426EF" w:rsidRDefault="000426EF" w:rsidP="00311530"/>
              </w:txbxContent>
            </v:textbox>
          </v:shape>
        </w:pict>
      </w:r>
    </w:p>
    <w:p w:rsidR="00311530" w:rsidRDefault="00311530" w:rsidP="002C088B">
      <w:pPr>
        <w:tabs>
          <w:tab w:val="left" w:leader="dot" w:pos="11408"/>
        </w:tabs>
        <w:bidi/>
        <w:spacing w:after="0" w:line="240" w:lineRule="auto"/>
        <w:jc w:val="both"/>
        <w:rPr>
          <w:rFonts w:ascii="IranNastaliq" w:hAnsi="IranNastaliq" w:cs="2  Titr"/>
          <w:b/>
          <w:bCs/>
          <w:sz w:val="30"/>
          <w:szCs w:val="30"/>
          <w:rtl/>
        </w:rPr>
      </w:pPr>
    </w:p>
    <w:p w:rsidR="00311530" w:rsidRDefault="00311530" w:rsidP="002C088B">
      <w:pPr>
        <w:tabs>
          <w:tab w:val="left" w:leader="dot" w:pos="11408"/>
        </w:tabs>
        <w:bidi/>
        <w:spacing w:after="0" w:line="240" w:lineRule="auto"/>
        <w:jc w:val="both"/>
        <w:rPr>
          <w:rFonts w:ascii="IranNastaliq" w:hAnsi="IranNastaliq" w:cs="2  Nazanin"/>
          <w:sz w:val="28"/>
          <w:szCs w:val="28"/>
          <w:rtl/>
        </w:rPr>
      </w:pPr>
    </w:p>
    <w:p w:rsidR="00311530" w:rsidRDefault="00311530" w:rsidP="002C088B">
      <w:pPr>
        <w:tabs>
          <w:tab w:val="left" w:leader="dot" w:pos="11408"/>
        </w:tabs>
        <w:bidi/>
        <w:spacing w:after="0"/>
        <w:jc w:val="both"/>
        <w:rPr>
          <w:rFonts w:ascii="IranNastaliq" w:hAnsi="IranNastaliq" w:cs="2  Nazanin"/>
          <w:sz w:val="28"/>
          <w:szCs w:val="28"/>
          <w:rtl/>
        </w:rPr>
      </w:pPr>
      <w:r w:rsidRPr="004A6030">
        <w:rPr>
          <w:rFonts w:ascii="IranNastaliq" w:hAnsi="IranNastaliq" w:cs="2  Nazanin" w:hint="cs"/>
          <w:sz w:val="28"/>
          <w:szCs w:val="28"/>
          <w:rtl/>
        </w:rPr>
        <w:t>مصوبات و تصمیمات سرفصل</w:t>
      </w:r>
      <w:r w:rsidRPr="004A6030">
        <w:rPr>
          <w:rFonts w:ascii="IranNastaliq" w:hAnsi="IranNastaliq" w:cs="2  Nazanin"/>
          <w:sz w:val="28"/>
          <w:szCs w:val="28"/>
          <w:rtl/>
        </w:rPr>
        <w:softHyphen/>
      </w:r>
      <w:r w:rsidRPr="004A6030">
        <w:rPr>
          <w:rFonts w:ascii="IranNastaliq" w:hAnsi="IranNastaliq" w:cs="2  Nazanin" w:hint="cs"/>
          <w:sz w:val="28"/>
          <w:szCs w:val="28"/>
          <w:rtl/>
        </w:rPr>
        <w:t>های پانزده گانه شورا</w:t>
      </w:r>
      <w:r w:rsidRPr="00094489">
        <w:rPr>
          <w:rFonts w:ascii="IranNastaliq" w:hAnsi="IranNastaliq" w:cs="2  Nazanin" w:hint="cs"/>
          <w:sz w:val="28"/>
          <w:szCs w:val="28"/>
          <w:rtl/>
        </w:rPr>
        <w:t xml:space="preserve"> عبارت است از</w:t>
      </w:r>
      <w:r>
        <w:rPr>
          <w:rFonts w:ascii="IranNastaliq" w:hAnsi="IranNastaliq" w:cs="2  Nazanin" w:hint="cs"/>
          <w:sz w:val="28"/>
          <w:szCs w:val="28"/>
          <w:rtl/>
        </w:rPr>
        <w:t>:</w:t>
      </w:r>
      <w:r w:rsidRPr="00094489">
        <w:rPr>
          <w:rFonts w:ascii="IranNastaliq" w:hAnsi="IranNastaliq" w:cs="2  Nazanin" w:hint="cs"/>
          <w:sz w:val="28"/>
          <w:szCs w:val="28"/>
          <w:rtl/>
        </w:rPr>
        <w:t xml:space="preserve"> مصوبات و تصمیماتي </w:t>
      </w:r>
      <w:r>
        <w:rPr>
          <w:rFonts w:ascii="IranNastaliq" w:hAnsi="IranNastaliq" w:cs="2  Nazanin" w:hint="cs"/>
          <w:sz w:val="28"/>
          <w:szCs w:val="28"/>
          <w:rtl/>
        </w:rPr>
        <w:t xml:space="preserve">که </w:t>
      </w:r>
      <w:r w:rsidRPr="00094489">
        <w:rPr>
          <w:rFonts w:ascii="IranNastaliq" w:hAnsi="IranNastaliq" w:cs="2  Nazanin" w:hint="cs"/>
          <w:sz w:val="28"/>
          <w:szCs w:val="28"/>
          <w:rtl/>
        </w:rPr>
        <w:t>با سرفصل</w:t>
      </w:r>
      <w:r w:rsidRPr="00094489">
        <w:rPr>
          <w:rFonts w:ascii="IranNastaliq" w:hAnsi="IranNastaliq" w:cs="2  Nazanin" w:hint="cs"/>
          <w:sz w:val="28"/>
          <w:szCs w:val="28"/>
          <w:rtl/>
        </w:rPr>
        <w:softHyphen/>
        <w:t>هاي دستور كار شوراي فرهنگ عمومي كشور</w:t>
      </w:r>
      <w:r>
        <w:rPr>
          <w:rFonts w:ascii="IranNastaliq" w:hAnsi="IranNastaliq" w:cs="2  Nazanin" w:hint="cs"/>
          <w:sz w:val="28"/>
          <w:szCs w:val="28"/>
          <w:rtl/>
        </w:rPr>
        <w:t xml:space="preserve"> مرتبط است</w:t>
      </w:r>
      <w:r w:rsidRPr="00094489">
        <w:rPr>
          <w:rFonts w:ascii="IranNastaliq" w:hAnsi="IranNastaliq" w:cs="2  Nazanin" w:hint="cs"/>
          <w:sz w:val="28"/>
          <w:szCs w:val="28"/>
          <w:rtl/>
        </w:rPr>
        <w:t>. اين سرفصل</w:t>
      </w:r>
      <w:r w:rsidRPr="00094489">
        <w:rPr>
          <w:rFonts w:ascii="IranNastaliq" w:hAnsi="IranNastaliq" w:cs="2  Nazanin" w:hint="cs"/>
          <w:sz w:val="28"/>
          <w:szCs w:val="28"/>
          <w:rtl/>
        </w:rPr>
        <w:softHyphen/>
        <w:t xml:space="preserve">ها طي مكاتبه </w:t>
      </w:r>
      <w:r>
        <w:rPr>
          <w:rFonts w:ascii="IranNastaliq" w:hAnsi="IranNastaliq" w:cs="2  Nazanin" w:hint="cs"/>
          <w:sz w:val="28"/>
          <w:szCs w:val="28"/>
          <w:rtl/>
        </w:rPr>
        <w:t xml:space="preserve">با </w:t>
      </w:r>
      <w:r w:rsidRPr="00094489">
        <w:rPr>
          <w:rFonts w:ascii="IranNastaliq" w:hAnsi="IranNastaliq" w:cs="2  Nazanin" w:hint="cs"/>
          <w:sz w:val="28"/>
          <w:szCs w:val="28"/>
          <w:rtl/>
        </w:rPr>
        <w:t>شمار</w:t>
      </w:r>
      <w:r>
        <w:rPr>
          <w:rFonts w:ascii="IranNastaliq" w:hAnsi="IranNastaliq" w:cs="2  Nazanin" w:hint="cs"/>
          <w:sz w:val="28"/>
          <w:szCs w:val="28"/>
          <w:rtl/>
        </w:rPr>
        <w:t>ه نام</w:t>
      </w:r>
      <w:r w:rsidRPr="00094489">
        <w:rPr>
          <w:rFonts w:ascii="IranNastaliq" w:hAnsi="IranNastaliq" w:cs="2  Nazanin" w:hint="cs"/>
          <w:sz w:val="28"/>
          <w:szCs w:val="28"/>
          <w:rtl/>
        </w:rPr>
        <w:t>ه262691مورخ 27/3/97 از سوي وزير محترم فرهنگ و ارشاد اسلامي و رييس شوراي فرهنگ عمومي به استان</w:t>
      </w:r>
      <w:r w:rsidRPr="00094489">
        <w:rPr>
          <w:rFonts w:ascii="IranNastaliq" w:hAnsi="IranNastaliq" w:cs="2  Nazanin" w:hint="cs"/>
          <w:sz w:val="28"/>
          <w:szCs w:val="28"/>
          <w:rtl/>
        </w:rPr>
        <w:softHyphen/>
        <w:t>ها ابلاغ شده تا با توجه به شرايط منطقه</w:t>
      </w:r>
      <w:r w:rsidRPr="00094489">
        <w:rPr>
          <w:rFonts w:ascii="IranNastaliq" w:hAnsi="IranNastaliq" w:cs="2  Nazanin" w:hint="cs"/>
          <w:sz w:val="28"/>
          <w:szCs w:val="28"/>
          <w:rtl/>
        </w:rPr>
        <w:softHyphen/>
        <w:t>اي و بومي استان</w:t>
      </w:r>
      <w:r w:rsidRPr="00094489">
        <w:rPr>
          <w:rFonts w:ascii="IranNastaliq" w:hAnsi="IranNastaliq" w:cs="2  Nazanin" w:hint="cs"/>
          <w:sz w:val="28"/>
          <w:szCs w:val="28"/>
          <w:rtl/>
        </w:rPr>
        <w:softHyphen/>
        <w:t>ها و شهرستان</w:t>
      </w:r>
      <w:r w:rsidRPr="00094489">
        <w:rPr>
          <w:rFonts w:ascii="IranNastaliq" w:hAnsi="IranNastaliq" w:cs="2  Nazanin" w:hint="cs"/>
          <w:sz w:val="28"/>
          <w:szCs w:val="28"/>
          <w:rtl/>
        </w:rPr>
        <w:softHyphen/>
        <w:t xml:space="preserve">ها در دستور كار شوراي فرهنگ عمومي </w:t>
      </w:r>
      <w:r>
        <w:rPr>
          <w:rFonts w:ascii="IranNastaliq" w:hAnsi="IranNastaliq" w:cs="2  Nazanin" w:hint="cs"/>
          <w:sz w:val="28"/>
          <w:szCs w:val="28"/>
          <w:rtl/>
        </w:rPr>
        <w:t xml:space="preserve">قرار گیرد. </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عناوين سرفصل</w:t>
      </w:r>
      <w:r>
        <w:rPr>
          <w:rFonts w:ascii="IranNastaliq" w:hAnsi="IranNastaliq" w:cs="2  Nazanin" w:hint="cs"/>
          <w:sz w:val="28"/>
          <w:szCs w:val="28"/>
          <w:rtl/>
        </w:rPr>
        <w:softHyphen/>
        <w:t>ها عبارتند از: 1-گفتمان</w:t>
      </w:r>
      <w:r>
        <w:rPr>
          <w:rFonts w:ascii="IranNastaliq" w:hAnsi="IranNastaliq" w:cs="2  Nazanin" w:hint="cs"/>
          <w:sz w:val="28"/>
          <w:szCs w:val="28"/>
          <w:rtl/>
        </w:rPr>
        <w:softHyphen/>
        <w:t>سازي اقتصاد مقاومتي2</w:t>
      </w:r>
      <w:r>
        <w:rPr>
          <w:rFonts w:ascii="IranNastaliq" w:hAnsi="IranNastaliq" w:cs="2  Nazanin" w:hint="cs"/>
          <w:sz w:val="28"/>
          <w:szCs w:val="28"/>
          <w:rtl/>
        </w:rPr>
        <w:softHyphen/>
        <w:t xml:space="preserve">- سرمايه اجتماعي3- </w:t>
      </w:r>
      <w:r w:rsidRPr="00094489">
        <w:rPr>
          <w:rFonts w:ascii="IranNastaliq" w:hAnsi="IranNastaliq" w:cs="2  Nazanin" w:hint="cs"/>
          <w:sz w:val="28"/>
          <w:szCs w:val="28"/>
          <w:rtl/>
        </w:rPr>
        <w:t>اخلا</w:t>
      </w:r>
      <w:r>
        <w:rPr>
          <w:rFonts w:ascii="IranNastaliq" w:hAnsi="IranNastaliq" w:cs="2  Nazanin" w:hint="cs"/>
          <w:sz w:val="28"/>
          <w:szCs w:val="28"/>
          <w:rtl/>
        </w:rPr>
        <w:t>ق عمومي4- زنان و خانواده 5</w:t>
      </w:r>
      <w:r>
        <w:rPr>
          <w:rFonts w:ascii="IranNastaliq" w:hAnsi="IranNastaliq" w:cs="2  Nazanin" w:hint="cs"/>
          <w:sz w:val="28"/>
          <w:szCs w:val="28"/>
          <w:rtl/>
        </w:rPr>
        <w:softHyphen/>
        <w:t xml:space="preserve">- </w:t>
      </w:r>
      <w:r w:rsidRPr="00094489">
        <w:rPr>
          <w:rFonts w:ascii="IranNastaliq" w:hAnsi="IranNastaliq" w:cs="2  Nazanin" w:hint="cs"/>
          <w:sz w:val="28"/>
          <w:szCs w:val="28"/>
          <w:rtl/>
        </w:rPr>
        <w:t>بهداشت، سلامت و نشاط اجتماعي6</w:t>
      </w:r>
      <w:r w:rsidRPr="00094489">
        <w:rPr>
          <w:rFonts w:ascii="IranNastaliq" w:hAnsi="IranNastaliq" w:cs="2  Nazanin" w:hint="cs"/>
          <w:sz w:val="28"/>
          <w:szCs w:val="28"/>
          <w:rtl/>
        </w:rPr>
        <w:softHyphen/>
        <w:t>-آسيب</w:t>
      </w:r>
      <w:r w:rsidRPr="00094489">
        <w:rPr>
          <w:rFonts w:ascii="IranNastaliq" w:hAnsi="IranNastaliq" w:cs="2  Nazanin" w:hint="cs"/>
          <w:sz w:val="28"/>
          <w:szCs w:val="28"/>
          <w:rtl/>
        </w:rPr>
        <w:softHyphen/>
        <w:t>هاي اجتماعي7</w:t>
      </w:r>
      <w:r w:rsidRPr="00094489">
        <w:rPr>
          <w:rFonts w:ascii="IranNastaliq" w:hAnsi="IranNastaliq" w:cs="2  Nazanin" w:hint="cs"/>
          <w:sz w:val="28"/>
          <w:szCs w:val="28"/>
          <w:rtl/>
        </w:rPr>
        <w:softHyphen/>
        <w:t>-دين و فرهنگ 8</w:t>
      </w:r>
      <w:r w:rsidRPr="00094489">
        <w:rPr>
          <w:rFonts w:ascii="IranNastaliq" w:hAnsi="IranNastaliq" w:cs="2  Nazanin" w:hint="cs"/>
          <w:sz w:val="28"/>
          <w:szCs w:val="28"/>
          <w:rtl/>
        </w:rPr>
        <w:softHyphen/>
        <w:t>-خ</w:t>
      </w:r>
      <w:r>
        <w:rPr>
          <w:rFonts w:ascii="IranNastaliq" w:hAnsi="IranNastaliq" w:cs="2  Nazanin" w:hint="cs"/>
          <w:sz w:val="28"/>
          <w:szCs w:val="28"/>
          <w:rtl/>
        </w:rPr>
        <w:t>ِ</w:t>
      </w:r>
      <w:r w:rsidRPr="00094489">
        <w:rPr>
          <w:rFonts w:ascii="IranNastaliq" w:hAnsi="IranNastaliq" w:cs="2  Nazanin" w:hint="cs"/>
          <w:sz w:val="28"/>
          <w:szCs w:val="28"/>
          <w:rtl/>
        </w:rPr>
        <w:t>ر</w:t>
      </w:r>
      <w:r>
        <w:rPr>
          <w:rFonts w:ascii="IranNastaliq" w:hAnsi="IranNastaliq" w:cs="2  Nazanin" w:hint="cs"/>
          <w:sz w:val="28"/>
          <w:szCs w:val="28"/>
          <w:rtl/>
        </w:rPr>
        <w:t>َ</w:t>
      </w:r>
      <w:r w:rsidRPr="00094489">
        <w:rPr>
          <w:rFonts w:ascii="IranNastaliq" w:hAnsi="IranNastaliq" w:cs="2  Nazanin" w:hint="cs"/>
          <w:sz w:val="28"/>
          <w:szCs w:val="28"/>
          <w:rtl/>
        </w:rPr>
        <w:t>د9</w:t>
      </w:r>
      <w:r w:rsidRPr="00094489">
        <w:rPr>
          <w:rFonts w:ascii="IranNastaliq" w:hAnsi="IranNastaliq" w:cs="2  Nazanin" w:hint="cs"/>
          <w:sz w:val="28"/>
          <w:szCs w:val="28"/>
          <w:rtl/>
        </w:rPr>
        <w:softHyphen/>
        <w:t>-</w:t>
      </w:r>
      <w:r>
        <w:rPr>
          <w:rFonts w:ascii="IranNastaliq" w:hAnsi="IranNastaliq" w:cs="2  Nazanin" w:hint="cs"/>
          <w:sz w:val="28"/>
          <w:szCs w:val="28"/>
          <w:rtl/>
        </w:rPr>
        <w:t xml:space="preserve"> هویت جمعی و </w:t>
      </w:r>
      <w:r w:rsidRPr="00094489">
        <w:rPr>
          <w:rFonts w:ascii="IranNastaliq" w:hAnsi="IranNastaliq" w:cs="2  Nazanin" w:hint="cs"/>
          <w:sz w:val="28"/>
          <w:szCs w:val="28"/>
          <w:rtl/>
        </w:rPr>
        <w:t>روح</w:t>
      </w:r>
      <w:r>
        <w:rPr>
          <w:rFonts w:ascii="IranNastaliq" w:hAnsi="IranNastaliq" w:cs="2  Nazanin" w:hint="cs"/>
          <w:sz w:val="28"/>
          <w:szCs w:val="28"/>
          <w:rtl/>
        </w:rPr>
        <w:t xml:space="preserve"> ملي10</w:t>
      </w:r>
      <w:r>
        <w:rPr>
          <w:rFonts w:ascii="IranNastaliq" w:hAnsi="IranNastaliq" w:cs="2  Nazanin" w:hint="cs"/>
          <w:sz w:val="28"/>
          <w:szCs w:val="28"/>
          <w:rtl/>
        </w:rPr>
        <w:softHyphen/>
        <w:t xml:space="preserve">- </w:t>
      </w:r>
      <w:r w:rsidRPr="00094489">
        <w:rPr>
          <w:rFonts w:ascii="IranNastaliq" w:hAnsi="IranNastaliq" w:cs="2  Nazanin" w:hint="cs"/>
          <w:sz w:val="28"/>
          <w:szCs w:val="28"/>
          <w:rtl/>
        </w:rPr>
        <w:t>ايثار و شهاد</w:t>
      </w:r>
      <w:r>
        <w:rPr>
          <w:rFonts w:ascii="IranNastaliq" w:hAnsi="IranNastaliq" w:cs="2  Nazanin" w:hint="cs"/>
          <w:sz w:val="28"/>
          <w:szCs w:val="28"/>
          <w:rtl/>
        </w:rPr>
        <w:t>ت</w:t>
      </w:r>
      <w:r w:rsidRPr="00094489">
        <w:rPr>
          <w:rFonts w:ascii="IranNastaliq" w:hAnsi="IranNastaliq" w:cs="2  Nazanin" w:hint="cs"/>
          <w:sz w:val="28"/>
          <w:szCs w:val="28"/>
          <w:rtl/>
        </w:rPr>
        <w:t>11</w:t>
      </w:r>
      <w:r w:rsidRPr="00094489">
        <w:rPr>
          <w:rFonts w:ascii="IranNastaliq" w:hAnsi="IranNastaliq" w:cs="2  Nazanin" w:hint="cs"/>
          <w:sz w:val="28"/>
          <w:szCs w:val="28"/>
          <w:rtl/>
        </w:rPr>
        <w:softHyphen/>
        <w:t>-</w:t>
      </w:r>
      <w:r>
        <w:rPr>
          <w:rFonts w:ascii="IranNastaliq" w:hAnsi="IranNastaliq" w:cs="2  Nazanin" w:hint="cs"/>
          <w:sz w:val="28"/>
          <w:szCs w:val="28"/>
          <w:rtl/>
        </w:rPr>
        <w:t xml:space="preserve"> جوانان و ظرفيت</w:t>
      </w:r>
      <w:r>
        <w:rPr>
          <w:rFonts w:ascii="IranNastaliq" w:hAnsi="IranNastaliq" w:cs="2  Nazanin" w:hint="cs"/>
          <w:sz w:val="28"/>
          <w:szCs w:val="28"/>
          <w:rtl/>
        </w:rPr>
        <w:softHyphen/>
        <w:t>هاي آنان12</w:t>
      </w:r>
      <w:r>
        <w:rPr>
          <w:rFonts w:ascii="IranNastaliq" w:hAnsi="IranNastaliq" w:cs="2  Nazanin" w:hint="cs"/>
          <w:sz w:val="28"/>
          <w:szCs w:val="28"/>
          <w:rtl/>
        </w:rPr>
        <w:softHyphen/>
        <w:t>- مصرف فرهنگي13</w:t>
      </w:r>
      <w:r>
        <w:rPr>
          <w:rFonts w:ascii="IranNastaliq" w:hAnsi="IranNastaliq" w:cs="2  Nazanin" w:hint="cs"/>
          <w:sz w:val="28"/>
          <w:szCs w:val="28"/>
          <w:rtl/>
        </w:rPr>
        <w:softHyphen/>
        <w:t xml:space="preserve">- </w:t>
      </w:r>
      <w:r w:rsidRPr="00094489">
        <w:rPr>
          <w:rFonts w:ascii="IranNastaliq" w:hAnsi="IranNastaliq" w:cs="2  Nazanin" w:hint="cs"/>
          <w:sz w:val="28"/>
          <w:szCs w:val="28"/>
          <w:rtl/>
        </w:rPr>
        <w:t>محيط زيست14</w:t>
      </w:r>
      <w:r w:rsidRPr="00094489">
        <w:rPr>
          <w:rFonts w:ascii="IranNastaliq" w:hAnsi="IranNastaliq" w:cs="2  Nazanin" w:hint="cs"/>
          <w:sz w:val="28"/>
          <w:szCs w:val="28"/>
          <w:rtl/>
        </w:rPr>
        <w:softHyphen/>
        <w:t>- معماري و شهرسازي 15</w:t>
      </w:r>
      <w:r w:rsidRPr="00094489">
        <w:rPr>
          <w:rFonts w:ascii="IranNastaliq" w:hAnsi="IranNastaliq" w:cs="2  Nazanin" w:hint="cs"/>
          <w:sz w:val="28"/>
          <w:szCs w:val="28"/>
          <w:rtl/>
        </w:rPr>
        <w:softHyphen/>
        <w:t>-  فضاي مجازي</w:t>
      </w:r>
      <w:r>
        <w:rPr>
          <w:rFonts w:ascii="IranNastaliq" w:hAnsi="IranNastaliq" w:cs="2  Nazanin" w:hint="cs"/>
          <w:sz w:val="28"/>
          <w:szCs w:val="28"/>
          <w:rtl/>
        </w:rPr>
        <w:t>.</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از آنجاکه برخی از مصوبات، تعداد زیادی از سرفصل</w:t>
      </w:r>
      <w:r>
        <w:rPr>
          <w:rFonts w:ascii="IranNastaliq" w:hAnsi="IranNastaliq" w:cs="2  Nazanin"/>
          <w:sz w:val="28"/>
          <w:szCs w:val="28"/>
          <w:rtl/>
        </w:rPr>
        <w:softHyphen/>
      </w:r>
      <w:r>
        <w:rPr>
          <w:rFonts w:ascii="IranNastaliq" w:hAnsi="IranNastaliq" w:cs="2  Nazanin" w:hint="cs"/>
          <w:sz w:val="28"/>
          <w:szCs w:val="28"/>
          <w:rtl/>
        </w:rPr>
        <w:t>ها را شامل می</w:t>
      </w:r>
      <w:r>
        <w:rPr>
          <w:rFonts w:ascii="IranNastaliq" w:hAnsi="IranNastaliq" w:cs="2  Nazanin"/>
          <w:sz w:val="28"/>
          <w:szCs w:val="28"/>
          <w:rtl/>
        </w:rPr>
        <w:softHyphen/>
      </w:r>
      <w:r>
        <w:rPr>
          <w:rFonts w:ascii="IranNastaliq" w:hAnsi="IranNastaliq" w:cs="2  Nazanin" w:hint="cs"/>
          <w:sz w:val="28"/>
          <w:szCs w:val="28"/>
          <w:rtl/>
        </w:rPr>
        <w:t>شد و امکان توزیع آن در تمامی این سرفصل</w:t>
      </w:r>
      <w:r>
        <w:rPr>
          <w:rFonts w:ascii="IranNastaliq" w:hAnsi="IranNastaliq" w:cs="2  Nazanin"/>
          <w:sz w:val="28"/>
          <w:szCs w:val="28"/>
          <w:rtl/>
        </w:rPr>
        <w:softHyphen/>
      </w:r>
      <w:r>
        <w:rPr>
          <w:rFonts w:ascii="IranNastaliq" w:hAnsi="IranNastaliq" w:cs="2  Nazanin" w:hint="cs"/>
          <w:sz w:val="28"/>
          <w:szCs w:val="28"/>
          <w:rtl/>
        </w:rPr>
        <w:t>ها مناسب نبود، سرفصلی با عنوان«عام» در پایان سرفصل</w:t>
      </w:r>
      <w:r>
        <w:rPr>
          <w:rFonts w:ascii="IranNastaliq" w:hAnsi="IranNastaliq" w:cs="2  Nazanin"/>
          <w:sz w:val="28"/>
          <w:szCs w:val="28"/>
          <w:rtl/>
        </w:rPr>
        <w:softHyphen/>
      </w:r>
      <w:r>
        <w:rPr>
          <w:rFonts w:ascii="IranNastaliq" w:hAnsi="IranNastaliq" w:cs="2  Nazanin" w:hint="cs"/>
          <w:sz w:val="28"/>
          <w:szCs w:val="28"/>
          <w:rtl/>
        </w:rPr>
        <w:t>ها اضافه و این</w:t>
      </w:r>
      <w:r>
        <w:rPr>
          <w:rFonts w:ascii="IranNastaliq" w:hAnsi="IranNastaliq" w:cs="2  Nazanin"/>
          <w:sz w:val="28"/>
          <w:szCs w:val="28"/>
          <w:rtl/>
        </w:rPr>
        <w:softHyphen/>
      </w:r>
      <w:r>
        <w:rPr>
          <w:rFonts w:ascii="IranNastaliq" w:hAnsi="IranNastaliq" w:cs="2  Nazanin" w:hint="cs"/>
          <w:sz w:val="28"/>
          <w:szCs w:val="28"/>
          <w:rtl/>
        </w:rPr>
        <w:t>گونه مصوبات در ذیل این سرفصل طبقه</w:t>
      </w:r>
      <w:r>
        <w:rPr>
          <w:rFonts w:ascii="IranNastaliq" w:hAnsi="IranNastaliq" w:cs="2  Nazanin"/>
          <w:sz w:val="28"/>
          <w:szCs w:val="28"/>
          <w:rtl/>
        </w:rPr>
        <w:softHyphen/>
      </w:r>
      <w:r>
        <w:rPr>
          <w:rFonts w:ascii="IranNastaliq" w:hAnsi="IranNastaliq" w:cs="2  Nazanin" w:hint="cs"/>
          <w:sz w:val="28"/>
          <w:szCs w:val="28"/>
          <w:rtl/>
        </w:rPr>
        <w:t>بندی شد.</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توزیع کلی مصوبات مرتبط با سرفصل</w:t>
      </w:r>
      <w:r>
        <w:rPr>
          <w:rFonts w:ascii="IranNastaliq" w:hAnsi="IranNastaliq" w:cs="2  Nazanin"/>
          <w:sz w:val="28"/>
          <w:szCs w:val="28"/>
          <w:rtl/>
        </w:rPr>
        <w:softHyphen/>
      </w:r>
      <w:r>
        <w:rPr>
          <w:rFonts w:ascii="IranNastaliq" w:hAnsi="IranNastaliq" w:cs="2  Nazanin" w:hint="cs"/>
          <w:sz w:val="28"/>
          <w:szCs w:val="28"/>
          <w:rtl/>
        </w:rPr>
        <w:t>ها به شرح جدول ذیل بوده و در ادامه به تفکیک هر سرفصل آمده است .</w:t>
      </w:r>
    </w:p>
    <w:p w:rsidR="00311530" w:rsidRPr="00BF384F" w:rsidRDefault="00311530" w:rsidP="002C088B">
      <w:pPr>
        <w:bidi/>
        <w:spacing w:before="120" w:after="0" w:line="240" w:lineRule="auto"/>
        <w:ind w:left="360"/>
        <w:jc w:val="center"/>
        <w:rPr>
          <w:rFonts w:cs="B Titr"/>
          <w:b/>
          <w:bCs/>
          <w:sz w:val="24"/>
          <w:szCs w:val="24"/>
        </w:rPr>
      </w:pPr>
      <w:r w:rsidRPr="007F795A">
        <w:rPr>
          <w:rFonts w:cs="B Titr" w:hint="cs"/>
          <w:b/>
          <w:bCs/>
          <w:rtl/>
        </w:rPr>
        <w:t>جدول کلی  تعداد مصوبات و تصمیمات شورای فرهنگ عمومی استان</w:t>
      </w:r>
      <w:r w:rsidRPr="007F795A">
        <w:rPr>
          <w:rFonts w:cs="B Titr"/>
          <w:b/>
          <w:bCs/>
          <w:rtl/>
        </w:rPr>
        <w:softHyphen/>
      </w:r>
      <w:r w:rsidRPr="007F795A">
        <w:rPr>
          <w:rFonts w:cs="B Titr" w:hint="cs"/>
          <w:b/>
          <w:bCs/>
          <w:rtl/>
        </w:rPr>
        <w:t>ها به تفکیک سرفصل</w:t>
      </w:r>
      <w:r w:rsidRPr="007F795A">
        <w:rPr>
          <w:rFonts w:cs="B Titr"/>
          <w:b/>
          <w:bCs/>
          <w:rtl/>
        </w:rPr>
        <w:softHyphen/>
      </w:r>
      <w:r w:rsidRPr="007F795A">
        <w:rPr>
          <w:rFonts w:cs="B Titr" w:hint="cs"/>
          <w:b/>
          <w:bCs/>
          <w:rtl/>
        </w:rPr>
        <w:t>های 1</w:t>
      </w:r>
      <w:r>
        <w:rPr>
          <w:rFonts w:cs="B Titr" w:hint="cs"/>
          <w:b/>
          <w:bCs/>
          <w:rtl/>
        </w:rPr>
        <w:t>5</w:t>
      </w:r>
      <w:r w:rsidRPr="007F795A">
        <w:rPr>
          <w:rFonts w:cs="B Titr" w:hint="cs"/>
          <w:b/>
          <w:bCs/>
          <w:rtl/>
        </w:rPr>
        <w:t>گانه</w:t>
      </w:r>
    </w:p>
    <w:tbl>
      <w:tblPr>
        <w:bidiVisual/>
        <w:tblW w:w="8314" w:type="dxa"/>
        <w:tblInd w:w="2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3539"/>
        <w:gridCol w:w="1409"/>
        <w:gridCol w:w="2672"/>
      </w:tblGrid>
      <w:tr w:rsidR="00311530" w:rsidRPr="00F01A2A" w:rsidTr="002C088B">
        <w:tc>
          <w:tcPr>
            <w:tcW w:w="694" w:type="dxa"/>
            <w:shd w:val="clear" w:color="auto" w:fill="D0CECE"/>
            <w:vAlign w:val="center"/>
          </w:tcPr>
          <w:p w:rsidR="00311530" w:rsidRPr="00F01A2A" w:rsidRDefault="00311530" w:rsidP="002C088B">
            <w:pPr>
              <w:bidi/>
              <w:spacing w:after="0" w:line="360" w:lineRule="auto"/>
              <w:jc w:val="center"/>
              <w:rPr>
                <w:rFonts w:cs="2  Titr"/>
                <w:b/>
                <w:bCs/>
                <w:sz w:val="24"/>
                <w:szCs w:val="24"/>
                <w:rtl/>
              </w:rPr>
            </w:pPr>
            <w:r w:rsidRPr="00F01A2A">
              <w:rPr>
                <w:rFonts w:cs="2  Titr" w:hint="cs"/>
                <w:b/>
                <w:bCs/>
                <w:sz w:val="24"/>
                <w:szCs w:val="24"/>
                <w:rtl/>
              </w:rPr>
              <w:t>ردیف</w:t>
            </w:r>
          </w:p>
        </w:tc>
        <w:tc>
          <w:tcPr>
            <w:tcW w:w="3539" w:type="dxa"/>
            <w:shd w:val="clear" w:color="auto" w:fill="D0CECE"/>
            <w:vAlign w:val="center"/>
          </w:tcPr>
          <w:p w:rsidR="00311530" w:rsidRPr="00F01A2A" w:rsidRDefault="00311530" w:rsidP="002C088B">
            <w:pPr>
              <w:bidi/>
              <w:spacing w:after="0" w:line="360" w:lineRule="auto"/>
              <w:jc w:val="center"/>
              <w:rPr>
                <w:rFonts w:cs="2  Titr"/>
                <w:b/>
                <w:bCs/>
                <w:sz w:val="24"/>
                <w:szCs w:val="24"/>
                <w:rtl/>
              </w:rPr>
            </w:pPr>
            <w:r w:rsidRPr="00F01A2A">
              <w:rPr>
                <w:rFonts w:cs="2  Titr" w:hint="cs"/>
                <w:b/>
                <w:bCs/>
                <w:sz w:val="24"/>
                <w:szCs w:val="24"/>
                <w:rtl/>
              </w:rPr>
              <w:t>سرفصل</w:t>
            </w:r>
            <w:r w:rsidRPr="00F01A2A">
              <w:rPr>
                <w:rFonts w:cs="2  Titr"/>
                <w:b/>
                <w:bCs/>
                <w:sz w:val="24"/>
                <w:szCs w:val="24"/>
                <w:rtl/>
              </w:rPr>
              <w:softHyphen/>
            </w:r>
            <w:r w:rsidRPr="00F01A2A">
              <w:rPr>
                <w:rFonts w:cs="2  Titr" w:hint="cs"/>
                <w:b/>
                <w:bCs/>
                <w:sz w:val="24"/>
                <w:szCs w:val="24"/>
                <w:rtl/>
              </w:rPr>
              <w:t>ها</w:t>
            </w:r>
          </w:p>
        </w:tc>
        <w:tc>
          <w:tcPr>
            <w:tcW w:w="1409" w:type="dxa"/>
            <w:tcBorders>
              <w:right w:val="single" w:sz="4" w:space="0" w:color="auto"/>
            </w:tcBorders>
            <w:shd w:val="clear" w:color="auto" w:fill="D0CECE"/>
            <w:vAlign w:val="center"/>
          </w:tcPr>
          <w:p w:rsidR="00311530" w:rsidRPr="00F01A2A" w:rsidRDefault="00311530" w:rsidP="002C088B">
            <w:pPr>
              <w:bidi/>
              <w:spacing w:after="0" w:line="360" w:lineRule="auto"/>
              <w:jc w:val="center"/>
              <w:rPr>
                <w:rFonts w:cs="2  Titr"/>
                <w:b/>
                <w:bCs/>
                <w:sz w:val="24"/>
                <w:szCs w:val="24"/>
                <w:rtl/>
              </w:rPr>
            </w:pPr>
            <w:r w:rsidRPr="00F01A2A">
              <w:rPr>
                <w:rFonts w:cs="2  Titr" w:hint="cs"/>
                <w:b/>
                <w:bCs/>
                <w:sz w:val="24"/>
                <w:szCs w:val="24"/>
                <w:rtl/>
              </w:rPr>
              <w:t>تعداد استان</w:t>
            </w:r>
            <w:r w:rsidRPr="00F01A2A">
              <w:rPr>
                <w:rFonts w:cs="2  Titr"/>
                <w:b/>
                <w:bCs/>
                <w:sz w:val="24"/>
                <w:szCs w:val="24"/>
                <w:rtl/>
              </w:rPr>
              <w:softHyphen/>
            </w:r>
            <w:r w:rsidRPr="00F01A2A">
              <w:rPr>
                <w:rFonts w:cs="2  Titr" w:hint="cs"/>
                <w:b/>
                <w:bCs/>
                <w:sz w:val="24"/>
                <w:szCs w:val="24"/>
                <w:rtl/>
              </w:rPr>
              <w:t>ها</w:t>
            </w:r>
          </w:p>
        </w:tc>
        <w:tc>
          <w:tcPr>
            <w:tcW w:w="2672" w:type="dxa"/>
            <w:tcBorders>
              <w:left w:val="single" w:sz="4" w:space="0" w:color="auto"/>
            </w:tcBorders>
            <w:shd w:val="clear" w:color="auto" w:fill="D0CECE"/>
            <w:vAlign w:val="center"/>
          </w:tcPr>
          <w:p w:rsidR="00311530" w:rsidRPr="00F01A2A" w:rsidRDefault="00311530" w:rsidP="002C088B">
            <w:pPr>
              <w:bidi/>
              <w:spacing w:after="0" w:line="360" w:lineRule="auto"/>
              <w:jc w:val="center"/>
              <w:rPr>
                <w:rFonts w:cs="2  Titr"/>
                <w:b/>
                <w:bCs/>
                <w:sz w:val="24"/>
                <w:szCs w:val="24"/>
                <w:rtl/>
              </w:rPr>
            </w:pPr>
            <w:r w:rsidRPr="00F01A2A">
              <w:rPr>
                <w:rFonts w:cs="2  Titr" w:hint="cs"/>
                <w:b/>
                <w:bCs/>
                <w:sz w:val="24"/>
                <w:szCs w:val="24"/>
                <w:rtl/>
              </w:rPr>
              <w:t>تعداد مصوبات و تصمیمات</w:t>
            </w:r>
          </w:p>
        </w:tc>
      </w:tr>
      <w:tr w:rsidR="00311530" w:rsidRPr="00F01A2A" w:rsidTr="002C088B">
        <w:trPr>
          <w:trHeight w:val="341"/>
        </w:trPr>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گفتمان</w:t>
            </w:r>
            <w:r w:rsidRPr="00F01A2A">
              <w:rPr>
                <w:rFonts w:cs="2  Mitra" w:hint="cs"/>
                <w:b/>
                <w:bCs/>
                <w:sz w:val="24"/>
                <w:szCs w:val="24"/>
                <w:rtl/>
              </w:rPr>
              <w:softHyphen/>
              <w:t>سازی اقتصاد مقاومتی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9</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16</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2</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سرمایه اجتماعی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5</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5</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3</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اخلاق عمومی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21</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59</w:t>
            </w:r>
          </w:p>
        </w:tc>
      </w:tr>
      <w:tr w:rsidR="00311530" w:rsidRPr="00F01A2A" w:rsidTr="002C088B">
        <w:trPr>
          <w:trHeight w:val="350"/>
        </w:trPr>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4</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زنان و خانواده</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6</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12</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lastRenderedPageBreak/>
              <w:t>5</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بهداشت، سلامت و نشاط اجتماعی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21</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75</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6</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آسیب</w:t>
            </w:r>
            <w:r w:rsidRPr="00F01A2A">
              <w:rPr>
                <w:rFonts w:cs="2  Mitra" w:hint="cs"/>
                <w:b/>
                <w:bCs/>
                <w:sz w:val="24"/>
                <w:szCs w:val="24"/>
                <w:rtl/>
              </w:rPr>
              <w:softHyphen/>
              <w:t>های اجتماعی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9</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14</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7</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دین و فرهنگ</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17</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4</w:t>
            </w:r>
            <w:r>
              <w:rPr>
                <w:rFonts w:cs="2  Mitra" w:hint="cs"/>
                <w:b/>
                <w:bCs/>
                <w:sz w:val="24"/>
                <w:szCs w:val="24"/>
                <w:rtl/>
              </w:rPr>
              <w:t>4</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8</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خِرَد</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2</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3</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9</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هویت جمعی و روح ملی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11</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21</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10</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ایثار و شهادت</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13</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28</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11</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جوانان و ظرفیت</w:t>
            </w:r>
            <w:r w:rsidRPr="00F01A2A">
              <w:rPr>
                <w:rFonts w:cs="2  Mitra" w:hint="cs"/>
                <w:b/>
                <w:bCs/>
                <w:sz w:val="24"/>
                <w:szCs w:val="24"/>
                <w:rtl/>
              </w:rPr>
              <w:softHyphen/>
              <w:t>های آنان</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4</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4</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12</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مصرف فرهنگی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4</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9</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13</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محیط زیست</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hint="cs"/>
                <w:b/>
                <w:bCs/>
                <w:sz w:val="24"/>
                <w:szCs w:val="24"/>
                <w:rtl/>
              </w:rPr>
              <w:t>0</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hint="cs"/>
                <w:b/>
                <w:bCs/>
                <w:sz w:val="24"/>
                <w:szCs w:val="24"/>
                <w:rtl/>
              </w:rPr>
              <w:t>0</w:t>
            </w:r>
          </w:p>
        </w:tc>
      </w:tr>
      <w:tr w:rsidR="00311530" w:rsidRPr="00F01A2A" w:rsidTr="002C088B">
        <w:tc>
          <w:tcPr>
            <w:tcW w:w="694"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14</w:t>
            </w:r>
          </w:p>
        </w:tc>
        <w:tc>
          <w:tcPr>
            <w:tcW w:w="3539" w:type="dxa"/>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معماری و شهرسازی</w:t>
            </w:r>
          </w:p>
        </w:tc>
        <w:tc>
          <w:tcPr>
            <w:tcW w:w="1409" w:type="dxa"/>
            <w:tcBorders>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hint="cs"/>
                <w:b/>
                <w:bCs/>
                <w:sz w:val="24"/>
                <w:szCs w:val="24"/>
                <w:rtl/>
              </w:rPr>
              <w:t>0</w:t>
            </w:r>
          </w:p>
        </w:tc>
        <w:tc>
          <w:tcPr>
            <w:tcW w:w="2672" w:type="dxa"/>
            <w:tcBorders>
              <w:lef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hint="cs"/>
                <w:b/>
                <w:bCs/>
                <w:sz w:val="24"/>
                <w:szCs w:val="24"/>
                <w:rtl/>
              </w:rPr>
              <w:t>0</w:t>
            </w:r>
          </w:p>
        </w:tc>
      </w:tr>
      <w:tr w:rsidR="00311530" w:rsidRPr="00F01A2A" w:rsidTr="002C088B">
        <w:trPr>
          <w:trHeight w:val="225"/>
        </w:trPr>
        <w:tc>
          <w:tcPr>
            <w:tcW w:w="694" w:type="dxa"/>
            <w:tcBorders>
              <w:bottom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15</w:t>
            </w:r>
          </w:p>
        </w:tc>
        <w:tc>
          <w:tcPr>
            <w:tcW w:w="3539" w:type="dxa"/>
            <w:tcBorders>
              <w:bottom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فضای مجازی</w:t>
            </w:r>
          </w:p>
        </w:tc>
        <w:tc>
          <w:tcPr>
            <w:tcW w:w="1409" w:type="dxa"/>
            <w:tcBorders>
              <w:bottom w:val="single" w:sz="4" w:space="0" w:color="auto"/>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7</w:t>
            </w:r>
          </w:p>
        </w:tc>
        <w:tc>
          <w:tcPr>
            <w:tcW w:w="2672" w:type="dxa"/>
            <w:tcBorders>
              <w:left w:val="single" w:sz="4" w:space="0" w:color="auto"/>
              <w:bottom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15</w:t>
            </w:r>
          </w:p>
        </w:tc>
      </w:tr>
      <w:tr w:rsidR="00311530" w:rsidRPr="00F01A2A" w:rsidTr="002C088B">
        <w:trPr>
          <w:trHeight w:val="225"/>
        </w:trPr>
        <w:tc>
          <w:tcPr>
            <w:tcW w:w="694" w:type="dxa"/>
            <w:tcBorders>
              <w:bottom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16</w:t>
            </w:r>
          </w:p>
        </w:tc>
        <w:tc>
          <w:tcPr>
            <w:tcW w:w="3539" w:type="dxa"/>
            <w:tcBorders>
              <w:bottom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sidRPr="00F01A2A">
              <w:rPr>
                <w:rFonts w:cs="2  Mitra" w:hint="cs"/>
                <w:b/>
                <w:bCs/>
                <w:sz w:val="24"/>
                <w:szCs w:val="24"/>
                <w:rtl/>
              </w:rPr>
              <w:t>عام</w:t>
            </w:r>
          </w:p>
        </w:tc>
        <w:tc>
          <w:tcPr>
            <w:tcW w:w="1409" w:type="dxa"/>
            <w:tcBorders>
              <w:bottom w:val="single" w:sz="4" w:space="0" w:color="auto"/>
              <w:right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14</w:t>
            </w:r>
          </w:p>
        </w:tc>
        <w:tc>
          <w:tcPr>
            <w:tcW w:w="2672" w:type="dxa"/>
            <w:tcBorders>
              <w:left w:val="single" w:sz="4" w:space="0" w:color="auto"/>
              <w:bottom w:val="single" w:sz="4" w:space="0" w:color="auto"/>
            </w:tcBorders>
            <w:shd w:val="clear" w:color="auto" w:fill="auto"/>
            <w:vAlign w:val="center"/>
          </w:tcPr>
          <w:p w:rsidR="00311530" w:rsidRPr="00F01A2A" w:rsidRDefault="00311530" w:rsidP="002C088B">
            <w:pPr>
              <w:bidi/>
              <w:spacing w:after="0" w:line="360" w:lineRule="auto"/>
              <w:jc w:val="center"/>
              <w:rPr>
                <w:rFonts w:cs="2  Mitra"/>
                <w:b/>
                <w:bCs/>
                <w:sz w:val="24"/>
                <w:szCs w:val="24"/>
                <w:rtl/>
              </w:rPr>
            </w:pPr>
            <w:r>
              <w:rPr>
                <w:rFonts w:cs="2  Mitra"/>
                <w:b/>
                <w:bCs/>
                <w:sz w:val="24"/>
                <w:szCs w:val="24"/>
              </w:rPr>
              <w:t>29</w:t>
            </w:r>
          </w:p>
        </w:tc>
      </w:tr>
      <w:tr w:rsidR="00311530" w:rsidRPr="00F01A2A" w:rsidTr="002C088B">
        <w:trPr>
          <w:trHeight w:val="213"/>
        </w:trPr>
        <w:tc>
          <w:tcPr>
            <w:tcW w:w="4233" w:type="dxa"/>
            <w:gridSpan w:val="2"/>
            <w:tcBorders>
              <w:top w:val="single" w:sz="4" w:space="0" w:color="auto"/>
            </w:tcBorders>
            <w:shd w:val="clear" w:color="auto" w:fill="D9D9D9" w:themeFill="background1" w:themeFillShade="D9"/>
            <w:vAlign w:val="center"/>
          </w:tcPr>
          <w:p w:rsidR="00311530" w:rsidRPr="00F01A2A" w:rsidRDefault="00311530" w:rsidP="002C088B">
            <w:pPr>
              <w:bidi/>
              <w:spacing w:after="0" w:line="360" w:lineRule="auto"/>
              <w:jc w:val="center"/>
              <w:rPr>
                <w:rFonts w:cs="2  Titr"/>
                <w:b/>
                <w:bCs/>
                <w:sz w:val="24"/>
                <w:szCs w:val="24"/>
                <w:rtl/>
              </w:rPr>
            </w:pPr>
            <w:r w:rsidRPr="00F01A2A">
              <w:rPr>
                <w:rFonts w:cs="2  Titr" w:hint="cs"/>
                <w:b/>
                <w:bCs/>
                <w:sz w:val="24"/>
                <w:szCs w:val="24"/>
                <w:rtl/>
              </w:rPr>
              <w:t>جمع کل</w:t>
            </w:r>
          </w:p>
        </w:tc>
        <w:tc>
          <w:tcPr>
            <w:tcW w:w="1409" w:type="dxa"/>
            <w:tcBorders>
              <w:top w:val="single" w:sz="4" w:space="0" w:color="auto"/>
              <w:right w:val="single" w:sz="4" w:space="0" w:color="auto"/>
            </w:tcBorders>
            <w:shd w:val="clear" w:color="auto" w:fill="auto"/>
            <w:vAlign w:val="center"/>
          </w:tcPr>
          <w:p w:rsidR="00311530" w:rsidRPr="00F01A2A" w:rsidRDefault="00311530" w:rsidP="002C088B">
            <w:pPr>
              <w:bidi/>
              <w:spacing w:after="0" w:line="360" w:lineRule="auto"/>
              <w:jc w:val="center"/>
              <w:rPr>
                <w:rFonts w:cs="2  Titr"/>
                <w:b/>
                <w:bCs/>
                <w:sz w:val="24"/>
                <w:szCs w:val="24"/>
                <w:rtl/>
              </w:rPr>
            </w:pPr>
            <w:r>
              <w:rPr>
                <w:rFonts w:cs="2  Titr"/>
                <w:b/>
                <w:bCs/>
                <w:sz w:val="24"/>
                <w:szCs w:val="24"/>
              </w:rPr>
              <w:t>32</w:t>
            </w:r>
          </w:p>
        </w:tc>
        <w:tc>
          <w:tcPr>
            <w:tcW w:w="2672" w:type="dxa"/>
            <w:tcBorders>
              <w:top w:val="single" w:sz="4" w:space="0" w:color="auto"/>
              <w:left w:val="single" w:sz="4" w:space="0" w:color="auto"/>
            </w:tcBorders>
            <w:shd w:val="clear" w:color="auto" w:fill="auto"/>
            <w:vAlign w:val="center"/>
          </w:tcPr>
          <w:p w:rsidR="00311530" w:rsidRPr="00F01A2A" w:rsidRDefault="00311530" w:rsidP="002C088B">
            <w:pPr>
              <w:bidi/>
              <w:spacing w:after="0" w:line="360" w:lineRule="auto"/>
              <w:jc w:val="center"/>
              <w:rPr>
                <w:rFonts w:cs="2  Titr"/>
                <w:b/>
                <w:bCs/>
                <w:sz w:val="24"/>
                <w:szCs w:val="24"/>
                <w:rtl/>
              </w:rPr>
            </w:pPr>
            <w:r>
              <w:rPr>
                <w:rFonts w:cs="2  Titr" w:hint="cs"/>
                <w:b/>
                <w:bCs/>
                <w:sz w:val="24"/>
                <w:szCs w:val="24"/>
                <w:rtl/>
              </w:rPr>
              <w:t>334</w:t>
            </w:r>
          </w:p>
        </w:tc>
      </w:tr>
    </w:tbl>
    <w:p w:rsidR="002C088B" w:rsidRDefault="002C088B" w:rsidP="002C088B">
      <w:pPr>
        <w:bidi/>
        <w:spacing w:after="0" w:line="240" w:lineRule="auto"/>
        <w:jc w:val="both"/>
        <w:rPr>
          <w:rFonts w:cs="2  Nazanin"/>
          <w:b/>
          <w:bCs/>
          <w:sz w:val="24"/>
          <w:szCs w:val="24"/>
          <w:rtl/>
        </w:rPr>
      </w:pPr>
    </w:p>
    <w:p w:rsidR="00B503D4" w:rsidRDefault="00B503D4" w:rsidP="002C088B">
      <w:pPr>
        <w:bidi/>
        <w:spacing w:after="0" w:line="240" w:lineRule="auto"/>
        <w:jc w:val="both"/>
        <w:rPr>
          <w:rFonts w:cs="2  Nazanin"/>
          <w:b/>
          <w:bCs/>
          <w:sz w:val="24"/>
          <w:szCs w:val="24"/>
          <w:rtl/>
        </w:rPr>
      </w:pPr>
    </w:p>
    <w:p w:rsidR="00B503D4" w:rsidRDefault="00B503D4" w:rsidP="00B503D4">
      <w:pPr>
        <w:bidi/>
        <w:spacing w:after="0" w:line="240" w:lineRule="auto"/>
        <w:jc w:val="both"/>
        <w:rPr>
          <w:rFonts w:cs="2  Nazanin"/>
          <w:b/>
          <w:bCs/>
          <w:sz w:val="24"/>
          <w:szCs w:val="24"/>
          <w:rtl/>
        </w:rPr>
      </w:pPr>
    </w:p>
    <w:p w:rsidR="00B503D4" w:rsidRDefault="00B503D4" w:rsidP="00B503D4">
      <w:pPr>
        <w:bidi/>
        <w:spacing w:after="0" w:line="240" w:lineRule="auto"/>
        <w:jc w:val="both"/>
        <w:rPr>
          <w:rFonts w:cs="2  Nazanin"/>
          <w:b/>
          <w:bCs/>
          <w:sz w:val="24"/>
          <w:szCs w:val="24"/>
          <w:rtl/>
        </w:rPr>
      </w:pPr>
    </w:p>
    <w:p w:rsidR="00311530" w:rsidRDefault="00311530" w:rsidP="00B503D4">
      <w:pPr>
        <w:bidi/>
        <w:spacing w:after="0" w:line="240" w:lineRule="auto"/>
        <w:jc w:val="both"/>
        <w:rPr>
          <w:rFonts w:cs="2  Nazanin"/>
          <w:sz w:val="24"/>
          <w:szCs w:val="24"/>
          <w:rtl/>
        </w:rPr>
      </w:pPr>
      <w:r w:rsidRPr="007F795A">
        <w:rPr>
          <w:rFonts w:cs="2  Nazanin" w:hint="cs"/>
          <w:b/>
          <w:bCs/>
          <w:sz w:val="24"/>
          <w:szCs w:val="24"/>
          <w:rtl/>
        </w:rPr>
        <w:lastRenderedPageBreak/>
        <w:t>سرفصل گفتمان</w:t>
      </w:r>
      <w:r w:rsidRPr="007F795A">
        <w:rPr>
          <w:rFonts w:cs="2  Nazanin"/>
          <w:b/>
          <w:bCs/>
          <w:sz w:val="24"/>
          <w:szCs w:val="24"/>
          <w:rtl/>
        </w:rPr>
        <w:softHyphen/>
      </w:r>
      <w:r w:rsidRPr="007F795A">
        <w:rPr>
          <w:rFonts w:cs="2  Nazanin" w:hint="cs"/>
          <w:b/>
          <w:bCs/>
          <w:sz w:val="24"/>
          <w:szCs w:val="24"/>
          <w:rtl/>
        </w:rPr>
        <w:t>سازی اقتصاد مقاومتی</w:t>
      </w:r>
      <w:r w:rsidRPr="00FD670F">
        <w:rPr>
          <w:rFonts w:cs="2  Nazanin" w:hint="cs"/>
          <w:rtl/>
        </w:rPr>
        <w:t>:</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 برنامه ترویج فرهنگ کار در کشور »؛«برنامه اصلاح الگوی مصرف»؛« برنامه افزایش مصرف کالای ایرانی و بهبود کیفیت آن»</w:t>
      </w:r>
    </w:p>
    <w:p w:rsidR="00311530" w:rsidRDefault="00311530" w:rsidP="002C088B">
      <w:pPr>
        <w:bidi/>
        <w:spacing w:after="0" w:line="240" w:lineRule="auto"/>
        <w:jc w:val="center"/>
        <w:rPr>
          <w:rFonts w:cs="0 Titr Bold"/>
          <w:rtl/>
        </w:rPr>
      </w:pPr>
      <w:r>
        <w:rPr>
          <w:rFonts w:cs="B Titr" w:hint="cs"/>
          <w:b/>
          <w:bCs/>
          <w:sz w:val="24"/>
          <w:szCs w:val="24"/>
          <w:rtl/>
        </w:rPr>
        <w:t xml:space="preserve">جدول شماره۱- </w:t>
      </w:r>
      <w:r w:rsidRPr="000E721D">
        <w:rPr>
          <w:rFonts w:cs="B Titr" w:hint="cs"/>
          <w:b/>
          <w:bCs/>
          <w:sz w:val="24"/>
          <w:szCs w:val="24"/>
          <w:rtl/>
        </w:rPr>
        <w:t>مصوبات و تصمیمات استان</w:t>
      </w:r>
      <w:r w:rsidRPr="000E721D">
        <w:rPr>
          <w:rFonts w:cs="B Titr"/>
          <w:b/>
          <w:bCs/>
          <w:sz w:val="24"/>
          <w:szCs w:val="24"/>
        </w:rPr>
        <w:softHyphen/>
      </w:r>
      <w:r w:rsidRPr="000E721D">
        <w:rPr>
          <w:rFonts w:cs="B Titr" w:hint="cs"/>
          <w:b/>
          <w:bCs/>
          <w:sz w:val="24"/>
          <w:szCs w:val="24"/>
          <w:rtl/>
        </w:rPr>
        <w:t>ها براساس سرفصل«گفتمان</w:t>
      </w:r>
      <w:r>
        <w:rPr>
          <w:rFonts w:cs="B Titr"/>
          <w:b/>
          <w:bCs/>
          <w:sz w:val="24"/>
          <w:szCs w:val="24"/>
          <w:rtl/>
        </w:rPr>
        <w:softHyphen/>
      </w:r>
      <w:r>
        <w:rPr>
          <w:rFonts w:cs="B Titr" w:hint="cs"/>
          <w:b/>
          <w:bCs/>
          <w:sz w:val="24"/>
          <w:szCs w:val="24"/>
          <w:rtl/>
        </w:rPr>
        <w:t xml:space="preserve">سازی </w:t>
      </w:r>
      <w:r w:rsidRPr="000E721D">
        <w:rPr>
          <w:rFonts w:cs="B Titr" w:hint="cs"/>
          <w:b/>
          <w:bCs/>
          <w:sz w:val="24"/>
          <w:szCs w:val="24"/>
          <w:rtl/>
        </w:rPr>
        <w:t>اقتصاد مقاومتی</w:t>
      </w:r>
      <w:r>
        <w:rPr>
          <w:rFonts w:cs="0 Titr Bold"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1412"/>
        <w:gridCol w:w="12549"/>
      </w:tblGrid>
      <w:tr w:rsidR="00311530" w:rsidRPr="00FE74D9" w:rsidTr="002C088B">
        <w:trPr>
          <w:tblHeader/>
        </w:trPr>
        <w:tc>
          <w:tcPr>
            <w:tcW w:w="575" w:type="dxa"/>
            <w:shd w:val="clear" w:color="auto" w:fill="D9D9D9"/>
          </w:tcPr>
          <w:p w:rsidR="00311530" w:rsidRPr="00FE74D9" w:rsidRDefault="00311530" w:rsidP="002C088B">
            <w:pPr>
              <w:bidi/>
              <w:spacing w:after="0" w:line="216" w:lineRule="auto"/>
              <w:jc w:val="center"/>
              <w:rPr>
                <w:rFonts w:cs="2  Titr"/>
                <w:b/>
                <w:bCs/>
                <w:sz w:val="24"/>
                <w:szCs w:val="24"/>
                <w:rtl/>
              </w:rPr>
            </w:pPr>
            <w:r w:rsidRPr="00657432">
              <w:rPr>
                <w:rFonts w:cs="2  Titr" w:hint="cs"/>
                <w:b/>
                <w:bCs/>
                <w:sz w:val="18"/>
                <w:szCs w:val="18"/>
                <w:rtl/>
              </w:rPr>
              <w:t>ردیف</w:t>
            </w:r>
          </w:p>
        </w:tc>
        <w:tc>
          <w:tcPr>
            <w:tcW w:w="1412" w:type="dxa"/>
            <w:shd w:val="clear" w:color="auto" w:fill="D9D9D9"/>
          </w:tcPr>
          <w:p w:rsidR="00311530" w:rsidRPr="00FE74D9" w:rsidRDefault="00311530" w:rsidP="002C088B">
            <w:pPr>
              <w:bidi/>
              <w:spacing w:after="0" w:line="216" w:lineRule="auto"/>
              <w:jc w:val="center"/>
              <w:rPr>
                <w:rFonts w:cs="2  Titr"/>
                <w:b/>
                <w:bCs/>
                <w:sz w:val="24"/>
                <w:szCs w:val="24"/>
                <w:rtl/>
              </w:rPr>
            </w:pPr>
            <w:r w:rsidRPr="00FE74D9">
              <w:rPr>
                <w:rFonts w:cs="2  Titr" w:hint="cs"/>
                <w:b/>
                <w:bCs/>
                <w:sz w:val="24"/>
                <w:szCs w:val="24"/>
                <w:rtl/>
              </w:rPr>
              <w:t>استان</w:t>
            </w:r>
          </w:p>
        </w:tc>
        <w:tc>
          <w:tcPr>
            <w:tcW w:w="12549" w:type="dxa"/>
            <w:shd w:val="clear" w:color="auto" w:fill="D9D9D9"/>
          </w:tcPr>
          <w:p w:rsidR="00311530" w:rsidRPr="00FE74D9" w:rsidRDefault="00311530" w:rsidP="002C088B">
            <w:pPr>
              <w:bidi/>
              <w:spacing w:after="0" w:line="216" w:lineRule="auto"/>
              <w:jc w:val="center"/>
              <w:rPr>
                <w:rFonts w:cs="2  Titr"/>
                <w:b/>
                <w:bCs/>
                <w:sz w:val="24"/>
                <w:szCs w:val="24"/>
                <w:rtl/>
              </w:rPr>
            </w:pPr>
            <w:r w:rsidRPr="00FE74D9">
              <w:rPr>
                <w:rFonts w:cs="2  Titr" w:hint="cs"/>
                <w:b/>
                <w:bCs/>
                <w:sz w:val="24"/>
                <w:szCs w:val="24"/>
                <w:rtl/>
              </w:rPr>
              <w:t>مصوبه/ تصمیم</w:t>
            </w:r>
          </w:p>
        </w:tc>
      </w:tr>
      <w:tr w:rsidR="00311530" w:rsidRPr="009F616B" w:rsidTr="002C088B">
        <w:tc>
          <w:tcPr>
            <w:tcW w:w="575" w:type="dxa"/>
            <w:tcBorders>
              <w:top w:val="thinThickSmallGap" w:sz="12" w:space="0" w:color="auto"/>
              <w:bottom w:val="thinThickSmallGap" w:sz="12" w:space="0" w:color="auto"/>
            </w:tcBorders>
            <w:shd w:val="clear" w:color="auto" w:fill="auto"/>
          </w:tcPr>
          <w:p w:rsidR="00311530" w:rsidRPr="00B42500" w:rsidRDefault="00311530" w:rsidP="002C088B">
            <w:pPr>
              <w:bidi/>
              <w:spacing w:after="0" w:line="240" w:lineRule="auto"/>
              <w:jc w:val="center"/>
              <w:rPr>
                <w:rFonts w:cs="2  Titr"/>
                <w:b/>
                <w:bCs/>
                <w:rtl/>
              </w:rPr>
            </w:pPr>
            <w:r w:rsidRPr="00B42500">
              <w:rPr>
                <w:rFonts w:cs="2  Titr"/>
                <w:b/>
                <w:bCs/>
              </w:rPr>
              <w:t>1</w:t>
            </w:r>
          </w:p>
        </w:tc>
        <w:tc>
          <w:tcPr>
            <w:tcW w:w="1412"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cs="2  Titr"/>
                <w:b/>
                <w:bCs/>
                <w:rtl/>
              </w:rPr>
            </w:pPr>
            <w:r>
              <w:rPr>
                <w:rFonts w:cs="2  Titr" w:hint="cs"/>
                <w:b/>
                <w:bCs/>
                <w:rtl/>
              </w:rPr>
              <w:t>آذربایجان غربی</w:t>
            </w:r>
          </w:p>
        </w:tc>
        <w:tc>
          <w:tcPr>
            <w:tcW w:w="12549"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both"/>
              <w:rPr>
                <w:rFonts w:ascii="IranNastaliq" w:hAnsi="IranNastaliq" w:cs="2  Mitra"/>
                <w:b/>
                <w:bCs/>
                <w:rtl/>
              </w:rPr>
            </w:pPr>
            <w:r w:rsidRPr="00050D09">
              <w:rPr>
                <w:rFonts w:ascii="IranNastaliq" w:hAnsi="IranNastaliq" w:cs="2  Mitra" w:hint="cs"/>
                <w:b/>
                <w:bCs/>
                <w:rtl/>
              </w:rPr>
              <w:t>- ارسال طرح</w:t>
            </w:r>
            <w:r w:rsidRPr="00050D09">
              <w:rPr>
                <w:rFonts w:ascii="IranNastaliq" w:hAnsi="IranNastaliq" w:cs="2  Mitra"/>
                <w:b/>
                <w:bCs/>
                <w:rtl/>
              </w:rPr>
              <w:softHyphen/>
            </w:r>
            <w:r w:rsidRPr="00050D09">
              <w:rPr>
                <w:rFonts w:ascii="IranNastaliq" w:hAnsi="IranNastaliq" w:cs="2  Mitra" w:hint="cs"/>
                <w:b/>
                <w:bCs/>
                <w:rtl/>
              </w:rPr>
              <w:t>های فرهنگی پشتیبان جهش تولید در استان از سوي اعضاي شورا به دبيرخانه شوراي فرهنگ عمومي استان، در راستاي پیشنهاد و تشکیل کمیته تخصصی جهش تولید در استان</w:t>
            </w:r>
          </w:p>
        </w:tc>
      </w:tr>
      <w:tr w:rsidR="00311530" w:rsidRPr="009F616B" w:rsidTr="002C088B">
        <w:tc>
          <w:tcPr>
            <w:tcW w:w="575" w:type="dxa"/>
            <w:tcBorders>
              <w:top w:val="thinThickSmallGap" w:sz="12" w:space="0" w:color="auto"/>
              <w:bottom w:val="thinThickSmallGap" w:sz="12" w:space="0" w:color="auto"/>
            </w:tcBorders>
            <w:shd w:val="clear" w:color="auto" w:fill="auto"/>
          </w:tcPr>
          <w:p w:rsidR="00311530" w:rsidRPr="00B42500" w:rsidRDefault="00311530" w:rsidP="002C088B">
            <w:pPr>
              <w:bidi/>
              <w:spacing w:after="0" w:line="240" w:lineRule="auto"/>
              <w:jc w:val="center"/>
              <w:rPr>
                <w:rFonts w:cs="2  Titr"/>
                <w:b/>
                <w:bCs/>
                <w:rtl/>
              </w:rPr>
            </w:pPr>
            <w:r w:rsidRPr="00B42500">
              <w:rPr>
                <w:rFonts w:cs="2  Titr"/>
                <w:b/>
                <w:bCs/>
              </w:rPr>
              <w:t>2</w:t>
            </w:r>
          </w:p>
        </w:tc>
        <w:tc>
          <w:tcPr>
            <w:tcW w:w="1412" w:type="dxa"/>
            <w:tcBorders>
              <w:top w:val="thinThickSmallGap" w:sz="12" w:space="0" w:color="auto"/>
              <w:bottom w:val="thinThickSmallGap" w:sz="12" w:space="0" w:color="auto"/>
            </w:tcBorders>
            <w:shd w:val="clear" w:color="auto" w:fill="auto"/>
          </w:tcPr>
          <w:p w:rsidR="00311530" w:rsidRPr="00657432" w:rsidRDefault="00311530" w:rsidP="002C088B">
            <w:pPr>
              <w:bidi/>
              <w:spacing w:after="0" w:line="240" w:lineRule="auto"/>
              <w:jc w:val="center"/>
              <w:rPr>
                <w:rFonts w:cs="2  Titr"/>
                <w:b/>
                <w:bCs/>
                <w:rtl/>
              </w:rPr>
            </w:pPr>
            <w:r>
              <w:rPr>
                <w:rFonts w:cs="2  Titr" w:hint="cs"/>
                <w:b/>
                <w:bCs/>
                <w:rtl/>
              </w:rPr>
              <w:t>تهران</w:t>
            </w:r>
          </w:p>
        </w:tc>
        <w:tc>
          <w:tcPr>
            <w:tcW w:w="12549" w:type="dxa"/>
            <w:tcBorders>
              <w:top w:val="thinThickSmallGap" w:sz="12" w:space="0" w:color="auto"/>
              <w:bottom w:val="thinThickSmallGap" w:sz="12" w:space="0" w:color="auto"/>
            </w:tcBorders>
            <w:shd w:val="clear" w:color="auto" w:fill="auto"/>
          </w:tcPr>
          <w:p w:rsidR="00311530" w:rsidRPr="00CA3695" w:rsidRDefault="00311530" w:rsidP="002C088B">
            <w:pPr>
              <w:bidi/>
              <w:spacing w:after="0" w:line="240" w:lineRule="auto"/>
              <w:jc w:val="both"/>
              <w:rPr>
                <w:rFonts w:ascii="IranNastaliq" w:hAnsi="IranNastaliq" w:cs="2  Mitra"/>
                <w:b/>
                <w:bCs/>
                <w:rtl/>
              </w:rPr>
            </w:pPr>
            <w:r>
              <w:rPr>
                <w:rFonts w:ascii="IranNastaliq" w:hAnsi="IranNastaliq" w:cs="2  Mitra" w:hint="cs"/>
                <w:b/>
                <w:bCs/>
                <w:rtl/>
              </w:rPr>
              <w:t xml:space="preserve">- </w:t>
            </w:r>
            <w:r w:rsidRPr="00CA3695">
              <w:rPr>
                <w:rFonts w:ascii="IranNastaliq" w:hAnsi="IranNastaliq" w:cs="2  Mitra" w:hint="cs"/>
                <w:b/>
                <w:bCs/>
                <w:rtl/>
              </w:rPr>
              <w:t>ارسال سند عملیاتی شورای فرهنگ عمومی استان تهران پيرامون نام</w:t>
            </w:r>
            <w:r w:rsidRPr="00CA3695">
              <w:rPr>
                <w:rFonts w:ascii="IranNastaliq" w:hAnsi="IranNastaliq" w:cs="2  Mitra" w:hint="cs"/>
                <w:b/>
                <w:bCs/>
                <w:rtl/>
              </w:rPr>
              <w:softHyphen/>
              <w:t>گذاري سال جاري به نام سال جهش تولید، برای دریافت نظرات اعضای شورا به دستگاه</w:t>
            </w:r>
            <w:r w:rsidRPr="00CA3695">
              <w:rPr>
                <w:rFonts w:ascii="IranNastaliq" w:hAnsi="IranNastaliq" w:cs="2  Mitra"/>
                <w:b/>
                <w:bCs/>
                <w:rtl/>
              </w:rPr>
              <w:softHyphen/>
            </w:r>
            <w:r w:rsidRPr="00CA3695">
              <w:rPr>
                <w:rFonts w:ascii="IranNastaliq" w:hAnsi="IranNastaliq" w:cs="2  Mitra" w:hint="cs"/>
                <w:b/>
                <w:bCs/>
                <w:rtl/>
              </w:rPr>
              <w:t>های عضو  و اجرايي شدن برنامه جامع فعالیت های شورای فرهنگ عمومی استان بر اساس آن</w:t>
            </w:r>
            <w:r>
              <w:rPr>
                <w:rFonts w:ascii="IranNastaliq" w:hAnsi="IranNastaliq" w:cs="2  Mitra" w:hint="cs"/>
                <w:b/>
                <w:bCs/>
                <w:rtl/>
              </w:rPr>
              <w:t>،</w:t>
            </w:r>
            <w:r w:rsidRPr="00CA3695">
              <w:rPr>
                <w:rFonts w:ascii="IranNastaliq" w:hAnsi="IranNastaliq" w:cs="2  Mitra" w:hint="cs"/>
                <w:b/>
                <w:bCs/>
                <w:rtl/>
              </w:rPr>
              <w:t xml:space="preserve"> در سال 1399 </w:t>
            </w:r>
          </w:p>
        </w:tc>
      </w:tr>
      <w:tr w:rsidR="00311530" w:rsidRPr="009F616B" w:rsidTr="002C088B">
        <w:trPr>
          <w:trHeight w:val="360"/>
        </w:trPr>
        <w:tc>
          <w:tcPr>
            <w:tcW w:w="575" w:type="dxa"/>
            <w:vMerge w:val="restart"/>
            <w:tcBorders>
              <w:top w:val="thinThickSmallGap" w:sz="12" w:space="0" w:color="auto"/>
            </w:tcBorders>
            <w:shd w:val="clear" w:color="auto" w:fill="auto"/>
          </w:tcPr>
          <w:p w:rsidR="00311530" w:rsidRPr="00B42500" w:rsidRDefault="00311530" w:rsidP="002C088B">
            <w:pPr>
              <w:bidi/>
              <w:spacing w:after="0" w:line="240" w:lineRule="auto"/>
              <w:jc w:val="center"/>
              <w:rPr>
                <w:rFonts w:cs="2  Titr"/>
                <w:b/>
                <w:bCs/>
              </w:rPr>
            </w:pPr>
            <w:r>
              <w:rPr>
                <w:rFonts w:cs="2  Titr"/>
                <w:b/>
                <w:bCs/>
              </w:rPr>
              <w:t>3</w:t>
            </w:r>
          </w:p>
        </w:tc>
        <w:tc>
          <w:tcPr>
            <w:tcW w:w="1412"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rtl/>
              </w:rPr>
            </w:pPr>
            <w:r>
              <w:rPr>
                <w:rFonts w:cs="2  Titr" w:hint="cs"/>
                <w:b/>
                <w:bCs/>
                <w:rtl/>
              </w:rPr>
              <w:t xml:space="preserve">چهارمحال و بختیاری </w:t>
            </w:r>
          </w:p>
        </w:tc>
        <w:tc>
          <w:tcPr>
            <w:tcW w:w="12549" w:type="dxa"/>
            <w:tcBorders>
              <w:top w:val="thinThickSmallGap" w:sz="12" w:space="0" w:color="auto"/>
              <w:bottom w:val="single" w:sz="4" w:space="0" w:color="auto"/>
            </w:tcBorders>
            <w:shd w:val="clear" w:color="auto" w:fill="auto"/>
          </w:tcPr>
          <w:p w:rsidR="00311530" w:rsidRPr="00C37E59" w:rsidRDefault="00311530" w:rsidP="002C088B">
            <w:pPr>
              <w:bidi/>
              <w:spacing w:before="100" w:beforeAutospacing="1" w:after="100" w:afterAutospacing="1"/>
              <w:jc w:val="both"/>
              <w:rPr>
                <w:rFonts w:cs="2  Mitra"/>
                <w:b/>
                <w:bCs/>
              </w:rPr>
            </w:pPr>
            <w:r w:rsidRPr="00C37E59">
              <w:rPr>
                <w:rFonts w:cs="2  Mitra" w:hint="cs"/>
                <w:b/>
                <w:bCs/>
                <w:rtl/>
              </w:rPr>
              <w:t>1- تشویق فعالان و هنرمندان صنایع‌دستی و هنرهای سنتی تولیدی استان</w:t>
            </w:r>
          </w:p>
        </w:tc>
      </w:tr>
      <w:tr w:rsidR="00311530" w:rsidRPr="009F616B" w:rsidTr="002C088B">
        <w:trPr>
          <w:trHeight w:val="405"/>
        </w:trPr>
        <w:tc>
          <w:tcPr>
            <w:tcW w:w="575" w:type="dxa"/>
            <w:vMerge/>
            <w:tcBorders>
              <w:bottom w:val="thinThickSmallGap" w:sz="12" w:space="0" w:color="auto"/>
            </w:tcBorders>
            <w:shd w:val="clear" w:color="auto" w:fill="auto"/>
          </w:tcPr>
          <w:p w:rsidR="00311530" w:rsidRPr="00B42500" w:rsidRDefault="00311530" w:rsidP="002C088B">
            <w:pPr>
              <w:bidi/>
              <w:spacing w:after="0" w:line="240" w:lineRule="auto"/>
              <w:jc w:val="center"/>
              <w:rPr>
                <w:rFonts w:cs="2  Titr"/>
                <w:b/>
                <w:bCs/>
              </w:rPr>
            </w:pPr>
          </w:p>
        </w:tc>
        <w:tc>
          <w:tcPr>
            <w:tcW w:w="1412"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rtl/>
              </w:rPr>
            </w:pPr>
          </w:p>
        </w:tc>
        <w:tc>
          <w:tcPr>
            <w:tcW w:w="12549" w:type="dxa"/>
            <w:tcBorders>
              <w:top w:val="single" w:sz="4" w:space="0" w:color="auto"/>
              <w:bottom w:val="thinThickSmallGap" w:sz="12" w:space="0" w:color="auto"/>
            </w:tcBorders>
            <w:shd w:val="clear" w:color="auto" w:fill="auto"/>
          </w:tcPr>
          <w:p w:rsidR="00311530" w:rsidRPr="00C37E59" w:rsidRDefault="00311530" w:rsidP="002C088B">
            <w:pPr>
              <w:bidi/>
              <w:spacing w:before="100" w:beforeAutospacing="1" w:after="100" w:afterAutospacing="1"/>
              <w:jc w:val="both"/>
              <w:rPr>
                <w:rFonts w:cs="2  Mitra"/>
                <w:b/>
                <w:bCs/>
                <w:rtl/>
              </w:rPr>
            </w:pPr>
            <w:r>
              <w:rPr>
                <w:rFonts w:cs="2  Mitra" w:hint="cs"/>
                <w:b/>
                <w:bCs/>
                <w:rtl/>
              </w:rPr>
              <w:t>2</w:t>
            </w:r>
            <w:r w:rsidRPr="00C37E59">
              <w:rPr>
                <w:rFonts w:cs="2  Mitra" w:hint="cs"/>
                <w:b/>
                <w:bCs/>
                <w:rtl/>
              </w:rPr>
              <w:t>- راه‌اندازی بازارچه دايمی صنایع دستی</w:t>
            </w:r>
            <w:r>
              <w:rPr>
                <w:rFonts w:cs="2  Mitra" w:hint="cs"/>
                <w:b/>
                <w:bCs/>
                <w:rtl/>
              </w:rPr>
              <w:t>،</w:t>
            </w:r>
            <w:r w:rsidRPr="00C37E59">
              <w:rPr>
                <w:rFonts w:cs="2  Mitra" w:hint="cs"/>
                <w:b/>
                <w:bCs/>
                <w:rtl/>
              </w:rPr>
              <w:t xml:space="preserve"> در شأن استان و فعالان این حوزه با همكاري اداره کل میراث فرهنگی،صنایع دستی و گردشگری استان </w:t>
            </w:r>
          </w:p>
        </w:tc>
      </w:tr>
      <w:tr w:rsidR="00311530" w:rsidRPr="009F616B" w:rsidTr="002C088B">
        <w:trPr>
          <w:trHeight w:val="688"/>
        </w:trPr>
        <w:tc>
          <w:tcPr>
            <w:tcW w:w="575" w:type="dxa"/>
            <w:tcBorders>
              <w:top w:val="thinThickSmallGap" w:sz="12" w:space="0" w:color="auto"/>
            </w:tcBorders>
            <w:shd w:val="clear" w:color="auto" w:fill="auto"/>
          </w:tcPr>
          <w:p w:rsidR="00311530" w:rsidRPr="00B42500" w:rsidRDefault="00311530" w:rsidP="002C088B">
            <w:pPr>
              <w:bidi/>
              <w:spacing w:after="0" w:line="240" w:lineRule="auto"/>
              <w:jc w:val="center"/>
              <w:rPr>
                <w:rFonts w:cs="2  Titr"/>
                <w:b/>
                <w:bCs/>
                <w:rtl/>
              </w:rPr>
            </w:pPr>
            <w:r>
              <w:rPr>
                <w:rFonts w:cs="2  Titr"/>
                <w:b/>
                <w:bCs/>
              </w:rPr>
              <w:t>4</w:t>
            </w:r>
          </w:p>
        </w:tc>
        <w:tc>
          <w:tcPr>
            <w:tcW w:w="1412" w:type="dxa"/>
            <w:tcBorders>
              <w:top w:val="thinThickSmallGap" w:sz="12" w:space="0" w:color="auto"/>
            </w:tcBorders>
            <w:shd w:val="clear" w:color="auto" w:fill="auto"/>
            <w:vAlign w:val="center"/>
          </w:tcPr>
          <w:p w:rsidR="00311530" w:rsidRPr="00657432" w:rsidRDefault="00311530" w:rsidP="002C088B">
            <w:pPr>
              <w:bidi/>
              <w:spacing w:after="0" w:line="240" w:lineRule="auto"/>
              <w:jc w:val="center"/>
              <w:rPr>
                <w:rFonts w:cs="2  Titr"/>
                <w:b/>
                <w:bCs/>
                <w:rtl/>
              </w:rPr>
            </w:pPr>
            <w:r>
              <w:rPr>
                <w:rFonts w:cs="2  Titr" w:hint="cs"/>
                <w:b/>
                <w:bCs/>
                <w:rtl/>
              </w:rPr>
              <w:t>زنجان</w:t>
            </w:r>
          </w:p>
        </w:tc>
        <w:tc>
          <w:tcPr>
            <w:tcW w:w="12549" w:type="dxa"/>
            <w:tcBorders>
              <w:top w:val="thinThickSmallGap" w:sz="12" w:space="0" w:color="auto"/>
            </w:tcBorders>
            <w:shd w:val="clear" w:color="auto" w:fill="auto"/>
          </w:tcPr>
          <w:p w:rsidR="00311530" w:rsidRDefault="00311530" w:rsidP="002C088B">
            <w:pPr>
              <w:bidi/>
              <w:spacing w:after="0" w:line="240" w:lineRule="auto"/>
              <w:jc w:val="both"/>
              <w:rPr>
                <w:rFonts w:ascii="IranNastaliq" w:hAnsi="IranNastaliq" w:cs="2  Mitra"/>
                <w:b/>
                <w:bCs/>
                <w:rtl/>
              </w:rPr>
            </w:pPr>
            <w:r w:rsidRPr="00CA3695">
              <w:rPr>
                <w:rFonts w:ascii="IranNastaliq" w:hAnsi="IranNastaliq" w:cs="2  Mitra" w:hint="cs"/>
                <w:b/>
                <w:bCs/>
                <w:rtl/>
              </w:rPr>
              <w:t>- ارسال برنامه</w:t>
            </w:r>
            <w:r w:rsidRPr="00CA3695">
              <w:rPr>
                <w:rFonts w:ascii="IranNastaliq" w:hAnsi="IranNastaliq" w:cs="2  Mitra"/>
                <w:b/>
                <w:bCs/>
                <w:rtl/>
              </w:rPr>
              <w:softHyphen/>
            </w:r>
            <w:r w:rsidRPr="00CA3695">
              <w:rPr>
                <w:rFonts w:ascii="IranNastaliq" w:hAnsi="IranNastaliq" w:cs="2  Mitra" w:hint="cs"/>
                <w:b/>
                <w:bCs/>
                <w:rtl/>
              </w:rPr>
              <w:t>های فرهنگی و عملیاتی دستگاه</w:t>
            </w:r>
            <w:r w:rsidRPr="00CA3695">
              <w:rPr>
                <w:rFonts w:ascii="IranNastaliq" w:hAnsi="IranNastaliq" w:cs="2  Mitra"/>
                <w:b/>
                <w:bCs/>
                <w:rtl/>
              </w:rPr>
              <w:softHyphen/>
            </w:r>
            <w:r w:rsidRPr="00CA3695">
              <w:rPr>
                <w:rFonts w:ascii="IranNastaliq" w:hAnsi="IranNastaliq" w:cs="2  Mitra" w:hint="cs"/>
                <w:b/>
                <w:bCs/>
                <w:rtl/>
              </w:rPr>
              <w:t>های عضو شورای فرهنگ عمومی درخصوص جهش تولید به دبیرخانه شورای فرهنگ عمومی استان</w:t>
            </w:r>
          </w:p>
        </w:tc>
      </w:tr>
      <w:tr w:rsidR="00311530" w:rsidRPr="009F616B" w:rsidTr="002C088B">
        <w:trPr>
          <w:trHeight w:val="688"/>
        </w:trPr>
        <w:tc>
          <w:tcPr>
            <w:tcW w:w="575" w:type="dxa"/>
            <w:tcBorders>
              <w:top w:val="thinThickSmallGap" w:sz="12" w:space="0" w:color="auto"/>
            </w:tcBorders>
            <w:shd w:val="clear" w:color="auto" w:fill="auto"/>
          </w:tcPr>
          <w:p w:rsidR="00311530" w:rsidRPr="00B42500" w:rsidRDefault="00311530" w:rsidP="002C088B">
            <w:pPr>
              <w:bidi/>
              <w:spacing w:after="0" w:line="240" w:lineRule="auto"/>
              <w:jc w:val="center"/>
              <w:rPr>
                <w:rFonts w:cs="2  Titr"/>
                <w:b/>
                <w:bCs/>
                <w:rtl/>
              </w:rPr>
            </w:pPr>
            <w:r>
              <w:rPr>
                <w:rFonts w:cs="2  Titr"/>
                <w:b/>
                <w:bCs/>
              </w:rPr>
              <w:t>5</w:t>
            </w:r>
          </w:p>
        </w:tc>
        <w:tc>
          <w:tcPr>
            <w:tcW w:w="1412" w:type="dxa"/>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r w:rsidRPr="00657432">
              <w:rPr>
                <w:rFonts w:cs="2  Titr" w:hint="cs"/>
                <w:b/>
                <w:bCs/>
                <w:rtl/>
              </w:rPr>
              <w:t>قم</w:t>
            </w:r>
          </w:p>
          <w:p w:rsidR="00311530" w:rsidRPr="00657432" w:rsidRDefault="00311530" w:rsidP="002C088B">
            <w:pPr>
              <w:bidi/>
              <w:spacing w:after="0" w:line="240" w:lineRule="auto"/>
              <w:jc w:val="center"/>
              <w:rPr>
                <w:rFonts w:cs="2  Titr"/>
                <w:b/>
                <w:bCs/>
              </w:rPr>
            </w:pPr>
          </w:p>
        </w:tc>
        <w:tc>
          <w:tcPr>
            <w:tcW w:w="12549" w:type="dxa"/>
            <w:tcBorders>
              <w:top w:val="thinThickSmallGap" w:sz="12" w:space="0" w:color="auto"/>
            </w:tcBorders>
            <w:shd w:val="clear" w:color="auto" w:fill="auto"/>
          </w:tcPr>
          <w:p w:rsidR="00311530" w:rsidRPr="00575BB1" w:rsidRDefault="00311530" w:rsidP="002C088B">
            <w:pPr>
              <w:bidi/>
              <w:spacing w:after="0" w:line="240" w:lineRule="auto"/>
              <w:jc w:val="both"/>
              <w:rPr>
                <w:rFonts w:cs="2  Mitra"/>
                <w:b/>
                <w:bCs/>
                <w:rtl/>
              </w:rPr>
            </w:pPr>
            <w:r>
              <w:rPr>
                <w:rFonts w:ascii="IranNastaliq" w:hAnsi="IranNastaliq" w:cs="2  Mitra" w:hint="cs"/>
                <w:b/>
                <w:bCs/>
                <w:rtl/>
              </w:rPr>
              <w:t xml:space="preserve">- </w:t>
            </w:r>
            <w:r w:rsidRPr="00050D09">
              <w:rPr>
                <w:rFonts w:ascii="IranNastaliq" w:hAnsi="IranNastaliq" w:cs="2  Mitra" w:hint="cs"/>
                <w:b/>
                <w:bCs/>
                <w:rtl/>
              </w:rPr>
              <w:t>ارسال</w:t>
            </w:r>
            <w:r w:rsidRPr="00050D09">
              <w:rPr>
                <w:rFonts w:ascii="IranNastaliq" w:hAnsi="IranNastaliq" w:cs="2  Mitra"/>
                <w:b/>
                <w:bCs/>
                <w:rtl/>
              </w:rPr>
              <w:t xml:space="preserve"> برنامه‌ها</w:t>
            </w:r>
            <w:r w:rsidRPr="00050D09">
              <w:rPr>
                <w:rFonts w:ascii="IranNastaliq" w:hAnsi="IranNastaliq" w:cs="2  Mitra" w:hint="cs"/>
                <w:b/>
                <w:bCs/>
                <w:rtl/>
              </w:rPr>
              <w:t>ی</w:t>
            </w:r>
            <w:r w:rsidRPr="00050D09">
              <w:rPr>
                <w:rFonts w:ascii="IranNastaliq" w:hAnsi="IranNastaliq" w:cs="2  Mitra"/>
                <w:b/>
                <w:bCs/>
                <w:rtl/>
              </w:rPr>
              <w:t xml:space="preserve"> ادارات و نهادها در خصوص اقدامات فرهنگ</w:t>
            </w:r>
            <w:r w:rsidRPr="00050D09">
              <w:rPr>
                <w:rFonts w:ascii="IranNastaliq" w:hAnsi="IranNastaliq" w:cs="2  Mitra" w:hint="cs"/>
                <w:b/>
                <w:bCs/>
                <w:rtl/>
              </w:rPr>
              <w:t>ی‌</w:t>
            </w:r>
            <w:r w:rsidRPr="00050D09">
              <w:rPr>
                <w:rFonts w:ascii="IranNastaliq" w:hAnsi="IranNastaliq" w:cs="2  Mitra"/>
                <w:b/>
                <w:bCs/>
                <w:rtl/>
              </w:rPr>
              <w:t xml:space="preserve"> برا</w:t>
            </w:r>
            <w:r w:rsidRPr="00050D09">
              <w:rPr>
                <w:rFonts w:ascii="IranNastaliq" w:hAnsi="IranNastaliq" w:cs="2  Mitra" w:hint="cs"/>
                <w:b/>
                <w:bCs/>
                <w:rtl/>
              </w:rPr>
              <w:t>ی</w:t>
            </w:r>
            <w:r w:rsidRPr="00050D09">
              <w:rPr>
                <w:rFonts w:ascii="IranNastaliq" w:hAnsi="IranNastaliq" w:cs="2  Mitra"/>
                <w:b/>
                <w:bCs/>
                <w:rtl/>
              </w:rPr>
              <w:t xml:space="preserve"> تحقق شعار سال</w:t>
            </w:r>
            <w:r w:rsidRPr="00050D09">
              <w:rPr>
                <w:rFonts w:ascii="IranNastaliq" w:hAnsi="IranNastaliq" w:cs="2  Mitra" w:hint="cs"/>
                <w:b/>
                <w:bCs/>
                <w:rtl/>
              </w:rPr>
              <w:t>،(</w:t>
            </w:r>
            <w:r w:rsidRPr="00050D09">
              <w:rPr>
                <w:rFonts w:ascii="IranNastaliq" w:hAnsi="IranNastaliq" w:cs="2  Mitra"/>
                <w:b/>
                <w:bCs/>
                <w:rtl/>
              </w:rPr>
              <w:t>جهش تول</w:t>
            </w:r>
            <w:r w:rsidRPr="00050D09">
              <w:rPr>
                <w:rFonts w:ascii="IranNastaliq" w:hAnsi="IranNastaliq" w:cs="2  Mitra" w:hint="cs"/>
                <w:b/>
                <w:bCs/>
                <w:rtl/>
              </w:rPr>
              <w:t>ی</w:t>
            </w:r>
            <w:r w:rsidRPr="00050D09">
              <w:rPr>
                <w:rFonts w:ascii="IranNastaliq" w:hAnsi="IranNastaliq" w:cs="2  Mitra" w:hint="eastAsia"/>
                <w:b/>
                <w:bCs/>
                <w:rtl/>
              </w:rPr>
              <w:t>د</w:t>
            </w:r>
            <w:r w:rsidRPr="00050D09">
              <w:rPr>
                <w:rFonts w:ascii="IranNastaliq" w:hAnsi="IranNastaliq" w:cs="2  Mitra" w:hint="cs"/>
                <w:b/>
                <w:bCs/>
                <w:rtl/>
              </w:rPr>
              <w:t>)</w:t>
            </w:r>
            <w:r w:rsidRPr="00050D09">
              <w:rPr>
                <w:rFonts w:ascii="IranNastaliq" w:hAnsi="IranNastaliq" w:cs="2  Mitra"/>
                <w:b/>
                <w:bCs/>
                <w:rtl/>
              </w:rPr>
              <w:t xml:space="preserve"> به دب</w:t>
            </w:r>
            <w:r w:rsidRPr="00050D09">
              <w:rPr>
                <w:rFonts w:ascii="IranNastaliq" w:hAnsi="IranNastaliq" w:cs="2  Mitra" w:hint="cs"/>
                <w:b/>
                <w:bCs/>
                <w:rtl/>
              </w:rPr>
              <w:t>ی</w:t>
            </w:r>
            <w:r w:rsidRPr="00050D09">
              <w:rPr>
                <w:rFonts w:ascii="IranNastaliq" w:hAnsi="IranNastaliq" w:cs="2  Mitra" w:hint="eastAsia"/>
                <w:b/>
                <w:bCs/>
                <w:rtl/>
              </w:rPr>
              <w:t>رخانه</w:t>
            </w:r>
            <w:r>
              <w:rPr>
                <w:rFonts w:ascii="IranNastaliq" w:hAnsi="IranNastaliq" w:cs="2  Mitra" w:hint="cs"/>
                <w:b/>
                <w:bCs/>
                <w:rtl/>
              </w:rPr>
              <w:t xml:space="preserve"> </w:t>
            </w:r>
            <w:r w:rsidRPr="00050D09">
              <w:rPr>
                <w:rFonts w:ascii="IranNastaliq" w:hAnsi="IranNastaliq" w:cs="2  Mitra" w:hint="cs"/>
                <w:b/>
                <w:bCs/>
                <w:rtl/>
              </w:rPr>
              <w:t xml:space="preserve">شوراي فرهنگ عمومي استان، براي بررسي </w:t>
            </w:r>
            <w:r w:rsidRPr="00050D09">
              <w:rPr>
                <w:rFonts w:ascii="IranNastaliq" w:hAnsi="IranNastaliq" w:cs="2  Mitra"/>
                <w:b/>
                <w:bCs/>
                <w:rtl/>
              </w:rPr>
              <w:t xml:space="preserve">در جلسه </w:t>
            </w:r>
            <w:r w:rsidRPr="00050D09">
              <w:rPr>
                <w:rFonts w:ascii="IranNastaliq" w:hAnsi="IranNastaliq" w:cs="2  Mitra" w:hint="cs"/>
                <w:b/>
                <w:bCs/>
                <w:rtl/>
              </w:rPr>
              <w:t xml:space="preserve">آتي </w:t>
            </w:r>
            <w:r w:rsidRPr="00050D09">
              <w:rPr>
                <w:rFonts w:ascii="IranNastaliq" w:hAnsi="IranNastaliq" w:cs="2  Mitra"/>
                <w:b/>
                <w:bCs/>
                <w:rtl/>
              </w:rPr>
              <w:t>شورا</w:t>
            </w:r>
          </w:p>
        </w:tc>
      </w:tr>
      <w:tr w:rsidR="00311530" w:rsidRPr="009F616B" w:rsidTr="002C088B">
        <w:trPr>
          <w:trHeight w:val="306"/>
        </w:trPr>
        <w:tc>
          <w:tcPr>
            <w:tcW w:w="575" w:type="dxa"/>
            <w:vMerge w:val="restart"/>
            <w:tcBorders>
              <w:top w:val="thinThickSmallGap" w:sz="12" w:space="0" w:color="auto"/>
            </w:tcBorders>
            <w:shd w:val="clear" w:color="auto" w:fill="auto"/>
            <w:vAlign w:val="center"/>
          </w:tcPr>
          <w:p w:rsidR="00311530" w:rsidRPr="00B42500" w:rsidRDefault="00311530" w:rsidP="002C088B">
            <w:pPr>
              <w:bidi/>
              <w:spacing w:after="0" w:line="240" w:lineRule="auto"/>
              <w:jc w:val="center"/>
              <w:rPr>
                <w:rFonts w:cs="2  Titr"/>
                <w:b/>
                <w:bCs/>
              </w:rPr>
            </w:pPr>
            <w:r>
              <w:rPr>
                <w:rFonts w:cs="2  Titr"/>
                <w:b/>
                <w:bCs/>
              </w:rPr>
              <w:t>6</w:t>
            </w:r>
          </w:p>
        </w:tc>
        <w:tc>
          <w:tcPr>
            <w:tcW w:w="1412" w:type="dxa"/>
            <w:vMerge w:val="restart"/>
            <w:tcBorders>
              <w:top w:val="thinThickSmallGap" w:sz="12" w:space="0" w:color="auto"/>
            </w:tcBorders>
            <w:shd w:val="clear" w:color="auto" w:fill="auto"/>
            <w:vAlign w:val="center"/>
          </w:tcPr>
          <w:p w:rsidR="00311530" w:rsidRPr="00657432" w:rsidRDefault="00311530" w:rsidP="002C088B">
            <w:pPr>
              <w:bidi/>
              <w:spacing w:after="0" w:line="240" w:lineRule="auto"/>
              <w:jc w:val="center"/>
              <w:rPr>
                <w:rFonts w:cs="2  Titr"/>
                <w:b/>
                <w:bCs/>
                <w:rtl/>
              </w:rPr>
            </w:pPr>
            <w:r>
              <w:rPr>
                <w:rFonts w:cs="2  Titr" w:hint="cs"/>
                <w:b/>
                <w:bCs/>
                <w:rtl/>
              </w:rPr>
              <w:t>کردستان</w:t>
            </w:r>
          </w:p>
        </w:tc>
        <w:tc>
          <w:tcPr>
            <w:tcW w:w="12549" w:type="dxa"/>
            <w:tcBorders>
              <w:top w:val="thinThickSmallGap" w:sz="12" w:space="0" w:color="auto"/>
              <w:bottom w:val="single" w:sz="4" w:space="0" w:color="auto"/>
            </w:tcBorders>
            <w:shd w:val="clear" w:color="auto" w:fill="auto"/>
            <w:vAlign w:val="center"/>
          </w:tcPr>
          <w:p w:rsidR="00311530" w:rsidRDefault="00311530" w:rsidP="002C088B">
            <w:pPr>
              <w:bidi/>
              <w:spacing w:line="240" w:lineRule="auto"/>
              <w:ind w:right="108"/>
              <w:contextualSpacing/>
              <w:jc w:val="both"/>
              <w:rPr>
                <w:rFonts w:cs="2  Mitra"/>
                <w:b/>
                <w:bCs/>
                <w:rtl/>
              </w:rPr>
            </w:pPr>
            <w:r>
              <w:rPr>
                <w:rFonts w:cs="2  Mitra" w:hint="cs"/>
                <w:b/>
                <w:bCs/>
                <w:rtl/>
              </w:rPr>
              <w:t xml:space="preserve">1- </w:t>
            </w:r>
            <w:r w:rsidRPr="00C21A67">
              <w:rPr>
                <w:rFonts w:cs="2  Mitra"/>
                <w:b/>
                <w:bCs/>
                <w:rtl/>
              </w:rPr>
              <w:t>لزوم اهتمام ويژه به بخش كشاورزي و ارايه تسهيلات لازم  و حمايت</w:t>
            </w:r>
            <w:r>
              <w:rPr>
                <w:rFonts w:cs="2  Mitra"/>
                <w:b/>
                <w:bCs/>
                <w:rtl/>
              </w:rPr>
              <w:softHyphen/>
            </w:r>
            <w:r w:rsidRPr="00C21A67">
              <w:rPr>
                <w:rFonts w:cs="2  Mitra"/>
                <w:b/>
                <w:bCs/>
                <w:rtl/>
              </w:rPr>
              <w:t>هاي جدي از كشاورزان و سرمايه</w:t>
            </w:r>
            <w:r>
              <w:rPr>
                <w:rFonts w:cs="2  Mitra"/>
                <w:b/>
                <w:bCs/>
                <w:rtl/>
              </w:rPr>
              <w:softHyphen/>
            </w:r>
            <w:r w:rsidRPr="00C21A67">
              <w:rPr>
                <w:rFonts w:cs="2  Mitra"/>
                <w:b/>
                <w:bCs/>
                <w:rtl/>
              </w:rPr>
              <w:t>گذاران توليد كننده ، به منظور ايجاد انگيزه و اشتياق بيشتر براي انجام كار در اين قشر از جامعه توسط مسوولين ذي</w:t>
            </w:r>
            <w:r>
              <w:rPr>
                <w:rFonts w:cs="2  Mitra" w:hint="cs"/>
                <w:b/>
                <w:bCs/>
                <w:rtl/>
              </w:rPr>
              <w:softHyphen/>
            </w:r>
            <w:r w:rsidRPr="00C21A67">
              <w:rPr>
                <w:rFonts w:cs="2  Mitra"/>
                <w:b/>
                <w:bCs/>
                <w:rtl/>
              </w:rPr>
              <w:t>ربط، به</w:t>
            </w:r>
            <w:r>
              <w:rPr>
                <w:rFonts w:cs="2  Mitra"/>
                <w:b/>
                <w:bCs/>
                <w:rtl/>
              </w:rPr>
              <w:softHyphen/>
            </w:r>
            <w:r w:rsidRPr="00C21A67">
              <w:rPr>
                <w:rFonts w:cs="2  Mitra"/>
                <w:b/>
                <w:bCs/>
                <w:rtl/>
              </w:rPr>
              <w:t>ويژه سازمان جهاد و كشاورزي، سازمان صمت، صدا و سيما و معاونت اقتصادي استانداري</w:t>
            </w:r>
          </w:p>
        </w:tc>
      </w:tr>
      <w:tr w:rsidR="00311530" w:rsidRPr="009F616B" w:rsidTr="002C088B">
        <w:trPr>
          <w:trHeight w:val="318"/>
        </w:trPr>
        <w:tc>
          <w:tcPr>
            <w:tcW w:w="575" w:type="dxa"/>
            <w:vMerge/>
            <w:tcBorders>
              <w:top w:val="thinThickSmallGap" w:sz="12" w:space="0" w:color="auto"/>
            </w:tcBorders>
            <w:shd w:val="clear" w:color="auto" w:fill="auto"/>
            <w:vAlign w:val="center"/>
          </w:tcPr>
          <w:p w:rsidR="00311530" w:rsidRPr="00B42500" w:rsidRDefault="00311530" w:rsidP="002C088B">
            <w:pPr>
              <w:bidi/>
              <w:spacing w:after="0" w:line="240" w:lineRule="auto"/>
              <w:jc w:val="center"/>
              <w:rPr>
                <w:rFonts w:cs="2  Titr"/>
                <w:b/>
                <w:bCs/>
              </w:rPr>
            </w:pPr>
          </w:p>
        </w:tc>
        <w:tc>
          <w:tcPr>
            <w:tcW w:w="1412"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p>
        </w:tc>
        <w:tc>
          <w:tcPr>
            <w:tcW w:w="12549" w:type="dxa"/>
            <w:tcBorders>
              <w:top w:val="single" w:sz="4" w:space="0" w:color="auto"/>
              <w:bottom w:val="single" w:sz="4" w:space="0" w:color="auto"/>
            </w:tcBorders>
            <w:shd w:val="clear" w:color="auto" w:fill="auto"/>
            <w:vAlign w:val="center"/>
          </w:tcPr>
          <w:p w:rsidR="00311530" w:rsidRDefault="00311530" w:rsidP="002C088B">
            <w:pPr>
              <w:bidi/>
              <w:spacing w:line="240" w:lineRule="auto"/>
              <w:ind w:right="108"/>
              <w:contextualSpacing/>
              <w:jc w:val="both"/>
              <w:rPr>
                <w:rFonts w:cs="2  Mitra"/>
                <w:b/>
                <w:bCs/>
                <w:rtl/>
              </w:rPr>
            </w:pPr>
            <w:r>
              <w:rPr>
                <w:rFonts w:cs="2  Mitra" w:hint="cs"/>
                <w:b/>
                <w:bCs/>
                <w:rtl/>
              </w:rPr>
              <w:t xml:space="preserve">2- </w:t>
            </w:r>
            <w:r w:rsidRPr="00C21A67">
              <w:rPr>
                <w:rFonts w:cs="2  Mitra"/>
                <w:b/>
                <w:bCs/>
                <w:rtl/>
              </w:rPr>
              <w:t>آگاهي بخشي به جامعه مخاطب در خصوص آثار مثبت فعاليت و ايجاد طرح</w:t>
            </w:r>
            <w:r>
              <w:rPr>
                <w:rFonts w:cs="2  Mitra"/>
                <w:b/>
                <w:bCs/>
                <w:rtl/>
              </w:rPr>
              <w:softHyphen/>
            </w:r>
            <w:r w:rsidRPr="00C21A67">
              <w:rPr>
                <w:rFonts w:cs="2  Mitra"/>
                <w:b/>
                <w:bCs/>
                <w:rtl/>
              </w:rPr>
              <w:t>هاي كوچك بخش كشاورزي و صنعت  كه نياز به هزينه سرمايه</w:t>
            </w:r>
            <w:r>
              <w:rPr>
                <w:rFonts w:cs="2  Mitra"/>
                <w:b/>
                <w:bCs/>
                <w:rtl/>
              </w:rPr>
              <w:softHyphen/>
            </w:r>
            <w:r w:rsidRPr="00C21A67">
              <w:rPr>
                <w:rFonts w:cs="2  Mitra"/>
                <w:b/>
                <w:bCs/>
                <w:rtl/>
              </w:rPr>
              <w:t xml:space="preserve">گذاري اوليه كمتري دارند و كاستن از </w:t>
            </w:r>
            <w:r>
              <w:rPr>
                <w:rFonts w:cs="2  Mitra"/>
                <w:b/>
                <w:bCs/>
                <w:rtl/>
              </w:rPr>
              <w:t>برو</w:t>
            </w:r>
            <w:r w:rsidRPr="00C21A67">
              <w:rPr>
                <w:rFonts w:cs="2  Mitra"/>
                <w:b/>
                <w:bCs/>
                <w:rtl/>
              </w:rPr>
              <w:t>كراسي اداري در واگذاري مجوز فعاليت اين گونه طرح</w:t>
            </w:r>
            <w:r>
              <w:rPr>
                <w:rFonts w:cs="2  Mitra"/>
                <w:b/>
                <w:bCs/>
                <w:rtl/>
              </w:rPr>
              <w:softHyphen/>
            </w:r>
            <w:r w:rsidRPr="00C21A67">
              <w:rPr>
                <w:rFonts w:cs="2  Mitra"/>
                <w:b/>
                <w:bCs/>
                <w:rtl/>
              </w:rPr>
              <w:t>ها و اعمال مشوق</w:t>
            </w:r>
            <w:r>
              <w:rPr>
                <w:rFonts w:cs="2  Mitra"/>
                <w:b/>
                <w:bCs/>
                <w:rtl/>
              </w:rPr>
              <w:softHyphen/>
            </w:r>
            <w:r w:rsidRPr="00C21A67">
              <w:rPr>
                <w:rFonts w:cs="2  Mitra"/>
                <w:b/>
                <w:bCs/>
                <w:rtl/>
              </w:rPr>
              <w:t>هاي لازم در اين زمينه توسط سازمان جهاد كشاورزي، صمت و تعاون، كارو رفاه اجتماعي استان</w:t>
            </w:r>
          </w:p>
        </w:tc>
      </w:tr>
      <w:tr w:rsidR="00311530" w:rsidRPr="009F616B" w:rsidTr="002C088B">
        <w:trPr>
          <w:trHeight w:val="894"/>
        </w:trPr>
        <w:tc>
          <w:tcPr>
            <w:tcW w:w="575" w:type="dxa"/>
            <w:vMerge/>
            <w:tcBorders>
              <w:top w:val="thinThickSmallGap" w:sz="12" w:space="0" w:color="auto"/>
            </w:tcBorders>
            <w:shd w:val="clear" w:color="auto" w:fill="auto"/>
            <w:vAlign w:val="center"/>
          </w:tcPr>
          <w:p w:rsidR="00311530" w:rsidRPr="00B42500" w:rsidRDefault="00311530" w:rsidP="002C088B">
            <w:pPr>
              <w:bidi/>
              <w:spacing w:after="0" w:line="240" w:lineRule="auto"/>
              <w:jc w:val="center"/>
              <w:rPr>
                <w:rFonts w:cs="2  Titr"/>
                <w:b/>
                <w:bCs/>
              </w:rPr>
            </w:pPr>
          </w:p>
        </w:tc>
        <w:tc>
          <w:tcPr>
            <w:tcW w:w="1412"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p>
        </w:tc>
        <w:tc>
          <w:tcPr>
            <w:tcW w:w="12549" w:type="dxa"/>
            <w:tcBorders>
              <w:top w:val="single" w:sz="4" w:space="0" w:color="auto"/>
              <w:bottom w:val="single" w:sz="4" w:space="0" w:color="auto"/>
            </w:tcBorders>
            <w:shd w:val="clear" w:color="auto" w:fill="auto"/>
            <w:vAlign w:val="center"/>
          </w:tcPr>
          <w:p w:rsidR="00311530" w:rsidRDefault="00311530" w:rsidP="002C088B">
            <w:pPr>
              <w:bidi/>
              <w:spacing w:line="240" w:lineRule="auto"/>
              <w:ind w:right="108"/>
              <w:contextualSpacing/>
              <w:jc w:val="both"/>
              <w:rPr>
                <w:rFonts w:cs="2  Mitra"/>
                <w:b/>
                <w:bCs/>
                <w:rtl/>
              </w:rPr>
            </w:pPr>
            <w:r>
              <w:rPr>
                <w:rFonts w:cs="2  Mitra" w:hint="cs"/>
                <w:b/>
                <w:bCs/>
                <w:rtl/>
              </w:rPr>
              <w:t xml:space="preserve">3- </w:t>
            </w:r>
            <w:r w:rsidRPr="00C21A67">
              <w:rPr>
                <w:rFonts w:cs="2  Mitra"/>
                <w:b/>
                <w:bCs/>
                <w:rtl/>
              </w:rPr>
              <w:t>ايجاد ساز و كار چگونگي بهره</w:t>
            </w:r>
            <w:r>
              <w:rPr>
                <w:rFonts w:cs="2  Mitra" w:hint="cs"/>
                <w:b/>
                <w:bCs/>
                <w:rtl/>
              </w:rPr>
              <w:softHyphen/>
            </w:r>
            <w:r w:rsidRPr="00C21A67">
              <w:rPr>
                <w:rFonts w:cs="2  Mitra"/>
                <w:b/>
                <w:bCs/>
                <w:rtl/>
              </w:rPr>
              <w:t>مندي علاقه</w:t>
            </w:r>
            <w:r>
              <w:rPr>
                <w:rFonts w:ascii="Times New Roman" w:hAnsi="Times New Roman" w:cs="Times New Roman"/>
                <w:b/>
                <w:bCs/>
                <w:rtl/>
              </w:rPr>
              <w:softHyphen/>
            </w:r>
            <w:r w:rsidRPr="00C21A67">
              <w:rPr>
                <w:rFonts w:cs="2  Mitra" w:hint="cs"/>
                <w:b/>
                <w:bCs/>
                <w:rtl/>
              </w:rPr>
              <w:t xml:space="preserve">مندان به كار و فعاليت بهويژه در بخش كشاورزي از سوي سازمانجهاد </w:t>
            </w:r>
            <w:r w:rsidRPr="00C21A67">
              <w:rPr>
                <w:rFonts w:cs="2  Mitra"/>
                <w:b/>
                <w:bCs/>
                <w:rtl/>
              </w:rPr>
              <w:t>كشاورزي، صمت و بنياد نخبگان استان و ارايه گزارش اقدامات انجام شده در اين زمينه توسط بنياد نخبگان استان به شوراي فرهنگ عمومي استان</w:t>
            </w:r>
          </w:p>
        </w:tc>
      </w:tr>
      <w:tr w:rsidR="00311530" w:rsidRPr="009F616B" w:rsidTr="002C088B">
        <w:trPr>
          <w:trHeight w:val="578"/>
        </w:trPr>
        <w:tc>
          <w:tcPr>
            <w:tcW w:w="575" w:type="dxa"/>
            <w:vMerge/>
            <w:tcBorders>
              <w:top w:val="thinThickSmallGap" w:sz="12" w:space="0" w:color="auto"/>
            </w:tcBorders>
            <w:shd w:val="clear" w:color="auto" w:fill="auto"/>
            <w:vAlign w:val="center"/>
          </w:tcPr>
          <w:p w:rsidR="00311530" w:rsidRPr="00B42500" w:rsidRDefault="00311530" w:rsidP="002C088B">
            <w:pPr>
              <w:bidi/>
              <w:spacing w:after="0" w:line="240" w:lineRule="auto"/>
              <w:jc w:val="center"/>
              <w:rPr>
                <w:rFonts w:cs="2  Titr"/>
                <w:b/>
                <w:bCs/>
              </w:rPr>
            </w:pPr>
          </w:p>
        </w:tc>
        <w:tc>
          <w:tcPr>
            <w:tcW w:w="1412"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p>
        </w:tc>
        <w:tc>
          <w:tcPr>
            <w:tcW w:w="12549" w:type="dxa"/>
            <w:tcBorders>
              <w:top w:val="single" w:sz="4" w:space="0" w:color="auto"/>
              <w:bottom w:val="single" w:sz="4" w:space="0" w:color="auto"/>
            </w:tcBorders>
            <w:shd w:val="clear" w:color="auto" w:fill="auto"/>
            <w:vAlign w:val="center"/>
          </w:tcPr>
          <w:p w:rsidR="00311530" w:rsidRDefault="00311530" w:rsidP="002C088B">
            <w:pPr>
              <w:bidi/>
              <w:spacing w:line="240" w:lineRule="auto"/>
              <w:ind w:right="108"/>
              <w:contextualSpacing/>
              <w:jc w:val="both"/>
              <w:rPr>
                <w:rFonts w:cs="2  Mitra"/>
                <w:b/>
                <w:bCs/>
                <w:rtl/>
              </w:rPr>
            </w:pPr>
            <w:r>
              <w:rPr>
                <w:rFonts w:cs="2  Mitra" w:hint="cs"/>
                <w:b/>
                <w:bCs/>
                <w:rtl/>
              </w:rPr>
              <w:t xml:space="preserve">4- </w:t>
            </w:r>
            <w:r w:rsidRPr="00C21A67">
              <w:rPr>
                <w:rFonts w:cs="2  Mitra"/>
                <w:b/>
                <w:bCs/>
                <w:rtl/>
              </w:rPr>
              <w:t>ا</w:t>
            </w:r>
            <w:r w:rsidRPr="00C21A67">
              <w:rPr>
                <w:rFonts w:cs="2  Mitra" w:hint="cs"/>
                <w:b/>
                <w:bCs/>
                <w:rtl/>
              </w:rPr>
              <w:t>ی</w:t>
            </w:r>
            <w:r w:rsidRPr="00C21A67">
              <w:rPr>
                <w:rFonts w:cs="2  Mitra" w:hint="eastAsia"/>
                <w:b/>
                <w:bCs/>
                <w:rtl/>
              </w:rPr>
              <w:t>جاد</w:t>
            </w:r>
            <w:r w:rsidRPr="00C21A67">
              <w:rPr>
                <w:rFonts w:cs="2  Mitra"/>
                <w:b/>
                <w:bCs/>
                <w:rtl/>
              </w:rPr>
              <w:t xml:space="preserve"> انگ</w:t>
            </w:r>
            <w:r w:rsidRPr="00C21A67">
              <w:rPr>
                <w:rFonts w:cs="2  Mitra" w:hint="cs"/>
                <w:b/>
                <w:bCs/>
                <w:rtl/>
              </w:rPr>
              <w:t>ی</w:t>
            </w:r>
            <w:r w:rsidRPr="00C21A67">
              <w:rPr>
                <w:rFonts w:cs="2  Mitra" w:hint="eastAsia"/>
                <w:b/>
                <w:bCs/>
                <w:rtl/>
              </w:rPr>
              <w:t>زه</w:t>
            </w:r>
            <w:r w:rsidRPr="00C21A67">
              <w:rPr>
                <w:rFonts w:cs="2  Mitra"/>
                <w:b/>
                <w:bCs/>
                <w:rtl/>
              </w:rPr>
              <w:t xml:space="preserve"> و باور عموم</w:t>
            </w:r>
            <w:r w:rsidRPr="00C21A67">
              <w:rPr>
                <w:rFonts w:cs="2  Mitra" w:hint="cs"/>
                <w:b/>
                <w:bCs/>
                <w:rtl/>
              </w:rPr>
              <w:t>ی</w:t>
            </w:r>
            <w:r w:rsidRPr="00C21A67">
              <w:rPr>
                <w:rFonts w:cs="2  Mitra"/>
                <w:b/>
                <w:bCs/>
                <w:rtl/>
              </w:rPr>
              <w:t xml:space="preserve"> در ب</w:t>
            </w:r>
            <w:r w:rsidRPr="00C21A67">
              <w:rPr>
                <w:rFonts w:cs="2  Mitra" w:hint="cs"/>
                <w:b/>
                <w:bCs/>
                <w:rtl/>
              </w:rPr>
              <w:t>ی</w:t>
            </w:r>
            <w:r w:rsidRPr="00C21A67">
              <w:rPr>
                <w:rFonts w:cs="2  Mitra" w:hint="eastAsia"/>
                <w:b/>
                <w:bCs/>
                <w:rtl/>
              </w:rPr>
              <w:t>ن</w:t>
            </w:r>
            <w:r w:rsidRPr="00C21A67">
              <w:rPr>
                <w:rFonts w:cs="2  Mitra"/>
                <w:b/>
                <w:bCs/>
                <w:rtl/>
              </w:rPr>
              <w:t xml:space="preserve"> مردم نسبت به استفاده از کالاها</w:t>
            </w:r>
            <w:r w:rsidRPr="00C21A67">
              <w:rPr>
                <w:rFonts w:cs="2  Mitra" w:hint="cs"/>
                <w:b/>
                <w:bCs/>
                <w:rtl/>
              </w:rPr>
              <w:t>ی</w:t>
            </w:r>
            <w:r w:rsidRPr="00C21A67">
              <w:rPr>
                <w:rFonts w:cs="2  Mitra"/>
                <w:b/>
                <w:bCs/>
                <w:rtl/>
              </w:rPr>
              <w:t xml:space="preserve"> تول</w:t>
            </w:r>
            <w:r w:rsidRPr="00C21A67">
              <w:rPr>
                <w:rFonts w:cs="2  Mitra" w:hint="cs"/>
                <w:b/>
                <w:bCs/>
                <w:rtl/>
              </w:rPr>
              <w:t>ی</w:t>
            </w:r>
            <w:r w:rsidRPr="00C21A67">
              <w:rPr>
                <w:rFonts w:cs="2  Mitra" w:hint="eastAsia"/>
                <w:b/>
                <w:bCs/>
                <w:rtl/>
              </w:rPr>
              <w:t>د</w:t>
            </w:r>
            <w:r w:rsidRPr="00C21A67">
              <w:rPr>
                <w:rFonts w:cs="2  Mitra"/>
                <w:b/>
                <w:bCs/>
                <w:rtl/>
              </w:rPr>
              <w:t xml:space="preserve"> داخل کشوردر </w:t>
            </w:r>
            <w:r>
              <w:rPr>
                <w:rFonts w:cs="2  Mitra" w:hint="cs"/>
                <w:b/>
                <w:bCs/>
                <w:rtl/>
              </w:rPr>
              <w:t>را</w:t>
            </w:r>
            <w:r w:rsidRPr="00C21A67">
              <w:rPr>
                <w:rFonts w:cs="2  Mitra"/>
                <w:b/>
                <w:bCs/>
                <w:rtl/>
              </w:rPr>
              <w:t>ستا</w:t>
            </w:r>
            <w:r w:rsidRPr="00C21A67">
              <w:rPr>
                <w:rFonts w:cs="2  Mitra" w:hint="cs"/>
                <w:b/>
                <w:bCs/>
                <w:rtl/>
              </w:rPr>
              <w:t>ی</w:t>
            </w:r>
            <w:r w:rsidRPr="00C21A67">
              <w:rPr>
                <w:rFonts w:cs="2  Mitra"/>
                <w:b/>
                <w:bCs/>
                <w:rtl/>
              </w:rPr>
              <w:t xml:space="preserve"> تحقق جهش تول</w:t>
            </w:r>
            <w:r w:rsidRPr="00C21A67">
              <w:rPr>
                <w:rFonts w:cs="2  Mitra" w:hint="cs"/>
                <w:b/>
                <w:bCs/>
                <w:rtl/>
              </w:rPr>
              <w:t>ی</w:t>
            </w:r>
            <w:r w:rsidRPr="00C21A67">
              <w:rPr>
                <w:rFonts w:cs="2  Mitra" w:hint="eastAsia"/>
                <w:b/>
                <w:bCs/>
                <w:rtl/>
              </w:rPr>
              <w:t>د</w:t>
            </w:r>
            <w:r w:rsidRPr="00C21A67">
              <w:rPr>
                <w:rFonts w:cs="2  Mitra"/>
                <w:b/>
                <w:bCs/>
                <w:rtl/>
              </w:rPr>
              <w:t xml:space="preserve"> از طر</w:t>
            </w:r>
            <w:r w:rsidRPr="00C21A67">
              <w:rPr>
                <w:rFonts w:cs="2  Mitra" w:hint="cs"/>
                <w:b/>
                <w:bCs/>
                <w:rtl/>
              </w:rPr>
              <w:t>ی</w:t>
            </w:r>
            <w:r w:rsidRPr="00C21A67">
              <w:rPr>
                <w:rFonts w:cs="2  Mitra" w:hint="eastAsia"/>
                <w:b/>
                <w:bCs/>
                <w:rtl/>
              </w:rPr>
              <w:t>ق</w:t>
            </w:r>
            <w:r w:rsidRPr="00C21A67">
              <w:rPr>
                <w:rFonts w:cs="2  Mitra"/>
                <w:b/>
                <w:bCs/>
                <w:rtl/>
              </w:rPr>
              <w:t xml:space="preserve"> ساخت و پخش برنامه</w:t>
            </w:r>
            <w:r>
              <w:rPr>
                <w:rFonts w:cs="2  Mitra"/>
                <w:b/>
                <w:bCs/>
                <w:rtl/>
              </w:rPr>
              <w:softHyphen/>
            </w:r>
            <w:r w:rsidRPr="00C21A67">
              <w:rPr>
                <w:rFonts w:cs="2  Mitra"/>
                <w:b/>
                <w:bCs/>
                <w:rtl/>
              </w:rPr>
              <w:t>هاي جذاب و متناسب با سلايق مخاطبان توسط رسانه</w:t>
            </w:r>
            <w:r>
              <w:rPr>
                <w:rFonts w:cs="2  Mitra"/>
                <w:b/>
                <w:bCs/>
                <w:rtl/>
              </w:rPr>
              <w:softHyphen/>
            </w:r>
            <w:r w:rsidRPr="00C21A67">
              <w:rPr>
                <w:rFonts w:cs="2  Mitra"/>
                <w:b/>
                <w:bCs/>
                <w:rtl/>
              </w:rPr>
              <w:t>هاي ارتباطي، به</w:t>
            </w:r>
            <w:r>
              <w:rPr>
                <w:rFonts w:cs="2  Mitra"/>
                <w:b/>
                <w:bCs/>
                <w:rtl/>
              </w:rPr>
              <w:softHyphen/>
            </w:r>
            <w:r w:rsidRPr="00C21A67">
              <w:rPr>
                <w:rFonts w:cs="2  Mitra"/>
                <w:b/>
                <w:bCs/>
                <w:rtl/>
              </w:rPr>
              <w:t>ويژه صدا و سيما، خبرگزاري</w:t>
            </w:r>
            <w:r>
              <w:rPr>
                <w:rFonts w:cs="2  Mitra"/>
                <w:b/>
                <w:bCs/>
                <w:rtl/>
              </w:rPr>
              <w:softHyphen/>
            </w:r>
            <w:r w:rsidRPr="00C21A67">
              <w:rPr>
                <w:rFonts w:cs="2  Mitra"/>
                <w:b/>
                <w:bCs/>
                <w:rtl/>
              </w:rPr>
              <w:t>هاي استان، حوزه هنري و فضاي مجازي و ا</w:t>
            </w:r>
            <w:r w:rsidRPr="00C21A67">
              <w:rPr>
                <w:rFonts w:cs="2  Mitra" w:hint="eastAsia"/>
                <w:b/>
                <w:bCs/>
                <w:rtl/>
              </w:rPr>
              <w:t>را</w:t>
            </w:r>
            <w:r w:rsidRPr="00C21A67">
              <w:rPr>
                <w:rFonts w:cs="2  Mitra" w:hint="cs"/>
                <w:b/>
                <w:bCs/>
                <w:rtl/>
              </w:rPr>
              <w:t>ی</w:t>
            </w:r>
            <w:r w:rsidRPr="00C21A67">
              <w:rPr>
                <w:rFonts w:cs="2  Mitra" w:hint="eastAsia"/>
                <w:b/>
                <w:bCs/>
                <w:rtl/>
              </w:rPr>
              <w:t>ه</w:t>
            </w:r>
            <w:r w:rsidRPr="00C21A67">
              <w:rPr>
                <w:rFonts w:cs="2  Mitra"/>
                <w:b/>
                <w:bCs/>
                <w:rtl/>
              </w:rPr>
              <w:t xml:space="preserve"> گزارش  هرسه ماه يك بار به شوراي فرهنگ عمومي</w:t>
            </w:r>
          </w:p>
        </w:tc>
      </w:tr>
      <w:tr w:rsidR="00311530" w:rsidRPr="009F616B" w:rsidTr="002C088B">
        <w:trPr>
          <w:trHeight w:val="329"/>
        </w:trPr>
        <w:tc>
          <w:tcPr>
            <w:tcW w:w="575" w:type="dxa"/>
            <w:vMerge/>
            <w:shd w:val="clear" w:color="auto" w:fill="auto"/>
            <w:vAlign w:val="center"/>
          </w:tcPr>
          <w:p w:rsidR="00311530" w:rsidRPr="00B42500" w:rsidRDefault="00311530" w:rsidP="002C088B">
            <w:pPr>
              <w:bidi/>
              <w:spacing w:after="0" w:line="240" w:lineRule="auto"/>
              <w:jc w:val="center"/>
              <w:rPr>
                <w:rFonts w:cs="2  Titr"/>
                <w:b/>
                <w:bCs/>
              </w:rPr>
            </w:pPr>
          </w:p>
        </w:tc>
        <w:tc>
          <w:tcPr>
            <w:tcW w:w="1412" w:type="dxa"/>
            <w:vMerge/>
            <w:shd w:val="clear" w:color="auto" w:fill="auto"/>
            <w:vAlign w:val="center"/>
          </w:tcPr>
          <w:p w:rsidR="00311530" w:rsidRDefault="00311530" w:rsidP="002C088B">
            <w:pPr>
              <w:bidi/>
              <w:spacing w:after="0" w:line="240" w:lineRule="auto"/>
              <w:jc w:val="center"/>
              <w:rPr>
                <w:rFonts w:cs="2  Titr"/>
                <w:b/>
                <w:bCs/>
                <w:rtl/>
              </w:rPr>
            </w:pPr>
          </w:p>
        </w:tc>
        <w:tc>
          <w:tcPr>
            <w:tcW w:w="12549" w:type="dxa"/>
            <w:tcBorders>
              <w:top w:val="single" w:sz="4" w:space="0" w:color="auto"/>
              <w:bottom w:val="single" w:sz="4" w:space="0" w:color="auto"/>
            </w:tcBorders>
            <w:shd w:val="clear" w:color="auto" w:fill="auto"/>
            <w:vAlign w:val="center"/>
          </w:tcPr>
          <w:p w:rsidR="00311530" w:rsidRDefault="00311530" w:rsidP="002C088B">
            <w:pPr>
              <w:bidi/>
              <w:spacing w:line="240" w:lineRule="auto"/>
              <w:ind w:right="108"/>
              <w:contextualSpacing/>
              <w:jc w:val="both"/>
              <w:rPr>
                <w:rFonts w:cs="2  Mitra"/>
                <w:b/>
                <w:bCs/>
                <w:rtl/>
              </w:rPr>
            </w:pPr>
            <w:r>
              <w:rPr>
                <w:rFonts w:cs="2  Mitra" w:hint="cs"/>
                <w:b/>
                <w:bCs/>
                <w:rtl/>
              </w:rPr>
              <w:t xml:space="preserve">5- </w:t>
            </w:r>
            <w:r w:rsidRPr="00C21A67">
              <w:rPr>
                <w:rFonts w:cs="2  Mitra"/>
                <w:b/>
                <w:bCs/>
                <w:rtl/>
              </w:rPr>
              <w:t>انجام اقدامات لازم در راستاي گسترش و رونق هنرهاي بومي محلي به</w:t>
            </w:r>
            <w:r>
              <w:rPr>
                <w:rFonts w:cs="2  Mitra"/>
                <w:b/>
                <w:bCs/>
                <w:rtl/>
              </w:rPr>
              <w:softHyphen/>
            </w:r>
            <w:r w:rsidRPr="00C21A67">
              <w:rPr>
                <w:rFonts w:cs="2  Mitra"/>
                <w:b/>
                <w:bCs/>
                <w:rtl/>
              </w:rPr>
              <w:t>ويژه صنايع دستي استان و ارايه مشاوره و حمايت لازم در خصوص نياز بازار تقاضا و بازاريابي توليدات طبقات كم در</w:t>
            </w:r>
            <w:r>
              <w:rPr>
                <w:rFonts w:cs="2  Mitra"/>
                <w:b/>
                <w:bCs/>
                <w:rtl/>
              </w:rPr>
              <w:softHyphen/>
            </w:r>
            <w:r w:rsidRPr="00C21A67">
              <w:rPr>
                <w:rFonts w:cs="2  Mitra"/>
                <w:b/>
                <w:bCs/>
                <w:rtl/>
              </w:rPr>
              <w:t>آمد ، به</w:t>
            </w:r>
            <w:r>
              <w:rPr>
                <w:rFonts w:cs="2  Mitra"/>
                <w:b/>
                <w:bCs/>
                <w:rtl/>
              </w:rPr>
              <w:softHyphen/>
            </w:r>
            <w:r w:rsidRPr="00C21A67">
              <w:rPr>
                <w:rFonts w:cs="2  Mitra"/>
                <w:b/>
                <w:bCs/>
                <w:rtl/>
              </w:rPr>
              <w:t>خصوص زنان سرپرست خانوار با فراهم</w:t>
            </w:r>
            <w:r>
              <w:rPr>
                <w:rFonts w:cs="2  Mitra"/>
                <w:b/>
                <w:bCs/>
                <w:rtl/>
              </w:rPr>
              <w:softHyphen/>
            </w:r>
            <w:r w:rsidRPr="00C21A67">
              <w:rPr>
                <w:rFonts w:cs="2  Mitra"/>
                <w:b/>
                <w:bCs/>
                <w:rtl/>
              </w:rPr>
              <w:t>نمودن زمينه اشتغال خوشه</w:t>
            </w:r>
            <w:r>
              <w:rPr>
                <w:rFonts w:cs="2  Mitra"/>
                <w:b/>
                <w:bCs/>
                <w:rtl/>
              </w:rPr>
              <w:softHyphen/>
            </w:r>
            <w:r w:rsidRPr="00C21A67">
              <w:rPr>
                <w:rFonts w:cs="2  Mitra"/>
                <w:b/>
                <w:bCs/>
                <w:rtl/>
              </w:rPr>
              <w:t>اي صنايع دستي، به</w:t>
            </w:r>
            <w:r>
              <w:rPr>
                <w:rFonts w:cs="2  Mitra"/>
                <w:b/>
                <w:bCs/>
                <w:rtl/>
              </w:rPr>
              <w:softHyphen/>
            </w:r>
            <w:r w:rsidRPr="00C21A67">
              <w:rPr>
                <w:rFonts w:cs="2  Mitra"/>
                <w:b/>
                <w:bCs/>
                <w:rtl/>
              </w:rPr>
              <w:t>خصوص فرش دست</w:t>
            </w:r>
            <w:r>
              <w:rPr>
                <w:rFonts w:cs="2  Mitra"/>
                <w:b/>
                <w:bCs/>
                <w:rtl/>
              </w:rPr>
              <w:softHyphen/>
            </w:r>
            <w:r w:rsidRPr="00C21A67">
              <w:rPr>
                <w:rFonts w:cs="2  Mitra"/>
                <w:b/>
                <w:bCs/>
                <w:rtl/>
              </w:rPr>
              <w:t>بافت توسط اداره كل ميراث فرهنگي، صنايع دستي و گردشگري، سازمان صمت، كميته امداد امام(ره)، اداره كل بهزيستي، اداره كل فني و حرفه</w:t>
            </w:r>
            <w:r>
              <w:rPr>
                <w:rFonts w:cs="2  Mitra"/>
                <w:b/>
                <w:bCs/>
                <w:rtl/>
              </w:rPr>
              <w:softHyphen/>
            </w:r>
            <w:r w:rsidRPr="00C21A67">
              <w:rPr>
                <w:rFonts w:cs="2  Mitra"/>
                <w:b/>
                <w:bCs/>
                <w:rtl/>
              </w:rPr>
              <w:t>اي استان و صدا و سيما</w:t>
            </w:r>
          </w:p>
        </w:tc>
      </w:tr>
      <w:tr w:rsidR="00311530" w:rsidRPr="009F616B" w:rsidTr="002C088B">
        <w:trPr>
          <w:trHeight w:val="694"/>
        </w:trPr>
        <w:tc>
          <w:tcPr>
            <w:tcW w:w="575" w:type="dxa"/>
            <w:vMerge w:val="restart"/>
            <w:tcBorders>
              <w:top w:val="thinThickSmallGap" w:sz="12" w:space="0" w:color="auto"/>
            </w:tcBorders>
            <w:shd w:val="clear" w:color="auto" w:fill="auto"/>
            <w:vAlign w:val="center"/>
          </w:tcPr>
          <w:p w:rsidR="00311530" w:rsidRPr="00B42500" w:rsidRDefault="00311530" w:rsidP="002C088B">
            <w:pPr>
              <w:bidi/>
              <w:spacing w:after="0" w:line="240" w:lineRule="auto"/>
              <w:jc w:val="center"/>
              <w:rPr>
                <w:rFonts w:cs="2  Titr"/>
                <w:b/>
                <w:bCs/>
                <w:rtl/>
              </w:rPr>
            </w:pPr>
            <w:r>
              <w:rPr>
                <w:rFonts w:cs="2  Titr"/>
                <w:b/>
                <w:bCs/>
              </w:rPr>
              <w:t>7</w:t>
            </w:r>
          </w:p>
        </w:tc>
        <w:tc>
          <w:tcPr>
            <w:tcW w:w="1412" w:type="dxa"/>
            <w:vMerge w:val="restart"/>
            <w:tcBorders>
              <w:top w:val="thinThickSmallGap" w:sz="12" w:space="0" w:color="auto"/>
            </w:tcBorders>
            <w:shd w:val="clear" w:color="auto" w:fill="auto"/>
            <w:vAlign w:val="center"/>
          </w:tcPr>
          <w:p w:rsidR="00311530" w:rsidRPr="00657432" w:rsidRDefault="00311530" w:rsidP="002C088B">
            <w:pPr>
              <w:bidi/>
              <w:spacing w:after="0" w:line="240" w:lineRule="auto"/>
              <w:jc w:val="center"/>
              <w:rPr>
                <w:rFonts w:cs="2  Titr"/>
                <w:b/>
                <w:bCs/>
              </w:rPr>
            </w:pPr>
            <w:r w:rsidRPr="00657432">
              <w:rPr>
                <w:rFonts w:cs="2  Titr" w:hint="cs"/>
                <w:b/>
                <w:bCs/>
                <w:rtl/>
              </w:rPr>
              <w:t>که</w:t>
            </w:r>
            <w:r>
              <w:rPr>
                <w:rFonts w:cs="2  Titr" w:hint="cs"/>
                <w:b/>
                <w:bCs/>
                <w:rtl/>
              </w:rPr>
              <w:t>گ</w:t>
            </w:r>
            <w:r w:rsidRPr="00657432">
              <w:rPr>
                <w:rFonts w:cs="2  Titr" w:hint="cs"/>
                <w:b/>
                <w:bCs/>
                <w:rtl/>
              </w:rPr>
              <w:t>یلویه و بویراحمد</w:t>
            </w:r>
          </w:p>
        </w:tc>
        <w:tc>
          <w:tcPr>
            <w:tcW w:w="12549" w:type="dxa"/>
            <w:tcBorders>
              <w:top w:val="thinThickSmallGap" w:sz="12" w:space="0" w:color="auto"/>
              <w:bottom w:val="single" w:sz="4" w:space="0" w:color="auto"/>
            </w:tcBorders>
            <w:shd w:val="clear" w:color="auto" w:fill="auto"/>
            <w:vAlign w:val="center"/>
          </w:tcPr>
          <w:p w:rsidR="00311530" w:rsidRPr="00825B80" w:rsidRDefault="00311530" w:rsidP="002C088B">
            <w:pPr>
              <w:bidi/>
              <w:spacing w:line="240" w:lineRule="auto"/>
              <w:ind w:right="108"/>
              <w:contextualSpacing/>
              <w:jc w:val="both"/>
              <w:rPr>
                <w:rFonts w:cs="2  Mitra"/>
                <w:b/>
                <w:bCs/>
                <w:rtl/>
              </w:rPr>
            </w:pPr>
            <w:r>
              <w:rPr>
                <w:rFonts w:cs="2  Mitra" w:hint="cs"/>
                <w:b/>
                <w:bCs/>
                <w:rtl/>
              </w:rPr>
              <w:t>1</w:t>
            </w:r>
            <w:r w:rsidRPr="00825B80">
              <w:rPr>
                <w:rFonts w:cs="2  Mitra" w:hint="cs"/>
                <w:b/>
                <w:bCs/>
                <w:rtl/>
              </w:rPr>
              <w:t>-اجراي برنامه</w:t>
            </w:r>
            <w:r w:rsidRPr="00825B80">
              <w:rPr>
                <w:rFonts w:cs="2  Mitra"/>
                <w:b/>
                <w:bCs/>
                <w:rtl/>
              </w:rPr>
              <w:softHyphen/>
            </w:r>
            <w:r w:rsidRPr="00825B80">
              <w:rPr>
                <w:rFonts w:cs="2  Mitra" w:hint="cs"/>
                <w:b/>
                <w:bCs/>
                <w:rtl/>
              </w:rPr>
              <w:t xml:space="preserve">های تخصصی با محتوای شعار سال </w:t>
            </w:r>
            <w:r w:rsidRPr="00C2598C">
              <w:rPr>
                <w:rFonts w:cs="2  Mitra" w:hint="cs"/>
                <w:b/>
                <w:bCs/>
                <w:rtl/>
              </w:rPr>
              <w:t>(جهش تولید)</w:t>
            </w:r>
            <w:r>
              <w:rPr>
                <w:rFonts w:cs="2  Mitra" w:hint="cs"/>
                <w:b/>
                <w:bCs/>
                <w:rtl/>
              </w:rPr>
              <w:t>،</w:t>
            </w:r>
            <w:r w:rsidRPr="00825B80">
              <w:rPr>
                <w:rFonts w:cs="2  Mitra" w:hint="cs"/>
                <w:b/>
                <w:bCs/>
                <w:rtl/>
              </w:rPr>
              <w:t xml:space="preserve">در قالب برگزاري میزگرد و با حضور متخصصین امر در صدا و سیما </w:t>
            </w:r>
          </w:p>
        </w:tc>
      </w:tr>
      <w:tr w:rsidR="00311530" w:rsidRPr="009F616B" w:rsidTr="002C088B">
        <w:trPr>
          <w:trHeight w:val="555"/>
        </w:trPr>
        <w:tc>
          <w:tcPr>
            <w:tcW w:w="575" w:type="dxa"/>
            <w:vMerge/>
            <w:shd w:val="clear" w:color="auto" w:fill="auto"/>
          </w:tcPr>
          <w:p w:rsidR="00311530" w:rsidRPr="00B42500" w:rsidRDefault="00311530" w:rsidP="002C088B">
            <w:pPr>
              <w:bidi/>
              <w:spacing w:after="0" w:line="240" w:lineRule="auto"/>
              <w:jc w:val="center"/>
              <w:rPr>
                <w:rFonts w:cs="2  Titr"/>
                <w:b/>
                <w:bCs/>
                <w:rtl/>
              </w:rPr>
            </w:pPr>
          </w:p>
        </w:tc>
        <w:tc>
          <w:tcPr>
            <w:tcW w:w="1412" w:type="dxa"/>
            <w:vMerge/>
            <w:shd w:val="clear" w:color="auto" w:fill="auto"/>
            <w:vAlign w:val="center"/>
          </w:tcPr>
          <w:p w:rsidR="00311530" w:rsidRPr="00657432" w:rsidRDefault="00311530" w:rsidP="002C088B">
            <w:pPr>
              <w:bidi/>
              <w:spacing w:after="0" w:line="240" w:lineRule="auto"/>
              <w:jc w:val="center"/>
              <w:rPr>
                <w:rFonts w:cs="2  Titr"/>
                <w:b/>
                <w:bCs/>
                <w:rtl/>
              </w:rPr>
            </w:pPr>
          </w:p>
        </w:tc>
        <w:tc>
          <w:tcPr>
            <w:tcW w:w="12549" w:type="dxa"/>
            <w:tcBorders>
              <w:top w:val="single" w:sz="4" w:space="0" w:color="auto"/>
              <w:bottom w:val="single" w:sz="4" w:space="0" w:color="auto"/>
            </w:tcBorders>
            <w:shd w:val="clear" w:color="auto" w:fill="auto"/>
          </w:tcPr>
          <w:p w:rsidR="00311530" w:rsidRPr="00825B80" w:rsidRDefault="00311530" w:rsidP="002C088B">
            <w:pPr>
              <w:bidi/>
              <w:spacing w:line="240" w:lineRule="auto"/>
              <w:ind w:right="108"/>
              <w:contextualSpacing/>
              <w:jc w:val="both"/>
              <w:rPr>
                <w:rFonts w:cs="2  Mitra"/>
                <w:b/>
                <w:bCs/>
                <w:rtl/>
              </w:rPr>
            </w:pPr>
            <w:r>
              <w:rPr>
                <w:rFonts w:cs="2  Mitra" w:hint="cs"/>
                <w:b/>
                <w:bCs/>
                <w:rtl/>
              </w:rPr>
              <w:t>2</w:t>
            </w:r>
            <w:r w:rsidRPr="00825B80">
              <w:rPr>
                <w:rFonts w:cs="2  Mitra" w:hint="cs"/>
                <w:b/>
                <w:bCs/>
                <w:rtl/>
              </w:rPr>
              <w:t>-تشویق و ترغیب کارخانجات و بنگاه</w:t>
            </w:r>
            <w:r w:rsidRPr="00825B80">
              <w:rPr>
                <w:rFonts w:cs="2  Mitra"/>
                <w:b/>
                <w:bCs/>
                <w:rtl/>
              </w:rPr>
              <w:softHyphen/>
            </w:r>
            <w:r w:rsidRPr="00825B80">
              <w:rPr>
                <w:rFonts w:cs="2  Mitra" w:hint="cs"/>
                <w:b/>
                <w:bCs/>
                <w:rtl/>
              </w:rPr>
              <w:t>های اقتصادی موفق استان به</w:t>
            </w:r>
            <w:r w:rsidRPr="00825B80">
              <w:rPr>
                <w:rFonts w:cs="2  Mitra" w:hint="cs"/>
                <w:b/>
                <w:bCs/>
                <w:rtl/>
              </w:rPr>
              <w:softHyphen/>
              <w:t>عنوان الگوهای تولیدی در رسانه</w:t>
            </w:r>
            <w:r>
              <w:rPr>
                <w:rFonts w:cs="2  Mitra"/>
                <w:b/>
                <w:bCs/>
                <w:rtl/>
              </w:rPr>
              <w:softHyphen/>
            </w:r>
            <w:r w:rsidRPr="00825B80">
              <w:rPr>
                <w:rFonts w:cs="2  Mitra" w:hint="cs"/>
                <w:b/>
                <w:bCs/>
                <w:rtl/>
              </w:rPr>
              <w:t>ها براي جذب و ترغیب سرمایه</w:t>
            </w:r>
            <w:r w:rsidRPr="00825B80">
              <w:rPr>
                <w:rFonts w:cs="2  Mitra"/>
                <w:b/>
                <w:bCs/>
                <w:rtl/>
              </w:rPr>
              <w:softHyphen/>
            </w:r>
            <w:r w:rsidRPr="00825B80">
              <w:rPr>
                <w:rFonts w:cs="2  Mitra" w:hint="cs"/>
                <w:b/>
                <w:bCs/>
                <w:rtl/>
              </w:rPr>
              <w:t>گذاران</w:t>
            </w:r>
          </w:p>
        </w:tc>
      </w:tr>
      <w:tr w:rsidR="00311530" w:rsidRPr="009F616B" w:rsidTr="002C088B">
        <w:trPr>
          <w:trHeight w:val="487"/>
        </w:trPr>
        <w:tc>
          <w:tcPr>
            <w:tcW w:w="575" w:type="dxa"/>
            <w:tcBorders>
              <w:bottom w:val="thinThickSmallGap" w:sz="12" w:space="0" w:color="auto"/>
            </w:tcBorders>
            <w:shd w:val="clear" w:color="auto" w:fill="auto"/>
          </w:tcPr>
          <w:p w:rsidR="00311530" w:rsidRPr="00B42500" w:rsidRDefault="00311530" w:rsidP="002C088B">
            <w:pPr>
              <w:bidi/>
              <w:spacing w:after="0" w:line="240" w:lineRule="auto"/>
              <w:jc w:val="center"/>
              <w:rPr>
                <w:rFonts w:cs="2  Titr"/>
                <w:b/>
                <w:bCs/>
                <w:rtl/>
              </w:rPr>
            </w:pPr>
            <w:r>
              <w:rPr>
                <w:rFonts w:cs="2  Titr"/>
                <w:b/>
                <w:bCs/>
              </w:rPr>
              <w:t>8</w:t>
            </w:r>
          </w:p>
        </w:tc>
        <w:tc>
          <w:tcPr>
            <w:tcW w:w="1412" w:type="dxa"/>
            <w:tcBorders>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r>
              <w:rPr>
                <w:rFonts w:cs="2  Titr" w:hint="cs"/>
                <w:b/>
                <w:bCs/>
                <w:rtl/>
              </w:rPr>
              <w:t xml:space="preserve">مازندران </w:t>
            </w:r>
          </w:p>
        </w:tc>
        <w:tc>
          <w:tcPr>
            <w:tcW w:w="12549" w:type="dxa"/>
            <w:tcBorders>
              <w:top w:val="single" w:sz="4" w:space="0" w:color="auto"/>
              <w:bottom w:val="thinThickSmallGap" w:sz="12" w:space="0" w:color="auto"/>
            </w:tcBorders>
            <w:shd w:val="clear" w:color="auto" w:fill="auto"/>
          </w:tcPr>
          <w:p w:rsidR="00311530" w:rsidRPr="0030223A" w:rsidRDefault="00311530" w:rsidP="002C088B">
            <w:pPr>
              <w:bidi/>
              <w:spacing w:line="240" w:lineRule="auto"/>
              <w:ind w:right="108"/>
              <w:contextualSpacing/>
              <w:jc w:val="both"/>
              <w:rPr>
                <w:rFonts w:cs="2  Mitra"/>
                <w:b/>
                <w:bCs/>
                <w:rtl/>
              </w:rPr>
            </w:pPr>
            <w:r>
              <w:rPr>
                <w:rFonts w:cs="2  Mitra" w:hint="cs"/>
                <w:b/>
                <w:bCs/>
                <w:rtl/>
              </w:rPr>
              <w:t xml:space="preserve">- </w:t>
            </w:r>
            <w:r w:rsidRPr="00BE12C8">
              <w:rPr>
                <w:rFonts w:cs="2  Mitra" w:hint="cs"/>
                <w:b/>
                <w:bCs/>
                <w:rtl/>
              </w:rPr>
              <w:t>برگزاري جلسه با هدف شناسایی مشکلات در حوزه تولید و فروش البسه با حضور طراحان و فروشندگان لباس، توسط اداره کل فرهنگ و ارشاد اسلامی استان مازندران</w:t>
            </w:r>
          </w:p>
        </w:tc>
      </w:tr>
      <w:tr w:rsidR="00311530" w:rsidRPr="009F616B" w:rsidTr="002C088B">
        <w:trPr>
          <w:trHeight w:val="570"/>
        </w:trPr>
        <w:tc>
          <w:tcPr>
            <w:tcW w:w="575" w:type="dxa"/>
            <w:vMerge w:val="restart"/>
            <w:shd w:val="clear" w:color="auto" w:fill="auto"/>
          </w:tcPr>
          <w:p w:rsidR="00311530" w:rsidRPr="00B42500" w:rsidRDefault="00311530" w:rsidP="002C088B">
            <w:pPr>
              <w:bidi/>
              <w:spacing w:after="0" w:line="240" w:lineRule="auto"/>
              <w:jc w:val="center"/>
              <w:rPr>
                <w:rFonts w:cs="2  Titr"/>
                <w:b/>
                <w:bCs/>
                <w:rtl/>
              </w:rPr>
            </w:pPr>
            <w:r>
              <w:rPr>
                <w:rFonts w:cs="2  Titr"/>
                <w:b/>
                <w:bCs/>
              </w:rPr>
              <w:t>9</w:t>
            </w:r>
          </w:p>
        </w:tc>
        <w:tc>
          <w:tcPr>
            <w:tcW w:w="1412" w:type="dxa"/>
            <w:vMerge w:val="restart"/>
            <w:shd w:val="clear" w:color="auto" w:fill="auto"/>
            <w:vAlign w:val="center"/>
          </w:tcPr>
          <w:p w:rsidR="00311530" w:rsidRPr="00657432" w:rsidRDefault="00311530" w:rsidP="002C088B">
            <w:pPr>
              <w:bidi/>
              <w:spacing w:after="0" w:line="240" w:lineRule="auto"/>
              <w:jc w:val="center"/>
              <w:rPr>
                <w:rFonts w:cs="2  Titr"/>
                <w:b/>
                <w:bCs/>
                <w:rtl/>
              </w:rPr>
            </w:pPr>
            <w:r>
              <w:rPr>
                <w:rFonts w:cs="2  Titr" w:hint="cs"/>
                <w:b/>
                <w:bCs/>
                <w:rtl/>
              </w:rPr>
              <w:t>همدان</w:t>
            </w:r>
          </w:p>
        </w:tc>
        <w:tc>
          <w:tcPr>
            <w:tcW w:w="12549" w:type="dxa"/>
            <w:tcBorders>
              <w:top w:val="single" w:sz="4" w:space="0" w:color="auto"/>
              <w:bottom w:val="single" w:sz="4" w:space="0" w:color="auto"/>
            </w:tcBorders>
            <w:shd w:val="clear" w:color="auto" w:fill="auto"/>
          </w:tcPr>
          <w:p w:rsidR="00311530" w:rsidRPr="00563B8C" w:rsidRDefault="00311530" w:rsidP="002C088B">
            <w:pPr>
              <w:bidi/>
              <w:spacing w:line="240" w:lineRule="auto"/>
              <w:ind w:right="108"/>
              <w:contextualSpacing/>
              <w:jc w:val="both"/>
              <w:rPr>
                <w:rFonts w:cs="2  Mitra"/>
                <w:b/>
                <w:bCs/>
                <w:rtl/>
              </w:rPr>
            </w:pPr>
            <w:r>
              <w:rPr>
                <w:rFonts w:cs="2  Mitra" w:hint="cs"/>
                <w:b/>
                <w:bCs/>
                <w:rtl/>
              </w:rPr>
              <w:t>1</w:t>
            </w:r>
            <w:r w:rsidRPr="0030223A">
              <w:rPr>
                <w:rFonts w:cs="2  Mitra" w:hint="cs"/>
                <w:b/>
                <w:bCs/>
                <w:rtl/>
              </w:rPr>
              <w:t>-</w:t>
            </w:r>
            <w:r>
              <w:rPr>
                <w:rFonts w:cs="2  Mitra" w:hint="cs"/>
                <w:b/>
                <w:bCs/>
                <w:rtl/>
              </w:rPr>
              <w:t xml:space="preserve"> </w:t>
            </w:r>
            <w:r w:rsidRPr="0030223A">
              <w:rPr>
                <w:rFonts w:cs="2  Mitra" w:hint="cs"/>
                <w:b/>
                <w:bCs/>
                <w:rtl/>
              </w:rPr>
              <w:t>ارايه راه</w:t>
            </w:r>
            <w:r w:rsidRPr="0030223A">
              <w:rPr>
                <w:rFonts w:cs="2  Mitra"/>
                <w:b/>
                <w:bCs/>
                <w:rtl/>
              </w:rPr>
              <w:softHyphen/>
            </w:r>
            <w:r w:rsidRPr="0030223A">
              <w:rPr>
                <w:rFonts w:cs="2  Mitra" w:hint="cs"/>
                <w:b/>
                <w:bCs/>
                <w:rtl/>
              </w:rPr>
              <w:t>های فرهنگ</w:t>
            </w:r>
            <w:r>
              <w:rPr>
                <w:rFonts w:cs="2  Mitra"/>
                <w:b/>
                <w:bCs/>
                <w:rtl/>
              </w:rPr>
              <w:softHyphen/>
            </w:r>
            <w:r w:rsidRPr="0030223A">
              <w:rPr>
                <w:rFonts w:cs="2  Mitra" w:hint="cs"/>
                <w:b/>
                <w:bCs/>
                <w:rtl/>
              </w:rPr>
              <w:t>سازی اصلاح الگوی مصرف در حوزه</w:t>
            </w:r>
            <w:r w:rsidRPr="0030223A">
              <w:rPr>
                <w:rFonts w:cs="2  Mitra"/>
                <w:b/>
                <w:bCs/>
                <w:rtl/>
              </w:rPr>
              <w:softHyphen/>
            </w:r>
            <w:r w:rsidRPr="0030223A">
              <w:rPr>
                <w:rFonts w:cs="2  Mitra" w:hint="cs"/>
                <w:b/>
                <w:bCs/>
                <w:rtl/>
              </w:rPr>
              <w:t>های آب شهری، روستایی و صنعتی و مصرف برق توسط دستگاه های مرتبط با دبیرخانه</w:t>
            </w:r>
          </w:p>
        </w:tc>
      </w:tr>
      <w:tr w:rsidR="00311530" w:rsidRPr="009F616B" w:rsidTr="002C088B">
        <w:trPr>
          <w:trHeight w:val="285"/>
        </w:trPr>
        <w:tc>
          <w:tcPr>
            <w:tcW w:w="575"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rtl/>
              </w:rPr>
            </w:pPr>
          </w:p>
        </w:tc>
        <w:tc>
          <w:tcPr>
            <w:tcW w:w="1412"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p>
        </w:tc>
        <w:tc>
          <w:tcPr>
            <w:tcW w:w="12549" w:type="dxa"/>
            <w:tcBorders>
              <w:top w:val="single" w:sz="4" w:space="0" w:color="auto"/>
              <w:bottom w:val="thinThickSmallGap" w:sz="12" w:space="0" w:color="auto"/>
            </w:tcBorders>
            <w:shd w:val="clear" w:color="auto" w:fill="auto"/>
          </w:tcPr>
          <w:p w:rsidR="00311530" w:rsidRPr="0030223A" w:rsidRDefault="00311530" w:rsidP="002C088B">
            <w:pPr>
              <w:bidi/>
              <w:spacing w:line="240" w:lineRule="auto"/>
              <w:ind w:right="108"/>
              <w:contextualSpacing/>
              <w:jc w:val="both"/>
              <w:rPr>
                <w:rFonts w:cs="2  Mitra"/>
                <w:b/>
                <w:bCs/>
                <w:rtl/>
              </w:rPr>
            </w:pPr>
            <w:r w:rsidRPr="00563B8C">
              <w:rPr>
                <w:rFonts w:cs="2  Mitra" w:hint="cs"/>
                <w:b/>
                <w:bCs/>
                <w:rtl/>
              </w:rPr>
              <w:t>2-تشکیل کمیته فرعی اصناف در شورای فرهنگ عمومی با توجه به گستردگی جامعه هدف در اصناف</w:t>
            </w:r>
          </w:p>
        </w:tc>
      </w:tr>
    </w:tbl>
    <w:p w:rsidR="00311530" w:rsidRDefault="00311530" w:rsidP="002C088B">
      <w:pPr>
        <w:bidi/>
        <w:spacing w:after="0" w:line="240" w:lineRule="auto"/>
        <w:jc w:val="both"/>
        <w:rPr>
          <w:rFonts w:cs="2  Nazanin"/>
          <w:b/>
          <w:bCs/>
          <w:sz w:val="24"/>
          <w:szCs w:val="24"/>
          <w:rtl/>
        </w:rPr>
      </w:pPr>
    </w:p>
    <w:p w:rsidR="00311530" w:rsidRDefault="00311530" w:rsidP="00B503D4">
      <w:pPr>
        <w:bidi/>
        <w:spacing w:after="0" w:line="240" w:lineRule="auto"/>
        <w:jc w:val="both"/>
        <w:rPr>
          <w:rFonts w:cs="2  Nazanin"/>
          <w:sz w:val="24"/>
          <w:szCs w:val="24"/>
          <w:rtl/>
        </w:rPr>
      </w:pPr>
      <w:r w:rsidRPr="007F795A">
        <w:rPr>
          <w:rFonts w:cs="2  Nazanin" w:hint="cs"/>
          <w:b/>
          <w:bCs/>
          <w:sz w:val="24"/>
          <w:szCs w:val="24"/>
          <w:rtl/>
        </w:rPr>
        <w:t xml:space="preserve">سرفصل </w:t>
      </w:r>
      <w:r w:rsidRPr="008E0B90">
        <w:rPr>
          <w:rFonts w:cs="2  Nazanin" w:hint="cs"/>
          <w:b/>
          <w:bCs/>
          <w:sz w:val="24"/>
          <w:szCs w:val="24"/>
          <w:rtl/>
        </w:rPr>
        <w:t>سرمایه اجتماعی</w:t>
      </w:r>
      <w:r w:rsidRPr="00FD670F">
        <w:rPr>
          <w:rFonts w:cs="2  Nazanin" w:hint="cs"/>
          <w:rtl/>
        </w:rPr>
        <w:t>:</w:t>
      </w:r>
      <w:r>
        <w:rPr>
          <w:rFonts w:cs="2  Nazanin" w:hint="cs"/>
          <w:sz w:val="24"/>
          <w:szCs w:val="24"/>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sidRPr="00CA4EE0">
        <w:t xml:space="preserve"> </w:t>
      </w:r>
      <w:r>
        <w:rPr>
          <w:rFonts w:hint="cs"/>
          <w:rtl/>
        </w:rPr>
        <w:t>«</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ترو</w:t>
      </w:r>
      <w:r w:rsidRPr="00CA4EE0">
        <w:rPr>
          <w:rFonts w:cs="2  Nazanin" w:hint="cs"/>
          <w:sz w:val="24"/>
          <w:szCs w:val="24"/>
          <w:rtl/>
        </w:rPr>
        <w:t>ی</w:t>
      </w:r>
      <w:r w:rsidRPr="00CA4EE0">
        <w:rPr>
          <w:rFonts w:cs="2  Nazanin" w:hint="eastAsia"/>
          <w:sz w:val="24"/>
          <w:szCs w:val="24"/>
          <w:rtl/>
        </w:rPr>
        <w:t>ج</w:t>
      </w:r>
      <w:r w:rsidRPr="00CA4EE0">
        <w:rPr>
          <w:rFonts w:cs="2  Nazanin"/>
          <w:sz w:val="24"/>
          <w:szCs w:val="24"/>
          <w:rtl/>
        </w:rPr>
        <w:t xml:space="preserve"> </w:t>
      </w:r>
      <w:r w:rsidRPr="00CA4EE0">
        <w:rPr>
          <w:rFonts w:cs="2  Nazanin" w:hint="eastAsia"/>
          <w:sz w:val="24"/>
          <w:szCs w:val="24"/>
          <w:rtl/>
        </w:rPr>
        <w:t>فرهنگ</w:t>
      </w:r>
      <w:r w:rsidRPr="00CA4EE0">
        <w:rPr>
          <w:rFonts w:cs="2  Nazanin"/>
          <w:sz w:val="24"/>
          <w:szCs w:val="24"/>
          <w:rtl/>
        </w:rPr>
        <w:t xml:space="preserve"> </w:t>
      </w:r>
      <w:r w:rsidRPr="00CA4EE0">
        <w:rPr>
          <w:rFonts w:cs="2  Nazanin" w:hint="eastAsia"/>
          <w:sz w:val="24"/>
          <w:szCs w:val="24"/>
          <w:rtl/>
        </w:rPr>
        <w:t>گفت</w:t>
      </w:r>
      <w:r>
        <w:rPr>
          <w:rFonts w:ascii="Cambria" w:hAnsi="Cambria" w:cs="Cambria"/>
          <w:sz w:val="24"/>
          <w:szCs w:val="24"/>
          <w:rtl/>
        </w:rPr>
        <w:softHyphen/>
      </w:r>
      <w:r w:rsidRPr="00CA4EE0">
        <w:rPr>
          <w:rFonts w:cs="2  Nazanin" w:hint="cs"/>
          <w:sz w:val="24"/>
          <w:szCs w:val="24"/>
          <w:rtl/>
        </w:rPr>
        <w:t>وگو</w:t>
      </w:r>
      <w:r w:rsidRPr="00CA4EE0">
        <w:rPr>
          <w:rFonts w:cs="2  Nazanin"/>
          <w:sz w:val="24"/>
          <w:szCs w:val="24"/>
          <w:rtl/>
        </w:rPr>
        <w:t xml:space="preserve"> </w:t>
      </w:r>
      <w:r w:rsidRPr="00CA4EE0">
        <w:rPr>
          <w:rFonts w:cs="2  Nazanin" w:hint="eastAsia"/>
          <w:sz w:val="24"/>
          <w:szCs w:val="24"/>
          <w:rtl/>
        </w:rPr>
        <w:t>و</w:t>
      </w:r>
      <w:r w:rsidRPr="00CA4EE0">
        <w:rPr>
          <w:rFonts w:cs="2  Nazanin"/>
          <w:sz w:val="24"/>
          <w:szCs w:val="24"/>
          <w:rtl/>
        </w:rPr>
        <w:t xml:space="preserve"> </w:t>
      </w:r>
      <w:r w:rsidRPr="00CA4EE0">
        <w:rPr>
          <w:rFonts w:cs="2  Nazanin" w:hint="eastAsia"/>
          <w:sz w:val="24"/>
          <w:szCs w:val="24"/>
          <w:rtl/>
        </w:rPr>
        <w:t>مفاهمه</w:t>
      </w:r>
      <w:r>
        <w:rPr>
          <w:rFonts w:cs="2  Nazanin" w:hint="cs"/>
          <w:sz w:val="24"/>
          <w:szCs w:val="24"/>
          <w:rtl/>
        </w:rPr>
        <w:t>» ؛ «</w:t>
      </w:r>
      <w:r w:rsidRPr="00CA4EE0">
        <w:rPr>
          <w:rFonts w:cs="2  Nazanin"/>
          <w:sz w:val="24"/>
          <w:szCs w:val="24"/>
          <w:rtl/>
        </w:rPr>
        <w:t xml:space="preserve"> </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ترو</w:t>
      </w:r>
      <w:r w:rsidRPr="00CA4EE0">
        <w:rPr>
          <w:rFonts w:cs="2  Nazanin" w:hint="cs"/>
          <w:sz w:val="24"/>
          <w:szCs w:val="24"/>
          <w:rtl/>
        </w:rPr>
        <w:t>ی</w:t>
      </w:r>
      <w:r w:rsidRPr="00CA4EE0">
        <w:rPr>
          <w:rFonts w:cs="2  Nazanin" w:hint="eastAsia"/>
          <w:sz w:val="24"/>
          <w:szCs w:val="24"/>
          <w:rtl/>
        </w:rPr>
        <w:t>ج</w:t>
      </w:r>
      <w:r w:rsidRPr="00CA4EE0">
        <w:rPr>
          <w:rFonts w:cs="2  Nazanin"/>
          <w:sz w:val="24"/>
          <w:szCs w:val="24"/>
          <w:rtl/>
        </w:rPr>
        <w:t xml:space="preserve"> </w:t>
      </w:r>
      <w:r w:rsidRPr="00CA4EE0">
        <w:rPr>
          <w:rFonts w:cs="2  Nazanin" w:hint="eastAsia"/>
          <w:sz w:val="24"/>
          <w:szCs w:val="24"/>
          <w:rtl/>
        </w:rPr>
        <w:t>فرهنگ</w:t>
      </w:r>
      <w:r w:rsidRPr="00CA4EE0">
        <w:rPr>
          <w:rFonts w:cs="2  Nazanin"/>
          <w:sz w:val="24"/>
          <w:szCs w:val="24"/>
          <w:rtl/>
        </w:rPr>
        <w:t xml:space="preserve"> </w:t>
      </w:r>
      <w:r w:rsidRPr="00CA4EE0">
        <w:rPr>
          <w:rFonts w:cs="2  Nazanin" w:hint="eastAsia"/>
          <w:sz w:val="24"/>
          <w:szCs w:val="24"/>
          <w:rtl/>
        </w:rPr>
        <w:t>مس</w:t>
      </w:r>
      <w:r>
        <w:rPr>
          <w:rFonts w:cs="2  Nazanin" w:hint="cs"/>
          <w:sz w:val="24"/>
          <w:szCs w:val="24"/>
          <w:rtl/>
        </w:rPr>
        <w:t>و</w:t>
      </w:r>
      <w:r w:rsidRPr="00CA4EE0">
        <w:rPr>
          <w:rFonts w:cs="2  Nazanin" w:hint="eastAsia"/>
          <w:sz w:val="24"/>
          <w:szCs w:val="24"/>
          <w:rtl/>
        </w:rPr>
        <w:t>ول</w:t>
      </w:r>
      <w:r w:rsidRPr="00CA4EE0">
        <w:rPr>
          <w:rFonts w:cs="2  Nazanin" w:hint="cs"/>
          <w:sz w:val="24"/>
          <w:szCs w:val="24"/>
          <w:rtl/>
        </w:rPr>
        <w:t>ی</w:t>
      </w:r>
      <w:r w:rsidRPr="00CA4EE0">
        <w:rPr>
          <w:rFonts w:cs="2  Nazanin" w:hint="eastAsia"/>
          <w:sz w:val="24"/>
          <w:szCs w:val="24"/>
          <w:rtl/>
        </w:rPr>
        <w:t>ت</w:t>
      </w:r>
      <w:r>
        <w:rPr>
          <w:rFonts w:cs="2  Nazanin"/>
          <w:sz w:val="24"/>
          <w:szCs w:val="24"/>
          <w:rtl/>
        </w:rPr>
        <w:softHyphen/>
      </w:r>
      <w:r w:rsidRPr="00CA4EE0">
        <w:rPr>
          <w:rFonts w:cs="2  Nazanin" w:hint="cs"/>
          <w:sz w:val="24"/>
          <w:szCs w:val="24"/>
          <w:rtl/>
        </w:rPr>
        <w:t>پذی</w:t>
      </w:r>
      <w:r w:rsidRPr="00CA4EE0">
        <w:rPr>
          <w:rFonts w:cs="2  Nazanin" w:hint="eastAsia"/>
          <w:sz w:val="24"/>
          <w:szCs w:val="24"/>
          <w:rtl/>
        </w:rPr>
        <w:t>ر</w:t>
      </w:r>
      <w:r w:rsidRPr="00CA4EE0">
        <w:rPr>
          <w:rFonts w:cs="2  Nazanin" w:hint="cs"/>
          <w:sz w:val="24"/>
          <w:szCs w:val="24"/>
          <w:rtl/>
        </w:rPr>
        <w:t>ی</w:t>
      </w:r>
      <w:r w:rsidRPr="00CA4EE0">
        <w:rPr>
          <w:rFonts w:cs="2  Nazanin"/>
          <w:sz w:val="24"/>
          <w:szCs w:val="24"/>
          <w:rtl/>
        </w:rPr>
        <w:t xml:space="preserve"> </w:t>
      </w:r>
      <w:r w:rsidRPr="00CA4EE0">
        <w:rPr>
          <w:rFonts w:cs="2  Nazanin" w:hint="eastAsia"/>
          <w:sz w:val="24"/>
          <w:szCs w:val="24"/>
          <w:rtl/>
        </w:rPr>
        <w:t>و</w:t>
      </w:r>
      <w:r w:rsidRPr="00CA4EE0">
        <w:rPr>
          <w:rFonts w:cs="2  Nazanin"/>
          <w:sz w:val="24"/>
          <w:szCs w:val="24"/>
          <w:rtl/>
        </w:rPr>
        <w:t xml:space="preserve"> </w:t>
      </w:r>
      <w:r w:rsidRPr="00CA4EE0">
        <w:rPr>
          <w:rFonts w:cs="2  Nazanin" w:hint="eastAsia"/>
          <w:sz w:val="24"/>
          <w:szCs w:val="24"/>
          <w:rtl/>
        </w:rPr>
        <w:t>مشارکت</w:t>
      </w:r>
      <w:r w:rsidRPr="00CA4EE0">
        <w:rPr>
          <w:rFonts w:cs="2  Nazanin"/>
          <w:sz w:val="24"/>
          <w:szCs w:val="24"/>
          <w:rtl/>
        </w:rPr>
        <w:t xml:space="preserve"> </w:t>
      </w:r>
      <w:r w:rsidRPr="00CA4EE0">
        <w:rPr>
          <w:rFonts w:cs="2  Nazanin" w:hint="eastAsia"/>
          <w:sz w:val="24"/>
          <w:szCs w:val="24"/>
          <w:rtl/>
        </w:rPr>
        <w:t>اجتماع</w:t>
      </w:r>
      <w:r w:rsidRPr="00CA4EE0">
        <w:rPr>
          <w:rFonts w:cs="2  Nazanin" w:hint="cs"/>
          <w:sz w:val="24"/>
          <w:szCs w:val="24"/>
          <w:rtl/>
        </w:rPr>
        <w:t>ی</w:t>
      </w:r>
      <w:r>
        <w:rPr>
          <w:rFonts w:cs="2  Nazanin" w:hint="cs"/>
          <w:sz w:val="24"/>
          <w:szCs w:val="24"/>
          <w:rtl/>
        </w:rPr>
        <w:t>» ؛ «</w:t>
      </w:r>
      <w:r w:rsidRPr="00CA4EE0">
        <w:rPr>
          <w:rFonts w:cs="2  Nazanin"/>
          <w:sz w:val="24"/>
          <w:szCs w:val="24"/>
          <w:rtl/>
        </w:rPr>
        <w:t xml:space="preserve"> </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ترو</w:t>
      </w:r>
      <w:r w:rsidRPr="00CA4EE0">
        <w:rPr>
          <w:rFonts w:cs="2  Nazanin" w:hint="cs"/>
          <w:sz w:val="24"/>
          <w:szCs w:val="24"/>
          <w:rtl/>
        </w:rPr>
        <w:t>ی</w:t>
      </w:r>
      <w:r w:rsidRPr="00CA4EE0">
        <w:rPr>
          <w:rFonts w:cs="2  Nazanin" w:hint="eastAsia"/>
          <w:sz w:val="24"/>
          <w:szCs w:val="24"/>
          <w:rtl/>
        </w:rPr>
        <w:t>ج</w:t>
      </w:r>
      <w:r w:rsidRPr="00CA4EE0">
        <w:rPr>
          <w:rFonts w:cs="2  Nazanin"/>
          <w:sz w:val="24"/>
          <w:szCs w:val="24"/>
          <w:rtl/>
        </w:rPr>
        <w:t xml:space="preserve"> </w:t>
      </w:r>
      <w:r w:rsidRPr="00CA4EE0">
        <w:rPr>
          <w:rFonts w:cs="2  Nazanin" w:hint="eastAsia"/>
          <w:sz w:val="24"/>
          <w:szCs w:val="24"/>
          <w:rtl/>
        </w:rPr>
        <w:t>روح</w:t>
      </w:r>
      <w:r w:rsidRPr="00CA4EE0">
        <w:rPr>
          <w:rFonts w:cs="2  Nazanin" w:hint="cs"/>
          <w:sz w:val="24"/>
          <w:szCs w:val="24"/>
          <w:rtl/>
        </w:rPr>
        <w:t>ی</w:t>
      </w:r>
      <w:r w:rsidRPr="00CA4EE0">
        <w:rPr>
          <w:rFonts w:cs="2  Nazanin" w:hint="eastAsia"/>
          <w:sz w:val="24"/>
          <w:szCs w:val="24"/>
          <w:rtl/>
        </w:rPr>
        <w:t>ه</w:t>
      </w:r>
      <w:r w:rsidRPr="00CA4EE0">
        <w:rPr>
          <w:rFonts w:cs="2  Nazanin"/>
          <w:sz w:val="24"/>
          <w:szCs w:val="24"/>
          <w:rtl/>
        </w:rPr>
        <w:t xml:space="preserve"> </w:t>
      </w:r>
      <w:r w:rsidRPr="00CA4EE0">
        <w:rPr>
          <w:rFonts w:cs="2  Nazanin" w:hint="eastAsia"/>
          <w:sz w:val="24"/>
          <w:szCs w:val="24"/>
          <w:rtl/>
        </w:rPr>
        <w:t>نظم</w:t>
      </w:r>
      <w:r w:rsidRPr="00CA4EE0">
        <w:rPr>
          <w:rFonts w:cs="2  Nazanin"/>
          <w:sz w:val="24"/>
          <w:szCs w:val="24"/>
          <w:rtl/>
        </w:rPr>
        <w:t xml:space="preserve"> </w:t>
      </w:r>
      <w:r w:rsidRPr="00CA4EE0">
        <w:rPr>
          <w:rFonts w:cs="2  Nazanin" w:hint="eastAsia"/>
          <w:sz w:val="24"/>
          <w:szCs w:val="24"/>
          <w:rtl/>
        </w:rPr>
        <w:t>و</w:t>
      </w:r>
      <w:r w:rsidRPr="00CA4EE0">
        <w:rPr>
          <w:rFonts w:cs="2  Nazanin"/>
          <w:sz w:val="24"/>
          <w:szCs w:val="24"/>
          <w:rtl/>
        </w:rPr>
        <w:t xml:space="preserve"> </w:t>
      </w:r>
      <w:r w:rsidRPr="00CA4EE0">
        <w:rPr>
          <w:rFonts w:cs="2  Nazanin" w:hint="eastAsia"/>
          <w:sz w:val="24"/>
          <w:szCs w:val="24"/>
          <w:rtl/>
        </w:rPr>
        <w:t>انضباط</w:t>
      </w:r>
      <w:r w:rsidRPr="00CA4EE0">
        <w:rPr>
          <w:rFonts w:cs="2  Nazanin"/>
          <w:sz w:val="24"/>
          <w:szCs w:val="24"/>
          <w:rtl/>
        </w:rPr>
        <w:t xml:space="preserve"> </w:t>
      </w:r>
      <w:r w:rsidRPr="00CA4EE0">
        <w:rPr>
          <w:rFonts w:cs="2  Nazanin" w:hint="eastAsia"/>
          <w:sz w:val="24"/>
          <w:szCs w:val="24"/>
          <w:rtl/>
        </w:rPr>
        <w:t>اجتماع</w:t>
      </w:r>
      <w:r w:rsidRPr="00CA4EE0">
        <w:rPr>
          <w:rFonts w:cs="2  Nazanin" w:hint="cs"/>
          <w:sz w:val="24"/>
          <w:szCs w:val="24"/>
          <w:rtl/>
        </w:rPr>
        <w:t>ی</w:t>
      </w:r>
      <w:r>
        <w:rPr>
          <w:rFonts w:cs="2  Nazanin" w:hint="cs"/>
          <w:sz w:val="24"/>
          <w:szCs w:val="24"/>
          <w:rtl/>
        </w:rPr>
        <w:t>» ؛«</w:t>
      </w:r>
      <w:r w:rsidRPr="00CA4EE0">
        <w:rPr>
          <w:rFonts w:cs="2  Nazanin"/>
          <w:sz w:val="24"/>
          <w:szCs w:val="24"/>
          <w:rtl/>
        </w:rPr>
        <w:t xml:space="preserve"> </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تقو</w:t>
      </w:r>
      <w:r w:rsidRPr="00CA4EE0">
        <w:rPr>
          <w:rFonts w:cs="2  Nazanin" w:hint="cs"/>
          <w:sz w:val="24"/>
          <w:szCs w:val="24"/>
          <w:rtl/>
        </w:rPr>
        <w:t>ی</w:t>
      </w:r>
      <w:r w:rsidRPr="00CA4EE0">
        <w:rPr>
          <w:rFonts w:cs="2  Nazanin" w:hint="eastAsia"/>
          <w:sz w:val="24"/>
          <w:szCs w:val="24"/>
          <w:rtl/>
        </w:rPr>
        <w:t>ت</w:t>
      </w:r>
      <w:r w:rsidRPr="00CA4EE0">
        <w:rPr>
          <w:rFonts w:cs="2  Nazanin"/>
          <w:sz w:val="24"/>
          <w:szCs w:val="24"/>
          <w:rtl/>
        </w:rPr>
        <w:t xml:space="preserve"> </w:t>
      </w:r>
      <w:r w:rsidRPr="00CA4EE0">
        <w:rPr>
          <w:rFonts w:cs="2  Nazanin" w:hint="eastAsia"/>
          <w:sz w:val="24"/>
          <w:szCs w:val="24"/>
          <w:rtl/>
        </w:rPr>
        <w:t>اعتماد</w:t>
      </w:r>
      <w:r w:rsidRPr="00CA4EE0">
        <w:rPr>
          <w:rFonts w:cs="2  Nazanin"/>
          <w:sz w:val="24"/>
          <w:szCs w:val="24"/>
          <w:rtl/>
        </w:rPr>
        <w:t xml:space="preserve"> </w:t>
      </w:r>
      <w:r w:rsidRPr="00CA4EE0">
        <w:rPr>
          <w:rFonts w:cs="2  Nazanin" w:hint="eastAsia"/>
          <w:sz w:val="24"/>
          <w:szCs w:val="24"/>
          <w:rtl/>
        </w:rPr>
        <w:t>اجتماع</w:t>
      </w:r>
      <w:r w:rsidRPr="00CA4EE0">
        <w:rPr>
          <w:rFonts w:cs="2  Nazanin" w:hint="cs"/>
          <w:sz w:val="24"/>
          <w:szCs w:val="24"/>
          <w:rtl/>
        </w:rPr>
        <w:t>ی</w:t>
      </w:r>
      <w:r>
        <w:rPr>
          <w:rFonts w:cs="2  Nazanin" w:hint="cs"/>
          <w:sz w:val="24"/>
          <w:szCs w:val="24"/>
          <w:rtl/>
        </w:rPr>
        <w:t xml:space="preserve">» ؛« </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ترو</w:t>
      </w:r>
      <w:r w:rsidRPr="00CA4EE0">
        <w:rPr>
          <w:rFonts w:cs="2  Nazanin" w:hint="cs"/>
          <w:sz w:val="24"/>
          <w:szCs w:val="24"/>
          <w:rtl/>
        </w:rPr>
        <w:t>ی</w:t>
      </w:r>
      <w:r w:rsidRPr="00CA4EE0">
        <w:rPr>
          <w:rFonts w:cs="2  Nazanin" w:hint="eastAsia"/>
          <w:sz w:val="24"/>
          <w:szCs w:val="24"/>
          <w:rtl/>
        </w:rPr>
        <w:t>ج</w:t>
      </w:r>
      <w:r w:rsidRPr="00CA4EE0">
        <w:rPr>
          <w:rFonts w:cs="2  Nazanin"/>
          <w:sz w:val="24"/>
          <w:szCs w:val="24"/>
          <w:rtl/>
        </w:rPr>
        <w:t xml:space="preserve"> </w:t>
      </w:r>
      <w:r w:rsidRPr="00CA4EE0">
        <w:rPr>
          <w:rFonts w:cs="2  Nazanin" w:hint="eastAsia"/>
          <w:sz w:val="24"/>
          <w:szCs w:val="24"/>
          <w:rtl/>
        </w:rPr>
        <w:t>فرهنگ</w:t>
      </w:r>
      <w:r w:rsidRPr="00CA4EE0">
        <w:rPr>
          <w:rFonts w:cs="2  Nazanin"/>
          <w:sz w:val="24"/>
          <w:szCs w:val="24"/>
          <w:rtl/>
        </w:rPr>
        <w:t xml:space="preserve"> </w:t>
      </w:r>
      <w:r w:rsidRPr="00CA4EE0">
        <w:rPr>
          <w:rFonts w:cs="2  Nazanin" w:hint="eastAsia"/>
          <w:sz w:val="24"/>
          <w:szCs w:val="24"/>
          <w:rtl/>
        </w:rPr>
        <w:t>قانون</w:t>
      </w:r>
      <w:r>
        <w:rPr>
          <w:rFonts w:ascii="Cambria" w:hAnsi="Cambria" w:cs="Cambria"/>
          <w:sz w:val="24"/>
          <w:szCs w:val="24"/>
          <w:rtl/>
        </w:rPr>
        <w:softHyphen/>
      </w:r>
      <w:r w:rsidRPr="00CA4EE0">
        <w:rPr>
          <w:rFonts w:cs="2  Nazanin" w:hint="cs"/>
          <w:sz w:val="24"/>
          <w:szCs w:val="24"/>
          <w:rtl/>
        </w:rPr>
        <w:t>گرایی</w:t>
      </w:r>
      <w:r w:rsidRPr="00CA4EE0">
        <w:rPr>
          <w:rFonts w:cs="2  Nazanin"/>
          <w:sz w:val="24"/>
          <w:szCs w:val="24"/>
          <w:rtl/>
        </w:rPr>
        <w:t xml:space="preserve"> </w:t>
      </w:r>
      <w:r w:rsidRPr="00CA4EE0">
        <w:rPr>
          <w:rFonts w:cs="2  Nazanin" w:hint="eastAsia"/>
          <w:sz w:val="24"/>
          <w:szCs w:val="24"/>
          <w:rtl/>
        </w:rPr>
        <w:t>و</w:t>
      </w:r>
      <w:r w:rsidRPr="00CA4EE0">
        <w:rPr>
          <w:rFonts w:cs="2  Nazanin"/>
          <w:sz w:val="24"/>
          <w:szCs w:val="24"/>
          <w:rtl/>
        </w:rPr>
        <w:t xml:space="preserve"> </w:t>
      </w:r>
      <w:r w:rsidRPr="00CA4EE0">
        <w:rPr>
          <w:rFonts w:cs="2  Nazanin" w:hint="eastAsia"/>
          <w:sz w:val="24"/>
          <w:szCs w:val="24"/>
          <w:rtl/>
        </w:rPr>
        <w:t>احترام</w:t>
      </w:r>
      <w:r w:rsidRPr="00CA4EE0">
        <w:rPr>
          <w:rFonts w:cs="2  Nazanin"/>
          <w:sz w:val="24"/>
          <w:szCs w:val="24"/>
          <w:rtl/>
        </w:rPr>
        <w:t xml:space="preserve"> </w:t>
      </w:r>
      <w:r w:rsidRPr="00CA4EE0">
        <w:rPr>
          <w:rFonts w:cs="2  Nazanin" w:hint="eastAsia"/>
          <w:sz w:val="24"/>
          <w:szCs w:val="24"/>
          <w:rtl/>
        </w:rPr>
        <w:t>به</w:t>
      </w:r>
      <w:r w:rsidRPr="00CA4EE0">
        <w:rPr>
          <w:rFonts w:cs="2  Nazanin"/>
          <w:sz w:val="24"/>
          <w:szCs w:val="24"/>
          <w:rtl/>
        </w:rPr>
        <w:t xml:space="preserve"> </w:t>
      </w:r>
      <w:r w:rsidRPr="00CA4EE0">
        <w:rPr>
          <w:rFonts w:cs="2  Nazanin" w:hint="eastAsia"/>
          <w:sz w:val="24"/>
          <w:szCs w:val="24"/>
          <w:rtl/>
        </w:rPr>
        <w:t>حقوق</w:t>
      </w:r>
      <w:r w:rsidRPr="00CA4EE0">
        <w:rPr>
          <w:rFonts w:cs="2  Nazanin"/>
          <w:sz w:val="24"/>
          <w:szCs w:val="24"/>
          <w:rtl/>
        </w:rPr>
        <w:t xml:space="preserve"> </w:t>
      </w:r>
      <w:r w:rsidRPr="00CA4EE0">
        <w:rPr>
          <w:rFonts w:cs="2  Nazanin" w:hint="eastAsia"/>
          <w:sz w:val="24"/>
          <w:szCs w:val="24"/>
          <w:rtl/>
        </w:rPr>
        <w:t>شهروند</w:t>
      </w:r>
      <w:r w:rsidRPr="00CA4EE0">
        <w:rPr>
          <w:rFonts w:cs="2  Nazanin" w:hint="cs"/>
          <w:sz w:val="24"/>
          <w:szCs w:val="24"/>
          <w:rtl/>
        </w:rPr>
        <w:t>ی</w:t>
      </w:r>
      <w:r>
        <w:rPr>
          <w:rFonts w:cs="2  Nazanin" w:hint="cs"/>
          <w:sz w:val="24"/>
          <w:szCs w:val="24"/>
          <w:rtl/>
        </w:rPr>
        <w:t xml:space="preserve">» ؛« </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تقو</w:t>
      </w:r>
      <w:r w:rsidRPr="00CA4EE0">
        <w:rPr>
          <w:rFonts w:cs="2  Nazanin" w:hint="cs"/>
          <w:sz w:val="24"/>
          <w:szCs w:val="24"/>
          <w:rtl/>
        </w:rPr>
        <w:t>ی</w:t>
      </w:r>
      <w:r w:rsidRPr="00CA4EE0">
        <w:rPr>
          <w:rFonts w:cs="2  Nazanin" w:hint="eastAsia"/>
          <w:sz w:val="24"/>
          <w:szCs w:val="24"/>
          <w:rtl/>
        </w:rPr>
        <w:t>ت</w:t>
      </w:r>
      <w:r w:rsidRPr="00CA4EE0">
        <w:rPr>
          <w:rFonts w:cs="2  Nazanin"/>
          <w:sz w:val="24"/>
          <w:szCs w:val="24"/>
          <w:rtl/>
        </w:rPr>
        <w:t xml:space="preserve"> </w:t>
      </w:r>
      <w:r w:rsidRPr="00CA4EE0">
        <w:rPr>
          <w:rFonts w:cs="2  Nazanin" w:hint="eastAsia"/>
          <w:sz w:val="24"/>
          <w:szCs w:val="24"/>
          <w:rtl/>
        </w:rPr>
        <w:t>مناسبات</w:t>
      </w:r>
      <w:r w:rsidRPr="00CA4EE0">
        <w:rPr>
          <w:rFonts w:cs="2  Nazanin"/>
          <w:sz w:val="24"/>
          <w:szCs w:val="24"/>
          <w:rtl/>
        </w:rPr>
        <w:t xml:space="preserve"> </w:t>
      </w:r>
      <w:r w:rsidRPr="00CA4EE0">
        <w:rPr>
          <w:rFonts w:cs="2  Nazanin" w:hint="eastAsia"/>
          <w:sz w:val="24"/>
          <w:szCs w:val="24"/>
          <w:rtl/>
        </w:rPr>
        <w:t>سالم</w:t>
      </w:r>
      <w:r w:rsidRPr="00CA4EE0">
        <w:rPr>
          <w:rFonts w:cs="2  Nazanin"/>
          <w:sz w:val="24"/>
          <w:szCs w:val="24"/>
          <w:rtl/>
        </w:rPr>
        <w:t xml:space="preserve"> </w:t>
      </w:r>
      <w:r w:rsidRPr="00CA4EE0">
        <w:rPr>
          <w:rFonts w:cs="2  Nazanin" w:hint="eastAsia"/>
          <w:sz w:val="24"/>
          <w:szCs w:val="24"/>
          <w:rtl/>
        </w:rPr>
        <w:t>اقتصاد</w:t>
      </w:r>
      <w:r w:rsidRPr="00CA4EE0">
        <w:rPr>
          <w:rFonts w:cs="2  Nazanin" w:hint="cs"/>
          <w:sz w:val="24"/>
          <w:szCs w:val="24"/>
          <w:rtl/>
        </w:rPr>
        <w:t>ی</w:t>
      </w:r>
      <w:r w:rsidRPr="00CA4EE0">
        <w:rPr>
          <w:rFonts w:cs="2  Nazanin"/>
          <w:sz w:val="24"/>
          <w:szCs w:val="24"/>
          <w:rtl/>
        </w:rPr>
        <w:t xml:space="preserve"> </w:t>
      </w:r>
      <w:r w:rsidRPr="00CA4EE0">
        <w:rPr>
          <w:rFonts w:cs="2  Nazanin" w:hint="eastAsia"/>
          <w:sz w:val="24"/>
          <w:szCs w:val="24"/>
          <w:rtl/>
        </w:rPr>
        <w:t>در</w:t>
      </w:r>
      <w:r w:rsidRPr="00CA4EE0">
        <w:rPr>
          <w:rFonts w:cs="2  Nazanin"/>
          <w:sz w:val="24"/>
          <w:szCs w:val="24"/>
          <w:rtl/>
        </w:rPr>
        <w:t xml:space="preserve"> </w:t>
      </w:r>
      <w:r w:rsidRPr="00CA4EE0">
        <w:rPr>
          <w:rFonts w:cs="2  Nazanin" w:hint="eastAsia"/>
          <w:sz w:val="24"/>
          <w:szCs w:val="24"/>
          <w:rtl/>
        </w:rPr>
        <w:t>جامعه</w:t>
      </w:r>
      <w:r>
        <w:rPr>
          <w:rFonts w:cs="2  Nazanin" w:hint="cs"/>
          <w:sz w:val="24"/>
          <w:szCs w:val="24"/>
          <w:rtl/>
        </w:rPr>
        <w:t>» ؛«</w:t>
      </w:r>
      <w:r w:rsidRPr="00CA4EE0">
        <w:rPr>
          <w:rFonts w:cs="2  Nazanin"/>
          <w:sz w:val="24"/>
          <w:szCs w:val="24"/>
          <w:rtl/>
        </w:rPr>
        <w:t xml:space="preserve"> </w:t>
      </w:r>
      <w:r w:rsidRPr="00CA4EE0">
        <w:rPr>
          <w:rFonts w:cs="2  Nazanin" w:hint="eastAsia"/>
          <w:sz w:val="24"/>
          <w:szCs w:val="24"/>
          <w:rtl/>
        </w:rPr>
        <w:t>برنامه</w:t>
      </w:r>
      <w:r w:rsidRPr="00CA4EE0">
        <w:rPr>
          <w:rFonts w:cs="2  Nazanin"/>
          <w:sz w:val="24"/>
          <w:szCs w:val="24"/>
          <w:rtl/>
        </w:rPr>
        <w:t xml:space="preserve"> </w:t>
      </w:r>
      <w:r w:rsidRPr="00CA4EE0">
        <w:rPr>
          <w:rFonts w:cs="2  Nazanin" w:hint="eastAsia"/>
          <w:sz w:val="24"/>
          <w:szCs w:val="24"/>
          <w:rtl/>
        </w:rPr>
        <w:t>ترو</w:t>
      </w:r>
      <w:r w:rsidRPr="00CA4EE0">
        <w:rPr>
          <w:rFonts w:cs="2  Nazanin" w:hint="cs"/>
          <w:sz w:val="24"/>
          <w:szCs w:val="24"/>
          <w:rtl/>
        </w:rPr>
        <w:t>ی</w:t>
      </w:r>
      <w:r w:rsidRPr="00CA4EE0">
        <w:rPr>
          <w:rFonts w:cs="2  Nazanin" w:hint="eastAsia"/>
          <w:sz w:val="24"/>
          <w:szCs w:val="24"/>
          <w:rtl/>
        </w:rPr>
        <w:t>ج</w:t>
      </w:r>
      <w:r w:rsidRPr="00CA4EE0">
        <w:rPr>
          <w:rFonts w:cs="2  Nazanin"/>
          <w:sz w:val="24"/>
          <w:szCs w:val="24"/>
          <w:rtl/>
        </w:rPr>
        <w:t xml:space="preserve"> </w:t>
      </w:r>
      <w:r w:rsidRPr="00CA4EE0">
        <w:rPr>
          <w:rFonts w:cs="2  Nazanin" w:hint="eastAsia"/>
          <w:sz w:val="24"/>
          <w:szCs w:val="24"/>
          <w:rtl/>
        </w:rPr>
        <w:t>فرهنگ</w:t>
      </w:r>
      <w:r w:rsidRPr="00CA4EE0">
        <w:rPr>
          <w:rFonts w:cs="2  Nazanin"/>
          <w:sz w:val="24"/>
          <w:szCs w:val="24"/>
          <w:rtl/>
        </w:rPr>
        <w:t xml:space="preserve"> </w:t>
      </w:r>
      <w:r w:rsidRPr="00CA4EE0">
        <w:rPr>
          <w:rFonts w:cs="2  Nazanin" w:hint="eastAsia"/>
          <w:sz w:val="24"/>
          <w:szCs w:val="24"/>
          <w:rtl/>
        </w:rPr>
        <w:t>التزام</w:t>
      </w:r>
      <w:r w:rsidRPr="00CA4EE0">
        <w:rPr>
          <w:rFonts w:cs="2  Nazanin"/>
          <w:sz w:val="24"/>
          <w:szCs w:val="24"/>
          <w:rtl/>
        </w:rPr>
        <w:t xml:space="preserve"> </w:t>
      </w:r>
      <w:r w:rsidRPr="00CA4EE0">
        <w:rPr>
          <w:rFonts w:cs="2  Nazanin" w:hint="eastAsia"/>
          <w:sz w:val="24"/>
          <w:szCs w:val="24"/>
          <w:rtl/>
        </w:rPr>
        <w:t>به</w:t>
      </w:r>
      <w:r w:rsidRPr="00CA4EE0">
        <w:rPr>
          <w:rFonts w:cs="2  Nazanin"/>
          <w:sz w:val="24"/>
          <w:szCs w:val="24"/>
          <w:rtl/>
        </w:rPr>
        <w:t xml:space="preserve"> </w:t>
      </w:r>
      <w:r w:rsidRPr="00CA4EE0">
        <w:rPr>
          <w:rFonts w:cs="2  Nazanin" w:hint="eastAsia"/>
          <w:sz w:val="24"/>
          <w:szCs w:val="24"/>
          <w:rtl/>
        </w:rPr>
        <w:t>اتقان</w:t>
      </w:r>
      <w:r w:rsidRPr="00CA4EE0">
        <w:rPr>
          <w:rFonts w:cs="2  Nazanin"/>
          <w:sz w:val="24"/>
          <w:szCs w:val="24"/>
          <w:rtl/>
        </w:rPr>
        <w:t xml:space="preserve"> </w:t>
      </w:r>
      <w:r w:rsidRPr="00CA4EE0">
        <w:rPr>
          <w:rFonts w:cs="2  Nazanin" w:hint="eastAsia"/>
          <w:sz w:val="24"/>
          <w:szCs w:val="24"/>
          <w:rtl/>
        </w:rPr>
        <w:t>در</w:t>
      </w:r>
      <w:r w:rsidRPr="00CA4EE0">
        <w:rPr>
          <w:rFonts w:cs="2  Nazanin"/>
          <w:sz w:val="24"/>
          <w:szCs w:val="24"/>
          <w:rtl/>
        </w:rPr>
        <w:t xml:space="preserve"> </w:t>
      </w:r>
      <w:r w:rsidRPr="00CA4EE0">
        <w:rPr>
          <w:rFonts w:cs="2  Nazanin" w:hint="eastAsia"/>
          <w:sz w:val="24"/>
          <w:szCs w:val="24"/>
          <w:rtl/>
        </w:rPr>
        <w:t>عمل</w:t>
      </w:r>
      <w:r w:rsidRPr="00CA4EE0">
        <w:rPr>
          <w:rFonts w:cs="2  Nazanin"/>
          <w:sz w:val="24"/>
          <w:szCs w:val="24"/>
          <w:rtl/>
        </w:rPr>
        <w:t xml:space="preserve"> </w:t>
      </w:r>
      <w:r w:rsidRPr="00CA4EE0">
        <w:rPr>
          <w:rFonts w:cs="2  Nazanin" w:hint="eastAsia"/>
          <w:sz w:val="24"/>
          <w:szCs w:val="24"/>
          <w:rtl/>
        </w:rPr>
        <w:t>و</w:t>
      </w:r>
      <w:r w:rsidRPr="00CA4EE0">
        <w:rPr>
          <w:rFonts w:cs="2  Nazanin"/>
          <w:sz w:val="24"/>
          <w:szCs w:val="24"/>
          <w:rtl/>
        </w:rPr>
        <w:t xml:space="preserve"> </w:t>
      </w:r>
      <w:r w:rsidRPr="00CA4EE0">
        <w:rPr>
          <w:rFonts w:cs="2  Nazanin" w:hint="eastAsia"/>
          <w:sz w:val="24"/>
          <w:szCs w:val="24"/>
          <w:rtl/>
        </w:rPr>
        <w:t>مس</w:t>
      </w:r>
      <w:r>
        <w:rPr>
          <w:rFonts w:cs="2  Nazanin" w:hint="cs"/>
          <w:sz w:val="24"/>
          <w:szCs w:val="24"/>
          <w:rtl/>
        </w:rPr>
        <w:t>و</w:t>
      </w:r>
      <w:r w:rsidRPr="00CA4EE0">
        <w:rPr>
          <w:rFonts w:cs="2  Nazanin" w:hint="eastAsia"/>
          <w:sz w:val="24"/>
          <w:szCs w:val="24"/>
          <w:rtl/>
        </w:rPr>
        <w:t>ول</w:t>
      </w:r>
      <w:r w:rsidRPr="00CA4EE0">
        <w:rPr>
          <w:rFonts w:cs="2  Nazanin" w:hint="cs"/>
          <w:sz w:val="24"/>
          <w:szCs w:val="24"/>
          <w:rtl/>
        </w:rPr>
        <w:t>ی</w:t>
      </w:r>
      <w:r w:rsidRPr="00CA4EE0">
        <w:rPr>
          <w:rFonts w:cs="2  Nazanin" w:hint="eastAsia"/>
          <w:sz w:val="24"/>
          <w:szCs w:val="24"/>
          <w:rtl/>
        </w:rPr>
        <w:t>ت</w:t>
      </w:r>
      <w:r>
        <w:rPr>
          <w:rFonts w:ascii="Cambria" w:hAnsi="Cambria" w:cs="Cambria"/>
          <w:sz w:val="24"/>
          <w:szCs w:val="24"/>
          <w:rtl/>
        </w:rPr>
        <w:softHyphen/>
      </w:r>
      <w:r w:rsidRPr="00CA4EE0">
        <w:rPr>
          <w:rFonts w:cs="2  Nazanin" w:hint="cs"/>
          <w:sz w:val="24"/>
          <w:szCs w:val="24"/>
          <w:rtl/>
        </w:rPr>
        <w:t>پذی</w:t>
      </w:r>
      <w:r w:rsidRPr="00CA4EE0">
        <w:rPr>
          <w:rFonts w:cs="2  Nazanin" w:hint="eastAsia"/>
          <w:sz w:val="24"/>
          <w:szCs w:val="24"/>
          <w:rtl/>
        </w:rPr>
        <w:t>ر</w:t>
      </w:r>
      <w:r w:rsidRPr="00CA4EE0">
        <w:rPr>
          <w:rFonts w:cs="2  Nazanin" w:hint="cs"/>
          <w:sz w:val="24"/>
          <w:szCs w:val="24"/>
          <w:rtl/>
        </w:rPr>
        <w:t>ی</w:t>
      </w:r>
      <w:r w:rsidRPr="00CA4EE0">
        <w:rPr>
          <w:rFonts w:cs="2  Nazanin"/>
          <w:sz w:val="24"/>
          <w:szCs w:val="24"/>
          <w:rtl/>
        </w:rPr>
        <w:t xml:space="preserve"> </w:t>
      </w:r>
      <w:r w:rsidRPr="00CA4EE0">
        <w:rPr>
          <w:rFonts w:cs="2  Nazanin" w:hint="eastAsia"/>
          <w:sz w:val="24"/>
          <w:szCs w:val="24"/>
          <w:rtl/>
        </w:rPr>
        <w:t>حرفه</w:t>
      </w:r>
      <w:r>
        <w:rPr>
          <w:rFonts w:ascii="Cambria" w:hAnsi="Cambria" w:cs="Cambria"/>
          <w:sz w:val="24"/>
          <w:szCs w:val="24"/>
          <w:rtl/>
        </w:rPr>
        <w:softHyphen/>
      </w:r>
      <w:r w:rsidRPr="00CA4EE0">
        <w:rPr>
          <w:rFonts w:cs="2  Nazanin" w:hint="cs"/>
          <w:sz w:val="24"/>
          <w:szCs w:val="24"/>
          <w:rtl/>
        </w:rPr>
        <w:t>ای</w:t>
      </w:r>
      <w:r>
        <w:rPr>
          <w:rFonts w:cs="2  Nazanin" w:hint="cs"/>
          <w:sz w:val="24"/>
          <w:szCs w:val="24"/>
          <w:rtl/>
        </w:rPr>
        <w:t xml:space="preserve">» </w:t>
      </w:r>
    </w:p>
    <w:p w:rsidR="00311530" w:rsidRDefault="00311530" w:rsidP="002C088B">
      <w:pPr>
        <w:bidi/>
        <w:spacing w:after="0" w:line="240" w:lineRule="auto"/>
        <w:jc w:val="center"/>
        <w:rPr>
          <w:rFonts w:cs="B Titr"/>
          <w:b/>
          <w:bCs/>
          <w:sz w:val="24"/>
          <w:szCs w:val="24"/>
          <w:rtl/>
        </w:rPr>
      </w:pPr>
      <w:r>
        <w:rPr>
          <w:rFonts w:cs="B Titr" w:hint="cs"/>
          <w:b/>
          <w:bCs/>
          <w:sz w:val="24"/>
          <w:szCs w:val="24"/>
          <w:rtl/>
        </w:rPr>
        <w:t>جدول شماره2-</w:t>
      </w:r>
      <w:r w:rsidRPr="000E721D">
        <w:rPr>
          <w:rFonts w:cs="B Titr" w:hint="cs"/>
          <w:b/>
          <w:bCs/>
          <w:sz w:val="24"/>
          <w:szCs w:val="24"/>
          <w:rtl/>
        </w:rPr>
        <w:t xml:space="preserve"> مصوبات و تصمیمات استان</w:t>
      </w:r>
      <w:r w:rsidRPr="000E721D">
        <w:rPr>
          <w:rFonts w:cs="B Titr"/>
          <w:b/>
          <w:bCs/>
          <w:sz w:val="24"/>
          <w:szCs w:val="24"/>
          <w:rtl/>
        </w:rPr>
        <w:softHyphen/>
      </w:r>
      <w:r w:rsidRPr="000E721D">
        <w:rPr>
          <w:rFonts w:cs="B Titr" w:hint="cs"/>
          <w:b/>
          <w:bCs/>
          <w:sz w:val="24"/>
          <w:szCs w:val="24"/>
          <w:rtl/>
        </w:rPr>
        <w:t>ها براساس سرفصل</w:t>
      </w:r>
      <w:r>
        <w:rPr>
          <w:rFonts w:cs="B Titr" w:hint="cs"/>
          <w:b/>
          <w:bCs/>
          <w:sz w:val="24"/>
          <w:szCs w:val="24"/>
          <w:rtl/>
        </w:rPr>
        <w:t xml:space="preserve"> «</w:t>
      </w:r>
      <w:r w:rsidRPr="000E721D">
        <w:rPr>
          <w:rFonts w:cs="B Titr" w:hint="cs"/>
          <w:b/>
          <w:bCs/>
          <w:sz w:val="24"/>
          <w:szCs w:val="24"/>
          <w:rtl/>
        </w:rPr>
        <w:t>سرمایه اجتماعی</w:t>
      </w:r>
      <w:r>
        <w:rPr>
          <w:rFonts w:cs="B Titr" w:hint="cs"/>
          <w:b/>
          <w:bCs/>
          <w:sz w:val="24"/>
          <w:szCs w:val="24"/>
          <w:rtl/>
        </w:rPr>
        <w:t>»</w:t>
      </w:r>
    </w:p>
    <w:tbl>
      <w:tblPr>
        <w:bidiVisual/>
        <w:tblW w:w="1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1275"/>
        <w:gridCol w:w="12588"/>
      </w:tblGrid>
      <w:tr w:rsidR="00311530" w:rsidTr="002C088B">
        <w:trPr>
          <w:tblHeader/>
        </w:trPr>
        <w:tc>
          <w:tcPr>
            <w:tcW w:w="673" w:type="dxa"/>
            <w:shd w:val="clear" w:color="auto" w:fill="D9D9D9"/>
          </w:tcPr>
          <w:p w:rsidR="00311530" w:rsidRPr="00152BF9" w:rsidRDefault="00311530" w:rsidP="002C088B">
            <w:pPr>
              <w:bidi/>
              <w:spacing w:after="0" w:line="216" w:lineRule="auto"/>
              <w:jc w:val="center"/>
              <w:rPr>
                <w:rFonts w:cs="2  Titr"/>
                <w:b/>
                <w:bCs/>
                <w:sz w:val="18"/>
                <w:szCs w:val="18"/>
                <w:rtl/>
              </w:rPr>
            </w:pPr>
            <w:r w:rsidRPr="00152BF9">
              <w:rPr>
                <w:rFonts w:cs="2  Titr" w:hint="cs"/>
                <w:b/>
                <w:bCs/>
                <w:sz w:val="18"/>
                <w:szCs w:val="18"/>
                <w:rtl/>
              </w:rPr>
              <w:t>ردیف</w:t>
            </w:r>
          </w:p>
        </w:tc>
        <w:tc>
          <w:tcPr>
            <w:tcW w:w="1275" w:type="dxa"/>
            <w:shd w:val="clear" w:color="auto" w:fill="D9D9D9"/>
          </w:tcPr>
          <w:p w:rsidR="00311530" w:rsidRPr="00152BF9" w:rsidRDefault="00311530" w:rsidP="002C088B">
            <w:pPr>
              <w:bidi/>
              <w:spacing w:after="0" w:line="216" w:lineRule="auto"/>
              <w:jc w:val="center"/>
              <w:rPr>
                <w:rFonts w:cs="2  Titr"/>
                <w:b/>
                <w:bCs/>
                <w:sz w:val="24"/>
                <w:szCs w:val="24"/>
                <w:rtl/>
              </w:rPr>
            </w:pPr>
            <w:r w:rsidRPr="00152BF9">
              <w:rPr>
                <w:rFonts w:cs="2  Titr" w:hint="cs"/>
                <w:b/>
                <w:bCs/>
                <w:sz w:val="24"/>
                <w:szCs w:val="24"/>
                <w:rtl/>
              </w:rPr>
              <w:t>استان</w:t>
            </w:r>
          </w:p>
        </w:tc>
        <w:tc>
          <w:tcPr>
            <w:tcW w:w="12588" w:type="dxa"/>
            <w:shd w:val="clear" w:color="auto" w:fill="D9D9D9"/>
          </w:tcPr>
          <w:p w:rsidR="00311530" w:rsidRPr="00152BF9" w:rsidRDefault="00311530" w:rsidP="002C088B">
            <w:pPr>
              <w:bidi/>
              <w:spacing w:after="0" w:line="216" w:lineRule="auto"/>
              <w:jc w:val="center"/>
              <w:rPr>
                <w:rFonts w:cs="2  Titr"/>
                <w:b/>
                <w:bCs/>
                <w:sz w:val="24"/>
                <w:szCs w:val="24"/>
                <w:rtl/>
              </w:rPr>
            </w:pPr>
            <w:r w:rsidRPr="00152BF9">
              <w:rPr>
                <w:rFonts w:cs="2  Titr" w:hint="cs"/>
                <w:b/>
                <w:bCs/>
                <w:sz w:val="24"/>
                <w:szCs w:val="24"/>
                <w:rtl/>
              </w:rPr>
              <w:t>مصوبه/ تصمیم</w:t>
            </w:r>
          </w:p>
        </w:tc>
      </w:tr>
      <w:tr w:rsidR="00311530" w:rsidRPr="00DB28FE" w:rsidTr="002C088B">
        <w:trPr>
          <w:trHeight w:val="784"/>
        </w:trPr>
        <w:tc>
          <w:tcPr>
            <w:tcW w:w="673" w:type="dxa"/>
            <w:shd w:val="clear" w:color="auto" w:fill="auto"/>
            <w:vAlign w:val="center"/>
          </w:tcPr>
          <w:p w:rsidR="00311530" w:rsidRPr="0078579B" w:rsidRDefault="00311530" w:rsidP="002C088B">
            <w:pPr>
              <w:bidi/>
              <w:spacing w:after="0" w:line="240" w:lineRule="auto"/>
              <w:jc w:val="center"/>
              <w:rPr>
                <w:rFonts w:ascii="Times New Roman" w:hAnsi="Times New Roman" w:cs="2  Nazanin"/>
                <w:b/>
                <w:bCs/>
                <w:rtl/>
              </w:rPr>
            </w:pPr>
            <w:r>
              <w:rPr>
                <w:rFonts w:ascii="Times New Roman" w:hAnsi="Times New Roman" w:cs="2  Nazanin" w:hint="cs"/>
                <w:b/>
                <w:bCs/>
                <w:rtl/>
              </w:rPr>
              <w:t>1</w:t>
            </w:r>
          </w:p>
        </w:tc>
        <w:tc>
          <w:tcPr>
            <w:tcW w:w="1275" w:type="dxa"/>
            <w:shd w:val="clear" w:color="auto" w:fill="auto"/>
            <w:vAlign w:val="center"/>
          </w:tcPr>
          <w:p w:rsidR="00311530" w:rsidRPr="00152BF9" w:rsidRDefault="00311530" w:rsidP="002C088B">
            <w:pPr>
              <w:bidi/>
              <w:spacing w:after="0" w:line="240" w:lineRule="auto"/>
              <w:jc w:val="center"/>
              <w:rPr>
                <w:rFonts w:ascii="Times New Roman" w:hAnsi="Times New Roman" w:cs="2  Titr"/>
                <w:b/>
                <w:bCs/>
                <w:rtl/>
              </w:rPr>
            </w:pPr>
            <w:r>
              <w:rPr>
                <w:rFonts w:ascii="Times New Roman" w:hAnsi="Times New Roman" w:cs="2  Titr" w:hint="cs"/>
                <w:b/>
                <w:bCs/>
                <w:rtl/>
              </w:rPr>
              <w:t>آذربایجان شرقی</w:t>
            </w:r>
          </w:p>
        </w:tc>
        <w:tc>
          <w:tcPr>
            <w:tcW w:w="12588" w:type="dxa"/>
            <w:shd w:val="clear" w:color="auto" w:fill="auto"/>
          </w:tcPr>
          <w:p w:rsidR="00311530" w:rsidRPr="00152BF9" w:rsidRDefault="00311530" w:rsidP="002C088B">
            <w:pPr>
              <w:bidi/>
              <w:spacing w:after="0" w:line="240" w:lineRule="auto"/>
              <w:contextualSpacing/>
              <w:jc w:val="both"/>
              <w:rPr>
                <w:rFonts w:ascii="Times New Roman" w:hAnsi="Times New Roman" w:cs="2  Mitra"/>
                <w:b/>
                <w:bCs/>
                <w:rtl/>
              </w:rPr>
            </w:pPr>
            <w:r>
              <w:rPr>
                <w:rFonts w:ascii="IranNastaliq" w:hAnsi="IranNastaliq" w:cs="2  Mitra" w:hint="cs"/>
                <w:b/>
                <w:bCs/>
                <w:rtl/>
              </w:rPr>
              <w:t xml:space="preserve">- </w:t>
            </w:r>
            <w:r w:rsidRPr="00C67AD5">
              <w:rPr>
                <w:rFonts w:ascii="IranNastaliq" w:hAnsi="IranNastaliq" w:cs="2  Mitra" w:hint="cs"/>
                <w:b/>
                <w:bCs/>
                <w:rtl/>
              </w:rPr>
              <w:t>در اولويت قرارگرفتن مس</w:t>
            </w:r>
            <w:r>
              <w:rPr>
                <w:rFonts w:ascii="IranNastaliq" w:hAnsi="IranNastaliq" w:cs="2  Mitra" w:hint="cs"/>
                <w:b/>
                <w:bCs/>
                <w:rtl/>
              </w:rPr>
              <w:t>أ</w:t>
            </w:r>
            <w:r w:rsidRPr="00C67AD5">
              <w:rPr>
                <w:rFonts w:ascii="IranNastaliq" w:hAnsi="IranNastaliq" w:cs="2  Mitra" w:hint="cs"/>
                <w:b/>
                <w:bCs/>
                <w:rtl/>
              </w:rPr>
              <w:t>له اعتماد اجتماعی به عنوان محور برنامه</w:t>
            </w:r>
            <w:r w:rsidRPr="00C67AD5">
              <w:rPr>
                <w:rFonts w:ascii="IranNastaliq" w:hAnsi="IranNastaliq" w:cs="2  Mitra"/>
                <w:b/>
                <w:bCs/>
                <w:rtl/>
              </w:rPr>
              <w:softHyphen/>
            </w:r>
            <w:r w:rsidRPr="00C67AD5">
              <w:rPr>
                <w:rFonts w:ascii="IranNastaliq" w:hAnsi="IranNastaliq" w:cs="2  Mitra" w:hint="cs"/>
                <w:b/>
                <w:bCs/>
                <w:rtl/>
              </w:rPr>
              <w:t>ریزی شوراي فرهنگ عمومی استان</w:t>
            </w:r>
          </w:p>
        </w:tc>
      </w:tr>
      <w:tr w:rsidR="00311530" w:rsidRPr="00F856C7" w:rsidTr="002C088B">
        <w:tc>
          <w:tcPr>
            <w:tcW w:w="673" w:type="dxa"/>
            <w:tcBorders>
              <w:top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b/>
                <w:bCs/>
              </w:rPr>
              <w:t>2</w:t>
            </w:r>
          </w:p>
        </w:tc>
        <w:tc>
          <w:tcPr>
            <w:tcW w:w="1275" w:type="dxa"/>
            <w:tcBorders>
              <w:top w:val="thinThickSmallGap" w:sz="12" w:space="0" w:color="auto"/>
            </w:tcBorders>
            <w:shd w:val="clear" w:color="auto" w:fill="auto"/>
            <w:vAlign w:val="center"/>
          </w:tcPr>
          <w:p w:rsidR="00311530" w:rsidRPr="00152BF9" w:rsidRDefault="00311530" w:rsidP="002C088B">
            <w:pPr>
              <w:bidi/>
              <w:spacing w:after="0" w:line="240" w:lineRule="auto"/>
              <w:jc w:val="center"/>
              <w:rPr>
                <w:rFonts w:cs="2  Titr"/>
                <w:b/>
                <w:bCs/>
                <w:rtl/>
              </w:rPr>
            </w:pPr>
            <w:r>
              <w:rPr>
                <w:rFonts w:cs="2  Titr" w:hint="cs"/>
                <w:b/>
                <w:bCs/>
                <w:rtl/>
              </w:rPr>
              <w:t xml:space="preserve">تهران </w:t>
            </w:r>
          </w:p>
        </w:tc>
        <w:tc>
          <w:tcPr>
            <w:tcW w:w="12588" w:type="dxa"/>
            <w:tcBorders>
              <w:top w:val="thinThickSmallGap" w:sz="12" w:space="0" w:color="auto"/>
            </w:tcBorders>
            <w:shd w:val="clear" w:color="auto" w:fill="auto"/>
          </w:tcPr>
          <w:p w:rsidR="00311530" w:rsidRDefault="00311530" w:rsidP="002C088B">
            <w:pPr>
              <w:bidi/>
              <w:spacing w:after="0" w:line="240" w:lineRule="auto"/>
              <w:contextualSpacing/>
              <w:jc w:val="both"/>
              <w:rPr>
                <w:rFonts w:cs="2  Mitra"/>
                <w:b/>
                <w:bCs/>
                <w:color w:val="000000"/>
                <w:rtl/>
              </w:rPr>
            </w:pPr>
            <w:r>
              <w:rPr>
                <w:rFonts w:ascii="IranNastaliq" w:hAnsi="IranNastaliq" w:cs="2  Mitra" w:hint="cs"/>
                <w:b/>
                <w:bCs/>
                <w:rtl/>
              </w:rPr>
              <w:t xml:space="preserve">- </w:t>
            </w:r>
            <w:r w:rsidRPr="00753288">
              <w:rPr>
                <w:rFonts w:ascii="IranNastaliq" w:hAnsi="IranNastaliq" w:cs="2  Mitra" w:hint="cs"/>
                <w:b/>
                <w:bCs/>
                <w:rtl/>
              </w:rPr>
              <w:t>تشكيل كارگروهي توسط سردار رحیمی به منظور بررسی توانایی</w:t>
            </w:r>
            <w:r w:rsidRPr="00753288">
              <w:rPr>
                <w:rFonts w:ascii="IranNastaliq" w:hAnsi="IranNastaliq" w:cs="2  Mitra"/>
                <w:b/>
                <w:bCs/>
                <w:rtl/>
              </w:rPr>
              <w:softHyphen/>
            </w:r>
            <w:r w:rsidRPr="00753288">
              <w:rPr>
                <w:rFonts w:ascii="IranNastaliq" w:hAnsi="IranNastaliq" w:cs="2  Mitra" w:hint="cs"/>
                <w:b/>
                <w:bCs/>
                <w:rtl/>
              </w:rPr>
              <w:t>ها و کارایی</w:t>
            </w:r>
            <w:r w:rsidRPr="00753288">
              <w:rPr>
                <w:rFonts w:ascii="IranNastaliq" w:hAnsi="IranNastaliq" w:cs="2  Mitra"/>
                <w:b/>
                <w:bCs/>
                <w:rtl/>
              </w:rPr>
              <w:softHyphen/>
            </w:r>
            <w:r w:rsidRPr="00753288">
              <w:rPr>
                <w:rFonts w:ascii="IranNastaliq" w:hAnsi="IranNastaliq" w:cs="2  Mitra" w:hint="cs"/>
                <w:b/>
                <w:bCs/>
                <w:rtl/>
              </w:rPr>
              <w:t>هاي اعضاي شورا برای كمك به نیروی انتظامی و استفاده از ظرفيت اعضاي شورا به منظور ایجاد حس امنیت در کلانتری ها</w:t>
            </w:r>
          </w:p>
        </w:tc>
      </w:tr>
      <w:tr w:rsidR="00311530" w:rsidRPr="00F856C7" w:rsidTr="002C088B">
        <w:trPr>
          <w:trHeight w:val="331"/>
        </w:trPr>
        <w:tc>
          <w:tcPr>
            <w:tcW w:w="673" w:type="dxa"/>
            <w:tcBorders>
              <w:top w:val="thinThickSmallGap" w:sz="12" w:space="0" w:color="auto"/>
              <w:bottom w:val="thinThickSmallGap" w:sz="12" w:space="0" w:color="auto"/>
            </w:tcBorders>
            <w:shd w:val="clear" w:color="auto" w:fill="auto"/>
          </w:tcPr>
          <w:p w:rsidR="00311530" w:rsidRPr="0078579B" w:rsidRDefault="00311530" w:rsidP="002C088B">
            <w:pPr>
              <w:bidi/>
              <w:spacing w:after="0" w:line="240" w:lineRule="auto"/>
              <w:jc w:val="center"/>
              <w:rPr>
                <w:rFonts w:cs="2  Nazanin"/>
                <w:b/>
                <w:bCs/>
                <w:rtl/>
              </w:rPr>
            </w:pPr>
            <w:r>
              <w:rPr>
                <w:rFonts w:cs="2  Nazanin" w:hint="cs"/>
                <w:b/>
                <w:bCs/>
                <w:rtl/>
              </w:rPr>
              <w:t>3</w:t>
            </w:r>
          </w:p>
        </w:tc>
        <w:tc>
          <w:tcPr>
            <w:tcW w:w="1275" w:type="dxa"/>
            <w:tcBorders>
              <w:top w:val="thinThickSmallGap" w:sz="12" w:space="0" w:color="auto"/>
              <w:bottom w:val="thinThickSmallGap" w:sz="12" w:space="0" w:color="auto"/>
            </w:tcBorders>
            <w:shd w:val="clear" w:color="auto" w:fill="auto"/>
            <w:vAlign w:val="center"/>
          </w:tcPr>
          <w:p w:rsidR="00311530" w:rsidRPr="00152BF9" w:rsidRDefault="00311530" w:rsidP="002C088B">
            <w:pPr>
              <w:bidi/>
              <w:spacing w:after="0" w:line="240" w:lineRule="auto"/>
              <w:jc w:val="center"/>
              <w:rPr>
                <w:rFonts w:cs="2  Titr"/>
                <w:b/>
                <w:bCs/>
                <w:rtl/>
              </w:rPr>
            </w:pPr>
            <w:r w:rsidRPr="00152BF9">
              <w:rPr>
                <w:rFonts w:cs="2  Titr" w:hint="cs"/>
                <w:b/>
                <w:bCs/>
                <w:rtl/>
              </w:rPr>
              <w:t>قزوین</w:t>
            </w:r>
          </w:p>
        </w:tc>
        <w:tc>
          <w:tcPr>
            <w:tcW w:w="12588" w:type="dxa"/>
            <w:tcBorders>
              <w:top w:val="thinThickSmallGap" w:sz="12" w:space="0" w:color="auto"/>
              <w:bottom w:val="thinThickSmallGap" w:sz="12" w:space="0" w:color="auto"/>
            </w:tcBorders>
            <w:shd w:val="clear" w:color="auto" w:fill="auto"/>
          </w:tcPr>
          <w:p w:rsidR="00311530" w:rsidRPr="00152BF9" w:rsidRDefault="00311530" w:rsidP="002C088B">
            <w:pPr>
              <w:bidi/>
              <w:spacing w:after="0" w:line="240" w:lineRule="auto"/>
              <w:contextualSpacing/>
              <w:jc w:val="both"/>
              <w:rPr>
                <w:rFonts w:ascii="IranNastaliq" w:hAnsi="IranNastaliq" w:cs="2  Mitra"/>
                <w:b/>
                <w:bCs/>
                <w:rtl/>
              </w:rPr>
            </w:pPr>
            <w:r>
              <w:rPr>
                <w:rFonts w:cs="2  Mitra" w:hint="cs"/>
                <w:b/>
                <w:bCs/>
                <w:color w:val="000000"/>
                <w:rtl/>
              </w:rPr>
              <w:t xml:space="preserve">- </w:t>
            </w:r>
            <w:r w:rsidRPr="00825B80">
              <w:rPr>
                <w:rFonts w:cs="2  Mitra" w:hint="cs"/>
                <w:b/>
                <w:bCs/>
                <w:color w:val="000000"/>
                <w:rtl/>
              </w:rPr>
              <w:t>ارايه برنامه</w:t>
            </w:r>
            <w:r w:rsidRPr="00825B80">
              <w:rPr>
                <w:rFonts w:cs="2  Mitra" w:hint="cs"/>
                <w:b/>
                <w:bCs/>
                <w:color w:val="000000"/>
                <w:rtl/>
              </w:rPr>
              <w:softHyphen/>
              <w:t xml:space="preserve">هاي </w:t>
            </w:r>
            <w:r w:rsidRPr="00825B80">
              <w:rPr>
                <w:rFonts w:cs="2  Mitra"/>
                <w:b/>
                <w:bCs/>
                <w:color w:val="000000"/>
                <w:rtl/>
              </w:rPr>
              <w:t>دستگاه</w:t>
            </w:r>
            <w:r w:rsidRPr="00825B80">
              <w:rPr>
                <w:rFonts w:cs="2  Mitra" w:hint="cs"/>
                <w:b/>
                <w:bCs/>
                <w:color w:val="000000"/>
                <w:rtl/>
              </w:rPr>
              <w:softHyphen/>
            </w:r>
            <w:r w:rsidRPr="00825B80">
              <w:rPr>
                <w:rFonts w:cs="2  Mitra"/>
                <w:b/>
                <w:bCs/>
                <w:color w:val="000000"/>
                <w:rtl/>
              </w:rPr>
              <w:t xml:space="preserve">های اجرایی استان در </w:t>
            </w:r>
            <w:r w:rsidRPr="00825B80">
              <w:rPr>
                <w:rFonts w:cs="2  Mitra" w:hint="cs"/>
                <w:b/>
                <w:bCs/>
                <w:color w:val="000000"/>
                <w:rtl/>
              </w:rPr>
              <w:t xml:space="preserve">راستاي </w:t>
            </w:r>
            <w:r w:rsidRPr="00825B80">
              <w:rPr>
                <w:rFonts w:cs="2  Mitra"/>
                <w:b/>
                <w:bCs/>
                <w:color w:val="000000"/>
                <w:rtl/>
              </w:rPr>
              <w:t>افزایش امید، نشاط، اعتمادسازی و مشارکت اجتماعی در دورانِ پساکرونا</w:t>
            </w:r>
          </w:p>
        </w:tc>
      </w:tr>
      <w:tr w:rsidR="00311530" w:rsidRPr="00F856C7" w:rsidTr="002C088B">
        <w:tc>
          <w:tcPr>
            <w:tcW w:w="673" w:type="dxa"/>
            <w:tcBorders>
              <w:top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b/>
                <w:bCs/>
              </w:rPr>
              <w:t>4</w:t>
            </w:r>
          </w:p>
        </w:tc>
        <w:tc>
          <w:tcPr>
            <w:tcW w:w="1275" w:type="dxa"/>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rtl/>
              </w:rPr>
            </w:pPr>
            <w:r>
              <w:rPr>
                <w:rFonts w:cs="2  Titr" w:hint="cs"/>
                <w:b/>
                <w:bCs/>
                <w:rtl/>
              </w:rPr>
              <w:t>کردستان</w:t>
            </w:r>
          </w:p>
        </w:tc>
        <w:tc>
          <w:tcPr>
            <w:tcW w:w="12588" w:type="dxa"/>
            <w:tcBorders>
              <w:top w:val="thinThickSmallGap" w:sz="12" w:space="0" w:color="auto"/>
            </w:tcBorders>
            <w:shd w:val="clear" w:color="auto" w:fill="auto"/>
          </w:tcPr>
          <w:p w:rsidR="00311530" w:rsidRPr="00F46232" w:rsidRDefault="00311530" w:rsidP="002C088B">
            <w:pPr>
              <w:bidi/>
              <w:spacing w:after="0" w:line="240" w:lineRule="auto"/>
              <w:contextualSpacing/>
              <w:jc w:val="both"/>
              <w:rPr>
                <w:rFonts w:cs="2  Mitra"/>
                <w:b/>
                <w:bCs/>
                <w:color w:val="000000"/>
                <w:rtl/>
              </w:rPr>
            </w:pPr>
            <w:r>
              <w:rPr>
                <w:rFonts w:cs="2  Mitra" w:hint="cs"/>
                <w:b/>
                <w:bCs/>
                <w:color w:val="000000"/>
                <w:rtl/>
              </w:rPr>
              <w:t>-</w:t>
            </w:r>
            <w:r w:rsidRPr="003B5210">
              <w:rPr>
                <w:rFonts w:cs="2  Mitra"/>
                <w:b/>
                <w:bCs/>
                <w:color w:val="000000"/>
                <w:rtl/>
              </w:rPr>
              <w:t>بررسي پيشنهادات مجري طرح پژوهشي «چگونگي وضعيت سرمايه</w:t>
            </w:r>
            <w:r>
              <w:rPr>
                <w:rFonts w:ascii="Times New Roman" w:hAnsi="Times New Roman" w:cs="Times New Roman"/>
                <w:b/>
                <w:bCs/>
                <w:color w:val="000000"/>
              </w:rPr>
              <w:softHyphen/>
            </w:r>
            <w:r w:rsidRPr="003B5210">
              <w:rPr>
                <w:rFonts w:cs="2  Mitra" w:hint="cs"/>
                <w:b/>
                <w:bCs/>
                <w:color w:val="000000"/>
                <w:rtl/>
              </w:rPr>
              <w:t xml:space="preserve">هاي اجتماعي در استان كردستان» توسط اعضاي شورا و انجام اقدامات لازم در جهت تقويت اين مقوله متناسب با شرح </w:t>
            </w:r>
            <w:r w:rsidRPr="003B5210">
              <w:rPr>
                <w:rFonts w:cs="2  Mitra"/>
                <w:b/>
                <w:bCs/>
                <w:color w:val="000000"/>
                <w:rtl/>
              </w:rPr>
              <w:t>وظايف دستگاه</w:t>
            </w:r>
            <w:r>
              <w:rPr>
                <w:rFonts w:cs="2  Mitra"/>
                <w:b/>
                <w:bCs/>
                <w:color w:val="000000"/>
              </w:rPr>
              <w:softHyphen/>
            </w:r>
            <w:r w:rsidRPr="003B5210">
              <w:rPr>
                <w:rFonts w:cs="2  Mitra"/>
                <w:b/>
                <w:bCs/>
                <w:color w:val="000000"/>
                <w:rtl/>
              </w:rPr>
              <w:t>هاي عضو شورا</w:t>
            </w:r>
          </w:p>
        </w:tc>
      </w:tr>
      <w:tr w:rsidR="00311530" w:rsidRPr="00F856C7" w:rsidTr="002C088B">
        <w:tc>
          <w:tcPr>
            <w:tcW w:w="673" w:type="dxa"/>
            <w:tcBorders>
              <w:top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b/>
                <w:bCs/>
              </w:rPr>
              <w:lastRenderedPageBreak/>
              <w:t>5</w:t>
            </w:r>
          </w:p>
        </w:tc>
        <w:tc>
          <w:tcPr>
            <w:tcW w:w="1275" w:type="dxa"/>
            <w:tcBorders>
              <w:top w:val="thinThickSmallGap" w:sz="12" w:space="0" w:color="auto"/>
            </w:tcBorders>
            <w:shd w:val="clear" w:color="auto" w:fill="auto"/>
            <w:vAlign w:val="center"/>
          </w:tcPr>
          <w:p w:rsidR="00311530" w:rsidRPr="00152BF9" w:rsidRDefault="00311530" w:rsidP="002C088B">
            <w:pPr>
              <w:bidi/>
              <w:spacing w:after="0" w:line="240" w:lineRule="auto"/>
              <w:jc w:val="center"/>
              <w:rPr>
                <w:rFonts w:cs="2  Titr"/>
                <w:b/>
                <w:bCs/>
                <w:rtl/>
              </w:rPr>
            </w:pPr>
            <w:r>
              <w:rPr>
                <w:rFonts w:cs="2  Titr" w:hint="cs"/>
                <w:b/>
                <w:bCs/>
                <w:rtl/>
              </w:rPr>
              <w:t>یزد</w:t>
            </w:r>
          </w:p>
        </w:tc>
        <w:tc>
          <w:tcPr>
            <w:tcW w:w="12588" w:type="dxa"/>
            <w:tcBorders>
              <w:top w:val="thinThickSmallGap" w:sz="12" w:space="0" w:color="auto"/>
            </w:tcBorders>
            <w:shd w:val="clear" w:color="auto" w:fill="auto"/>
          </w:tcPr>
          <w:p w:rsidR="00311530" w:rsidRPr="00F46232" w:rsidRDefault="00311530" w:rsidP="002C088B">
            <w:pPr>
              <w:bidi/>
              <w:spacing w:after="0" w:line="240" w:lineRule="auto"/>
              <w:contextualSpacing/>
              <w:jc w:val="both"/>
              <w:rPr>
                <w:rFonts w:cs="2  Mitra"/>
                <w:b/>
                <w:bCs/>
                <w:color w:val="000000"/>
                <w:rtl/>
              </w:rPr>
            </w:pPr>
            <w:r w:rsidRPr="00F46232">
              <w:rPr>
                <w:rFonts w:cs="2  Mitra" w:hint="cs"/>
                <w:b/>
                <w:bCs/>
                <w:color w:val="000000"/>
                <w:rtl/>
              </w:rPr>
              <w:t>- تشكيل کارگروهی ذيل مجموعه دبیرخانه شورای فرهنگ عمومی استان برای رصد امور فرهنگی و اجتماعی اتباع خارجی و  پي</w:t>
            </w:r>
            <w:r w:rsidRPr="00F46232">
              <w:rPr>
                <w:rFonts w:cs="2  Mitra" w:hint="cs"/>
                <w:b/>
                <w:bCs/>
                <w:color w:val="000000"/>
                <w:rtl/>
              </w:rPr>
              <w:softHyphen/>
              <w:t>گيري موارد ذيل و ارايه گزارش به شورا:</w:t>
            </w:r>
          </w:p>
          <w:p w:rsidR="00311530" w:rsidRPr="00F46232" w:rsidRDefault="00311530" w:rsidP="002C088B">
            <w:pPr>
              <w:bidi/>
              <w:spacing w:after="0" w:line="240" w:lineRule="auto"/>
              <w:contextualSpacing/>
              <w:jc w:val="both"/>
              <w:rPr>
                <w:rFonts w:cs="2  Mitra"/>
                <w:b/>
                <w:bCs/>
                <w:color w:val="000000"/>
              </w:rPr>
            </w:pPr>
            <w:r w:rsidRPr="00F46232">
              <w:rPr>
                <w:rFonts w:cs="2  Mitra" w:hint="cs"/>
                <w:b/>
                <w:bCs/>
                <w:color w:val="000000"/>
                <w:rtl/>
              </w:rPr>
              <w:t>الف- تدوین سند چشم انداز و تعیین سیاست کلان استان در قبال اتباع خارجی</w:t>
            </w:r>
          </w:p>
          <w:p w:rsidR="00311530" w:rsidRPr="00F46232" w:rsidRDefault="00311530" w:rsidP="002C088B">
            <w:pPr>
              <w:bidi/>
              <w:spacing w:after="0" w:line="240" w:lineRule="auto"/>
              <w:contextualSpacing/>
              <w:jc w:val="both"/>
              <w:rPr>
                <w:rFonts w:cs="2  Mitra"/>
                <w:b/>
                <w:bCs/>
                <w:color w:val="000000"/>
                <w:rtl/>
              </w:rPr>
            </w:pPr>
            <w:r w:rsidRPr="00F46232">
              <w:rPr>
                <w:rFonts w:cs="2  Mitra" w:hint="cs"/>
                <w:b/>
                <w:bCs/>
                <w:color w:val="000000"/>
                <w:rtl/>
              </w:rPr>
              <w:t>ب- ایجاد خانه فرهنگ بین</w:t>
            </w:r>
            <w:r w:rsidRPr="00F46232">
              <w:rPr>
                <w:rFonts w:cs="2  Mitra"/>
                <w:b/>
                <w:bCs/>
                <w:color w:val="000000"/>
                <w:rtl/>
              </w:rPr>
              <w:softHyphen/>
            </w:r>
            <w:r w:rsidRPr="00F46232">
              <w:rPr>
                <w:rFonts w:cs="2  Mitra" w:hint="cs"/>
                <w:b/>
                <w:bCs/>
                <w:color w:val="000000"/>
                <w:rtl/>
              </w:rPr>
              <w:t>الملل و برگزاری کلاس</w:t>
            </w:r>
            <w:r w:rsidRPr="00F46232">
              <w:rPr>
                <w:rFonts w:cs="2  Mitra"/>
                <w:b/>
                <w:bCs/>
                <w:color w:val="000000"/>
                <w:rtl/>
              </w:rPr>
              <w:softHyphen/>
            </w:r>
            <w:r w:rsidRPr="00F46232">
              <w:rPr>
                <w:rFonts w:cs="2  Mitra" w:hint="cs"/>
                <w:b/>
                <w:bCs/>
                <w:color w:val="000000"/>
                <w:rtl/>
              </w:rPr>
              <w:t>های فرهنگی و اجتماعی با همکاری نهادهای فرهنگی و شهرداری یزد</w:t>
            </w:r>
          </w:p>
          <w:p w:rsidR="00311530" w:rsidRPr="00F46232" w:rsidRDefault="00311530" w:rsidP="002C088B">
            <w:pPr>
              <w:bidi/>
              <w:spacing w:after="0" w:line="240" w:lineRule="auto"/>
              <w:contextualSpacing/>
              <w:jc w:val="both"/>
              <w:rPr>
                <w:rFonts w:cs="2  Mitra"/>
                <w:b/>
                <w:bCs/>
                <w:color w:val="000000"/>
              </w:rPr>
            </w:pPr>
            <w:r w:rsidRPr="00F46232">
              <w:rPr>
                <w:rFonts w:cs="2  Mitra" w:hint="cs"/>
                <w:b/>
                <w:bCs/>
                <w:color w:val="000000"/>
                <w:rtl/>
              </w:rPr>
              <w:t>ج- ت</w:t>
            </w:r>
            <w:r>
              <w:rPr>
                <w:rFonts w:cs="2  Mitra" w:hint="cs"/>
                <w:b/>
                <w:bCs/>
                <w:color w:val="000000"/>
                <w:rtl/>
              </w:rPr>
              <w:t>أ</w:t>
            </w:r>
            <w:r w:rsidRPr="00F46232">
              <w:rPr>
                <w:rFonts w:cs="2  Mitra" w:hint="cs"/>
                <w:b/>
                <w:bCs/>
                <w:color w:val="000000"/>
                <w:rtl/>
              </w:rPr>
              <w:t>مین اعتبار پژوهشی برای اجرای تحقیقات حوزه ساماندهی اتباع خارجی توسط سازمان مدیریت و برنامه ریزی استان</w:t>
            </w:r>
          </w:p>
          <w:p w:rsidR="00311530" w:rsidRPr="00F46232" w:rsidRDefault="00311530" w:rsidP="002C088B">
            <w:pPr>
              <w:bidi/>
              <w:spacing w:after="0" w:line="240" w:lineRule="auto"/>
              <w:contextualSpacing/>
              <w:jc w:val="both"/>
              <w:rPr>
                <w:rFonts w:cs="2  Mitra"/>
                <w:b/>
                <w:bCs/>
                <w:color w:val="000000"/>
                <w:rtl/>
              </w:rPr>
            </w:pPr>
            <w:r w:rsidRPr="00F46232">
              <w:rPr>
                <w:rFonts w:cs="2  Mitra" w:hint="cs"/>
                <w:b/>
                <w:bCs/>
                <w:color w:val="000000"/>
                <w:rtl/>
              </w:rPr>
              <w:t>د- تامین و توزیع بسته های فرهنگی – اجتماعی در بین خانوارهای اتباع خارجی توسط مؤسسات فرهنگی</w:t>
            </w:r>
          </w:p>
          <w:p w:rsidR="00311530" w:rsidRDefault="00311530" w:rsidP="002C088B">
            <w:pPr>
              <w:bidi/>
              <w:spacing w:after="0" w:line="240" w:lineRule="auto"/>
              <w:contextualSpacing/>
              <w:jc w:val="both"/>
              <w:rPr>
                <w:rFonts w:cs="2  Mitra"/>
                <w:b/>
                <w:bCs/>
                <w:color w:val="000000"/>
                <w:rtl/>
              </w:rPr>
            </w:pPr>
            <w:r w:rsidRPr="00F46232">
              <w:rPr>
                <w:rFonts w:cs="2  Mitra" w:hint="cs"/>
                <w:b/>
                <w:bCs/>
                <w:color w:val="000000"/>
                <w:rtl/>
              </w:rPr>
              <w:t>ه - لزوم همکاری دستگاه</w:t>
            </w:r>
            <w:r w:rsidRPr="00F46232">
              <w:rPr>
                <w:rFonts w:cs="2  Mitra"/>
                <w:b/>
                <w:bCs/>
                <w:color w:val="000000"/>
                <w:rtl/>
              </w:rPr>
              <w:softHyphen/>
            </w:r>
            <w:r w:rsidRPr="00F46232">
              <w:rPr>
                <w:rFonts w:cs="2  Mitra" w:hint="cs"/>
                <w:b/>
                <w:bCs/>
                <w:color w:val="000000"/>
                <w:rtl/>
              </w:rPr>
              <w:t xml:space="preserve">های مرتبط با اين کارگروه </w:t>
            </w:r>
          </w:p>
        </w:tc>
      </w:tr>
    </w:tbl>
    <w:p w:rsidR="00311530" w:rsidRDefault="00311530" w:rsidP="002C088B">
      <w:pPr>
        <w:bidi/>
        <w:spacing w:after="0" w:line="240" w:lineRule="auto"/>
        <w:jc w:val="center"/>
        <w:rPr>
          <w:rFonts w:cs="2  Nazanin"/>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اخلاق عمومی</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ترو</w:t>
      </w:r>
      <w:r w:rsidRPr="009A385E">
        <w:rPr>
          <w:rFonts w:cs="2  Nazanin" w:hint="cs"/>
          <w:sz w:val="24"/>
          <w:szCs w:val="24"/>
          <w:rtl/>
        </w:rPr>
        <w:t>ی</w:t>
      </w:r>
      <w:r w:rsidRPr="009A385E">
        <w:rPr>
          <w:rFonts w:cs="2  Nazanin" w:hint="eastAsia"/>
          <w:sz w:val="24"/>
          <w:szCs w:val="24"/>
          <w:rtl/>
        </w:rPr>
        <w:t>ج</w:t>
      </w:r>
      <w:r w:rsidRPr="009A385E">
        <w:rPr>
          <w:rFonts w:cs="2  Nazanin"/>
          <w:sz w:val="24"/>
          <w:szCs w:val="24"/>
          <w:rtl/>
        </w:rPr>
        <w:t xml:space="preserve"> </w:t>
      </w:r>
      <w:r w:rsidRPr="009A385E">
        <w:rPr>
          <w:rFonts w:cs="2  Nazanin" w:hint="eastAsia"/>
          <w:sz w:val="24"/>
          <w:szCs w:val="24"/>
          <w:rtl/>
        </w:rPr>
        <w:t>فضا</w:t>
      </w:r>
      <w:r>
        <w:rPr>
          <w:rFonts w:cs="2  Nazanin" w:hint="cs"/>
          <w:sz w:val="24"/>
          <w:szCs w:val="24"/>
          <w:rtl/>
        </w:rPr>
        <w:t>ی</w:t>
      </w:r>
      <w:r w:rsidRPr="009A385E">
        <w:rPr>
          <w:rFonts w:cs="2  Nazanin" w:hint="eastAsia"/>
          <w:sz w:val="24"/>
          <w:szCs w:val="24"/>
          <w:rtl/>
        </w:rPr>
        <w:t>ل</w:t>
      </w:r>
      <w:r w:rsidRPr="009A385E">
        <w:rPr>
          <w:rFonts w:cs="2  Nazanin"/>
          <w:sz w:val="24"/>
          <w:szCs w:val="24"/>
          <w:rtl/>
        </w:rPr>
        <w:t xml:space="preserve"> </w:t>
      </w:r>
      <w:r w:rsidRPr="009A385E">
        <w:rPr>
          <w:rFonts w:cs="2  Nazanin" w:hint="eastAsia"/>
          <w:sz w:val="24"/>
          <w:szCs w:val="24"/>
          <w:rtl/>
        </w:rPr>
        <w:t>اخلاق</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در</w:t>
      </w:r>
      <w:r w:rsidRPr="009A385E">
        <w:rPr>
          <w:rFonts w:cs="2  Nazanin"/>
          <w:sz w:val="24"/>
          <w:szCs w:val="24"/>
          <w:rtl/>
        </w:rPr>
        <w:t xml:space="preserve"> </w:t>
      </w:r>
      <w:r w:rsidRPr="009A385E">
        <w:rPr>
          <w:rFonts w:cs="2  Nazanin" w:hint="eastAsia"/>
          <w:sz w:val="24"/>
          <w:szCs w:val="24"/>
          <w:rtl/>
        </w:rPr>
        <w:t>جامعه</w:t>
      </w:r>
      <w:r>
        <w:rPr>
          <w:rFonts w:cs="2  Nazanin" w:hint="cs"/>
          <w:sz w:val="24"/>
          <w:szCs w:val="24"/>
          <w:rtl/>
        </w:rPr>
        <w:t>» ؛«</w:t>
      </w:r>
      <w:r w:rsidRPr="009A385E">
        <w:rPr>
          <w:rFonts w:cs="2  Nazanin"/>
          <w:sz w:val="24"/>
          <w:szCs w:val="24"/>
          <w:rtl/>
        </w:rPr>
        <w:t xml:space="preserve">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تقو</w:t>
      </w:r>
      <w:r w:rsidRPr="009A385E">
        <w:rPr>
          <w:rFonts w:cs="2  Nazanin" w:hint="cs"/>
          <w:sz w:val="24"/>
          <w:szCs w:val="24"/>
          <w:rtl/>
        </w:rPr>
        <w:t>ی</w:t>
      </w:r>
      <w:r w:rsidRPr="009A385E">
        <w:rPr>
          <w:rFonts w:cs="2  Nazanin" w:hint="eastAsia"/>
          <w:sz w:val="24"/>
          <w:szCs w:val="24"/>
          <w:rtl/>
        </w:rPr>
        <w:t>ت</w:t>
      </w:r>
      <w:r w:rsidRPr="009A385E">
        <w:rPr>
          <w:rFonts w:cs="2  Nazanin"/>
          <w:sz w:val="24"/>
          <w:szCs w:val="24"/>
          <w:rtl/>
        </w:rPr>
        <w:t xml:space="preserve"> </w:t>
      </w:r>
      <w:r w:rsidRPr="009A385E">
        <w:rPr>
          <w:rFonts w:cs="2  Nazanin" w:hint="eastAsia"/>
          <w:sz w:val="24"/>
          <w:szCs w:val="24"/>
          <w:rtl/>
        </w:rPr>
        <w:t>فرهنگ</w:t>
      </w:r>
      <w:r w:rsidRPr="009A385E">
        <w:rPr>
          <w:rFonts w:cs="2  Nazanin"/>
          <w:sz w:val="24"/>
          <w:szCs w:val="24"/>
          <w:rtl/>
        </w:rPr>
        <w:t xml:space="preserve"> </w:t>
      </w:r>
      <w:r w:rsidRPr="009A385E">
        <w:rPr>
          <w:rFonts w:cs="2  Nazanin" w:hint="eastAsia"/>
          <w:sz w:val="24"/>
          <w:szCs w:val="24"/>
          <w:rtl/>
        </w:rPr>
        <w:t>مد</w:t>
      </w:r>
      <w:r w:rsidRPr="009A385E">
        <w:rPr>
          <w:rFonts w:cs="2  Nazanin" w:hint="cs"/>
          <w:sz w:val="24"/>
          <w:szCs w:val="24"/>
          <w:rtl/>
        </w:rPr>
        <w:t>ی</w:t>
      </w:r>
      <w:r w:rsidRPr="009A385E">
        <w:rPr>
          <w:rFonts w:cs="2  Nazanin" w:hint="eastAsia"/>
          <w:sz w:val="24"/>
          <w:szCs w:val="24"/>
          <w:rtl/>
        </w:rPr>
        <w:t>ر</w:t>
      </w:r>
      <w:r w:rsidRPr="009A385E">
        <w:rPr>
          <w:rFonts w:cs="2  Nazanin" w:hint="cs"/>
          <w:sz w:val="24"/>
          <w:szCs w:val="24"/>
          <w:rtl/>
        </w:rPr>
        <w:t>ی</w:t>
      </w:r>
      <w:r w:rsidRPr="009A385E">
        <w:rPr>
          <w:rFonts w:cs="2  Nazanin" w:hint="eastAsia"/>
          <w:sz w:val="24"/>
          <w:szCs w:val="24"/>
          <w:rtl/>
        </w:rPr>
        <w:t>ت</w:t>
      </w:r>
      <w:r w:rsidRPr="009A385E">
        <w:rPr>
          <w:rFonts w:cs="2  Nazanin"/>
          <w:sz w:val="24"/>
          <w:szCs w:val="24"/>
          <w:rtl/>
        </w:rPr>
        <w:t xml:space="preserve"> </w:t>
      </w:r>
      <w:r w:rsidRPr="009A385E">
        <w:rPr>
          <w:rFonts w:cs="2  Nazanin" w:hint="eastAsia"/>
          <w:sz w:val="24"/>
          <w:szCs w:val="24"/>
          <w:rtl/>
        </w:rPr>
        <w:t>به</w:t>
      </w:r>
      <w:r w:rsidRPr="009A385E">
        <w:rPr>
          <w:rFonts w:cs="2  Nazanin" w:hint="cs"/>
          <w:sz w:val="24"/>
          <w:szCs w:val="24"/>
          <w:rtl/>
        </w:rPr>
        <w:t>ی</w:t>
      </w:r>
      <w:r w:rsidRPr="009A385E">
        <w:rPr>
          <w:rFonts w:cs="2  Nazanin" w:hint="eastAsia"/>
          <w:sz w:val="24"/>
          <w:szCs w:val="24"/>
          <w:rtl/>
        </w:rPr>
        <w:t>نه</w:t>
      </w:r>
      <w:r w:rsidRPr="009A385E">
        <w:rPr>
          <w:rFonts w:cs="2  Nazanin"/>
          <w:sz w:val="24"/>
          <w:szCs w:val="24"/>
          <w:rtl/>
        </w:rPr>
        <w:t xml:space="preserve"> </w:t>
      </w:r>
      <w:r w:rsidRPr="009A385E">
        <w:rPr>
          <w:rFonts w:cs="2  Nazanin" w:hint="eastAsia"/>
          <w:sz w:val="24"/>
          <w:szCs w:val="24"/>
          <w:rtl/>
        </w:rPr>
        <w:t>اوقات</w:t>
      </w:r>
      <w:r w:rsidRPr="009A385E">
        <w:rPr>
          <w:rFonts w:cs="2  Nazanin"/>
          <w:sz w:val="24"/>
          <w:szCs w:val="24"/>
          <w:rtl/>
        </w:rPr>
        <w:t xml:space="preserve"> </w:t>
      </w:r>
      <w:r w:rsidRPr="009A385E">
        <w:rPr>
          <w:rFonts w:cs="2  Nazanin" w:hint="eastAsia"/>
          <w:sz w:val="24"/>
          <w:szCs w:val="24"/>
          <w:rtl/>
        </w:rPr>
        <w:t>فراغت</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ترو</w:t>
      </w:r>
      <w:r w:rsidRPr="009A385E">
        <w:rPr>
          <w:rFonts w:cs="2  Nazanin" w:hint="cs"/>
          <w:sz w:val="24"/>
          <w:szCs w:val="24"/>
          <w:rtl/>
        </w:rPr>
        <w:t>ی</w:t>
      </w:r>
      <w:r w:rsidRPr="009A385E">
        <w:rPr>
          <w:rFonts w:cs="2  Nazanin" w:hint="eastAsia"/>
          <w:sz w:val="24"/>
          <w:szCs w:val="24"/>
          <w:rtl/>
        </w:rPr>
        <w:t>ج</w:t>
      </w:r>
      <w:r w:rsidRPr="009A385E">
        <w:rPr>
          <w:rFonts w:cs="2  Nazanin"/>
          <w:sz w:val="24"/>
          <w:szCs w:val="24"/>
          <w:rtl/>
        </w:rPr>
        <w:t xml:space="preserve"> </w:t>
      </w:r>
      <w:r w:rsidRPr="009A385E">
        <w:rPr>
          <w:rFonts w:cs="2  Nazanin" w:hint="eastAsia"/>
          <w:sz w:val="24"/>
          <w:szCs w:val="24"/>
          <w:rtl/>
        </w:rPr>
        <w:t>تفر</w:t>
      </w:r>
      <w:r w:rsidRPr="009A385E">
        <w:rPr>
          <w:rFonts w:cs="2  Nazanin" w:hint="cs"/>
          <w:sz w:val="24"/>
          <w:szCs w:val="24"/>
          <w:rtl/>
        </w:rPr>
        <w:t>ی</w:t>
      </w:r>
      <w:r w:rsidRPr="009A385E">
        <w:rPr>
          <w:rFonts w:cs="2  Nazanin" w:hint="eastAsia"/>
          <w:sz w:val="24"/>
          <w:szCs w:val="24"/>
          <w:rtl/>
        </w:rPr>
        <w:t>حات</w:t>
      </w:r>
      <w:r w:rsidRPr="009A385E">
        <w:rPr>
          <w:rFonts w:cs="2  Nazanin"/>
          <w:sz w:val="24"/>
          <w:szCs w:val="24"/>
          <w:rtl/>
        </w:rPr>
        <w:t xml:space="preserve"> </w:t>
      </w:r>
      <w:r w:rsidRPr="009A385E">
        <w:rPr>
          <w:rFonts w:cs="2  Nazanin" w:hint="eastAsia"/>
          <w:sz w:val="24"/>
          <w:szCs w:val="24"/>
          <w:rtl/>
        </w:rPr>
        <w:t>سالم</w:t>
      </w:r>
      <w:r>
        <w:rPr>
          <w:rFonts w:cs="2  Nazanin" w:hint="cs"/>
          <w:sz w:val="24"/>
          <w:szCs w:val="24"/>
          <w:rtl/>
        </w:rPr>
        <w:t xml:space="preserve">»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ارتقا</w:t>
      </w:r>
      <w:r>
        <w:rPr>
          <w:rFonts w:cs="2  Nazanin" w:hint="cs"/>
          <w:sz w:val="24"/>
          <w:szCs w:val="24"/>
          <w:rtl/>
        </w:rPr>
        <w:t xml:space="preserve">ی </w:t>
      </w:r>
      <w:r w:rsidRPr="009A385E">
        <w:rPr>
          <w:rFonts w:cs="2  Nazanin" w:hint="eastAsia"/>
          <w:sz w:val="24"/>
          <w:szCs w:val="24"/>
          <w:rtl/>
        </w:rPr>
        <w:t>فرهنگ</w:t>
      </w:r>
      <w:r w:rsidRPr="009A385E">
        <w:rPr>
          <w:rFonts w:cs="2  Nazanin"/>
          <w:sz w:val="24"/>
          <w:szCs w:val="24"/>
          <w:rtl/>
        </w:rPr>
        <w:t xml:space="preserve"> </w:t>
      </w:r>
      <w:r w:rsidRPr="009A385E">
        <w:rPr>
          <w:rFonts w:cs="2  Nazanin" w:hint="eastAsia"/>
          <w:sz w:val="24"/>
          <w:szCs w:val="24"/>
          <w:rtl/>
        </w:rPr>
        <w:t>عفاف</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حجاب</w:t>
      </w:r>
      <w:r>
        <w:rPr>
          <w:rFonts w:cs="2  Nazanin" w:hint="cs"/>
          <w:sz w:val="24"/>
          <w:szCs w:val="24"/>
          <w:rtl/>
        </w:rPr>
        <w:t>» ؛ « ب</w:t>
      </w:r>
      <w:r w:rsidRPr="009A385E">
        <w:rPr>
          <w:rFonts w:cs="2  Nazanin" w:hint="eastAsia"/>
          <w:sz w:val="24"/>
          <w:szCs w:val="24"/>
          <w:rtl/>
        </w:rPr>
        <w:t>رنامه</w:t>
      </w:r>
      <w:r w:rsidRPr="009A385E">
        <w:rPr>
          <w:rFonts w:cs="2  Nazanin"/>
          <w:sz w:val="24"/>
          <w:szCs w:val="24"/>
          <w:rtl/>
        </w:rPr>
        <w:t xml:space="preserve"> </w:t>
      </w:r>
      <w:r w:rsidRPr="009A385E">
        <w:rPr>
          <w:rFonts w:cs="2  Nazanin" w:hint="eastAsia"/>
          <w:sz w:val="24"/>
          <w:szCs w:val="24"/>
          <w:rtl/>
        </w:rPr>
        <w:t>سامانده</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مد،</w:t>
      </w:r>
      <w:r w:rsidRPr="009A385E">
        <w:rPr>
          <w:rFonts w:cs="2  Nazanin"/>
          <w:sz w:val="24"/>
          <w:szCs w:val="24"/>
          <w:rtl/>
        </w:rPr>
        <w:t xml:space="preserve"> </w:t>
      </w:r>
      <w:r w:rsidRPr="009A385E">
        <w:rPr>
          <w:rFonts w:cs="2  Nazanin" w:hint="eastAsia"/>
          <w:sz w:val="24"/>
          <w:szCs w:val="24"/>
          <w:rtl/>
        </w:rPr>
        <w:t>لباس</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آرا</w:t>
      </w:r>
      <w:r w:rsidRPr="009A385E">
        <w:rPr>
          <w:rFonts w:cs="2  Nazanin" w:hint="cs"/>
          <w:sz w:val="24"/>
          <w:szCs w:val="24"/>
          <w:rtl/>
        </w:rPr>
        <w:t>ی</w:t>
      </w:r>
      <w:r w:rsidRPr="009A385E">
        <w:rPr>
          <w:rFonts w:cs="2  Nazanin" w:hint="eastAsia"/>
          <w:sz w:val="24"/>
          <w:szCs w:val="24"/>
          <w:rtl/>
        </w:rPr>
        <w:t>ه</w:t>
      </w:r>
      <w:r>
        <w:rPr>
          <w:rFonts w:ascii="Cambria" w:hAnsi="Cambria" w:cs="Cambria"/>
          <w:sz w:val="24"/>
          <w:szCs w:val="24"/>
          <w:rtl/>
        </w:rPr>
        <w:softHyphen/>
      </w:r>
      <w:r w:rsidRPr="009A385E">
        <w:rPr>
          <w:rFonts w:cs="2  Nazanin" w:hint="cs"/>
          <w:sz w:val="24"/>
          <w:szCs w:val="24"/>
          <w:rtl/>
        </w:rPr>
        <w:t>های</w:t>
      </w:r>
      <w:r w:rsidRPr="009A385E">
        <w:rPr>
          <w:rFonts w:cs="2  Nazanin"/>
          <w:sz w:val="24"/>
          <w:szCs w:val="24"/>
          <w:rtl/>
        </w:rPr>
        <w:t xml:space="preserve"> </w:t>
      </w:r>
      <w:r w:rsidRPr="009A385E">
        <w:rPr>
          <w:rFonts w:cs="2  Nazanin" w:hint="eastAsia"/>
          <w:sz w:val="24"/>
          <w:szCs w:val="24"/>
          <w:rtl/>
        </w:rPr>
        <w:t>ظاهر</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در</w:t>
      </w:r>
      <w:r w:rsidRPr="009A385E">
        <w:rPr>
          <w:rFonts w:cs="2  Nazanin"/>
          <w:sz w:val="24"/>
          <w:szCs w:val="24"/>
          <w:rtl/>
        </w:rPr>
        <w:t xml:space="preserve"> </w:t>
      </w:r>
      <w:r w:rsidRPr="009A385E">
        <w:rPr>
          <w:rFonts w:cs="2  Nazanin" w:hint="eastAsia"/>
          <w:sz w:val="24"/>
          <w:szCs w:val="24"/>
          <w:rtl/>
        </w:rPr>
        <w:t>جامعه</w:t>
      </w:r>
      <w:r>
        <w:rPr>
          <w:rFonts w:cs="2  Nazanin" w:hint="cs"/>
          <w:sz w:val="24"/>
          <w:szCs w:val="24"/>
          <w:rtl/>
        </w:rPr>
        <w:t xml:space="preserve">»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اصلاح</w:t>
      </w:r>
      <w:r w:rsidRPr="009A385E">
        <w:rPr>
          <w:rFonts w:cs="2  Nazanin"/>
          <w:sz w:val="24"/>
          <w:szCs w:val="24"/>
          <w:rtl/>
        </w:rPr>
        <w:t xml:space="preserve"> </w:t>
      </w:r>
      <w:r w:rsidRPr="009A385E">
        <w:rPr>
          <w:rFonts w:cs="2  Nazanin" w:hint="eastAsia"/>
          <w:sz w:val="24"/>
          <w:szCs w:val="24"/>
          <w:rtl/>
        </w:rPr>
        <w:t>فرهنگ</w:t>
      </w:r>
      <w:r w:rsidRPr="009A385E">
        <w:rPr>
          <w:rFonts w:cs="2  Nazanin"/>
          <w:sz w:val="24"/>
          <w:szCs w:val="24"/>
          <w:rtl/>
        </w:rPr>
        <w:t xml:space="preserve"> </w:t>
      </w:r>
      <w:r w:rsidRPr="009A385E">
        <w:rPr>
          <w:rFonts w:cs="2  Nazanin" w:hint="eastAsia"/>
          <w:sz w:val="24"/>
          <w:szCs w:val="24"/>
          <w:rtl/>
        </w:rPr>
        <w:t>عبور</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مرور</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رانندگ</w:t>
      </w:r>
      <w:r w:rsidRPr="009A385E">
        <w:rPr>
          <w:rFonts w:cs="2  Nazanin" w:hint="cs"/>
          <w:sz w:val="24"/>
          <w:szCs w:val="24"/>
          <w:rtl/>
        </w:rPr>
        <w:t>ی</w:t>
      </w:r>
      <w:r>
        <w:rPr>
          <w:rFonts w:cs="2  Nazanin" w:hint="cs"/>
          <w:sz w:val="24"/>
          <w:szCs w:val="24"/>
          <w:rtl/>
        </w:rPr>
        <w:t xml:space="preserve">»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تقو</w:t>
      </w:r>
      <w:r w:rsidRPr="009A385E">
        <w:rPr>
          <w:rFonts w:cs="2  Nazanin" w:hint="cs"/>
          <w:sz w:val="24"/>
          <w:szCs w:val="24"/>
          <w:rtl/>
        </w:rPr>
        <w:t>ی</w:t>
      </w:r>
      <w:r w:rsidRPr="009A385E">
        <w:rPr>
          <w:rFonts w:cs="2  Nazanin" w:hint="eastAsia"/>
          <w:sz w:val="24"/>
          <w:szCs w:val="24"/>
          <w:rtl/>
        </w:rPr>
        <w:t>ت</w:t>
      </w:r>
      <w:r w:rsidRPr="009A385E">
        <w:rPr>
          <w:rFonts w:cs="2  Nazanin"/>
          <w:sz w:val="24"/>
          <w:szCs w:val="24"/>
          <w:rtl/>
        </w:rPr>
        <w:t xml:space="preserve"> </w:t>
      </w:r>
      <w:r w:rsidRPr="009A385E">
        <w:rPr>
          <w:rFonts w:cs="2  Nazanin" w:hint="eastAsia"/>
          <w:sz w:val="24"/>
          <w:szCs w:val="24"/>
          <w:rtl/>
        </w:rPr>
        <w:t>فرهنگ</w:t>
      </w:r>
      <w:r w:rsidRPr="009A385E">
        <w:rPr>
          <w:rFonts w:cs="2  Nazanin"/>
          <w:sz w:val="24"/>
          <w:szCs w:val="24"/>
          <w:rtl/>
        </w:rPr>
        <w:t xml:space="preserve"> </w:t>
      </w:r>
      <w:r w:rsidRPr="009A385E">
        <w:rPr>
          <w:rFonts w:cs="2  Nazanin" w:hint="eastAsia"/>
          <w:sz w:val="24"/>
          <w:szCs w:val="24"/>
          <w:rtl/>
        </w:rPr>
        <w:t>همسا</w:t>
      </w:r>
      <w:r w:rsidRPr="009A385E">
        <w:rPr>
          <w:rFonts w:cs="2  Nazanin" w:hint="cs"/>
          <w:sz w:val="24"/>
          <w:szCs w:val="24"/>
          <w:rtl/>
        </w:rPr>
        <w:t>ی</w:t>
      </w:r>
      <w:r w:rsidRPr="009A385E">
        <w:rPr>
          <w:rFonts w:cs="2  Nazanin" w:hint="eastAsia"/>
          <w:sz w:val="24"/>
          <w:szCs w:val="24"/>
          <w:rtl/>
        </w:rPr>
        <w:t>گ</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آپارتمان</w:t>
      </w:r>
      <w:r>
        <w:rPr>
          <w:rFonts w:ascii="Cambria" w:hAnsi="Cambria" w:cs="Cambria"/>
          <w:sz w:val="24"/>
          <w:szCs w:val="24"/>
          <w:rtl/>
        </w:rPr>
        <w:softHyphen/>
      </w:r>
      <w:r w:rsidRPr="009A385E">
        <w:rPr>
          <w:rFonts w:cs="2  Nazanin" w:hint="cs"/>
          <w:sz w:val="24"/>
          <w:szCs w:val="24"/>
          <w:rtl/>
        </w:rPr>
        <w:t>نشی</w:t>
      </w:r>
      <w:r w:rsidRPr="009A385E">
        <w:rPr>
          <w:rFonts w:cs="2  Nazanin" w:hint="eastAsia"/>
          <w:sz w:val="24"/>
          <w:szCs w:val="24"/>
          <w:rtl/>
        </w:rPr>
        <w:t>ن</w:t>
      </w:r>
      <w:r w:rsidRPr="009A385E">
        <w:rPr>
          <w:rFonts w:cs="2  Nazanin" w:hint="cs"/>
          <w:sz w:val="24"/>
          <w:szCs w:val="24"/>
          <w:rtl/>
        </w:rPr>
        <w:t>ی</w:t>
      </w:r>
      <w:r>
        <w:rPr>
          <w:rFonts w:cs="2  Nazanin" w:hint="cs"/>
          <w:sz w:val="24"/>
          <w:szCs w:val="24"/>
          <w:rtl/>
        </w:rPr>
        <w:t>»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تکر</w:t>
      </w:r>
      <w:r w:rsidRPr="009A385E">
        <w:rPr>
          <w:rFonts w:cs="2  Nazanin" w:hint="cs"/>
          <w:sz w:val="24"/>
          <w:szCs w:val="24"/>
          <w:rtl/>
        </w:rPr>
        <w:t>ی</w:t>
      </w:r>
      <w:r w:rsidRPr="009A385E">
        <w:rPr>
          <w:rFonts w:cs="2  Nazanin" w:hint="eastAsia"/>
          <w:sz w:val="24"/>
          <w:szCs w:val="24"/>
          <w:rtl/>
        </w:rPr>
        <w:t>م</w:t>
      </w:r>
      <w:r w:rsidRPr="009A385E">
        <w:rPr>
          <w:rFonts w:cs="2  Nazanin"/>
          <w:sz w:val="24"/>
          <w:szCs w:val="24"/>
          <w:rtl/>
        </w:rPr>
        <w:t xml:space="preserve"> </w:t>
      </w:r>
      <w:r w:rsidRPr="009A385E">
        <w:rPr>
          <w:rFonts w:cs="2  Nazanin" w:hint="eastAsia"/>
          <w:sz w:val="24"/>
          <w:szCs w:val="24"/>
          <w:rtl/>
        </w:rPr>
        <w:t>پ</w:t>
      </w:r>
      <w:r w:rsidRPr="009A385E">
        <w:rPr>
          <w:rFonts w:cs="2  Nazanin" w:hint="cs"/>
          <w:sz w:val="24"/>
          <w:szCs w:val="24"/>
          <w:rtl/>
        </w:rPr>
        <w:t>ی</w:t>
      </w:r>
      <w:r w:rsidRPr="009A385E">
        <w:rPr>
          <w:rFonts w:cs="2  Nazanin" w:hint="eastAsia"/>
          <w:sz w:val="24"/>
          <w:szCs w:val="24"/>
          <w:rtl/>
        </w:rPr>
        <w:t>شکسوتان</w:t>
      </w:r>
      <w:r>
        <w:rPr>
          <w:rFonts w:cs="2  Nazanin" w:hint="cs"/>
          <w:sz w:val="24"/>
          <w:szCs w:val="24"/>
          <w:rtl/>
        </w:rPr>
        <w:t>»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بازتعر</w:t>
      </w:r>
      <w:r w:rsidRPr="009A385E">
        <w:rPr>
          <w:rFonts w:cs="2  Nazanin" w:hint="cs"/>
          <w:sz w:val="24"/>
          <w:szCs w:val="24"/>
          <w:rtl/>
        </w:rPr>
        <w:t>ی</w:t>
      </w:r>
      <w:r w:rsidRPr="009A385E">
        <w:rPr>
          <w:rFonts w:cs="2  Nazanin" w:hint="eastAsia"/>
          <w:sz w:val="24"/>
          <w:szCs w:val="24"/>
          <w:rtl/>
        </w:rPr>
        <w:t>ف</w:t>
      </w:r>
      <w:r w:rsidRPr="009A385E">
        <w:rPr>
          <w:rFonts w:cs="2  Nazanin"/>
          <w:sz w:val="24"/>
          <w:szCs w:val="24"/>
          <w:rtl/>
        </w:rPr>
        <w:t xml:space="preserve"> </w:t>
      </w:r>
      <w:r w:rsidRPr="009A385E">
        <w:rPr>
          <w:rFonts w:cs="2  Nazanin" w:hint="eastAsia"/>
          <w:sz w:val="24"/>
          <w:szCs w:val="24"/>
          <w:rtl/>
        </w:rPr>
        <w:t>جا</w:t>
      </w:r>
      <w:r w:rsidRPr="009A385E">
        <w:rPr>
          <w:rFonts w:cs="2  Nazanin" w:hint="cs"/>
          <w:sz w:val="24"/>
          <w:szCs w:val="24"/>
          <w:rtl/>
        </w:rPr>
        <w:t>ی</w:t>
      </w:r>
      <w:r w:rsidRPr="009A385E">
        <w:rPr>
          <w:rFonts w:cs="2  Nazanin" w:hint="eastAsia"/>
          <w:sz w:val="24"/>
          <w:szCs w:val="24"/>
          <w:rtl/>
        </w:rPr>
        <w:t>گاه</w:t>
      </w:r>
      <w:r w:rsidRPr="009A385E">
        <w:rPr>
          <w:rFonts w:cs="2  Nazanin"/>
          <w:sz w:val="24"/>
          <w:szCs w:val="24"/>
          <w:rtl/>
        </w:rPr>
        <w:t xml:space="preserve"> </w:t>
      </w:r>
      <w:r w:rsidRPr="009A385E">
        <w:rPr>
          <w:rFonts w:cs="2  Nazanin" w:hint="eastAsia"/>
          <w:sz w:val="24"/>
          <w:szCs w:val="24"/>
          <w:rtl/>
        </w:rPr>
        <w:t>معلولان</w:t>
      </w:r>
      <w:r w:rsidRPr="009A385E">
        <w:rPr>
          <w:rFonts w:cs="2  Nazanin"/>
          <w:sz w:val="24"/>
          <w:szCs w:val="24"/>
          <w:rtl/>
        </w:rPr>
        <w:t xml:space="preserve"> </w:t>
      </w:r>
      <w:r w:rsidRPr="009A385E">
        <w:rPr>
          <w:rFonts w:cs="2  Nazanin" w:hint="eastAsia"/>
          <w:sz w:val="24"/>
          <w:szCs w:val="24"/>
          <w:rtl/>
        </w:rPr>
        <w:t>متناسب</w:t>
      </w:r>
      <w:r w:rsidRPr="009A385E">
        <w:rPr>
          <w:rFonts w:cs="2  Nazanin"/>
          <w:sz w:val="24"/>
          <w:szCs w:val="24"/>
          <w:rtl/>
        </w:rPr>
        <w:t xml:space="preserve"> </w:t>
      </w:r>
      <w:r w:rsidRPr="009A385E">
        <w:rPr>
          <w:rFonts w:cs="2  Nazanin" w:hint="eastAsia"/>
          <w:sz w:val="24"/>
          <w:szCs w:val="24"/>
          <w:rtl/>
        </w:rPr>
        <w:t>با</w:t>
      </w:r>
      <w:r w:rsidRPr="009A385E">
        <w:rPr>
          <w:rFonts w:cs="2  Nazanin"/>
          <w:sz w:val="24"/>
          <w:szCs w:val="24"/>
          <w:rtl/>
        </w:rPr>
        <w:t xml:space="preserve"> </w:t>
      </w:r>
      <w:r w:rsidRPr="009A385E">
        <w:rPr>
          <w:rFonts w:cs="2  Nazanin" w:hint="eastAsia"/>
          <w:sz w:val="24"/>
          <w:szCs w:val="24"/>
          <w:rtl/>
        </w:rPr>
        <w:t>کرامت</w:t>
      </w:r>
      <w:r w:rsidRPr="009A385E">
        <w:rPr>
          <w:rFonts w:cs="2  Nazanin"/>
          <w:sz w:val="24"/>
          <w:szCs w:val="24"/>
          <w:rtl/>
        </w:rPr>
        <w:t xml:space="preserve"> </w:t>
      </w:r>
      <w:r w:rsidRPr="009A385E">
        <w:rPr>
          <w:rFonts w:cs="2  Nazanin" w:hint="eastAsia"/>
          <w:sz w:val="24"/>
          <w:szCs w:val="24"/>
          <w:rtl/>
        </w:rPr>
        <w:t>انسان</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آنان</w:t>
      </w:r>
      <w:r>
        <w:rPr>
          <w:rFonts w:cs="2  Nazanin" w:hint="cs"/>
          <w:sz w:val="24"/>
          <w:szCs w:val="24"/>
          <w:rtl/>
        </w:rPr>
        <w:t>»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ترو</w:t>
      </w:r>
      <w:r w:rsidRPr="009A385E">
        <w:rPr>
          <w:rFonts w:cs="2  Nazanin" w:hint="cs"/>
          <w:sz w:val="24"/>
          <w:szCs w:val="24"/>
          <w:rtl/>
        </w:rPr>
        <w:t>ی</w:t>
      </w:r>
      <w:r w:rsidRPr="009A385E">
        <w:rPr>
          <w:rFonts w:cs="2  Nazanin" w:hint="eastAsia"/>
          <w:sz w:val="24"/>
          <w:szCs w:val="24"/>
          <w:rtl/>
        </w:rPr>
        <w:t>ج</w:t>
      </w:r>
      <w:r w:rsidRPr="009A385E">
        <w:rPr>
          <w:rFonts w:cs="2  Nazanin"/>
          <w:sz w:val="24"/>
          <w:szCs w:val="24"/>
          <w:rtl/>
        </w:rPr>
        <w:t xml:space="preserve"> </w:t>
      </w:r>
      <w:r w:rsidRPr="009A385E">
        <w:rPr>
          <w:rFonts w:cs="2  Nazanin" w:hint="eastAsia"/>
          <w:sz w:val="24"/>
          <w:szCs w:val="24"/>
          <w:rtl/>
        </w:rPr>
        <w:t>روح</w:t>
      </w:r>
      <w:r w:rsidRPr="009A385E">
        <w:rPr>
          <w:rFonts w:cs="2  Nazanin"/>
          <w:sz w:val="24"/>
          <w:szCs w:val="24"/>
          <w:rtl/>
        </w:rPr>
        <w:t xml:space="preserve"> </w:t>
      </w:r>
      <w:r w:rsidRPr="009A385E">
        <w:rPr>
          <w:rFonts w:cs="2  Nazanin" w:hint="eastAsia"/>
          <w:sz w:val="24"/>
          <w:szCs w:val="24"/>
          <w:rtl/>
        </w:rPr>
        <w:t>مددکار</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خ</w:t>
      </w:r>
      <w:r w:rsidRPr="009A385E">
        <w:rPr>
          <w:rFonts w:cs="2  Nazanin" w:hint="cs"/>
          <w:sz w:val="24"/>
          <w:szCs w:val="24"/>
          <w:rtl/>
        </w:rPr>
        <w:t>ی</w:t>
      </w:r>
      <w:r w:rsidRPr="009A385E">
        <w:rPr>
          <w:rFonts w:cs="2  Nazanin" w:hint="eastAsia"/>
          <w:sz w:val="24"/>
          <w:szCs w:val="24"/>
          <w:rtl/>
        </w:rPr>
        <w:t>رخواه</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در</w:t>
      </w:r>
      <w:r w:rsidRPr="009A385E">
        <w:rPr>
          <w:rFonts w:cs="2  Nazanin"/>
          <w:sz w:val="24"/>
          <w:szCs w:val="24"/>
          <w:rtl/>
        </w:rPr>
        <w:t xml:space="preserve"> </w:t>
      </w:r>
      <w:r w:rsidRPr="009A385E">
        <w:rPr>
          <w:rFonts w:cs="2  Nazanin" w:hint="eastAsia"/>
          <w:sz w:val="24"/>
          <w:szCs w:val="24"/>
          <w:rtl/>
        </w:rPr>
        <w:t>جامعه</w:t>
      </w:r>
      <w:r>
        <w:rPr>
          <w:rFonts w:cs="2  Nazanin" w:hint="cs"/>
          <w:sz w:val="24"/>
          <w:szCs w:val="24"/>
          <w:rtl/>
        </w:rPr>
        <w:t xml:space="preserve">» ؛ «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ترو</w:t>
      </w:r>
      <w:r w:rsidRPr="009A385E">
        <w:rPr>
          <w:rFonts w:cs="2  Nazanin" w:hint="cs"/>
          <w:sz w:val="24"/>
          <w:szCs w:val="24"/>
          <w:rtl/>
        </w:rPr>
        <w:t>ی</w:t>
      </w:r>
      <w:r w:rsidRPr="009A385E">
        <w:rPr>
          <w:rFonts w:cs="2  Nazanin" w:hint="eastAsia"/>
          <w:sz w:val="24"/>
          <w:szCs w:val="24"/>
          <w:rtl/>
        </w:rPr>
        <w:t>ج</w:t>
      </w:r>
      <w:r w:rsidRPr="009A385E">
        <w:rPr>
          <w:rFonts w:cs="2  Nazanin"/>
          <w:sz w:val="24"/>
          <w:szCs w:val="24"/>
          <w:rtl/>
        </w:rPr>
        <w:t xml:space="preserve"> </w:t>
      </w:r>
      <w:r w:rsidRPr="009A385E">
        <w:rPr>
          <w:rFonts w:cs="2  Nazanin" w:hint="eastAsia"/>
          <w:sz w:val="24"/>
          <w:szCs w:val="24"/>
          <w:rtl/>
        </w:rPr>
        <w:t>فرهنگ</w:t>
      </w:r>
      <w:r w:rsidRPr="009A385E">
        <w:rPr>
          <w:rFonts w:cs="2  Nazanin"/>
          <w:sz w:val="24"/>
          <w:szCs w:val="24"/>
          <w:rtl/>
        </w:rPr>
        <w:t xml:space="preserve"> </w:t>
      </w:r>
      <w:r w:rsidRPr="009A385E">
        <w:rPr>
          <w:rFonts w:cs="2  Nazanin" w:hint="eastAsia"/>
          <w:sz w:val="24"/>
          <w:szCs w:val="24"/>
          <w:rtl/>
        </w:rPr>
        <w:t>وفا</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به</w:t>
      </w:r>
      <w:r w:rsidRPr="009A385E">
        <w:rPr>
          <w:rFonts w:cs="2  Nazanin"/>
          <w:sz w:val="24"/>
          <w:szCs w:val="24"/>
          <w:rtl/>
        </w:rPr>
        <w:t xml:space="preserve"> </w:t>
      </w:r>
      <w:r w:rsidRPr="009A385E">
        <w:rPr>
          <w:rFonts w:cs="2  Nazanin" w:hint="eastAsia"/>
          <w:sz w:val="24"/>
          <w:szCs w:val="24"/>
          <w:rtl/>
        </w:rPr>
        <w:t>عهد،</w:t>
      </w:r>
      <w:r w:rsidRPr="009A385E">
        <w:rPr>
          <w:rFonts w:cs="2  Nazanin"/>
          <w:sz w:val="24"/>
          <w:szCs w:val="24"/>
          <w:rtl/>
        </w:rPr>
        <w:t xml:space="preserve"> </w:t>
      </w:r>
      <w:r w:rsidRPr="009A385E">
        <w:rPr>
          <w:rFonts w:cs="2  Nazanin" w:hint="eastAsia"/>
          <w:sz w:val="24"/>
          <w:szCs w:val="24"/>
          <w:rtl/>
        </w:rPr>
        <w:t>گذشت</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مدارا</w:t>
      </w:r>
      <w:r w:rsidRPr="009A385E">
        <w:rPr>
          <w:rFonts w:cs="2  Nazanin" w:hint="cs"/>
          <w:sz w:val="24"/>
          <w:szCs w:val="24"/>
          <w:rtl/>
        </w:rPr>
        <w:t>ی</w:t>
      </w:r>
      <w:r w:rsidRPr="009A385E">
        <w:rPr>
          <w:rFonts w:cs="2  Nazanin"/>
          <w:sz w:val="24"/>
          <w:szCs w:val="24"/>
          <w:rtl/>
        </w:rPr>
        <w:t xml:space="preserve"> </w:t>
      </w:r>
      <w:r w:rsidRPr="009A385E">
        <w:rPr>
          <w:rFonts w:cs="2  Nazanin" w:hint="eastAsia"/>
          <w:sz w:val="24"/>
          <w:szCs w:val="24"/>
          <w:rtl/>
        </w:rPr>
        <w:t>اجتماع</w:t>
      </w:r>
      <w:r w:rsidRPr="009A385E">
        <w:rPr>
          <w:rFonts w:cs="2  Nazanin" w:hint="cs"/>
          <w:sz w:val="24"/>
          <w:szCs w:val="24"/>
          <w:rtl/>
        </w:rPr>
        <w:t>ی</w:t>
      </w:r>
      <w:r>
        <w:rPr>
          <w:rFonts w:cs="2  Nazanin" w:hint="cs"/>
          <w:sz w:val="24"/>
          <w:szCs w:val="24"/>
          <w:rtl/>
        </w:rPr>
        <w:t>» و «</w:t>
      </w:r>
      <w:r w:rsidRPr="009A385E">
        <w:rPr>
          <w:rFonts w:cs="2  Nazanin" w:hint="eastAsia"/>
          <w:sz w:val="24"/>
          <w:szCs w:val="24"/>
          <w:rtl/>
        </w:rPr>
        <w:t>برنامه</w:t>
      </w:r>
      <w:r w:rsidRPr="009A385E">
        <w:rPr>
          <w:rFonts w:cs="2  Nazanin"/>
          <w:sz w:val="24"/>
          <w:szCs w:val="24"/>
          <w:rtl/>
        </w:rPr>
        <w:t xml:space="preserve"> </w:t>
      </w:r>
      <w:r w:rsidRPr="009A385E">
        <w:rPr>
          <w:rFonts w:cs="2  Nazanin" w:hint="eastAsia"/>
          <w:sz w:val="24"/>
          <w:szCs w:val="24"/>
          <w:rtl/>
        </w:rPr>
        <w:t>ترو</w:t>
      </w:r>
      <w:r w:rsidRPr="009A385E">
        <w:rPr>
          <w:rFonts w:cs="2  Nazanin" w:hint="cs"/>
          <w:sz w:val="24"/>
          <w:szCs w:val="24"/>
          <w:rtl/>
        </w:rPr>
        <w:t>ی</w:t>
      </w:r>
      <w:r w:rsidRPr="009A385E">
        <w:rPr>
          <w:rFonts w:cs="2  Nazanin" w:hint="eastAsia"/>
          <w:sz w:val="24"/>
          <w:szCs w:val="24"/>
          <w:rtl/>
        </w:rPr>
        <w:t>ج</w:t>
      </w:r>
      <w:r w:rsidRPr="009A385E">
        <w:rPr>
          <w:rFonts w:cs="2  Nazanin"/>
          <w:sz w:val="24"/>
          <w:szCs w:val="24"/>
          <w:rtl/>
        </w:rPr>
        <w:t xml:space="preserve"> </w:t>
      </w:r>
      <w:r w:rsidRPr="009A385E">
        <w:rPr>
          <w:rFonts w:cs="2  Nazanin" w:hint="eastAsia"/>
          <w:sz w:val="24"/>
          <w:szCs w:val="24"/>
          <w:rtl/>
        </w:rPr>
        <w:t>فرهنگ</w:t>
      </w:r>
      <w:r w:rsidRPr="009A385E">
        <w:rPr>
          <w:rFonts w:cs="2  Nazanin"/>
          <w:sz w:val="24"/>
          <w:szCs w:val="24"/>
          <w:rtl/>
        </w:rPr>
        <w:t xml:space="preserve"> </w:t>
      </w:r>
      <w:r w:rsidRPr="009A385E">
        <w:rPr>
          <w:rFonts w:cs="2  Nazanin" w:hint="eastAsia"/>
          <w:sz w:val="24"/>
          <w:szCs w:val="24"/>
          <w:rtl/>
        </w:rPr>
        <w:t>صداقت</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شفاف</w:t>
      </w:r>
      <w:r w:rsidRPr="009A385E">
        <w:rPr>
          <w:rFonts w:cs="2  Nazanin" w:hint="cs"/>
          <w:sz w:val="24"/>
          <w:szCs w:val="24"/>
          <w:rtl/>
        </w:rPr>
        <w:t>ی</w:t>
      </w:r>
      <w:r w:rsidRPr="009A385E">
        <w:rPr>
          <w:rFonts w:cs="2  Nazanin" w:hint="eastAsia"/>
          <w:sz w:val="24"/>
          <w:szCs w:val="24"/>
          <w:rtl/>
        </w:rPr>
        <w:t>ت</w:t>
      </w:r>
      <w:r w:rsidRPr="009A385E">
        <w:rPr>
          <w:rFonts w:cs="2  Nazanin"/>
          <w:sz w:val="24"/>
          <w:szCs w:val="24"/>
          <w:rtl/>
        </w:rPr>
        <w:t xml:space="preserve"> </w:t>
      </w:r>
      <w:r w:rsidRPr="009A385E">
        <w:rPr>
          <w:rFonts w:cs="2  Nazanin" w:hint="eastAsia"/>
          <w:sz w:val="24"/>
          <w:szCs w:val="24"/>
          <w:rtl/>
        </w:rPr>
        <w:t>در</w:t>
      </w:r>
      <w:r w:rsidRPr="009A385E">
        <w:rPr>
          <w:rFonts w:cs="2  Nazanin"/>
          <w:sz w:val="24"/>
          <w:szCs w:val="24"/>
          <w:rtl/>
        </w:rPr>
        <w:t xml:space="preserve"> </w:t>
      </w:r>
      <w:r w:rsidRPr="009A385E">
        <w:rPr>
          <w:rFonts w:cs="2  Nazanin" w:hint="eastAsia"/>
          <w:sz w:val="24"/>
          <w:szCs w:val="24"/>
          <w:rtl/>
        </w:rPr>
        <w:t>گفتار</w:t>
      </w:r>
      <w:r w:rsidRPr="009A385E">
        <w:rPr>
          <w:rFonts w:cs="2  Nazanin"/>
          <w:sz w:val="24"/>
          <w:szCs w:val="24"/>
          <w:rtl/>
        </w:rPr>
        <w:t xml:space="preserve"> </w:t>
      </w:r>
      <w:r w:rsidRPr="009A385E">
        <w:rPr>
          <w:rFonts w:cs="2  Nazanin" w:hint="eastAsia"/>
          <w:sz w:val="24"/>
          <w:szCs w:val="24"/>
          <w:rtl/>
        </w:rPr>
        <w:t>و</w:t>
      </w:r>
      <w:r w:rsidRPr="009A385E">
        <w:rPr>
          <w:rFonts w:cs="2  Nazanin"/>
          <w:sz w:val="24"/>
          <w:szCs w:val="24"/>
          <w:rtl/>
        </w:rPr>
        <w:t xml:space="preserve"> </w:t>
      </w:r>
      <w:r w:rsidRPr="009A385E">
        <w:rPr>
          <w:rFonts w:cs="2  Nazanin" w:hint="eastAsia"/>
          <w:sz w:val="24"/>
          <w:szCs w:val="24"/>
          <w:rtl/>
        </w:rPr>
        <w:t>رفتار</w:t>
      </w:r>
      <w:r>
        <w:rPr>
          <w:rFonts w:cs="2  Nazanin" w:hint="cs"/>
          <w:sz w:val="24"/>
          <w:szCs w:val="24"/>
          <w:rtl/>
        </w:rPr>
        <w:t>».</w:t>
      </w:r>
    </w:p>
    <w:p w:rsidR="00311530" w:rsidRDefault="00311530" w:rsidP="002C088B">
      <w:pPr>
        <w:bidi/>
        <w:spacing w:after="0" w:line="240" w:lineRule="auto"/>
        <w:jc w:val="both"/>
        <w:rPr>
          <w:rFonts w:cs="2  Nazanin"/>
          <w:sz w:val="24"/>
          <w:szCs w:val="24"/>
          <w:rtl/>
        </w:rPr>
      </w:pPr>
    </w:p>
    <w:p w:rsidR="00311530" w:rsidRPr="00CC39C0" w:rsidRDefault="00311530" w:rsidP="002C088B">
      <w:pPr>
        <w:bidi/>
        <w:spacing w:after="0" w:line="240" w:lineRule="auto"/>
        <w:jc w:val="center"/>
        <w:rPr>
          <w:rFonts w:cs="0 Titr Bold"/>
          <w:rtl/>
        </w:rPr>
      </w:pPr>
      <w:r>
        <w:rPr>
          <w:rFonts w:cs="B Titr" w:hint="cs"/>
          <w:b/>
          <w:bCs/>
          <w:sz w:val="24"/>
          <w:szCs w:val="24"/>
          <w:rtl/>
        </w:rPr>
        <w:t xml:space="preserve">جدول شماره۳ - </w:t>
      </w:r>
      <w:r w:rsidRPr="00DB28FE">
        <w:rPr>
          <w:rFonts w:cs="B Titr" w:hint="cs"/>
          <w:b/>
          <w:bCs/>
          <w:sz w:val="24"/>
          <w:szCs w:val="24"/>
          <w:rtl/>
        </w:rPr>
        <w:t>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اخلاق عمومی</w:t>
      </w:r>
      <w:r>
        <w:rPr>
          <w:rFonts w:cs="B Titr" w:hint="cs"/>
          <w:b/>
          <w:bCs/>
          <w:sz w:val="24"/>
          <w:szCs w:val="24"/>
          <w:rtl/>
        </w:rPr>
        <w:t>»</w:t>
      </w:r>
    </w:p>
    <w:tbl>
      <w:tblPr>
        <w:bidiVisual/>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1559"/>
        <w:gridCol w:w="12021"/>
      </w:tblGrid>
      <w:tr w:rsidR="00311530" w:rsidRPr="007141A0" w:rsidTr="002C088B">
        <w:trPr>
          <w:tblHeader/>
        </w:trPr>
        <w:tc>
          <w:tcPr>
            <w:tcW w:w="956" w:type="dxa"/>
            <w:shd w:val="clear" w:color="auto" w:fill="D9D9D9"/>
          </w:tcPr>
          <w:p w:rsidR="00311530" w:rsidRPr="00BF2354" w:rsidRDefault="00311530" w:rsidP="002C088B">
            <w:pPr>
              <w:bidi/>
              <w:spacing w:after="0" w:line="216" w:lineRule="auto"/>
              <w:jc w:val="center"/>
              <w:rPr>
                <w:rFonts w:cs="2  Titr"/>
                <w:b/>
                <w:bCs/>
                <w:rtl/>
              </w:rPr>
            </w:pPr>
            <w:r w:rsidRPr="00F44E9B">
              <w:rPr>
                <w:rFonts w:cs="2  Titr" w:hint="cs"/>
                <w:b/>
                <w:bCs/>
                <w:sz w:val="24"/>
                <w:szCs w:val="24"/>
                <w:rtl/>
              </w:rPr>
              <w:t>ردیف</w:t>
            </w:r>
          </w:p>
        </w:tc>
        <w:tc>
          <w:tcPr>
            <w:tcW w:w="1559" w:type="dxa"/>
            <w:shd w:val="clear" w:color="auto" w:fill="D9D9D9"/>
          </w:tcPr>
          <w:p w:rsidR="00311530" w:rsidRPr="00BF2354" w:rsidRDefault="00311530" w:rsidP="002C088B">
            <w:pPr>
              <w:bidi/>
              <w:spacing w:after="0" w:line="216" w:lineRule="auto"/>
              <w:jc w:val="center"/>
              <w:rPr>
                <w:rFonts w:cs="2  Titr"/>
                <w:b/>
                <w:bCs/>
                <w:sz w:val="24"/>
                <w:szCs w:val="24"/>
                <w:rtl/>
              </w:rPr>
            </w:pPr>
            <w:r w:rsidRPr="00BF2354">
              <w:rPr>
                <w:rFonts w:cs="2  Titr" w:hint="cs"/>
                <w:b/>
                <w:bCs/>
                <w:sz w:val="24"/>
                <w:szCs w:val="24"/>
                <w:rtl/>
              </w:rPr>
              <w:t>استان</w:t>
            </w:r>
          </w:p>
        </w:tc>
        <w:tc>
          <w:tcPr>
            <w:tcW w:w="12021" w:type="dxa"/>
            <w:shd w:val="clear" w:color="auto" w:fill="D9D9D9"/>
          </w:tcPr>
          <w:p w:rsidR="00311530" w:rsidRPr="00BF2354" w:rsidRDefault="00311530" w:rsidP="002C088B">
            <w:pPr>
              <w:bidi/>
              <w:spacing w:after="0" w:line="216" w:lineRule="auto"/>
              <w:jc w:val="center"/>
              <w:rPr>
                <w:rFonts w:cs="2  Titr"/>
                <w:b/>
                <w:bCs/>
                <w:rtl/>
              </w:rPr>
            </w:pPr>
            <w:r w:rsidRPr="00BF2354">
              <w:rPr>
                <w:rFonts w:cs="2  Titr" w:hint="cs"/>
                <w:b/>
                <w:bCs/>
                <w:rtl/>
              </w:rPr>
              <w:t>مصوبه/ تصمیم</w:t>
            </w:r>
          </w:p>
        </w:tc>
      </w:tr>
      <w:tr w:rsidR="00311530" w:rsidRPr="00821F6A" w:rsidTr="002C088B">
        <w:trPr>
          <w:trHeight w:val="870"/>
        </w:trPr>
        <w:tc>
          <w:tcPr>
            <w:tcW w:w="956"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c>
          <w:tcPr>
            <w:tcW w:w="1559" w:type="dxa"/>
            <w:tcBorders>
              <w:top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 xml:space="preserve">آذربایجان غربی </w:t>
            </w:r>
          </w:p>
        </w:tc>
        <w:tc>
          <w:tcPr>
            <w:tcW w:w="12021" w:type="dxa"/>
            <w:tcBorders>
              <w:top w:val="thinThickSmallGap" w:sz="12" w:space="0" w:color="auto"/>
            </w:tcBorders>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 </w:t>
            </w:r>
            <w:r w:rsidRPr="007E18CD">
              <w:rPr>
                <w:rFonts w:cs="2  Mitra" w:hint="cs"/>
                <w:b/>
                <w:bCs/>
                <w:color w:val="000000"/>
                <w:rtl/>
              </w:rPr>
              <w:t>برگزاري یک دوره آموزش مدیریت جهادی برای مدیران دستگاه</w:t>
            </w:r>
            <w:r w:rsidRPr="007E18CD">
              <w:rPr>
                <w:rFonts w:cs="2  Mitra"/>
                <w:b/>
                <w:bCs/>
                <w:color w:val="000000"/>
                <w:rtl/>
              </w:rPr>
              <w:softHyphen/>
            </w:r>
            <w:r w:rsidRPr="007E18CD">
              <w:rPr>
                <w:rFonts w:cs="2  Mitra" w:hint="cs"/>
                <w:b/>
                <w:bCs/>
                <w:color w:val="000000"/>
                <w:rtl/>
              </w:rPr>
              <w:t>های اجرایی پيرامون مسووليت</w:t>
            </w:r>
            <w:r w:rsidRPr="007E18CD">
              <w:rPr>
                <w:rFonts w:cs="2  Mitra" w:hint="cs"/>
                <w:b/>
                <w:bCs/>
                <w:color w:val="000000"/>
                <w:rtl/>
              </w:rPr>
              <w:softHyphen/>
              <w:t>پذيري</w:t>
            </w:r>
          </w:p>
        </w:tc>
      </w:tr>
      <w:tr w:rsidR="00311530" w:rsidRPr="00821F6A" w:rsidTr="002C088B">
        <w:trPr>
          <w:trHeight w:val="838"/>
        </w:trPr>
        <w:tc>
          <w:tcPr>
            <w:tcW w:w="956" w:type="dxa"/>
            <w:vMerge w:val="restart"/>
            <w:tcBorders>
              <w:top w:val="thinThickSmallGap" w:sz="12" w:space="0" w:color="auto"/>
            </w:tcBorders>
            <w:shd w:val="clear" w:color="auto" w:fill="auto"/>
          </w:tcPr>
          <w:p w:rsidR="00311530" w:rsidRPr="00821F6A" w:rsidRDefault="00311530" w:rsidP="002C088B">
            <w:pPr>
              <w:bidi/>
              <w:spacing w:after="0" w:line="240" w:lineRule="auto"/>
              <w:jc w:val="center"/>
              <w:rPr>
                <w:rFonts w:cs="2  Nazanin"/>
                <w:b/>
                <w:bCs/>
                <w:rtl/>
              </w:rPr>
            </w:pPr>
            <w:r>
              <w:rPr>
                <w:rFonts w:cs="2  Nazanin" w:hint="cs"/>
                <w:b/>
                <w:bCs/>
                <w:rtl/>
              </w:rPr>
              <w:t>2</w:t>
            </w:r>
          </w:p>
          <w:p w:rsidR="00311530" w:rsidRPr="00821F6A" w:rsidRDefault="00311530" w:rsidP="002C088B">
            <w:pPr>
              <w:bidi/>
              <w:spacing w:after="0" w:line="240" w:lineRule="auto"/>
              <w:rPr>
                <w:rFonts w:cs="2  Nazanin"/>
                <w:b/>
                <w:bCs/>
                <w:rtl/>
              </w:rPr>
            </w:pPr>
          </w:p>
        </w:tc>
        <w:tc>
          <w:tcPr>
            <w:tcW w:w="155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sidRPr="00BF2354">
              <w:rPr>
                <w:rFonts w:cs="2  Titr" w:hint="cs"/>
                <w:b/>
                <w:bCs/>
                <w:sz w:val="24"/>
                <w:szCs w:val="24"/>
                <w:rtl/>
              </w:rPr>
              <w:t>اردبیل</w:t>
            </w:r>
          </w:p>
          <w:p w:rsidR="00311530" w:rsidRPr="00BF2354" w:rsidRDefault="00311530" w:rsidP="002C088B">
            <w:pPr>
              <w:bidi/>
              <w:spacing w:after="0" w:line="240" w:lineRule="auto"/>
              <w:rPr>
                <w:rFonts w:cs="2  Titr"/>
                <w:b/>
                <w:bCs/>
                <w:sz w:val="24"/>
                <w:szCs w:val="24"/>
                <w:rtl/>
              </w:rPr>
            </w:pPr>
          </w:p>
        </w:tc>
        <w:tc>
          <w:tcPr>
            <w:tcW w:w="12021" w:type="dxa"/>
            <w:tcBorders>
              <w:top w:val="thinThickSmallGap" w:sz="12" w:space="0" w:color="auto"/>
            </w:tcBorders>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1</w:t>
            </w:r>
            <w:r w:rsidRPr="00710DC3">
              <w:rPr>
                <w:rFonts w:cs="2  Mitra" w:hint="cs"/>
                <w:b/>
                <w:bCs/>
                <w:color w:val="000000"/>
                <w:rtl/>
              </w:rPr>
              <w:t>- انجام طرح کمک م</w:t>
            </w:r>
            <w:r>
              <w:rPr>
                <w:rFonts w:cs="2  Mitra" w:hint="cs"/>
                <w:b/>
                <w:bCs/>
                <w:color w:val="000000"/>
                <w:rtl/>
              </w:rPr>
              <w:t>ؤ</w:t>
            </w:r>
            <w:r w:rsidRPr="00710DC3">
              <w:rPr>
                <w:rFonts w:cs="2  Mitra" w:hint="cs"/>
                <w:b/>
                <w:bCs/>
                <w:color w:val="000000"/>
                <w:rtl/>
              </w:rPr>
              <w:t>منانه با هدف حمایت از نیازمندان و آسیب دیدگان از کرونا در دهه کرامت به صورت ویژه توسط نهادها و موسسات خیریه و با جلب مشارکت های مردمی در مناطق محروم</w:t>
            </w:r>
          </w:p>
        </w:tc>
      </w:tr>
      <w:tr w:rsidR="00311530" w:rsidRPr="00821F6A" w:rsidTr="002C088B">
        <w:trPr>
          <w:trHeight w:val="163"/>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Pr="00BF2354"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2- </w:t>
            </w:r>
            <w:r w:rsidRPr="00086B69">
              <w:rPr>
                <w:rFonts w:cs="2  Mitra"/>
                <w:b/>
                <w:bCs/>
                <w:color w:val="000000"/>
                <w:rtl/>
              </w:rPr>
              <w:t>تشكيل كارگروه تکر</w:t>
            </w:r>
            <w:r w:rsidRPr="00086B69">
              <w:rPr>
                <w:rFonts w:cs="2  Mitra" w:hint="cs"/>
                <w:b/>
                <w:bCs/>
                <w:color w:val="000000"/>
                <w:rtl/>
              </w:rPr>
              <w:t>ی</w:t>
            </w:r>
            <w:r w:rsidRPr="00086B69">
              <w:rPr>
                <w:rFonts w:cs="2  Mitra" w:hint="eastAsia"/>
                <w:b/>
                <w:bCs/>
                <w:color w:val="000000"/>
                <w:rtl/>
              </w:rPr>
              <w:t>م</w:t>
            </w:r>
            <w:r w:rsidRPr="00086B69">
              <w:rPr>
                <w:rFonts w:cs="2  Mitra"/>
                <w:b/>
                <w:bCs/>
                <w:color w:val="000000"/>
                <w:rtl/>
              </w:rPr>
              <w:t xml:space="preserve"> خ</w:t>
            </w:r>
            <w:r w:rsidRPr="00086B69">
              <w:rPr>
                <w:rFonts w:cs="2  Mitra" w:hint="cs"/>
                <w:b/>
                <w:bCs/>
                <w:color w:val="000000"/>
                <w:rtl/>
              </w:rPr>
              <w:t>ی</w:t>
            </w:r>
            <w:r w:rsidRPr="00086B69">
              <w:rPr>
                <w:rFonts w:cs="2  Mitra" w:hint="eastAsia"/>
                <w:b/>
                <w:bCs/>
                <w:color w:val="000000"/>
                <w:rtl/>
              </w:rPr>
              <w:t>ر</w:t>
            </w:r>
            <w:r w:rsidRPr="00086B69">
              <w:rPr>
                <w:rFonts w:cs="2  Mitra" w:hint="cs"/>
                <w:b/>
                <w:bCs/>
                <w:color w:val="000000"/>
                <w:rtl/>
              </w:rPr>
              <w:t>ی</w:t>
            </w:r>
            <w:r w:rsidRPr="00086B69">
              <w:rPr>
                <w:rFonts w:cs="2  Mitra" w:hint="eastAsia"/>
                <w:b/>
                <w:bCs/>
                <w:color w:val="000000"/>
                <w:rtl/>
              </w:rPr>
              <w:t>ن</w:t>
            </w:r>
            <w:r w:rsidRPr="00086B69">
              <w:rPr>
                <w:rFonts w:cs="2  Mitra"/>
                <w:b/>
                <w:bCs/>
                <w:color w:val="000000"/>
                <w:rtl/>
              </w:rPr>
              <w:t xml:space="preserve"> و ن</w:t>
            </w:r>
            <w:r w:rsidRPr="00086B69">
              <w:rPr>
                <w:rFonts w:cs="2  Mitra" w:hint="cs"/>
                <w:b/>
                <w:bCs/>
                <w:color w:val="000000"/>
                <w:rtl/>
              </w:rPr>
              <w:t>ی</w:t>
            </w:r>
            <w:r w:rsidRPr="00086B69">
              <w:rPr>
                <w:rFonts w:cs="2  Mitra" w:hint="eastAsia"/>
                <w:b/>
                <w:bCs/>
                <w:color w:val="000000"/>
                <w:rtl/>
              </w:rPr>
              <w:t>کوکاران</w:t>
            </w:r>
            <w:r w:rsidRPr="00086B69">
              <w:rPr>
                <w:rFonts w:cs="2  Mitra"/>
                <w:b/>
                <w:bCs/>
                <w:color w:val="000000"/>
                <w:rtl/>
              </w:rPr>
              <w:t>(اعم از حق</w:t>
            </w:r>
            <w:r w:rsidRPr="00086B69">
              <w:rPr>
                <w:rFonts w:cs="2  Mitra" w:hint="cs"/>
                <w:b/>
                <w:bCs/>
                <w:color w:val="000000"/>
                <w:rtl/>
              </w:rPr>
              <w:t>ی</w:t>
            </w:r>
            <w:r w:rsidRPr="00086B69">
              <w:rPr>
                <w:rFonts w:cs="2  Mitra" w:hint="eastAsia"/>
                <w:b/>
                <w:bCs/>
                <w:color w:val="000000"/>
                <w:rtl/>
              </w:rPr>
              <w:t>ق</w:t>
            </w:r>
            <w:r w:rsidRPr="00086B69">
              <w:rPr>
                <w:rFonts w:cs="2  Mitra" w:hint="cs"/>
                <w:b/>
                <w:bCs/>
                <w:color w:val="000000"/>
                <w:rtl/>
              </w:rPr>
              <w:t>ی</w:t>
            </w:r>
            <w:r w:rsidRPr="00086B69">
              <w:rPr>
                <w:rFonts w:cs="2  Mitra"/>
                <w:b/>
                <w:bCs/>
                <w:color w:val="000000"/>
                <w:rtl/>
              </w:rPr>
              <w:t xml:space="preserve"> و حقوق</w:t>
            </w:r>
            <w:r w:rsidRPr="00086B69">
              <w:rPr>
                <w:rFonts w:cs="2  Mitra" w:hint="cs"/>
                <w:b/>
                <w:bCs/>
                <w:color w:val="000000"/>
                <w:rtl/>
              </w:rPr>
              <w:t>ی</w:t>
            </w:r>
            <w:r w:rsidRPr="00086B69">
              <w:rPr>
                <w:rFonts w:cs="2  Mitra"/>
                <w:b/>
                <w:bCs/>
                <w:color w:val="000000"/>
                <w:rtl/>
              </w:rPr>
              <w:t>) در موضوع پ</w:t>
            </w:r>
            <w:r w:rsidRPr="00086B69">
              <w:rPr>
                <w:rFonts w:cs="2  Mitra" w:hint="cs"/>
                <w:b/>
                <w:bCs/>
                <w:color w:val="000000"/>
                <w:rtl/>
              </w:rPr>
              <w:t>ی</w:t>
            </w:r>
            <w:r w:rsidRPr="00086B69">
              <w:rPr>
                <w:rFonts w:cs="2  Mitra" w:hint="eastAsia"/>
                <w:b/>
                <w:bCs/>
                <w:color w:val="000000"/>
                <w:rtl/>
              </w:rPr>
              <w:t>شگ</w:t>
            </w:r>
            <w:r w:rsidRPr="00086B69">
              <w:rPr>
                <w:rFonts w:cs="2  Mitra" w:hint="cs"/>
                <w:b/>
                <w:bCs/>
                <w:color w:val="000000"/>
                <w:rtl/>
              </w:rPr>
              <w:t>ی</w:t>
            </w:r>
            <w:r w:rsidRPr="00086B69">
              <w:rPr>
                <w:rFonts w:cs="2  Mitra" w:hint="eastAsia"/>
                <w:b/>
                <w:bCs/>
                <w:color w:val="000000"/>
                <w:rtl/>
              </w:rPr>
              <w:t>ر</w:t>
            </w:r>
            <w:r w:rsidRPr="00086B69">
              <w:rPr>
                <w:rFonts w:cs="2  Mitra" w:hint="cs"/>
                <w:b/>
                <w:bCs/>
                <w:color w:val="000000"/>
                <w:rtl/>
              </w:rPr>
              <w:t>ی</w:t>
            </w:r>
            <w:r w:rsidRPr="00086B69">
              <w:rPr>
                <w:rFonts w:cs="2  Mitra"/>
                <w:b/>
                <w:bCs/>
                <w:color w:val="000000"/>
                <w:rtl/>
              </w:rPr>
              <w:t xml:space="preserve"> از کرونا و حما</w:t>
            </w:r>
            <w:r w:rsidRPr="00086B69">
              <w:rPr>
                <w:rFonts w:cs="2  Mitra" w:hint="cs"/>
                <w:b/>
                <w:bCs/>
                <w:color w:val="000000"/>
                <w:rtl/>
              </w:rPr>
              <w:t>ی</w:t>
            </w:r>
            <w:r w:rsidRPr="00086B69">
              <w:rPr>
                <w:rFonts w:cs="2  Mitra" w:hint="eastAsia"/>
                <w:b/>
                <w:bCs/>
                <w:color w:val="000000"/>
                <w:rtl/>
              </w:rPr>
              <w:t>ت</w:t>
            </w:r>
            <w:r w:rsidRPr="00086B69">
              <w:rPr>
                <w:rFonts w:cs="2  Mitra"/>
                <w:b/>
                <w:bCs/>
                <w:color w:val="000000"/>
                <w:rtl/>
              </w:rPr>
              <w:t xml:space="preserve"> از ن</w:t>
            </w:r>
            <w:r w:rsidRPr="00086B69">
              <w:rPr>
                <w:rFonts w:cs="2  Mitra" w:hint="cs"/>
                <w:b/>
                <w:bCs/>
                <w:color w:val="000000"/>
                <w:rtl/>
              </w:rPr>
              <w:t>ی</w:t>
            </w:r>
            <w:r w:rsidRPr="00086B69">
              <w:rPr>
                <w:rFonts w:cs="2  Mitra" w:hint="eastAsia"/>
                <w:b/>
                <w:bCs/>
                <w:color w:val="000000"/>
                <w:rtl/>
              </w:rPr>
              <w:t>ازمندان،</w:t>
            </w:r>
            <w:r w:rsidRPr="00086B69">
              <w:rPr>
                <w:rFonts w:cs="2  Mitra"/>
                <w:b/>
                <w:bCs/>
                <w:color w:val="000000"/>
                <w:rtl/>
              </w:rPr>
              <w:t xml:space="preserve"> با مشارکت سپاه حضرت عباس(ع)، دانشگاه علوم پزشک</w:t>
            </w:r>
            <w:r w:rsidRPr="00086B69">
              <w:rPr>
                <w:rFonts w:cs="2  Mitra" w:hint="cs"/>
                <w:b/>
                <w:bCs/>
                <w:color w:val="000000"/>
                <w:rtl/>
              </w:rPr>
              <w:t>ی</w:t>
            </w:r>
            <w:r w:rsidRPr="00086B69">
              <w:rPr>
                <w:rFonts w:cs="2  Mitra"/>
                <w:b/>
                <w:bCs/>
                <w:color w:val="000000"/>
                <w:rtl/>
              </w:rPr>
              <w:t xml:space="preserve"> و ساير دستگاه</w:t>
            </w:r>
            <w:r>
              <w:rPr>
                <w:rFonts w:cs="2  Mitra"/>
                <w:b/>
                <w:bCs/>
                <w:color w:val="000000"/>
                <w:rtl/>
              </w:rPr>
              <w:softHyphen/>
            </w:r>
            <w:r w:rsidRPr="00086B69">
              <w:rPr>
                <w:rFonts w:cs="2  Mitra"/>
                <w:b/>
                <w:bCs/>
                <w:color w:val="000000"/>
                <w:rtl/>
              </w:rPr>
              <w:t>ها</w:t>
            </w:r>
            <w:r w:rsidRPr="00086B69">
              <w:rPr>
                <w:rFonts w:cs="2  Mitra" w:hint="cs"/>
                <w:b/>
                <w:bCs/>
                <w:color w:val="000000"/>
                <w:rtl/>
              </w:rPr>
              <w:t>ی</w:t>
            </w:r>
            <w:r w:rsidRPr="00086B69">
              <w:rPr>
                <w:rFonts w:cs="2  Mitra"/>
                <w:b/>
                <w:bCs/>
                <w:color w:val="000000"/>
                <w:rtl/>
              </w:rPr>
              <w:t xml:space="preserve"> ذي</w:t>
            </w:r>
            <w:r>
              <w:rPr>
                <w:rFonts w:cs="2  Mitra"/>
                <w:b/>
                <w:bCs/>
                <w:color w:val="000000"/>
                <w:rtl/>
              </w:rPr>
              <w:softHyphen/>
            </w:r>
            <w:r w:rsidRPr="00086B69">
              <w:rPr>
                <w:rFonts w:cs="2  Mitra"/>
                <w:b/>
                <w:bCs/>
                <w:color w:val="000000"/>
                <w:rtl/>
              </w:rPr>
              <w:t>ربط، با تول</w:t>
            </w:r>
            <w:r w:rsidRPr="00086B69">
              <w:rPr>
                <w:rFonts w:cs="2  Mitra" w:hint="cs"/>
                <w:b/>
                <w:bCs/>
                <w:color w:val="000000"/>
                <w:rtl/>
              </w:rPr>
              <w:t>ی</w:t>
            </w:r>
            <w:r w:rsidRPr="00086B69">
              <w:rPr>
                <w:rFonts w:cs="2  Mitra" w:hint="eastAsia"/>
                <w:b/>
                <w:bCs/>
                <w:color w:val="000000"/>
                <w:rtl/>
              </w:rPr>
              <w:t>ت</w:t>
            </w:r>
            <w:r w:rsidRPr="00086B69">
              <w:rPr>
                <w:rFonts w:cs="2  Mitra"/>
                <w:b/>
                <w:bCs/>
                <w:color w:val="000000"/>
                <w:rtl/>
              </w:rPr>
              <w:t xml:space="preserve"> استاندار</w:t>
            </w:r>
            <w:r w:rsidRPr="00086B69">
              <w:rPr>
                <w:rFonts w:cs="2  Mitra" w:hint="cs"/>
                <w:b/>
                <w:bCs/>
                <w:color w:val="000000"/>
                <w:rtl/>
              </w:rPr>
              <w:t>ی</w:t>
            </w:r>
            <w:r w:rsidRPr="00086B69">
              <w:rPr>
                <w:rFonts w:cs="2  Mitra"/>
                <w:b/>
                <w:bCs/>
                <w:color w:val="000000"/>
                <w:rtl/>
              </w:rPr>
              <w:t xml:space="preserve"> و ارايه پ</w:t>
            </w:r>
            <w:r w:rsidRPr="00086B69">
              <w:rPr>
                <w:rFonts w:cs="2  Mitra" w:hint="cs"/>
                <w:b/>
                <w:bCs/>
                <w:color w:val="000000"/>
                <w:rtl/>
              </w:rPr>
              <w:t>ی</w:t>
            </w:r>
            <w:r w:rsidRPr="00086B69">
              <w:rPr>
                <w:rFonts w:cs="2  Mitra" w:hint="eastAsia"/>
                <w:b/>
                <w:bCs/>
                <w:color w:val="000000"/>
                <w:rtl/>
              </w:rPr>
              <w:t>شنهادات</w:t>
            </w:r>
            <w:r w:rsidRPr="00086B69">
              <w:rPr>
                <w:rFonts w:cs="2  Mitra"/>
                <w:b/>
                <w:bCs/>
                <w:color w:val="000000"/>
                <w:rtl/>
              </w:rPr>
              <w:t xml:space="preserve"> و برنامه ها</w:t>
            </w:r>
            <w:r w:rsidRPr="00086B69">
              <w:rPr>
                <w:rFonts w:cs="2  Mitra" w:hint="cs"/>
                <w:b/>
                <w:bCs/>
                <w:color w:val="000000"/>
                <w:rtl/>
              </w:rPr>
              <w:t>ی</w:t>
            </w:r>
            <w:r w:rsidRPr="00086B69">
              <w:rPr>
                <w:rFonts w:cs="2  Mitra"/>
                <w:b/>
                <w:bCs/>
                <w:color w:val="000000"/>
                <w:rtl/>
              </w:rPr>
              <w:t xml:space="preserve"> ا</w:t>
            </w:r>
            <w:r w:rsidRPr="00086B69">
              <w:rPr>
                <w:rFonts w:cs="2  Mitra" w:hint="cs"/>
                <w:b/>
                <w:bCs/>
                <w:color w:val="000000"/>
                <w:rtl/>
              </w:rPr>
              <w:t>ی</w:t>
            </w:r>
            <w:r w:rsidRPr="00086B69">
              <w:rPr>
                <w:rFonts w:cs="2  Mitra" w:hint="eastAsia"/>
                <w:b/>
                <w:bCs/>
                <w:color w:val="000000"/>
                <w:rtl/>
              </w:rPr>
              <w:t>ن</w:t>
            </w:r>
            <w:r w:rsidRPr="00086B69">
              <w:rPr>
                <w:rFonts w:cs="2  Mitra"/>
                <w:b/>
                <w:bCs/>
                <w:color w:val="000000"/>
                <w:rtl/>
              </w:rPr>
              <w:t xml:space="preserve"> کارگروه ب</w:t>
            </w:r>
            <w:r w:rsidRPr="00086B69">
              <w:rPr>
                <w:rFonts w:cs="2  Mitra" w:hint="eastAsia"/>
                <w:b/>
                <w:bCs/>
                <w:color w:val="000000"/>
                <w:rtl/>
              </w:rPr>
              <w:t>ه</w:t>
            </w:r>
            <w:r w:rsidRPr="00086B69">
              <w:rPr>
                <w:rFonts w:cs="2  Mitra"/>
                <w:b/>
                <w:bCs/>
                <w:color w:val="000000"/>
                <w:rtl/>
              </w:rPr>
              <w:t xml:space="preserve"> شورا</w:t>
            </w:r>
            <w:r w:rsidRPr="00086B69">
              <w:rPr>
                <w:rFonts w:cs="2  Mitra" w:hint="cs"/>
                <w:b/>
                <w:bCs/>
                <w:color w:val="000000"/>
                <w:rtl/>
              </w:rPr>
              <w:t>ی</w:t>
            </w:r>
            <w:r w:rsidRPr="00086B69">
              <w:rPr>
                <w:rFonts w:cs="2  Mitra"/>
                <w:b/>
                <w:bCs/>
                <w:color w:val="000000"/>
                <w:rtl/>
              </w:rPr>
              <w:t xml:space="preserve"> فرهنگ عموم</w:t>
            </w:r>
            <w:r w:rsidRPr="00086B69">
              <w:rPr>
                <w:rFonts w:cs="2  Mitra" w:hint="cs"/>
                <w:b/>
                <w:bCs/>
                <w:color w:val="000000"/>
                <w:rtl/>
              </w:rPr>
              <w:t>ی</w:t>
            </w:r>
            <w:r w:rsidRPr="00086B69">
              <w:rPr>
                <w:rFonts w:cs="2  Mitra"/>
                <w:b/>
                <w:bCs/>
                <w:color w:val="000000"/>
                <w:rtl/>
              </w:rPr>
              <w:t xml:space="preserve"> استان</w:t>
            </w:r>
          </w:p>
        </w:tc>
      </w:tr>
      <w:tr w:rsidR="00311530" w:rsidRPr="00821F6A" w:rsidTr="002C088B">
        <w:trPr>
          <w:trHeight w:val="509"/>
        </w:trPr>
        <w:tc>
          <w:tcPr>
            <w:tcW w:w="956"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c>
          <w:tcPr>
            <w:tcW w:w="155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اصفهان </w:t>
            </w:r>
          </w:p>
        </w:tc>
        <w:tc>
          <w:tcPr>
            <w:tcW w:w="12021" w:type="dxa"/>
            <w:tcBorders>
              <w:top w:val="thinThickSmallGap" w:sz="12" w:space="0" w:color="auto"/>
            </w:tcBorders>
            <w:shd w:val="clear" w:color="auto" w:fill="auto"/>
            <w:vAlign w:val="center"/>
          </w:tcPr>
          <w:p w:rsidR="00311530" w:rsidRPr="0021629C" w:rsidRDefault="00311530" w:rsidP="002C088B">
            <w:pPr>
              <w:tabs>
                <w:tab w:val="left" w:pos="6623"/>
                <w:tab w:val="left" w:pos="13388"/>
              </w:tabs>
              <w:bidi/>
              <w:spacing w:line="240" w:lineRule="auto"/>
              <w:contextualSpacing/>
              <w:jc w:val="both"/>
              <w:rPr>
                <w:rFonts w:cs="B Lotus"/>
                <w:sz w:val="28"/>
                <w:szCs w:val="28"/>
              </w:rPr>
            </w:pPr>
            <w:r>
              <w:rPr>
                <w:rFonts w:cs="2  Mitra" w:hint="cs"/>
                <w:b/>
                <w:bCs/>
                <w:color w:val="000000"/>
                <w:rtl/>
              </w:rPr>
              <w:t xml:space="preserve">1- </w:t>
            </w:r>
            <w:r w:rsidRPr="0021629C">
              <w:rPr>
                <w:rFonts w:cs="2  Mitra" w:hint="cs"/>
                <w:b/>
                <w:bCs/>
                <w:color w:val="000000"/>
                <w:rtl/>
              </w:rPr>
              <w:t xml:space="preserve">مساعدت در تأمین </w:t>
            </w:r>
            <w:r w:rsidRPr="0021629C">
              <w:rPr>
                <w:rFonts w:cs="2  Mitra"/>
                <w:b/>
                <w:bCs/>
                <w:color w:val="000000"/>
                <w:rtl/>
              </w:rPr>
              <w:t>ملزومات بهداشت</w:t>
            </w:r>
            <w:r w:rsidRPr="0021629C">
              <w:rPr>
                <w:rFonts w:cs="2  Mitra" w:hint="cs"/>
                <w:b/>
                <w:bCs/>
                <w:color w:val="000000"/>
                <w:rtl/>
              </w:rPr>
              <w:t>ی</w:t>
            </w:r>
            <w:r w:rsidRPr="0021629C">
              <w:rPr>
                <w:rFonts w:cs="2  Mitra"/>
                <w:b/>
                <w:bCs/>
                <w:color w:val="000000"/>
                <w:rtl/>
              </w:rPr>
              <w:t xml:space="preserve"> مساجد، حس</w:t>
            </w:r>
            <w:r w:rsidRPr="0021629C">
              <w:rPr>
                <w:rFonts w:cs="2  Mitra" w:hint="cs"/>
                <w:b/>
                <w:bCs/>
                <w:color w:val="000000"/>
                <w:rtl/>
              </w:rPr>
              <w:t>ی</w:t>
            </w:r>
            <w:r w:rsidRPr="0021629C">
              <w:rPr>
                <w:rFonts w:cs="2  Mitra" w:hint="eastAsia"/>
                <w:b/>
                <w:bCs/>
                <w:color w:val="000000"/>
                <w:rtl/>
              </w:rPr>
              <w:t>ن</w:t>
            </w:r>
            <w:r w:rsidRPr="0021629C">
              <w:rPr>
                <w:rFonts w:cs="2  Mitra" w:hint="cs"/>
                <w:b/>
                <w:bCs/>
                <w:color w:val="000000"/>
                <w:rtl/>
              </w:rPr>
              <w:t>ی</w:t>
            </w:r>
            <w:r w:rsidRPr="0021629C">
              <w:rPr>
                <w:rFonts w:cs="2  Mitra" w:hint="eastAsia"/>
                <w:b/>
                <w:bCs/>
                <w:color w:val="000000"/>
                <w:rtl/>
              </w:rPr>
              <w:t>ه</w:t>
            </w:r>
            <w:r w:rsidRPr="0021629C">
              <w:rPr>
                <w:rFonts w:cs="2  Mitra" w:hint="cs"/>
                <w:b/>
                <w:bCs/>
                <w:color w:val="000000"/>
                <w:rtl/>
              </w:rPr>
              <w:softHyphen/>
            </w:r>
            <w:r w:rsidRPr="0021629C">
              <w:rPr>
                <w:rFonts w:cs="2  Mitra"/>
                <w:b/>
                <w:bCs/>
                <w:color w:val="000000"/>
                <w:rtl/>
              </w:rPr>
              <w:t>ها</w:t>
            </w:r>
            <w:r w:rsidRPr="0021629C">
              <w:rPr>
                <w:rFonts w:cs="2  Mitra" w:hint="cs"/>
                <w:b/>
                <w:bCs/>
                <w:color w:val="000000"/>
                <w:rtl/>
              </w:rPr>
              <w:t>،</w:t>
            </w:r>
            <w:r w:rsidRPr="0021629C">
              <w:rPr>
                <w:rFonts w:cs="2  Mitra"/>
                <w:b/>
                <w:bCs/>
                <w:color w:val="000000"/>
                <w:rtl/>
              </w:rPr>
              <w:t xml:space="preserve"> مراکز فرهنگ</w:t>
            </w:r>
            <w:r w:rsidRPr="0021629C">
              <w:rPr>
                <w:rFonts w:cs="2  Mitra" w:hint="cs"/>
                <w:b/>
                <w:bCs/>
                <w:color w:val="000000"/>
                <w:rtl/>
              </w:rPr>
              <w:t>ی</w:t>
            </w:r>
            <w:r w:rsidRPr="0021629C">
              <w:rPr>
                <w:rFonts w:cs="2  Mitra"/>
                <w:b/>
                <w:bCs/>
                <w:color w:val="000000"/>
                <w:rtl/>
              </w:rPr>
              <w:t xml:space="preserve"> و همچن</w:t>
            </w:r>
            <w:r w:rsidRPr="0021629C">
              <w:rPr>
                <w:rFonts w:cs="2  Mitra" w:hint="cs"/>
                <w:b/>
                <w:bCs/>
                <w:color w:val="000000"/>
                <w:rtl/>
              </w:rPr>
              <w:t>ی</w:t>
            </w:r>
            <w:r w:rsidRPr="0021629C">
              <w:rPr>
                <w:rFonts w:cs="2  Mitra" w:hint="eastAsia"/>
                <w:b/>
                <w:bCs/>
                <w:color w:val="000000"/>
                <w:rtl/>
              </w:rPr>
              <w:t>ن</w:t>
            </w:r>
            <w:r>
              <w:rPr>
                <w:rFonts w:cs="2  Mitra" w:hint="cs"/>
                <w:b/>
                <w:bCs/>
                <w:color w:val="000000"/>
                <w:rtl/>
              </w:rPr>
              <w:t xml:space="preserve"> </w:t>
            </w:r>
            <w:r w:rsidRPr="0021629C">
              <w:rPr>
                <w:rFonts w:cs="2  Mitra" w:hint="cs"/>
                <w:b/>
                <w:bCs/>
                <w:color w:val="000000"/>
                <w:rtl/>
              </w:rPr>
              <w:t>جمع</w:t>
            </w:r>
            <w:r>
              <w:rPr>
                <w:rFonts w:cs="2  Mitra"/>
                <w:b/>
                <w:bCs/>
                <w:color w:val="000000"/>
                <w:rtl/>
              </w:rPr>
              <w:softHyphen/>
            </w:r>
            <w:r w:rsidRPr="0021629C">
              <w:rPr>
                <w:rFonts w:cs="2  Mitra" w:hint="cs"/>
                <w:b/>
                <w:bCs/>
                <w:color w:val="000000"/>
                <w:rtl/>
              </w:rPr>
              <w:t xml:space="preserve">آوری </w:t>
            </w:r>
            <w:r w:rsidRPr="0021629C">
              <w:rPr>
                <w:rFonts w:cs="2  Mitra"/>
                <w:b/>
                <w:bCs/>
                <w:color w:val="000000"/>
                <w:rtl/>
              </w:rPr>
              <w:t xml:space="preserve"> نذورات مردم</w:t>
            </w:r>
            <w:r w:rsidRPr="0021629C">
              <w:rPr>
                <w:rFonts w:cs="2  Mitra" w:hint="cs"/>
                <w:b/>
                <w:bCs/>
                <w:color w:val="000000"/>
                <w:rtl/>
              </w:rPr>
              <w:t>ی توسط</w:t>
            </w:r>
            <w:r w:rsidRPr="0021629C">
              <w:rPr>
                <w:rFonts w:cs="2  Mitra"/>
                <w:b/>
                <w:bCs/>
                <w:color w:val="000000"/>
                <w:rtl/>
              </w:rPr>
              <w:t xml:space="preserve"> اداره کل صمت، شهردار</w:t>
            </w:r>
            <w:r w:rsidRPr="0021629C">
              <w:rPr>
                <w:rFonts w:cs="2  Mitra" w:hint="cs"/>
                <w:b/>
                <w:bCs/>
                <w:color w:val="000000"/>
                <w:rtl/>
              </w:rPr>
              <w:t>ی</w:t>
            </w:r>
            <w:r w:rsidRPr="0021629C">
              <w:rPr>
                <w:rFonts w:cs="2  Mitra"/>
                <w:b/>
                <w:bCs/>
                <w:color w:val="000000"/>
                <w:rtl/>
              </w:rPr>
              <w:t xml:space="preserve"> و اداره کل اوقاف </w:t>
            </w:r>
            <w:r>
              <w:rPr>
                <w:rFonts w:cs="2  Mitra" w:hint="cs"/>
                <w:b/>
                <w:bCs/>
                <w:color w:val="000000"/>
                <w:rtl/>
              </w:rPr>
              <w:t xml:space="preserve">و </w:t>
            </w:r>
            <w:r w:rsidRPr="0021629C">
              <w:rPr>
                <w:rFonts w:cs="2  Mitra"/>
                <w:b/>
                <w:bCs/>
                <w:color w:val="000000"/>
                <w:rtl/>
              </w:rPr>
              <w:t>امور خ</w:t>
            </w:r>
            <w:r w:rsidRPr="0021629C">
              <w:rPr>
                <w:rFonts w:cs="2  Mitra" w:hint="cs"/>
                <w:b/>
                <w:bCs/>
                <w:color w:val="000000"/>
                <w:rtl/>
              </w:rPr>
              <w:t>ی</w:t>
            </w:r>
            <w:r w:rsidRPr="0021629C">
              <w:rPr>
                <w:rFonts w:cs="2  Mitra" w:hint="eastAsia"/>
                <w:b/>
                <w:bCs/>
                <w:color w:val="000000"/>
                <w:rtl/>
              </w:rPr>
              <w:t>ر</w:t>
            </w:r>
            <w:r w:rsidRPr="0021629C">
              <w:rPr>
                <w:rFonts w:cs="2  Mitra" w:hint="cs"/>
                <w:b/>
                <w:bCs/>
                <w:color w:val="000000"/>
                <w:rtl/>
              </w:rPr>
              <w:t>ی</w:t>
            </w:r>
            <w:r w:rsidRPr="0021629C">
              <w:rPr>
                <w:rFonts w:cs="2  Mitra" w:hint="eastAsia"/>
                <w:b/>
                <w:bCs/>
                <w:color w:val="000000"/>
                <w:rtl/>
              </w:rPr>
              <w:t>ه</w:t>
            </w:r>
          </w:p>
        </w:tc>
      </w:tr>
      <w:tr w:rsidR="00311530" w:rsidRPr="00821F6A" w:rsidTr="002C088B">
        <w:trPr>
          <w:trHeight w:val="406"/>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Pr="0021629C" w:rsidRDefault="00311530" w:rsidP="002C088B">
            <w:pPr>
              <w:tabs>
                <w:tab w:val="left" w:pos="6623"/>
                <w:tab w:val="left" w:pos="13388"/>
              </w:tabs>
              <w:bidi/>
              <w:spacing w:line="240" w:lineRule="auto"/>
              <w:contextualSpacing/>
              <w:jc w:val="both"/>
              <w:rPr>
                <w:rFonts w:cs="B Lotus"/>
                <w:sz w:val="28"/>
                <w:szCs w:val="28"/>
                <w:rtl/>
              </w:rPr>
            </w:pPr>
            <w:r>
              <w:rPr>
                <w:rFonts w:cs="2  Mitra" w:hint="cs"/>
                <w:b/>
                <w:bCs/>
                <w:color w:val="000000"/>
                <w:rtl/>
              </w:rPr>
              <w:t>2-</w:t>
            </w:r>
            <w:r w:rsidRPr="0021629C">
              <w:rPr>
                <w:rFonts w:cs="2  Mitra" w:hint="eastAsia"/>
                <w:b/>
                <w:bCs/>
                <w:color w:val="000000"/>
                <w:rtl/>
              </w:rPr>
              <w:t>تبد</w:t>
            </w:r>
            <w:r w:rsidRPr="0021629C">
              <w:rPr>
                <w:rFonts w:cs="2  Mitra" w:hint="cs"/>
                <w:b/>
                <w:bCs/>
                <w:color w:val="000000"/>
                <w:rtl/>
              </w:rPr>
              <w:t>ی</w:t>
            </w:r>
            <w:r w:rsidRPr="0021629C">
              <w:rPr>
                <w:rFonts w:cs="2  Mitra" w:hint="eastAsia"/>
                <w:b/>
                <w:bCs/>
                <w:color w:val="000000"/>
                <w:rtl/>
              </w:rPr>
              <w:t>ل</w:t>
            </w:r>
            <w:r w:rsidRPr="0021629C">
              <w:rPr>
                <w:rFonts w:cs="2  Mitra"/>
                <w:b/>
                <w:bCs/>
                <w:color w:val="000000"/>
                <w:rtl/>
              </w:rPr>
              <w:t xml:space="preserve"> ا</w:t>
            </w:r>
            <w:r w:rsidRPr="0021629C">
              <w:rPr>
                <w:rFonts w:cs="2  Mitra" w:hint="cs"/>
                <w:b/>
                <w:bCs/>
                <w:color w:val="000000"/>
                <w:rtl/>
              </w:rPr>
              <w:t>ی</w:t>
            </w:r>
            <w:r w:rsidRPr="0021629C">
              <w:rPr>
                <w:rFonts w:cs="2  Mitra" w:hint="eastAsia"/>
                <w:b/>
                <w:bCs/>
                <w:color w:val="000000"/>
                <w:rtl/>
              </w:rPr>
              <w:t>ستگاه</w:t>
            </w:r>
            <w:r w:rsidRPr="0021629C">
              <w:rPr>
                <w:rFonts w:cs="2  Mitra" w:hint="cs"/>
                <w:b/>
                <w:bCs/>
                <w:color w:val="000000"/>
                <w:rtl/>
              </w:rPr>
              <w:softHyphen/>
            </w:r>
            <w:r w:rsidRPr="0021629C">
              <w:rPr>
                <w:rFonts w:cs="2  Mitra"/>
                <w:b/>
                <w:bCs/>
                <w:color w:val="000000"/>
                <w:rtl/>
              </w:rPr>
              <w:t>ها</w:t>
            </w:r>
            <w:r w:rsidRPr="0021629C">
              <w:rPr>
                <w:rFonts w:cs="2  Mitra" w:hint="cs"/>
                <w:b/>
                <w:bCs/>
                <w:color w:val="000000"/>
                <w:rtl/>
              </w:rPr>
              <w:t>ی</w:t>
            </w:r>
            <w:r w:rsidRPr="0021629C">
              <w:rPr>
                <w:rFonts w:cs="2  Mitra"/>
                <w:b/>
                <w:bCs/>
                <w:color w:val="000000"/>
                <w:rtl/>
              </w:rPr>
              <w:t xml:space="preserve"> صلوات</w:t>
            </w:r>
            <w:r w:rsidRPr="0021629C">
              <w:rPr>
                <w:rFonts w:cs="2  Mitra" w:hint="cs"/>
                <w:b/>
                <w:bCs/>
                <w:color w:val="000000"/>
                <w:rtl/>
              </w:rPr>
              <w:t>ی</w:t>
            </w:r>
            <w:r w:rsidRPr="0021629C">
              <w:rPr>
                <w:rFonts w:cs="2  Mitra"/>
                <w:b/>
                <w:bCs/>
                <w:color w:val="000000"/>
                <w:rtl/>
              </w:rPr>
              <w:t xml:space="preserve"> و چا</w:t>
            </w:r>
            <w:r w:rsidRPr="0021629C">
              <w:rPr>
                <w:rFonts w:cs="2  Mitra" w:hint="cs"/>
                <w:b/>
                <w:bCs/>
                <w:color w:val="000000"/>
                <w:rtl/>
              </w:rPr>
              <w:t>ی</w:t>
            </w:r>
            <w:r w:rsidRPr="0021629C">
              <w:rPr>
                <w:rFonts w:cs="2  Mitra" w:hint="eastAsia"/>
                <w:b/>
                <w:bCs/>
                <w:color w:val="000000"/>
                <w:rtl/>
              </w:rPr>
              <w:t>خانه</w:t>
            </w:r>
            <w:r w:rsidRPr="0021629C">
              <w:rPr>
                <w:rFonts w:cs="2  Mitra" w:hint="cs"/>
                <w:b/>
                <w:bCs/>
                <w:color w:val="000000"/>
                <w:rtl/>
              </w:rPr>
              <w:softHyphen/>
            </w:r>
            <w:r w:rsidRPr="0021629C">
              <w:rPr>
                <w:rFonts w:cs="2  Mitra"/>
                <w:b/>
                <w:bCs/>
                <w:color w:val="000000"/>
                <w:rtl/>
              </w:rPr>
              <w:t>ها</w:t>
            </w:r>
            <w:r w:rsidRPr="0021629C">
              <w:rPr>
                <w:rFonts w:cs="2  Mitra" w:hint="cs"/>
                <w:b/>
                <w:bCs/>
                <w:color w:val="000000"/>
                <w:rtl/>
              </w:rPr>
              <w:t>ی</w:t>
            </w:r>
            <w:r w:rsidRPr="0021629C">
              <w:rPr>
                <w:rFonts w:cs="2  Mitra"/>
                <w:b/>
                <w:bCs/>
                <w:color w:val="000000"/>
                <w:rtl/>
              </w:rPr>
              <w:t xml:space="preserve"> خ</w:t>
            </w:r>
            <w:r w:rsidRPr="0021629C">
              <w:rPr>
                <w:rFonts w:cs="2  Mitra" w:hint="cs"/>
                <w:b/>
                <w:bCs/>
                <w:color w:val="000000"/>
                <w:rtl/>
              </w:rPr>
              <w:t>ی</w:t>
            </w:r>
            <w:r w:rsidRPr="0021629C">
              <w:rPr>
                <w:rFonts w:cs="2  Mitra" w:hint="eastAsia"/>
                <w:b/>
                <w:bCs/>
                <w:color w:val="000000"/>
                <w:rtl/>
              </w:rPr>
              <w:t>ابان</w:t>
            </w:r>
            <w:r w:rsidRPr="0021629C">
              <w:rPr>
                <w:rFonts w:cs="2  Mitra" w:hint="cs"/>
                <w:b/>
                <w:bCs/>
                <w:color w:val="000000"/>
                <w:rtl/>
              </w:rPr>
              <w:t>ی</w:t>
            </w:r>
            <w:r w:rsidRPr="0021629C">
              <w:rPr>
                <w:rFonts w:cs="2  Mitra"/>
                <w:b/>
                <w:bCs/>
                <w:color w:val="000000"/>
                <w:rtl/>
              </w:rPr>
              <w:t xml:space="preserve"> به ا</w:t>
            </w:r>
            <w:r w:rsidRPr="0021629C">
              <w:rPr>
                <w:rFonts w:cs="2  Mitra" w:hint="cs"/>
                <w:b/>
                <w:bCs/>
                <w:color w:val="000000"/>
                <w:rtl/>
              </w:rPr>
              <w:t>ی</w:t>
            </w:r>
            <w:r w:rsidRPr="0021629C">
              <w:rPr>
                <w:rFonts w:cs="2  Mitra" w:hint="eastAsia"/>
                <w:b/>
                <w:bCs/>
                <w:color w:val="000000"/>
                <w:rtl/>
              </w:rPr>
              <w:t>ستگاه</w:t>
            </w:r>
            <w:r w:rsidRPr="0021629C">
              <w:rPr>
                <w:rFonts w:cs="2  Mitra" w:hint="cs"/>
                <w:b/>
                <w:bCs/>
                <w:color w:val="000000"/>
                <w:rtl/>
              </w:rPr>
              <w:softHyphen/>
            </w:r>
            <w:r w:rsidRPr="0021629C">
              <w:rPr>
                <w:rFonts w:cs="2  Mitra"/>
                <w:b/>
                <w:bCs/>
                <w:color w:val="000000"/>
                <w:rtl/>
              </w:rPr>
              <w:t>ها</w:t>
            </w:r>
            <w:r w:rsidRPr="0021629C">
              <w:rPr>
                <w:rFonts w:cs="2  Mitra" w:hint="cs"/>
                <w:b/>
                <w:bCs/>
                <w:color w:val="000000"/>
                <w:rtl/>
              </w:rPr>
              <w:t>ی</w:t>
            </w:r>
            <w:r w:rsidRPr="0021629C">
              <w:rPr>
                <w:rFonts w:cs="2  Mitra"/>
                <w:b/>
                <w:bCs/>
                <w:color w:val="000000"/>
                <w:rtl/>
              </w:rPr>
              <w:t xml:space="preserve"> نوا و نما</w:t>
            </w:r>
            <w:r w:rsidRPr="0021629C">
              <w:rPr>
                <w:rFonts w:cs="2  Mitra" w:hint="cs"/>
                <w:b/>
                <w:bCs/>
                <w:color w:val="000000"/>
                <w:rtl/>
              </w:rPr>
              <w:t>ی</w:t>
            </w:r>
            <w:r w:rsidRPr="0021629C">
              <w:rPr>
                <w:rFonts w:cs="2  Mitra"/>
                <w:b/>
                <w:bCs/>
                <w:color w:val="000000"/>
                <w:rtl/>
              </w:rPr>
              <w:t xml:space="preserve"> محرم و محل جمع آور</w:t>
            </w:r>
            <w:r w:rsidRPr="0021629C">
              <w:rPr>
                <w:rFonts w:cs="2  Mitra" w:hint="cs"/>
                <w:b/>
                <w:bCs/>
                <w:color w:val="000000"/>
                <w:rtl/>
              </w:rPr>
              <w:t>ی</w:t>
            </w:r>
            <w:r w:rsidRPr="0021629C">
              <w:rPr>
                <w:rFonts w:cs="2  Mitra"/>
                <w:b/>
                <w:bCs/>
                <w:color w:val="000000"/>
                <w:rtl/>
              </w:rPr>
              <w:t xml:space="preserve"> کمک ها</w:t>
            </w:r>
            <w:r w:rsidRPr="0021629C">
              <w:rPr>
                <w:rFonts w:cs="2  Mitra" w:hint="cs"/>
                <w:b/>
                <w:bCs/>
                <w:color w:val="000000"/>
                <w:rtl/>
              </w:rPr>
              <w:t>ی</w:t>
            </w:r>
            <w:r w:rsidRPr="0021629C">
              <w:rPr>
                <w:rFonts w:cs="2  Mitra"/>
                <w:b/>
                <w:bCs/>
                <w:color w:val="000000"/>
                <w:rtl/>
              </w:rPr>
              <w:t xml:space="preserve"> مردم</w:t>
            </w:r>
            <w:r w:rsidRPr="0021629C">
              <w:rPr>
                <w:rFonts w:cs="2  Mitra" w:hint="cs"/>
                <w:b/>
                <w:bCs/>
                <w:color w:val="000000"/>
                <w:rtl/>
              </w:rPr>
              <w:t>ی</w:t>
            </w:r>
            <w:r w:rsidRPr="0021629C">
              <w:rPr>
                <w:rFonts w:cs="2  Mitra"/>
                <w:b/>
                <w:bCs/>
                <w:color w:val="000000"/>
                <w:rtl/>
              </w:rPr>
              <w:t xml:space="preserve"> به جبهه سلامت و طرح مواسات اجتماع</w:t>
            </w:r>
            <w:r w:rsidRPr="0021629C">
              <w:rPr>
                <w:rFonts w:cs="2  Mitra" w:hint="cs"/>
                <w:b/>
                <w:bCs/>
                <w:color w:val="000000"/>
                <w:rtl/>
              </w:rPr>
              <w:t>ی</w:t>
            </w:r>
          </w:p>
        </w:tc>
      </w:tr>
      <w:tr w:rsidR="00311530" w:rsidRPr="00821F6A" w:rsidTr="002C088B">
        <w:trPr>
          <w:trHeight w:val="673"/>
        </w:trPr>
        <w:tc>
          <w:tcPr>
            <w:tcW w:w="956"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lastRenderedPageBreak/>
              <w:t>4</w:t>
            </w:r>
          </w:p>
        </w:tc>
        <w:tc>
          <w:tcPr>
            <w:tcW w:w="1559"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بوشهر</w:t>
            </w:r>
          </w:p>
        </w:tc>
        <w:tc>
          <w:tcPr>
            <w:tcW w:w="12021" w:type="dxa"/>
            <w:tcBorders>
              <w:top w:val="thinThickSmallGap" w:sz="12" w:space="0" w:color="auto"/>
            </w:tcBorders>
            <w:shd w:val="clear" w:color="auto" w:fill="auto"/>
          </w:tcPr>
          <w:p w:rsidR="00311530" w:rsidRPr="002C1875" w:rsidRDefault="00311530" w:rsidP="002C088B">
            <w:pPr>
              <w:tabs>
                <w:tab w:val="left" w:pos="6623"/>
                <w:tab w:val="left" w:pos="13388"/>
              </w:tabs>
              <w:bidi/>
              <w:spacing w:line="240" w:lineRule="auto"/>
              <w:contextualSpacing/>
              <w:jc w:val="both"/>
              <w:rPr>
                <w:rFonts w:ascii="Tahoma" w:hAnsi="Tahoma" w:cs="B Mitra"/>
                <w:color w:val="000000"/>
                <w:sz w:val="24"/>
                <w:szCs w:val="24"/>
                <w:rtl/>
              </w:rPr>
            </w:pPr>
            <w:r w:rsidRPr="002C1875">
              <w:rPr>
                <w:rFonts w:cs="2  Mitra" w:hint="cs"/>
                <w:b/>
                <w:bCs/>
                <w:color w:val="000000"/>
                <w:rtl/>
              </w:rPr>
              <w:t>- آماده نمودن طرح بسترسازی تحقق معروف و گسترش آن و پیشگیری از تحقق منکر و توسعه آن و انجام کار پژوهشی در اين زمينه</w:t>
            </w:r>
          </w:p>
        </w:tc>
      </w:tr>
      <w:tr w:rsidR="00311530" w:rsidRPr="00821F6A" w:rsidTr="002C088B">
        <w:trPr>
          <w:trHeight w:val="545"/>
        </w:trPr>
        <w:tc>
          <w:tcPr>
            <w:tcW w:w="956" w:type="dxa"/>
            <w:vMerge w:val="restart"/>
            <w:tcBorders>
              <w:top w:val="thinThickSmallGap" w:sz="12" w:space="0" w:color="auto"/>
            </w:tcBorders>
            <w:shd w:val="clear" w:color="auto" w:fill="auto"/>
          </w:tcPr>
          <w:p w:rsidR="00311530" w:rsidRPr="00821F6A" w:rsidRDefault="00311530" w:rsidP="002C088B">
            <w:pPr>
              <w:bidi/>
              <w:spacing w:after="0" w:line="240" w:lineRule="auto"/>
              <w:jc w:val="center"/>
              <w:rPr>
                <w:rFonts w:cs="2  Nazanin"/>
                <w:b/>
                <w:bCs/>
                <w:rtl/>
              </w:rPr>
            </w:pPr>
            <w:r>
              <w:rPr>
                <w:rFonts w:cs="2  Nazanin" w:hint="cs"/>
                <w:b/>
                <w:bCs/>
                <w:rtl/>
              </w:rPr>
              <w:t>5</w:t>
            </w:r>
          </w:p>
        </w:tc>
        <w:tc>
          <w:tcPr>
            <w:tcW w:w="1559" w:type="dxa"/>
            <w:vMerge w:val="restart"/>
            <w:tcBorders>
              <w:top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12021" w:type="dxa"/>
            <w:tcBorders>
              <w:top w:val="thinThickSmallGap" w:sz="12" w:space="0" w:color="auto"/>
            </w:tcBorders>
            <w:shd w:val="clear" w:color="auto" w:fill="auto"/>
          </w:tcPr>
          <w:p w:rsidR="00311530" w:rsidRPr="00A62D8D"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 </w:t>
            </w:r>
            <w:r w:rsidRPr="00A62D8D">
              <w:rPr>
                <w:rFonts w:cs="2  Mitra" w:hint="cs"/>
                <w:b/>
                <w:bCs/>
                <w:color w:val="000000"/>
                <w:rtl/>
              </w:rPr>
              <w:t>ارايه گزارش توسط سردار یزدی پيرامون اقدامات گروه های جهادی، در راستای مبارزه با کرونا و طرح کمک های مؤمنانه در جلسات آتي شورا</w:t>
            </w:r>
          </w:p>
        </w:tc>
      </w:tr>
      <w:tr w:rsidR="00311530" w:rsidRPr="00821F6A" w:rsidTr="002C088B">
        <w:trPr>
          <w:trHeight w:val="532"/>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tcPr>
          <w:p w:rsidR="00311530" w:rsidRPr="00A62D8D" w:rsidRDefault="00311530" w:rsidP="002C088B">
            <w:pPr>
              <w:tabs>
                <w:tab w:val="left" w:pos="6623"/>
                <w:tab w:val="left" w:pos="13388"/>
              </w:tabs>
              <w:bidi/>
              <w:spacing w:line="240" w:lineRule="auto"/>
              <w:contextualSpacing/>
              <w:jc w:val="both"/>
              <w:rPr>
                <w:rFonts w:cs="2  Mitra"/>
                <w:b/>
                <w:bCs/>
                <w:color w:val="000000"/>
                <w:rtl/>
              </w:rPr>
            </w:pPr>
            <w:r w:rsidRPr="00A62D8D">
              <w:rPr>
                <w:rFonts w:cs="2  Mitra" w:hint="cs"/>
                <w:b/>
                <w:bCs/>
                <w:color w:val="000000"/>
                <w:rtl/>
              </w:rPr>
              <w:t>2-تشكيل جلسه به منظور بررسی وضعیت فرهنگی و نحوه اداره مهد کودک ها با حضور حجت الاسلام و المسلمین ابوترابی و ريیس سازمان  بهزیستی</w:t>
            </w:r>
          </w:p>
        </w:tc>
      </w:tr>
      <w:tr w:rsidR="00311530" w:rsidRPr="00821F6A" w:rsidTr="002C088B">
        <w:trPr>
          <w:trHeight w:val="460"/>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tcPr>
          <w:p w:rsidR="00311530" w:rsidRPr="00A62D8D"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3- </w:t>
            </w:r>
            <w:r w:rsidRPr="002C3D0A">
              <w:rPr>
                <w:rFonts w:cs="2  Mitra" w:hint="cs"/>
                <w:b/>
                <w:bCs/>
                <w:color w:val="000000"/>
                <w:rtl/>
              </w:rPr>
              <w:t>تشكيل کارگروهی به منظور بررسی محتوای آموزشی مهد</w:t>
            </w:r>
            <w:r w:rsidRPr="002C3D0A">
              <w:rPr>
                <w:rFonts w:cs="2  Mitra"/>
                <w:b/>
                <w:bCs/>
                <w:color w:val="000000"/>
                <w:rtl/>
              </w:rPr>
              <w:softHyphen/>
            </w:r>
            <w:r w:rsidRPr="002C3D0A">
              <w:rPr>
                <w:rFonts w:cs="2  Mitra" w:hint="cs"/>
                <w:b/>
                <w:bCs/>
                <w:color w:val="000000"/>
                <w:rtl/>
              </w:rPr>
              <w:t>های کودک شامل ( شعر کودک و... ) با مسوولیت فرمانداری تهران و عضویت سپاه حضرت محمد رسول</w:t>
            </w:r>
            <w:r w:rsidRPr="002C3D0A">
              <w:rPr>
                <w:rFonts w:cs="2  Mitra"/>
                <w:b/>
                <w:bCs/>
                <w:color w:val="000000"/>
                <w:rtl/>
              </w:rPr>
              <w:softHyphen/>
            </w:r>
            <w:r w:rsidRPr="002C3D0A">
              <w:rPr>
                <w:rFonts w:cs="2  Mitra" w:hint="cs"/>
                <w:b/>
                <w:bCs/>
                <w:color w:val="000000"/>
                <w:rtl/>
              </w:rPr>
              <w:t>الله (ص)، آموزش و پرورش تهران و شهرستان</w:t>
            </w:r>
            <w:r w:rsidRPr="002C3D0A">
              <w:rPr>
                <w:rFonts w:cs="2  Mitra"/>
                <w:b/>
                <w:bCs/>
                <w:color w:val="000000"/>
                <w:rtl/>
              </w:rPr>
              <w:softHyphen/>
            </w:r>
            <w:r w:rsidRPr="002C3D0A">
              <w:rPr>
                <w:rFonts w:cs="2  Mitra" w:hint="cs"/>
                <w:b/>
                <w:bCs/>
                <w:color w:val="000000"/>
                <w:rtl/>
              </w:rPr>
              <w:t>ها و ارايه كتبي نتایج توسط دبیر کارگروه درجلسه اصلی شورا براي اتخاذ تصميمات لازم</w:t>
            </w:r>
          </w:p>
        </w:tc>
      </w:tr>
      <w:tr w:rsidR="00311530" w:rsidRPr="00821F6A" w:rsidTr="002C088B">
        <w:trPr>
          <w:trHeight w:val="446"/>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tcPr>
          <w:p w:rsidR="00311530" w:rsidRDefault="00311530" w:rsidP="002C088B">
            <w:pPr>
              <w:tabs>
                <w:tab w:val="left" w:pos="6623"/>
                <w:tab w:val="left" w:pos="13388"/>
              </w:tabs>
              <w:bidi/>
              <w:spacing w:line="240" w:lineRule="auto"/>
              <w:jc w:val="both"/>
              <w:rPr>
                <w:rFonts w:cs="2  Mitra"/>
                <w:b/>
                <w:bCs/>
                <w:color w:val="000000"/>
                <w:rtl/>
              </w:rPr>
            </w:pPr>
            <w:r>
              <w:rPr>
                <w:rFonts w:ascii="IranNastaliq" w:hAnsi="IranNastaliq" w:cs="B Lotus" w:hint="cs"/>
                <w:sz w:val="24"/>
                <w:szCs w:val="24"/>
                <w:rtl/>
              </w:rPr>
              <w:t>4</w:t>
            </w:r>
            <w:r w:rsidRPr="00DA1906">
              <w:rPr>
                <w:rFonts w:cs="2  Mitra" w:hint="cs"/>
                <w:b/>
                <w:bCs/>
                <w:color w:val="000000"/>
                <w:rtl/>
              </w:rPr>
              <w:t>-</w:t>
            </w:r>
            <w:r>
              <w:rPr>
                <w:rFonts w:cs="2  Mitra" w:hint="cs"/>
                <w:b/>
                <w:bCs/>
                <w:color w:val="000000"/>
                <w:rtl/>
              </w:rPr>
              <w:t xml:space="preserve"> </w:t>
            </w:r>
            <w:r w:rsidRPr="00DA1906">
              <w:rPr>
                <w:rFonts w:cs="2  Mitra" w:hint="cs"/>
                <w:b/>
                <w:bCs/>
                <w:color w:val="000000"/>
                <w:rtl/>
              </w:rPr>
              <w:t>ارايه راهکار در خصوص نحوه اداره و آموزش مهد کودک</w:t>
            </w:r>
            <w:r w:rsidRPr="00DA1906">
              <w:rPr>
                <w:rFonts w:cs="2  Mitra"/>
                <w:b/>
                <w:bCs/>
                <w:color w:val="000000"/>
                <w:rtl/>
              </w:rPr>
              <w:softHyphen/>
            </w:r>
            <w:r w:rsidRPr="00DA1906">
              <w:rPr>
                <w:rFonts w:cs="2  Mitra" w:hint="cs"/>
                <w:b/>
                <w:bCs/>
                <w:color w:val="000000"/>
                <w:rtl/>
              </w:rPr>
              <w:t xml:space="preserve">ها توسط سپاه محمد رسول الله (ص) به دبیرخانه </w:t>
            </w:r>
            <w:r>
              <w:rPr>
                <w:rFonts w:cs="2  Mitra" w:hint="cs"/>
                <w:b/>
                <w:bCs/>
                <w:color w:val="000000"/>
                <w:rtl/>
              </w:rPr>
              <w:t xml:space="preserve">شورای فرهنگ عمومی </w:t>
            </w:r>
            <w:r w:rsidRPr="00DA1906">
              <w:rPr>
                <w:rFonts w:cs="2  Mitra" w:hint="cs"/>
                <w:b/>
                <w:bCs/>
                <w:color w:val="000000"/>
                <w:rtl/>
              </w:rPr>
              <w:t>استان براي ارسال به شورای فرهنگ عمومی کشور</w:t>
            </w:r>
          </w:p>
        </w:tc>
      </w:tr>
      <w:tr w:rsidR="00311530" w:rsidRPr="00821F6A" w:rsidTr="002C088B">
        <w:trPr>
          <w:trHeight w:val="491"/>
        </w:trPr>
        <w:tc>
          <w:tcPr>
            <w:tcW w:w="956" w:type="dxa"/>
            <w:tcBorders>
              <w:top w:val="thinThickSmallGap" w:sz="12" w:space="0" w:color="auto"/>
            </w:tcBorders>
            <w:shd w:val="clear" w:color="auto" w:fill="auto"/>
          </w:tcPr>
          <w:p w:rsidR="00311530" w:rsidRPr="00821F6A" w:rsidRDefault="00311530" w:rsidP="002C088B">
            <w:pPr>
              <w:bidi/>
              <w:spacing w:after="0" w:line="240" w:lineRule="auto"/>
              <w:jc w:val="center"/>
              <w:rPr>
                <w:rFonts w:cs="2  Nazanin"/>
                <w:b/>
                <w:bCs/>
                <w:rtl/>
              </w:rPr>
            </w:pPr>
            <w:r>
              <w:rPr>
                <w:rFonts w:cs="2  Nazanin" w:hint="cs"/>
                <w:b/>
                <w:bCs/>
                <w:rtl/>
              </w:rPr>
              <w:t>6</w:t>
            </w:r>
          </w:p>
        </w:tc>
        <w:tc>
          <w:tcPr>
            <w:tcW w:w="1559" w:type="dxa"/>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جنوب استان کرمان</w:t>
            </w:r>
          </w:p>
        </w:tc>
        <w:tc>
          <w:tcPr>
            <w:tcW w:w="12021" w:type="dxa"/>
            <w:tcBorders>
              <w:top w:val="thinThickSmallGap" w:sz="12" w:space="0" w:color="auto"/>
            </w:tcBorders>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 </w:t>
            </w:r>
            <w:r w:rsidRPr="00710DC3">
              <w:rPr>
                <w:rFonts w:cs="2  Mitra" w:hint="cs"/>
                <w:b/>
                <w:bCs/>
                <w:color w:val="000000"/>
                <w:rtl/>
              </w:rPr>
              <w:t xml:space="preserve">برگزاری دوره نهج البلاغه در ادارات کل جنوب </w:t>
            </w:r>
            <w:r>
              <w:rPr>
                <w:rFonts w:cs="2  Mitra" w:hint="cs"/>
                <w:b/>
                <w:bCs/>
                <w:color w:val="000000"/>
                <w:rtl/>
              </w:rPr>
              <w:t xml:space="preserve">استان </w:t>
            </w:r>
            <w:r w:rsidRPr="00710DC3">
              <w:rPr>
                <w:rFonts w:cs="2  Mitra" w:hint="cs"/>
                <w:b/>
                <w:bCs/>
                <w:color w:val="000000"/>
                <w:rtl/>
              </w:rPr>
              <w:t>کرمان به صورت هفتگی توسط ريیس شورا</w:t>
            </w:r>
          </w:p>
        </w:tc>
      </w:tr>
      <w:tr w:rsidR="00311530" w:rsidRPr="00821F6A" w:rsidTr="002C088B">
        <w:trPr>
          <w:trHeight w:val="392"/>
        </w:trPr>
        <w:tc>
          <w:tcPr>
            <w:tcW w:w="956"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tc>
        <w:tc>
          <w:tcPr>
            <w:tcW w:w="155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چهارمحال و بختیاری</w:t>
            </w:r>
          </w:p>
        </w:tc>
        <w:tc>
          <w:tcPr>
            <w:tcW w:w="12021" w:type="dxa"/>
            <w:tcBorders>
              <w:top w:val="thinThickSmallGap" w:sz="12" w:space="0" w:color="auto"/>
            </w:tcBorders>
            <w:shd w:val="clear" w:color="auto" w:fill="auto"/>
            <w:vAlign w:val="center"/>
          </w:tcPr>
          <w:p w:rsidR="00311530" w:rsidRPr="00705D57" w:rsidRDefault="00311530" w:rsidP="002C088B">
            <w:pPr>
              <w:tabs>
                <w:tab w:val="left" w:pos="6623"/>
                <w:tab w:val="left" w:pos="13388"/>
              </w:tabs>
              <w:bidi/>
              <w:spacing w:line="240" w:lineRule="auto"/>
              <w:contextualSpacing/>
              <w:jc w:val="both"/>
              <w:rPr>
                <w:rFonts w:cs="2  Mitra"/>
                <w:b/>
                <w:bCs/>
                <w:color w:val="000000"/>
              </w:rPr>
            </w:pPr>
            <w:r w:rsidRPr="00705D57">
              <w:rPr>
                <w:rFonts w:cs="2  Mitra" w:hint="cs"/>
                <w:b/>
                <w:bCs/>
                <w:color w:val="000000"/>
                <w:rtl/>
              </w:rPr>
              <w:t>1-تشكيل کارگروهی مركب از برخي از دستگاه</w:t>
            </w:r>
            <w:r w:rsidRPr="00705D57">
              <w:rPr>
                <w:rFonts w:cs="2  Mitra" w:hint="cs"/>
                <w:b/>
                <w:bCs/>
                <w:color w:val="000000"/>
                <w:rtl/>
              </w:rPr>
              <w:softHyphen/>
              <w:t xml:space="preserve">ها به دبیری شورای فرهنگ عمومی استان به منظور ساماندهی و اجرایی سازی راهکارهای سند عفاف و حجاب </w:t>
            </w:r>
          </w:p>
        </w:tc>
      </w:tr>
      <w:tr w:rsidR="00311530" w:rsidRPr="00821F6A" w:rsidTr="002C088B">
        <w:trPr>
          <w:trHeight w:val="460"/>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Pr="00705D57" w:rsidRDefault="00311530" w:rsidP="002C088B">
            <w:pPr>
              <w:tabs>
                <w:tab w:val="left" w:pos="6623"/>
                <w:tab w:val="left" w:pos="13388"/>
              </w:tabs>
              <w:bidi/>
              <w:spacing w:line="240" w:lineRule="auto"/>
              <w:contextualSpacing/>
              <w:jc w:val="both"/>
              <w:rPr>
                <w:rFonts w:cs="2  Mitra"/>
                <w:b/>
                <w:bCs/>
                <w:color w:val="000000"/>
                <w:rtl/>
              </w:rPr>
            </w:pPr>
            <w:r w:rsidRPr="00705D57">
              <w:rPr>
                <w:rFonts w:cs="2  Mitra" w:hint="cs"/>
                <w:b/>
                <w:bCs/>
                <w:color w:val="000000"/>
                <w:rtl/>
              </w:rPr>
              <w:t>2- تشكيل جلسه به منظور آشنایی دستگاه</w:t>
            </w:r>
            <w:r w:rsidRPr="00705D57">
              <w:rPr>
                <w:rFonts w:cs="2  Mitra"/>
                <w:b/>
                <w:bCs/>
                <w:color w:val="000000"/>
                <w:rtl/>
              </w:rPr>
              <w:softHyphen/>
            </w:r>
            <w:r w:rsidRPr="00705D57">
              <w:rPr>
                <w:rFonts w:cs="2  Mitra" w:hint="cs"/>
                <w:b/>
                <w:bCs/>
                <w:color w:val="000000"/>
                <w:rtl/>
              </w:rPr>
              <w:t>های اجرایی با شرح وظایف حوزه عفاف و حجاب در اداره کل میراث فرهنگی، صنایع دستی و گردشگری استان و دعوت از كليه دستگاه</w:t>
            </w:r>
            <w:r w:rsidRPr="00705D57">
              <w:rPr>
                <w:rFonts w:cs="2  Mitra"/>
                <w:b/>
                <w:bCs/>
                <w:color w:val="000000"/>
                <w:rtl/>
              </w:rPr>
              <w:softHyphen/>
            </w:r>
            <w:r w:rsidRPr="00705D57">
              <w:rPr>
                <w:rFonts w:cs="2  Mitra" w:hint="cs"/>
                <w:b/>
                <w:bCs/>
                <w:color w:val="000000"/>
                <w:rtl/>
              </w:rPr>
              <w:t>های عضو شورا براي  حضور در اين جلسات</w:t>
            </w:r>
          </w:p>
        </w:tc>
      </w:tr>
      <w:tr w:rsidR="00311530" w:rsidRPr="00821F6A" w:rsidTr="002C088B">
        <w:trPr>
          <w:trHeight w:val="519"/>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Pr="00705D57" w:rsidRDefault="00311530" w:rsidP="002C088B">
            <w:pPr>
              <w:tabs>
                <w:tab w:val="left" w:pos="6623"/>
                <w:tab w:val="left" w:pos="13388"/>
              </w:tabs>
              <w:bidi/>
              <w:spacing w:line="240" w:lineRule="auto"/>
              <w:contextualSpacing/>
              <w:jc w:val="both"/>
              <w:rPr>
                <w:rFonts w:cs="2  Mitra"/>
                <w:b/>
                <w:bCs/>
                <w:color w:val="000000"/>
                <w:rtl/>
              </w:rPr>
            </w:pPr>
            <w:r w:rsidRPr="00647448">
              <w:rPr>
                <w:rFonts w:cs="2  Mitra" w:hint="cs"/>
                <w:b/>
                <w:bCs/>
                <w:color w:val="000000"/>
                <w:rtl/>
              </w:rPr>
              <w:t>3</w:t>
            </w:r>
            <w:r w:rsidRPr="009F691D">
              <w:rPr>
                <w:rFonts w:cs="2  Mitra" w:hint="cs"/>
                <w:b/>
                <w:bCs/>
                <w:color w:val="000000"/>
                <w:rtl/>
              </w:rPr>
              <w:t>- ارايه گزارش فعاليت دستگاه</w:t>
            </w:r>
            <w:r w:rsidRPr="009F691D">
              <w:rPr>
                <w:rFonts w:cs="2  Mitra"/>
                <w:b/>
                <w:bCs/>
                <w:color w:val="000000"/>
                <w:rtl/>
              </w:rPr>
              <w:softHyphen/>
            </w:r>
            <w:r w:rsidRPr="009F691D">
              <w:rPr>
                <w:rFonts w:cs="2  Mitra" w:hint="cs"/>
                <w:b/>
                <w:bCs/>
                <w:color w:val="000000"/>
                <w:rtl/>
              </w:rPr>
              <w:t>های عضو در حوزه عفاف و حجاب در جلسات شورای فرهنگ عمومی استان</w:t>
            </w:r>
          </w:p>
        </w:tc>
      </w:tr>
      <w:tr w:rsidR="00311530" w:rsidRPr="00821F6A" w:rsidTr="002C088B">
        <w:trPr>
          <w:trHeight w:val="1081"/>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Default="00311530" w:rsidP="002C088B">
            <w:pPr>
              <w:tabs>
                <w:tab w:val="left" w:pos="6623"/>
                <w:tab w:val="left" w:pos="13388"/>
              </w:tabs>
              <w:bidi/>
              <w:spacing w:line="240" w:lineRule="auto"/>
              <w:contextualSpacing/>
              <w:jc w:val="both"/>
              <w:rPr>
                <w:rFonts w:asciiTheme="majorBidi" w:hAnsiTheme="majorBidi" w:cs="B Lotus"/>
                <w:sz w:val="24"/>
                <w:szCs w:val="24"/>
                <w:rtl/>
              </w:rPr>
            </w:pPr>
            <w:r>
              <w:rPr>
                <w:rFonts w:cs="2  Mitra" w:hint="cs"/>
                <w:b/>
                <w:bCs/>
                <w:color w:val="000000"/>
                <w:rtl/>
              </w:rPr>
              <w:t xml:space="preserve">4- </w:t>
            </w:r>
            <w:r w:rsidRPr="00C06A1D">
              <w:rPr>
                <w:rFonts w:cs="2  Mitra" w:hint="cs"/>
                <w:b/>
                <w:bCs/>
                <w:color w:val="000000"/>
                <w:rtl/>
              </w:rPr>
              <w:t>تشكيل کارگروهی به منظور تدوين برنامه</w:t>
            </w:r>
            <w:r w:rsidRPr="00C06A1D">
              <w:rPr>
                <w:rFonts w:cs="2  Mitra"/>
                <w:b/>
                <w:bCs/>
                <w:color w:val="000000"/>
                <w:rtl/>
              </w:rPr>
              <w:softHyphen/>
            </w:r>
            <w:r w:rsidRPr="00C06A1D">
              <w:rPr>
                <w:rFonts w:cs="2  Mitra" w:hint="cs"/>
                <w:b/>
                <w:bCs/>
                <w:color w:val="000000"/>
                <w:rtl/>
              </w:rPr>
              <w:t>های مدون کوتاه مدت و بلندمدت براي نظارت بر عرضه پوشاک در سطح استان و اعلام گزارش اقدامات انجام شده به دبیرخانه شورا در بازه زماني دو هفته يك بار با محوریت اداره کل صنعت، معدن و تجارت استان و دست</w:t>
            </w:r>
            <w:r>
              <w:rPr>
                <w:rFonts w:cs="2  Mitra"/>
                <w:b/>
                <w:bCs/>
                <w:color w:val="000000"/>
                <w:rtl/>
              </w:rPr>
              <w:softHyphen/>
            </w:r>
            <w:r w:rsidRPr="00C06A1D">
              <w:rPr>
                <w:rFonts w:cs="2  Mitra" w:hint="cs"/>
                <w:b/>
                <w:bCs/>
                <w:color w:val="000000"/>
                <w:rtl/>
              </w:rPr>
              <w:t>اندرکاران مرتبط با حوزه پوشاک اسلامی - ایرانی</w:t>
            </w:r>
          </w:p>
        </w:tc>
      </w:tr>
      <w:tr w:rsidR="00311530" w:rsidRPr="00821F6A" w:rsidTr="002C088B">
        <w:trPr>
          <w:trHeight w:val="299"/>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Pr="00346B7B"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5</w:t>
            </w:r>
            <w:r w:rsidRPr="00346B7B">
              <w:rPr>
                <w:rFonts w:cs="2  Mitra" w:hint="cs"/>
                <w:b/>
                <w:bCs/>
                <w:color w:val="000000"/>
                <w:rtl/>
              </w:rPr>
              <w:t>- ارسال شیوه نامه پیشنهادی اجرایی مصوبه820 اداره کل میراث فرهنگی،صنایع دستی و گردشگری استان در خصوص موضوع عفاف و حجاب به دستگاه</w:t>
            </w:r>
            <w:r w:rsidRPr="00346B7B">
              <w:rPr>
                <w:rFonts w:cs="2  Mitra"/>
                <w:b/>
                <w:bCs/>
                <w:color w:val="000000"/>
                <w:rtl/>
              </w:rPr>
              <w:softHyphen/>
            </w:r>
            <w:r w:rsidRPr="00346B7B">
              <w:rPr>
                <w:rFonts w:cs="2  Mitra" w:hint="cs"/>
                <w:b/>
                <w:bCs/>
                <w:color w:val="000000"/>
                <w:rtl/>
              </w:rPr>
              <w:t>های مجری و اخذ نظرات آنان در اين خصوص</w:t>
            </w:r>
          </w:p>
        </w:tc>
      </w:tr>
      <w:tr w:rsidR="00311530" w:rsidRPr="00821F6A" w:rsidTr="002C088B">
        <w:trPr>
          <w:trHeight w:val="224"/>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Pr="00346B7B" w:rsidRDefault="00311530" w:rsidP="002C088B">
            <w:pPr>
              <w:tabs>
                <w:tab w:val="left" w:pos="6623"/>
                <w:tab w:val="left" w:pos="13388"/>
              </w:tabs>
              <w:bidi/>
              <w:spacing w:line="240" w:lineRule="auto"/>
              <w:contextualSpacing/>
              <w:jc w:val="both"/>
              <w:rPr>
                <w:rFonts w:cs="2  Mitra"/>
                <w:b/>
                <w:bCs/>
                <w:color w:val="000000"/>
              </w:rPr>
            </w:pPr>
            <w:r>
              <w:rPr>
                <w:rFonts w:cs="2  Mitra" w:hint="cs"/>
                <w:b/>
                <w:bCs/>
                <w:color w:val="000000"/>
                <w:rtl/>
              </w:rPr>
              <w:t>6</w:t>
            </w:r>
            <w:r w:rsidRPr="00346B7B">
              <w:rPr>
                <w:rFonts w:cs="2  Mitra" w:hint="cs"/>
                <w:b/>
                <w:bCs/>
                <w:color w:val="000000"/>
                <w:rtl/>
              </w:rPr>
              <w:t>- تفكيك وظایف دستگاه</w:t>
            </w:r>
            <w:r w:rsidRPr="00346B7B">
              <w:rPr>
                <w:rFonts w:cs="2  Mitra"/>
                <w:b/>
                <w:bCs/>
                <w:color w:val="000000"/>
                <w:rtl/>
              </w:rPr>
              <w:softHyphen/>
            </w:r>
            <w:r w:rsidRPr="00346B7B">
              <w:rPr>
                <w:rFonts w:cs="2  Mitra" w:hint="cs"/>
                <w:b/>
                <w:bCs/>
                <w:color w:val="000000"/>
                <w:rtl/>
              </w:rPr>
              <w:t>ها در رابطه با موضوع عفاف و حجاب، توسط کارگروه خانواده و تحت مدیریت مدیرکل امور اجتماعی و فرهنگی استانداری و پي</w:t>
            </w:r>
            <w:r w:rsidRPr="00346B7B">
              <w:rPr>
                <w:rFonts w:cs="2  Mitra" w:hint="cs"/>
                <w:b/>
                <w:bCs/>
                <w:color w:val="000000"/>
                <w:rtl/>
              </w:rPr>
              <w:softHyphen/>
              <w:t>گيري ميزان تحقق آن</w:t>
            </w:r>
          </w:p>
        </w:tc>
      </w:tr>
      <w:tr w:rsidR="00311530" w:rsidRPr="00821F6A" w:rsidTr="002C088B">
        <w:trPr>
          <w:trHeight w:val="112"/>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Pr="00346B7B"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7</w:t>
            </w:r>
            <w:r w:rsidRPr="00346B7B">
              <w:rPr>
                <w:rFonts w:cs="2  Mitra" w:hint="cs"/>
                <w:b/>
                <w:bCs/>
                <w:color w:val="000000"/>
                <w:rtl/>
              </w:rPr>
              <w:t>- پي</w:t>
            </w:r>
            <w:r w:rsidRPr="00346B7B">
              <w:rPr>
                <w:rFonts w:cs="2  Mitra" w:hint="cs"/>
                <w:b/>
                <w:bCs/>
                <w:color w:val="000000"/>
                <w:rtl/>
              </w:rPr>
              <w:softHyphen/>
              <w:t>گيري فعالیت</w:t>
            </w:r>
            <w:r w:rsidRPr="00346B7B">
              <w:rPr>
                <w:rFonts w:cs="2  Mitra"/>
                <w:b/>
                <w:bCs/>
                <w:color w:val="000000"/>
                <w:rtl/>
              </w:rPr>
              <w:softHyphen/>
            </w:r>
            <w:r w:rsidRPr="00346B7B">
              <w:rPr>
                <w:rFonts w:cs="2  Mitra" w:hint="cs"/>
                <w:b/>
                <w:bCs/>
                <w:color w:val="000000"/>
                <w:rtl/>
              </w:rPr>
              <w:t xml:space="preserve">های مرتبط با حوزه عفاف و حجاب توسط دبیرخانه شورای فرهنگ عمومی و ارايه نتیجه آن در صحن شورا </w:t>
            </w:r>
          </w:p>
        </w:tc>
      </w:tr>
      <w:tr w:rsidR="00311530" w:rsidRPr="00821F6A" w:rsidTr="002C088B">
        <w:trPr>
          <w:trHeight w:val="112"/>
        </w:trPr>
        <w:tc>
          <w:tcPr>
            <w:tcW w:w="956" w:type="dxa"/>
            <w:shd w:val="clear" w:color="auto" w:fill="auto"/>
          </w:tcPr>
          <w:p w:rsidR="00311530" w:rsidRDefault="00311530" w:rsidP="002C088B">
            <w:pPr>
              <w:bidi/>
              <w:spacing w:after="0" w:line="240" w:lineRule="auto"/>
              <w:jc w:val="center"/>
              <w:rPr>
                <w:rFonts w:cs="2  Nazanin"/>
                <w:b/>
                <w:bCs/>
                <w:rtl/>
              </w:rPr>
            </w:pPr>
          </w:p>
        </w:tc>
        <w:tc>
          <w:tcPr>
            <w:tcW w:w="1559" w:type="dxa"/>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tcBorders>
            <w:shd w:val="clear" w:color="auto" w:fill="auto"/>
            <w:vAlign w:val="center"/>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8-</w:t>
            </w:r>
            <w:r w:rsidRPr="00A2257E">
              <w:rPr>
                <w:rFonts w:cs="2  Mitra" w:hint="cs"/>
                <w:b/>
                <w:bCs/>
                <w:color w:val="000000"/>
                <w:rtl/>
              </w:rPr>
              <w:t>فراهم نمودن زمینه نهادینه کردن وقف در سطح جامعه از طريق همكاري كليه دستگاه</w:t>
            </w:r>
            <w:r w:rsidRPr="00A2257E">
              <w:rPr>
                <w:rFonts w:cs="2  Mitra" w:hint="cs"/>
                <w:b/>
                <w:bCs/>
                <w:color w:val="000000"/>
                <w:rtl/>
              </w:rPr>
              <w:softHyphen/>
              <w:t>های فرهنگی و سازمان</w:t>
            </w:r>
            <w:r w:rsidRPr="00A2257E">
              <w:rPr>
                <w:rFonts w:cs="2  Mitra" w:hint="cs"/>
                <w:b/>
                <w:bCs/>
                <w:color w:val="000000"/>
                <w:rtl/>
              </w:rPr>
              <w:softHyphen/>
              <w:t>های دولتی و غیردولتی با اداره کل اوقاف و امور خیریه استان  و تهیه بولتن های فرهنگ سازی وقف و ارسال آن به دستگاه</w:t>
            </w:r>
            <w:r w:rsidRPr="00A2257E">
              <w:rPr>
                <w:rFonts w:cs="2  Mitra" w:hint="cs"/>
                <w:b/>
                <w:bCs/>
                <w:color w:val="000000"/>
                <w:rtl/>
              </w:rPr>
              <w:softHyphen/>
              <w:t>هاي ذي</w:t>
            </w:r>
            <w:r w:rsidRPr="00A2257E">
              <w:rPr>
                <w:rFonts w:cs="2  Mitra" w:hint="cs"/>
                <w:b/>
                <w:bCs/>
                <w:color w:val="000000"/>
                <w:rtl/>
              </w:rPr>
              <w:softHyphen/>
              <w:t>ربط</w:t>
            </w:r>
          </w:p>
        </w:tc>
      </w:tr>
      <w:tr w:rsidR="00311530" w:rsidRPr="00821F6A" w:rsidTr="002C088B">
        <w:trPr>
          <w:trHeight w:val="112"/>
        </w:trPr>
        <w:tc>
          <w:tcPr>
            <w:tcW w:w="956" w:type="dxa"/>
            <w:shd w:val="clear" w:color="auto" w:fill="auto"/>
          </w:tcPr>
          <w:p w:rsidR="00311530" w:rsidRDefault="00311530" w:rsidP="002C088B">
            <w:pPr>
              <w:bidi/>
              <w:spacing w:after="0" w:line="240" w:lineRule="auto"/>
              <w:jc w:val="center"/>
              <w:rPr>
                <w:rFonts w:cs="2  Nazanin"/>
                <w:b/>
                <w:bCs/>
                <w:rtl/>
              </w:rPr>
            </w:pPr>
            <w:r>
              <w:rPr>
                <w:rFonts w:cs="2  Nazanin" w:hint="cs"/>
                <w:b/>
                <w:bCs/>
                <w:rtl/>
              </w:rPr>
              <w:t>8</w:t>
            </w:r>
          </w:p>
        </w:tc>
        <w:tc>
          <w:tcPr>
            <w:tcW w:w="1559" w:type="dxa"/>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خراسان شمالی</w:t>
            </w:r>
          </w:p>
        </w:tc>
        <w:tc>
          <w:tcPr>
            <w:tcW w:w="12021" w:type="dxa"/>
            <w:tcBorders>
              <w:top w:val="single" w:sz="4" w:space="0" w:color="auto"/>
            </w:tcBorders>
            <w:shd w:val="clear" w:color="auto" w:fill="auto"/>
            <w:vAlign w:val="center"/>
          </w:tcPr>
          <w:p w:rsidR="00311530" w:rsidRDefault="00311530" w:rsidP="002C088B">
            <w:pPr>
              <w:tabs>
                <w:tab w:val="left" w:pos="6623"/>
                <w:tab w:val="left" w:pos="13388"/>
              </w:tabs>
              <w:bidi/>
              <w:spacing w:line="240" w:lineRule="auto"/>
              <w:contextualSpacing/>
              <w:jc w:val="both"/>
              <w:rPr>
                <w:rFonts w:cs="2  Mitra"/>
                <w:b/>
                <w:bCs/>
                <w:color w:val="000000"/>
                <w:rtl/>
              </w:rPr>
            </w:pPr>
            <w:r w:rsidRPr="006A2EDC">
              <w:rPr>
                <w:rFonts w:cs="2  Mitra" w:hint="cs"/>
                <w:b/>
                <w:bCs/>
                <w:color w:val="000000"/>
                <w:rtl/>
              </w:rPr>
              <w:t>- همكاري اداره كل اوقاف و امور خيريه در خصوص ارايه الگوي مناسب براي توزيع كمك</w:t>
            </w:r>
            <w:r w:rsidRPr="006A2EDC">
              <w:rPr>
                <w:rFonts w:cs="2  Mitra" w:hint="cs"/>
                <w:b/>
                <w:bCs/>
                <w:color w:val="000000"/>
                <w:rtl/>
              </w:rPr>
              <w:softHyphen/>
              <w:t>هاي م</w:t>
            </w:r>
            <w:r>
              <w:rPr>
                <w:rFonts w:cs="2  Mitra" w:hint="cs"/>
                <w:b/>
                <w:bCs/>
                <w:color w:val="000000"/>
                <w:rtl/>
              </w:rPr>
              <w:t>ؤ</w:t>
            </w:r>
            <w:r w:rsidRPr="006A2EDC">
              <w:rPr>
                <w:rFonts w:cs="2  Mitra" w:hint="cs"/>
                <w:b/>
                <w:bCs/>
                <w:color w:val="000000"/>
                <w:rtl/>
              </w:rPr>
              <w:t>منانه و نذورات مالي خانواده</w:t>
            </w:r>
            <w:r w:rsidRPr="006A2EDC">
              <w:rPr>
                <w:rFonts w:cs="2  Mitra" w:hint="cs"/>
                <w:b/>
                <w:bCs/>
                <w:color w:val="000000"/>
                <w:rtl/>
              </w:rPr>
              <w:softHyphen/>
              <w:t>ها در دوران شيوع بيماري كرونا و ارايه آن در جلسه شورا</w:t>
            </w:r>
          </w:p>
        </w:tc>
      </w:tr>
      <w:tr w:rsidR="00311530" w:rsidRPr="00821F6A" w:rsidTr="002C088B">
        <w:trPr>
          <w:trHeight w:val="902"/>
        </w:trPr>
        <w:tc>
          <w:tcPr>
            <w:tcW w:w="956"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9</w:t>
            </w:r>
          </w:p>
        </w:tc>
        <w:tc>
          <w:tcPr>
            <w:tcW w:w="1559" w:type="dxa"/>
            <w:tcBorders>
              <w:top w:val="thinThickSmallGap" w:sz="12" w:space="0" w:color="auto"/>
              <w:bottom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سیستان و بلوچستان</w:t>
            </w:r>
          </w:p>
        </w:tc>
        <w:tc>
          <w:tcPr>
            <w:tcW w:w="12021" w:type="dxa"/>
            <w:tcBorders>
              <w:top w:val="thinThickSmallGap" w:sz="12" w:space="0" w:color="auto"/>
              <w:bottom w:val="thinThickSmallGap" w:sz="12" w:space="0" w:color="auto"/>
            </w:tcBorders>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sidRPr="00710DC3">
              <w:rPr>
                <w:rFonts w:cs="2  Mitra" w:hint="cs"/>
                <w:b/>
                <w:bCs/>
                <w:color w:val="000000"/>
                <w:rtl/>
              </w:rPr>
              <w:t>- تشكيل كميته علمي-</w:t>
            </w:r>
            <w:r>
              <w:rPr>
                <w:rFonts w:cs="2  Mitra" w:hint="cs"/>
                <w:b/>
                <w:bCs/>
                <w:color w:val="000000"/>
                <w:rtl/>
              </w:rPr>
              <w:t xml:space="preserve"> </w:t>
            </w:r>
            <w:r w:rsidRPr="00710DC3">
              <w:rPr>
                <w:rFonts w:cs="2  Mitra" w:hint="cs"/>
                <w:b/>
                <w:bCs/>
                <w:color w:val="000000"/>
                <w:rtl/>
              </w:rPr>
              <w:t>مشورتي در خصوص موضوعات قرآن و عترت، مهدويت، امر به معروف و نهي از منكر و نماز توسط كانون</w:t>
            </w:r>
            <w:r w:rsidRPr="00710DC3">
              <w:rPr>
                <w:rFonts w:cs="2  Mitra" w:hint="cs"/>
                <w:b/>
                <w:bCs/>
                <w:color w:val="000000"/>
                <w:rtl/>
              </w:rPr>
              <w:softHyphen/>
              <w:t>هاي فرهنگي-</w:t>
            </w:r>
            <w:r>
              <w:rPr>
                <w:rFonts w:cs="2  Mitra" w:hint="cs"/>
                <w:b/>
                <w:bCs/>
                <w:color w:val="000000"/>
                <w:rtl/>
              </w:rPr>
              <w:t xml:space="preserve"> </w:t>
            </w:r>
            <w:r w:rsidRPr="00710DC3">
              <w:rPr>
                <w:rFonts w:cs="2  Mitra" w:hint="cs"/>
                <w:b/>
                <w:bCs/>
                <w:color w:val="000000"/>
                <w:rtl/>
              </w:rPr>
              <w:t>هنري مساجد و طرح نتيجه تصميمات اتخاذ شده در اين كميته در جلسه شوراي فرهنگ عمومي استان</w:t>
            </w:r>
          </w:p>
        </w:tc>
      </w:tr>
      <w:tr w:rsidR="00311530" w:rsidRPr="00821F6A" w:rsidTr="002C088B">
        <w:trPr>
          <w:trHeight w:val="832"/>
        </w:trPr>
        <w:tc>
          <w:tcPr>
            <w:tcW w:w="956" w:type="dxa"/>
            <w:vMerge w:val="restart"/>
            <w:shd w:val="clear" w:color="auto" w:fill="auto"/>
            <w:vAlign w:val="center"/>
          </w:tcPr>
          <w:p w:rsidR="00311530" w:rsidRDefault="00311530" w:rsidP="002C088B">
            <w:pPr>
              <w:bidi/>
              <w:spacing w:after="0" w:line="240" w:lineRule="auto"/>
              <w:jc w:val="center"/>
              <w:rPr>
                <w:rFonts w:cs="2  Nazanin"/>
                <w:b/>
                <w:bCs/>
                <w:rtl/>
              </w:rPr>
            </w:pPr>
            <w:r>
              <w:rPr>
                <w:rFonts w:cs="2  Nazanin" w:hint="cs"/>
                <w:b/>
                <w:bCs/>
                <w:rtl/>
              </w:rPr>
              <w:t>10</w:t>
            </w:r>
          </w:p>
        </w:tc>
        <w:tc>
          <w:tcPr>
            <w:tcW w:w="1559" w:type="dxa"/>
            <w:vMerge w:val="restart"/>
            <w:shd w:val="clear" w:color="auto" w:fill="auto"/>
            <w:vAlign w:val="center"/>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قزوین</w:t>
            </w:r>
          </w:p>
        </w:tc>
        <w:tc>
          <w:tcPr>
            <w:tcW w:w="12021" w:type="dxa"/>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sidRPr="00710DC3">
              <w:rPr>
                <w:rFonts w:cs="2  Mitra" w:hint="cs"/>
                <w:b/>
                <w:bCs/>
                <w:color w:val="000000"/>
                <w:rtl/>
              </w:rPr>
              <w:t>1-</w:t>
            </w:r>
            <w:r w:rsidRPr="00825B80">
              <w:rPr>
                <w:rFonts w:cs="2  Mitra" w:hint="cs"/>
                <w:b/>
                <w:bCs/>
                <w:color w:val="000000"/>
                <w:rtl/>
              </w:rPr>
              <w:t>اعمال</w:t>
            </w:r>
            <w:r w:rsidRPr="00825B80">
              <w:rPr>
                <w:rFonts w:cs="2  Mitra"/>
                <w:b/>
                <w:bCs/>
                <w:color w:val="000000"/>
                <w:rtl/>
              </w:rPr>
              <w:t xml:space="preserve"> وظایف تعیین شده در خصوص حجاب و عفاف</w:t>
            </w:r>
            <w:r w:rsidRPr="00825B80">
              <w:rPr>
                <w:rFonts w:cs="2  Mitra" w:hint="cs"/>
                <w:b/>
                <w:bCs/>
                <w:color w:val="000000"/>
                <w:rtl/>
              </w:rPr>
              <w:t xml:space="preserve"> (</w:t>
            </w:r>
            <w:r w:rsidRPr="00825B80">
              <w:rPr>
                <w:rFonts w:cs="2  Mitra"/>
                <w:b/>
                <w:bCs/>
                <w:color w:val="000000"/>
                <w:rtl/>
              </w:rPr>
              <w:t xml:space="preserve">مطابق با مصوبه جلسه نشست </w:t>
            </w:r>
            <w:r w:rsidRPr="00825B80">
              <w:rPr>
                <w:rFonts w:cs="2  Mitra"/>
                <w:b/>
                <w:bCs/>
                <w:color w:val="000000"/>
              </w:rPr>
              <w:t>427</w:t>
            </w:r>
            <w:r w:rsidRPr="00825B80">
              <w:rPr>
                <w:rFonts w:cs="2  Mitra"/>
                <w:b/>
                <w:bCs/>
                <w:color w:val="000000"/>
                <w:rtl/>
              </w:rPr>
              <w:t xml:space="preserve"> مورخ </w:t>
            </w:r>
            <w:r w:rsidRPr="00825B80">
              <w:rPr>
                <w:rFonts w:cs="2  Mitra"/>
                <w:b/>
                <w:bCs/>
                <w:color w:val="000000"/>
              </w:rPr>
              <w:t>13</w:t>
            </w:r>
            <w:r w:rsidRPr="00825B80">
              <w:rPr>
                <w:rFonts w:cs="2  Mitra"/>
                <w:b/>
                <w:bCs/>
                <w:color w:val="000000"/>
                <w:rtl/>
              </w:rPr>
              <w:t>/</w:t>
            </w:r>
            <w:r w:rsidRPr="00825B80">
              <w:rPr>
                <w:rFonts w:cs="2  Mitra"/>
                <w:b/>
                <w:bCs/>
                <w:color w:val="000000"/>
              </w:rPr>
              <w:t>10</w:t>
            </w:r>
            <w:r w:rsidRPr="00825B80">
              <w:rPr>
                <w:rFonts w:cs="2  Mitra"/>
                <w:b/>
                <w:bCs/>
                <w:color w:val="000000"/>
                <w:rtl/>
              </w:rPr>
              <w:t>/</w:t>
            </w:r>
            <w:r w:rsidRPr="00825B80">
              <w:rPr>
                <w:rFonts w:cs="2  Mitra"/>
                <w:b/>
                <w:bCs/>
                <w:color w:val="000000"/>
              </w:rPr>
              <w:t>1384</w:t>
            </w:r>
            <w:r w:rsidRPr="00825B80">
              <w:rPr>
                <w:rFonts w:cs="2  Mitra"/>
                <w:b/>
                <w:bCs/>
                <w:color w:val="000000"/>
                <w:rtl/>
              </w:rPr>
              <w:t xml:space="preserve"> شورای فرهنگ عمومی کشور</w:t>
            </w:r>
            <w:r w:rsidRPr="00825B80">
              <w:rPr>
                <w:rFonts w:cs="2  Mitra" w:hint="cs"/>
                <w:b/>
                <w:bCs/>
                <w:color w:val="000000"/>
                <w:rtl/>
              </w:rPr>
              <w:t>) توسط</w:t>
            </w:r>
            <w:r w:rsidRPr="00825B80">
              <w:rPr>
                <w:rFonts w:cs="2  Mitra"/>
                <w:b/>
                <w:bCs/>
                <w:color w:val="000000"/>
                <w:rtl/>
              </w:rPr>
              <w:t xml:space="preserve"> کلیه دستگاه</w:t>
            </w:r>
            <w:r w:rsidRPr="00825B80">
              <w:rPr>
                <w:rFonts w:cs="2  Mitra" w:hint="cs"/>
                <w:b/>
                <w:bCs/>
                <w:color w:val="000000"/>
                <w:rtl/>
              </w:rPr>
              <w:softHyphen/>
            </w:r>
            <w:r w:rsidRPr="00825B80">
              <w:rPr>
                <w:rFonts w:cs="2  Mitra"/>
                <w:b/>
                <w:bCs/>
                <w:color w:val="000000"/>
                <w:rtl/>
              </w:rPr>
              <w:t xml:space="preserve">های اجرایی </w:t>
            </w:r>
            <w:r w:rsidRPr="00825B80">
              <w:rPr>
                <w:rFonts w:cs="2  Mitra" w:hint="cs"/>
                <w:b/>
                <w:bCs/>
                <w:color w:val="000000"/>
                <w:rtl/>
              </w:rPr>
              <w:t>و ارايه گزارش آن به دبيرخانه شورا</w:t>
            </w:r>
          </w:p>
        </w:tc>
      </w:tr>
      <w:tr w:rsidR="00311530" w:rsidRPr="00821F6A" w:rsidTr="002C088B">
        <w:trPr>
          <w:trHeight w:val="246"/>
        </w:trPr>
        <w:tc>
          <w:tcPr>
            <w:tcW w:w="956" w:type="dxa"/>
            <w:vMerge/>
            <w:shd w:val="clear" w:color="auto" w:fill="auto"/>
            <w:vAlign w:val="center"/>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shd w:val="clear" w:color="auto" w:fill="auto"/>
            <w:vAlign w:val="center"/>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sidRPr="00710DC3">
              <w:rPr>
                <w:rFonts w:cs="2  Mitra" w:hint="cs"/>
                <w:b/>
                <w:bCs/>
                <w:color w:val="000000"/>
                <w:rtl/>
              </w:rPr>
              <w:t>2-</w:t>
            </w:r>
            <w:r w:rsidRPr="00825B80">
              <w:rPr>
                <w:rFonts w:cs="2  Mitra" w:hint="cs"/>
                <w:b/>
                <w:bCs/>
                <w:color w:val="000000"/>
                <w:rtl/>
              </w:rPr>
              <w:t xml:space="preserve">ارايه </w:t>
            </w:r>
            <w:r w:rsidRPr="00825B80">
              <w:rPr>
                <w:rFonts w:cs="2  Mitra"/>
                <w:b/>
                <w:bCs/>
                <w:color w:val="000000"/>
                <w:rtl/>
              </w:rPr>
              <w:t>برنامه</w:t>
            </w:r>
            <w:r>
              <w:rPr>
                <w:rFonts w:cs="2  Mitra" w:hint="cs"/>
                <w:b/>
                <w:bCs/>
                <w:color w:val="000000"/>
                <w:rtl/>
              </w:rPr>
              <w:softHyphen/>
            </w:r>
            <w:r w:rsidRPr="00825B80">
              <w:rPr>
                <w:rFonts w:cs="2  Mitra"/>
                <w:b/>
                <w:bCs/>
                <w:color w:val="000000"/>
                <w:rtl/>
              </w:rPr>
              <w:t xml:space="preserve">های بنیاد عفاف و حجاب به شورای فرهنگ عمومی </w:t>
            </w:r>
          </w:p>
        </w:tc>
      </w:tr>
      <w:tr w:rsidR="00311530" w:rsidRPr="00821F6A" w:rsidTr="002C088B">
        <w:trPr>
          <w:trHeight w:val="181"/>
        </w:trPr>
        <w:tc>
          <w:tcPr>
            <w:tcW w:w="956" w:type="dxa"/>
            <w:vMerge/>
            <w:shd w:val="clear" w:color="auto" w:fill="auto"/>
            <w:vAlign w:val="center"/>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shd w:val="clear" w:color="auto" w:fill="auto"/>
            <w:vAlign w:val="center"/>
          </w:tcPr>
          <w:p w:rsidR="00311530" w:rsidRPr="006639C9"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3</w:t>
            </w:r>
            <w:r w:rsidRPr="00825B80">
              <w:rPr>
                <w:rFonts w:cs="2  Mitra" w:hint="cs"/>
                <w:b/>
                <w:bCs/>
                <w:color w:val="000000"/>
                <w:rtl/>
              </w:rPr>
              <w:t xml:space="preserve">- </w:t>
            </w:r>
            <w:r w:rsidRPr="00825B80">
              <w:rPr>
                <w:rFonts w:cs="2  Mitra"/>
                <w:b/>
                <w:bCs/>
                <w:color w:val="000000"/>
                <w:rtl/>
              </w:rPr>
              <w:t>تدوین برنامه</w:t>
            </w:r>
            <w:r w:rsidRPr="00825B80">
              <w:rPr>
                <w:rFonts w:cs="2  Mitra" w:hint="cs"/>
                <w:b/>
                <w:bCs/>
                <w:color w:val="000000"/>
                <w:rtl/>
              </w:rPr>
              <w:softHyphen/>
            </w:r>
            <w:r w:rsidRPr="00825B80">
              <w:rPr>
                <w:rFonts w:cs="2  Mitra"/>
                <w:b/>
                <w:bCs/>
                <w:color w:val="000000"/>
                <w:rtl/>
              </w:rPr>
              <w:t>ای در جهت تقویت همدلی و مواسات در جامعه، و</w:t>
            </w:r>
            <w:r w:rsidRPr="00825B80">
              <w:rPr>
                <w:rFonts w:cs="2  Mitra" w:hint="cs"/>
                <w:b/>
                <w:bCs/>
                <w:color w:val="000000"/>
                <w:rtl/>
              </w:rPr>
              <w:t xml:space="preserve"> ارايه آن</w:t>
            </w:r>
            <w:r w:rsidRPr="00825B80">
              <w:rPr>
                <w:rFonts w:cs="2  Mitra"/>
                <w:b/>
                <w:bCs/>
                <w:color w:val="000000"/>
                <w:rtl/>
              </w:rPr>
              <w:t xml:space="preserve"> به شورا </w:t>
            </w:r>
          </w:p>
        </w:tc>
      </w:tr>
      <w:tr w:rsidR="00311530" w:rsidRPr="00821F6A" w:rsidTr="002C088B">
        <w:trPr>
          <w:trHeight w:val="559"/>
        </w:trPr>
        <w:tc>
          <w:tcPr>
            <w:tcW w:w="956" w:type="dxa"/>
            <w:vMerge w:val="restart"/>
            <w:shd w:val="clear" w:color="auto" w:fill="auto"/>
          </w:tcPr>
          <w:p w:rsidR="00311530" w:rsidRPr="00821F6A" w:rsidRDefault="00311530" w:rsidP="002C088B">
            <w:pPr>
              <w:bidi/>
              <w:spacing w:after="0" w:line="240" w:lineRule="auto"/>
              <w:jc w:val="center"/>
              <w:rPr>
                <w:rFonts w:cs="2  Nazanin"/>
                <w:b/>
                <w:bCs/>
                <w:rtl/>
              </w:rPr>
            </w:pPr>
            <w:r>
              <w:rPr>
                <w:rFonts w:cs="2  Nazanin" w:hint="cs"/>
                <w:b/>
                <w:bCs/>
                <w:rtl/>
              </w:rPr>
              <w:t>11</w:t>
            </w:r>
          </w:p>
          <w:p w:rsidR="00311530" w:rsidRPr="00821F6A" w:rsidRDefault="00311530" w:rsidP="002C088B">
            <w:pPr>
              <w:bidi/>
              <w:spacing w:after="0" w:line="240" w:lineRule="auto"/>
              <w:jc w:val="center"/>
              <w:rPr>
                <w:rFonts w:cs="2  Nazanin"/>
                <w:b/>
                <w:bCs/>
                <w:rtl/>
              </w:rPr>
            </w:pPr>
          </w:p>
        </w:tc>
        <w:tc>
          <w:tcPr>
            <w:tcW w:w="1559" w:type="dxa"/>
            <w:vMerge w:val="restart"/>
            <w:shd w:val="clear" w:color="auto" w:fill="auto"/>
          </w:tcPr>
          <w:p w:rsidR="00311530" w:rsidRPr="00BF2354" w:rsidRDefault="00311530" w:rsidP="002C088B">
            <w:pPr>
              <w:bidi/>
              <w:spacing w:after="0" w:line="240" w:lineRule="auto"/>
              <w:jc w:val="center"/>
              <w:rPr>
                <w:rFonts w:cs="2  Titr"/>
                <w:b/>
                <w:bCs/>
                <w:sz w:val="24"/>
                <w:szCs w:val="24"/>
              </w:rPr>
            </w:pPr>
            <w:r w:rsidRPr="00BF2354">
              <w:rPr>
                <w:rFonts w:cs="2  Titr" w:hint="cs"/>
                <w:b/>
                <w:bCs/>
                <w:sz w:val="24"/>
                <w:szCs w:val="24"/>
                <w:rtl/>
              </w:rPr>
              <w:t>قم</w:t>
            </w:r>
          </w:p>
        </w:tc>
        <w:tc>
          <w:tcPr>
            <w:tcW w:w="12021" w:type="dxa"/>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 </w:t>
            </w:r>
            <w:r w:rsidRPr="00710DC3">
              <w:rPr>
                <w:rFonts w:cs="2  Mitra" w:hint="cs"/>
                <w:b/>
                <w:bCs/>
                <w:color w:val="000000"/>
                <w:rtl/>
              </w:rPr>
              <w:t>لزوم همكاري</w:t>
            </w:r>
            <w:r w:rsidRPr="00710DC3">
              <w:rPr>
                <w:rFonts w:cs="2  Mitra"/>
                <w:b/>
                <w:bCs/>
                <w:color w:val="000000"/>
                <w:rtl/>
              </w:rPr>
              <w:t xml:space="preserve"> ادارات و نهادها</w:t>
            </w:r>
            <w:r w:rsidRPr="00710DC3">
              <w:rPr>
                <w:rFonts w:cs="2  Mitra" w:hint="cs"/>
                <w:b/>
                <w:bCs/>
                <w:color w:val="000000"/>
                <w:rtl/>
              </w:rPr>
              <w:t>ی</w:t>
            </w:r>
            <w:r w:rsidRPr="00710DC3">
              <w:rPr>
                <w:rFonts w:cs="2  Mitra"/>
                <w:b/>
                <w:bCs/>
                <w:color w:val="000000"/>
                <w:rtl/>
              </w:rPr>
              <w:t xml:space="preserve"> استان</w:t>
            </w:r>
            <w:r w:rsidRPr="00710DC3">
              <w:rPr>
                <w:rFonts w:cs="2  Mitra" w:hint="cs"/>
                <w:b/>
                <w:bCs/>
                <w:color w:val="000000"/>
                <w:rtl/>
              </w:rPr>
              <w:t>ی</w:t>
            </w:r>
            <w:r w:rsidRPr="00710DC3">
              <w:rPr>
                <w:rFonts w:cs="2  Mitra"/>
                <w:b/>
                <w:bCs/>
                <w:color w:val="000000"/>
                <w:rtl/>
              </w:rPr>
              <w:t xml:space="preserve"> با شورا</w:t>
            </w:r>
            <w:r w:rsidRPr="00710DC3">
              <w:rPr>
                <w:rFonts w:cs="2  Mitra" w:hint="cs"/>
                <w:b/>
                <w:bCs/>
                <w:color w:val="000000"/>
                <w:rtl/>
              </w:rPr>
              <w:t>ی</w:t>
            </w:r>
            <w:r w:rsidRPr="00710DC3">
              <w:rPr>
                <w:rFonts w:cs="2  Mitra"/>
                <w:b/>
                <w:bCs/>
                <w:color w:val="000000"/>
                <w:rtl/>
              </w:rPr>
              <w:t xml:space="preserve"> فرهنگ عموم</w:t>
            </w:r>
            <w:r w:rsidRPr="00710DC3">
              <w:rPr>
                <w:rFonts w:cs="2  Mitra" w:hint="cs"/>
                <w:b/>
                <w:bCs/>
                <w:color w:val="000000"/>
                <w:rtl/>
              </w:rPr>
              <w:t>ی</w:t>
            </w:r>
            <w:r>
              <w:rPr>
                <w:rFonts w:cs="2  Mitra" w:hint="cs"/>
                <w:b/>
                <w:bCs/>
                <w:color w:val="000000"/>
                <w:rtl/>
              </w:rPr>
              <w:t xml:space="preserve"> </w:t>
            </w:r>
            <w:r w:rsidRPr="00710DC3">
              <w:rPr>
                <w:rFonts w:cs="2  Mitra" w:hint="cs"/>
                <w:b/>
                <w:bCs/>
                <w:color w:val="000000"/>
                <w:rtl/>
              </w:rPr>
              <w:t xml:space="preserve">براي </w:t>
            </w:r>
            <w:r w:rsidRPr="00710DC3">
              <w:rPr>
                <w:rFonts w:cs="2  Mitra"/>
                <w:b/>
                <w:bCs/>
                <w:color w:val="000000"/>
                <w:rtl/>
              </w:rPr>
              <w:t>مستند ساز</w:t>
            </w:r>
            <w:r w:rsidRPr="00710DC3">
              <w:rPr>
                <w:rFonts w:cs="2  Mitra" w:hint="cs"/>
                <w:b/>
                <w:bCs/>
                <w:color w:val="000000"/>
                <w:rtl/>
              </w:rPr>
              <w:t>ی</w:t>
            </w:r>
            <w:r w:rsidRPr="00710DC3">
              <w:rPr>
                <w:rFonts w:cs="2  Mitra"/>
                <w:b/>
                <w:bCs/>
                <w:color w:val="000000"/>
                <w:rtl/>
              </w:rPr>
              <w:t xml:space="preserve"> وتجربه نگار</w:t>
            </w:r>
            <w:r w:rsidRPr="00710DC3">
              <w:rPr>
                <w:rFonts w:cs="2  Mitra" w:hint="cs"/>
                <w:b/>
                <w:bCs/>
                <w:color w:val="000000"/>
                <w:rtl/>
              </w:rPr>
              <w:t>ی</w:t>
            </w:r>
            <w:r w:rsidRPr="00710DC3">
              <w:rPr>
                <w:rFonts w:cs="2  Mitra"/>
                <w:b/>
                <w:bCs/>
                <w:color w:val="000000"/>
                <w:rtl/>
              </w:rPr>
              <w:t xml:space="preserve"> طرح مواسات و همدل</w:t>
            </w:r>
            <w:r w:rsidRPr="00710DC3">
              <w:rPr>
                <w:rFonts w:cs="2  Mitra" w:hint="cs"/>
                <w:b/>
                <w:bCs/>
                <w:color w:val="000000"/>
                <w:rtl/>
              </w:rPr>
              <w:t>ی</w:t>
            </w:r>
            <w:r w:rsidRPr="00710DC3">
              <w:rPr>
                <w:rFonts w:cs="2  Mitra"/>
                <w:b/>
                <w:bCs/>
                <w:color w:val="000000"/>
                <w:rtl/>
              </w:rPr>
              <w:t xml:space="preserve"> و سامان‌ده</w:t>
            </w:r>
            <w:r w:rsidRPr="00710DC3">
              <w:rPr>
                <w:rFonts w:cs="2  Mitra" w:hint="cs"/>
                <w:b/>
                <w:bCs/>
                <w:color w:val="000000"/>
                <w:rtl/>
              </w:rPr>
              <w:t>ی</w:t>
            </w:r>
            <w:r w:rsidRPr="00710DC3">
              <w:rPr>
                <w:rFonts w:cs="2  Mitra"/>
                <w:b/>
                <w:bCs/>
                <w:color w:val="000000"/>
                <w:rtl/>
              </w:rPr>
              <w:t xml:space="preserve"> فعال</w:t>
            </w:r>
            <w:r w:rsidRPr="00710DC3">
              <w:rPr>
                <w:rFonts w:cs="2  Mitra" w:hint="cs"/>
                <w:b/>
                <w:bCs/>
                <w:color w:val="000000"/>
                <w:rtl/>
              </w:rPr>
              <w:t>ی</w:t>
            </w:r>
            <w:r w:rsidRPr="00710DC3">
              <w:rPr>
                <w:rFonts w:cs="2  Mitra" w:hint="eastAsia"/>
                <w:b/>
                <w:bCs/>
                <w:color w:val="000000"/>
                <w:rtl/>
              </w:rPr>
              <w:t>ت‌ها</w:t>
            </w:r>
            <w:r w:rsidRPr="00710DC3">
              <w:rPr>
                <w:rFonts w:cs="2  Mitra" w:hint="cs"/>
                <w:b/>
                <w:bCs/>
                <w:color w:val="000000"/>
                <w:rtl/>
              </w:rPr>
              <w:t>ی</w:t>
            </w:r>
            <w:r w:rsidRPr="00710DC3">
              <w:rPr>
                <w:rFonts w:cs="2  Mitra"/>
                <w:b/>
                <w:bCs/>
                <w:color w:val="000000"/>
                <w:rtl/>
              </w:rPr>
              <w:softHyphen/>
            </w:r>
            <w:r w:rsidRPr="00710DC3">
              <w:rPr>
                <w:rFonts w:cs="2  Mitra" w:hint="cs"/>
                <w:b/>
                <w:bCs/>
                <w:color w:val="000000"/>
                <w:rtl/>
              </w:rPr>
              <w:t>مشابه آن</w:t>
            </w:r>
          </w:p>
        </w:tc>
      </w:tr>
      <w:tr w:rsidR="00311530" w:rsidRPr="00821F6A" w:rsidTr="002C088B">
        <w:trPr>
          <w:trHeight w:val="272"/>
        </w:trPr>
        <w:tc>
          <w:tcPr>
            <w:tcW w:w="956" w:type="dxa"/>
            <w:vMerge/>
            <w:shd w:val="clear" w:color="auto" w:fill="auto"/>
            <w:vAlign w:val="center"/>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Pr="00BF2354" w:rsidRDefault="00311530" w:rsidP="002C088B">
            <w:pPr>
              <w:bidi/>
              <w:spacing w:after="0" w:line="240" w:lineRule="auto"/>
              <w:jc w:val="center"/>
              <w:rPr>
                <w:rFonts w:cs="2  Titr"/>
                <w:b/>
                <w:bCs/>
                <w:sz w:val="24"/>
                <w:szCs w:val="24"/>
                <w:rtl/>
              </w:rPr>
            </w:pPr>
          </w:p>
        </w:tc>
        <w:tc>
          <w:tcPr>
            <w:tcW w:w="12021" w:type="dxa"/>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2- </w:t>
            </w:r>
            <w:r w:rsidRPr="00981E1A">
              <w:rPr>
                <w:rFonts w:cs="2  Mitra"/>
                <w:b/>
                <w:bCs/>
                <w:color w:val="000000"/>
                <w:rtl/>
              </w:rPr>
              <w:t>تشكيل نشست</w:t>
            </w:r>
            <w:r>
              <w:rPr>
                <w:rFonts w:cs="2  Mitra" w:hint="cs"/>
                <w:b/>
                <w:bCs/>
                <w:color w:val="000000"/>
                <w:rtl/>
              </w:rPr>
              <w:softHyphen/>
            </w:r>
            <w:r w:rsidRPr="00981E1A">
              <w:rPr>
                <w:rFonts w:cs="2  Mitra"/>
                <w:b/>
                <w:bCs/>
                <w:color w:val="000000"/>
                <w:rtl/>
              </w:rPr>
              <w:t>هاي حلقه‌ها</w:t>
            </w:r>
            <w:r w:rsidRPr="00981E1A">
              <w:rPr>
                <w:rFonts w:cs="2  Mitra" w:hint="cs"/>
                <w:b/>
                <w:bCs/>
                <w:color w:val="000000"/>
                <w:rtl/>
              </w:rPr>
              <w:t>ی</w:t>
            </w:r>
            <w:r w:rsidRPr="00981E1A">
              <w:rPr>
                <w:rFonts w:cs="2  Mitra"/>
                <w:b/>
                <w:bCs/>
                <w:color w:val="000000"/>
                <w:rtl/>
              </w:rPr>
              <w:t xml:space="preserve"> علم</w:t>
            </w:r>
            <w:r w:rsidRPr="00981E1A">
              <w:rPr>
                <w:rFonts w:cs="2  Mitra" w:hint="cs"/>
                <w:b/>
                <w:bCs/>
                <w:color w:val="000000"/>
                <w:rtl/>
              </w:rPr>
              <w:t>ی</w:t>
            </w:r>
            <w:r w:rsidRPr="00981E1A">
              <w:rPr>
                <w:rFonts w:cs="2  Mitra"/>
                <w:b/>
                <w:bCs/>
                <w:color w:val="000000"/>
                <w:rtl/>
              </w:rPr>
              <w:t xml:space="preserve"> و مذهب</w:t>
            </w:r>
            <w:r w:rsidRPr="00981E1A">
              <w:rPr>
                <w:rFonts w:cs="2  Mitra" w:hint="cs"/>
                <w:b/>
                <w:bCs/>
                <w:color w:val="000000"/>
                <w:rtl/>
              </w:rPr>
              <w:t>ی</w:t>
            </w:r>
            <w:r w:rsidRPr="00981E1A">
              <w:rPr>
                <w:rFonts w:cs="2  Mitra"/>
                <w:b/>
                <w:bCs/>
                <w:color w:val="000000"/>
                <w:rtl/>
              </w:rPr>
              <w:t xml:space="preserve"> برا</w:t>
            </w:r>
            <w:r w:rsidRPr="00981E1A">
              <w:rPr>
                <w:rFonts w:cs="2  Mitra" w:hint="cs"/>
                <w:b/>
                <w:bCs/>
                <w:color w:val="000000"/>
                <w:rtl/>
              </w:rPr>
              <w:t>ی</w:t>
            </w:r>
            <w:r w:rsidRPr="00981E1A">
              <w:rPr>
                <w:rFonts w:cs="2  Mitra"/>
                <w:b/>
                <w:bCs/>
                <w:color w:val="000000"/>
                <w:rtl/>
              </w:rPr>
              <w:t xml:space="preserve"> پاسخگو</w:t>
            </w:r>
            <w:r w:rsidRPr="00981E1A">
              <w:rPr>
                <w:rFonts w:cs="2  Mitra" w:hint="cs"/>
                <w:b/>
                <w:bCs/>
                <w:color w:val="000000"/>
                <w:rtl/>
              </w:rPr>
              <w:t>یی</w:t>
            </w:r>
            <w:r w:rsidRPr="00981E1A">
              <w:rPr>
                <w:rFonts w:cs="2  Mitra"/>
                <w:b/>
                <w:bCs/>
                <w:color w:val="000000"/>
                <w:rtl/>
              </w:rPr>
              <w:t xml:space="preserve"> به مسايل مربوط به حجاب وعفاف و سا</w:t>
            </w:r>
            <w:r w:rsidRPr="00981E1A">
              <w:rPr>
                <w:rFonts w:cs="2  Mitra" w:hint="cs"/>
                <w:b/>
                <w:bCs/>
                <w:color w:val="000000"/>
                <w:rtl/>
              </w:rPr>
              <w:t>ی</w:t>
            </w:r>
            <w:r w:rsidRPr="00981E1A">
              <w:rPr>
                <w:rFonts w:cs="2  Mitra" w:hint="eastAsia"/>
                <w:b/>
                <w:bCs/>
                <w:color w:val="000000"/>
                <w:rtl/>
              </w:rPr>
              <w:t>ر</w:t>
            </w:r>
            <w:r w:rsidRPr="00981E1A">
              <w:rPr>
                <w:rFonts w:cs="2  Mitra"/>
                <w:b/>
                <w:bCs/>
                <w:color w:val="000000"/>
                <w:rtl/>
              </w:rPr>
              <w:t xml:space="preserve"> مسا</w:t>
            </w:r>
            <w:r w:rsidRPr="00981E1A">
              <w:rPr>
                <w:rFonts w:cs="2  Mitra" w:hint="cs"/>
                <w:b/>
                <w:bCs/>
                <w:color w:val="000000"/>
                <w:rtl/>
              </w:rPr>
              <w:t>ی</w:t>
            </w:r>
            <w:r w:rsidRPr="00981E1A">
              <w:rPr>
                <w:rFonts w:cs="2  Mitra" w:hint="eastAsia"/>
                <w:b/>
                <w:bCs/>
                <w:color w:val="000000"/>
                <w:rtl/>
              </w:rPr>
              <w:t>ل</w:t>
            </w:r>
            <w:r w:rsidRPr="00981E1A">
              <w:rPr>
                <w:rFonts w:cs="2  Mitra"/>
                <w:b/>
                <w:bCs/>
                <w:color w:val="000000"/>
                <w:rtl/>
              </w:rPr>
              <w:t xml:space="preserve"> اعتقاد</w:t>
            </w:r>
            <w:r w:rsidRPr="00981E1A">
              <w:rPr>
                <w:rFonts w:cs="2  Mitra" w:hint="cs"/>
                <w:b/>
                <w:bCs/>
                <w:color w:val="000000"/>
                <w:rtl/>
              </w:rPr>
              <w:t>ی</w:t>
            </w:r>
            <w:r w:rsidRPr="00981E1A">
              <w:rPr>
                <w:rFonts w:cs="2  Mitra"/>
                <w:b/>
                <w:bCs/>
                <w:color w:val="000000"/>
                <w:rtl/>
              </w:rPr>
              <w:t xml:space="preserve"> با همكاري ادارات ونهادهاي فرهنگي نظير: دفتر تبل</w:t>
            </w:r>
            <w:r w:rsidRPr="00981E1A">
              <w:rPr>
                <w:rFonts w:cs="2  Mitra" w:hint="cs"/>
                <w:b/>
                <w:bCs/>
                <w:color w:val="000000"/>
                <w:rtl/>
              </w:rPr>
              <w:t>ی</w:t>
            </w:r>
            <w:r w:rsidRPr="00981E1A">
              <w:rPr>
                <w:rFonts w:cs="2  Mitra" w:hint="eastAsia"/>
                <w:b/>
                <w:bCs/>
                <w:color w:val="000000"/>
                <w:rtl/>
              </w:rPr>
              <w:t>غات،</w:t>
            </w:r>
            <w:r w:rsidRPr="00981E1A">
              <w:rPr>
                <w:rFonts w:cs="2  Mitra"/>
                <w:b/>
                <w:bCs/>
                <w:color w:val="000000"/>
                <w:rtl/>
              </w:rPr>
              <w:t xml:space="preserve"> سازمان صدا وس</w:t>
            </w:r>
            <w:r w:rsidRPr="00981E1A">
              <w:rPr>
                <w:rFonts w:cs="2  Mitra" w:hint="cs"/>
                <w:b/>
                <w:bCs/>
                <w:color w:val="000000"/>
                <w:rtl/>
              </w:rPr>
              <w:t>ی</w:t>
            </w:r>
            <w:r w:rsidRPr="00981E1A">
              <w:rPr>
                <w:rFonts w:cs="2  Mitra" w:hint="eastAsia"/>
                <w:b/>
                <w:bCs/>
                <w:color w:val="000000"/>
                <w:rtl/>
              </w:rPr>
              <w:t>ما،</w:t>
            </w:r>
            <w:r w:rsidRPr="00981E1A">
              <w:rPr>
                <w:rFonts w:cs="2  Mitra"/>
                <w:b/>
                <w:bCs/>
                <w:color w:val="000000"/>
                <w:rtl/>
              </w:rPr>
              <w:t xml:space="preserve"> اداره کل تبل</w:t>
            </w:r>
            <w:r w:rsidRPr="00981E1A">
              <w:rPr>
                <w:rFonts w:cs="2  Mitra" w:hint="cs"/>
                <w:b/>
                <w:bCs/>
                <w:color w:val="000000"/>
                <w:rtl/>
              </w:rPr>
              <w:t>ی</w:t>
            </w:r>
            <w:r w:rsidRPr="00981E1A">
              <w:rPr>
                <w:rFonts w:cs="2  Mitra" w:hint="eastAsia"/>
                <w:b/>
                <w:bCs/>
                <w:color w:val="000000"/>
                <w:rtl/>
              </w:rPr>
              <w:t>غات</w:t>
            </w:r>
            <w:r w:rsidRPr="00981E1A">
              <w:rPr>
                <w:rFonts w:cs="2  Mitra"/>
                <w:b/>
                <w:bCs/>
                <w:color w:val="000000"/>
                <w:rtl/>
              </w:rPr>
              <w:t xml:space="preserve"> اسلام</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جهاد دانشگاه</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دانشگاه</w:t>
            </w:r>
            <w:r>
              <w:rPr>
                <w:rFonts w:ascii="Times New Roman" w:hAnsi="Times New Roman" w:cs="Times New Roman"/>
                <w:b/>
                <w:bCs/>
                <w:color w:val="000000"/>
                <w:rtl/>
              </w:rPr>
              <w:softHyphen/>
            </w:r>
            <w:r w:rsidRPr="00981E1A">
              <w:rPr>
                <w:rFonts w:cs="2  Mitra" w:hint="cs"/>
                <w:b/>
                <w:bCs/>
                <w:color w:val="000000"/>
                <w:rtl/>
              </w:rPr>
              <w:t>ها و مراکز آموزش عالی</w:t>
            </w:r>
            <w:r w:rsidRPr="00981E1A">
              <w:rPr>
                <w:rFonts w:cs="2  Mitra" w:hint="eastAsia"/>
                <w:b/>
                <w:bCs/>
                <w:color w:val="000000"/>
                <w:rtl/>
              </w:rPr>
              <w:t>،</w:t>
            </w:r>
            <w:r w:rsidRPr="00981E1A">
              <w:rPr>
                <w:rFonts w:cs="2  Mitra"/>
                <w:b/>
                <w:bCs/>
                <w:color w:val="000000"/>
                <w:rtl/>
              </w:rPr>
              <w:t xml:space="preserve"> آموزش</w:t>
            </w:r>
            <w:r>
              <w:rPr>
                <w:rFonts w:ascii="Times New Roman" w:hAnsi="Times New Roman" w:cs="Times New Roman"/>
                <w:b/>
                <w:bCs/>
                <w:color w:val="000000"/>
                <w:rtl/>
              </w:rPr>
              <w:softHyphen/>
            </w:r>
            <w:r w:rsidRPr="00981E1A">
              <w:rPr>
                <w:rFonts w:cs="2  Mitra" w:hint="cs"/>
                <w:b/>
                <w:bCs/>
                <w:color w:val="000000"/>
                <w:rtl/>
              </w:rPr>
              <w:t xml:space="preserve"> و پروش</w:t>
            </w:r>
            <w:r w:rsidRPr="00981E1A">
              <w:rPr>
                <w:rFonts w:cs="2  Mitra" w:hint="eastAsia"/>
                <w:b/>
                <w:bCs/>
                <w:color w:val="000000"/>
                <w:rtl/>
              </w:rPr>
              <w:t>،</w:t>
            </w:r>
            <w:r w:rsidRPr="00981E1A">
              <w:rPr>
                <w:rFonts w:cs="2  Mitra"/>
                <w:b/>
                <w:bCs/>
                <w:color w:val="000000"/>
                <w:rtl/>
              </w:rPr>
              <w:t xml:space="preserve"> فرهنگ و ارشاد اسلام</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اوقاف و</w:t>
            </w:r>
            <w:r>
              <w:rPr>
                <w:rFonts w:cs="2  Mitra" w:hint="cs"/>
                <w:b/>
                <w:bCs/>
                <w:color w:val="000000"/>
                <w:rtl/>
              </w:rPr>
              <w:t xml:space="preserve"> </w:t>
            </w:r>
            <w:r w:rsidRPr="00981E1A">
              <w:rPr>
                <w:rFonts w:cs="2  Mitra"/>
                <w:b/>
                <w:bCs/>
                <w:color w:val="000000"/>
                <w:rtl/>
              </w:rPr>
              <w:t>امورخ</w:t>
            </w:r>
            <w:r w:rsidRPr="00981E1A">
              <w:rPr>
                <w:rFonts w:cs="2  Mitra" w:hint="cs"/>
                <w:b/>
                <w:bCs/>
                <w:color w:val="000000"/>
                <w:rtl/>
              </w:rPr>
              <w:t>ی</w:t>
            </w:r>
            <w:r w:rsidRPr="00981E1A">
              <w:rPr>
                <w:rFonts w:cs="2  Mitra" w:hint="eastAsia"/>
                <w:b/>
                <w:bCs/>
                <w:color w:val="000000"/>
                <w:rtl/>
              </w:rPr>
              <w:t>ر</w:t>
            </w:r>
            <w:r w:rsidRPr="00981E1A">
              <w:rPr>
                <w:rFonts w:cs="2  Mitra" w:hint="cs"/>
                <w:b/>
                <w:bCs/>
                <w:color w:val="000000"/>
                <w:rtl/>
              </w:rPr>
              <w:t>ی</w:t>
            </w:r>
            <w:r w:rsidRPr="00981E1A">
              <w:rPr>
                <w:rFonts w:cs="2  Mitra" w:hint="eastAsia"/>
                <w:b/>
                <w:bCs/>
                <w:color w:val="000000"/>
                <w:rtl/>
              </w:rPr>
              <w:t>ه</w:t>
            </w:r>
            <w:r w:rsidRPr="00981E1A">
              <w:rPr>
                <w:rFonts w:cs="2  Mitra"/>
                <w:b/>
                <w:bCs/>
                <w:color w:val="000000"/>
                <w:rtl/>
              </w:rPr>
              <w:t xml:space="preserve"> و غيره به‌صورت دوره</w:t>
            </w:r>
            <w:r>
              <w:rPr>
                <w:rFonts w:cs="2  Mitra" w:hint="cs"/>
                <w:b/>
                <w:bCs/>
                <w:color w:val="000000"/>
                <w:rtl/>
              </w:rPr>
              <w:softHyphen/>
            </w:r>
            <w:r w:rsidRPr="00981E1A">
              <w:rPr>
                <w:rFonts w:cs="2  Mitra"/>
                <w:b/>
                <w:bCs/>
                <w:color w:val="000000"/>
                <w:rtl/>
              </w:rPr>
              <w:t>ا</w:t>
            </w:r>
            <w:r w:rsidRPr="00981E1A">
              <w:rPr>
                <w:rFonts w:cs="2  Mitra" w:hint="cs"/>
                <w:b/>
                <w:bCs/>
                <w:color w:val="000000"/>
                <w:rtl/>
              </w:rPr>
              <w:t>ی</w:t>
            </w:r>
            <w:r w:rsidRPr="00981E1A">
              <w:rPr>
                <w:rFonts w:cs="2  Mitra"/>
                <w:b/>
                <w:bCs/>
                <w:color w:val="000000"/>
                <w:rtl/>
              </w:rPr>
              <w:t>(با رعا</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دستورالعمل</w:t>
            </w:r>
            <w:r>
              <w:rPr>
                <w:rFonts w:ascii="Times New Roman" w:hAnsi="Times New Roman" w:cs="Times New Roman"/>
                <w:b/>
                <w:bCs/>
                <w:color w:val="000000"/>
                <w:rtl/>
              </w:rPr>
              <w:softHyphen/>
            </w:r>
            <w:r w:rsidRPr="00981E1A">
              <w:rPr>
                <w:rFonts w:cs="2  Mitra" w:hint="cs"/>
                <w:b/>
                <w:bCs/>
                <w:color w:val="000000"/>
                <w:rtl/>
              </w:rPr>
              <w:t>های</w:t>
            </w:r>
            <w:r w:rsidRPr="00981E1A">
              <w:rPr>
                <w:rFonts w:cs="2  Mitra"/>
                <w:b/>
                <w:bCs/>
                <w:color w:val="000000"/>
                <w:rtl/>
              </w:rPr>
              <w:t xml:space="preserve"> بهداشت</w:t>
            </w:r>
            <w:r w:rsidRPr="00981E1A">
              <w:rPr>
                <w:rFonts w:cs="2  Mitra" w:hint="cs"/>
                <w:b/>
                <w:bCs/>
                <w:color w:val="000000"/>
                <w:rtl/>
              </w:rPr>
              <w:t>ی</w:t>
            </w:r>
            <w:r w:rsidRPr="00981E1A">
              <w:rPr>
                <w:rFonts w:cs="2  Mitra"/>
                <w:b/>
                <w:bCs/>
                <w:color w:val="000000"/>
                <w:rtl/>
              </w:rPr>
              <w:t>) با شرکت آقاي دکتر رف</w:t>
            </w:r>
            <w:r w:rsidRPr="00981E1A">
              <w:rPr>
                <w:rFonts w:cs="2  Mitra" w:hint="cs"/>
                <w:b/>
                <w:bCs/>
                <w:color w:val="000000"/>
                <w:rtl/>
              </w:rPr>
              <w:t>ی</w:t>
            </w:r>
            <w:r w:rsidRPr="00981E1A">
              <w:rPr>
                <w:rFonts w:cs="2  Mitra" w:hint="eastAsia"/>
                <w:b/>
                <w:bCs/>
                <w:color w:val="000000"/>
                <w:rtl/>
              </w:rPr>
              <w:t>ع</w:t>
            </w:r>
            <w:r w:rsidRPr="00981E1A">
              <w:rPr>
                <w:rFonts w:cs="2  Mitra" w:hint="cs"/>
                <w:b/>
                <w:bCs/>
                <w:color w:val="000000"/>
                <w:rtl/>
              </w:rPr>
              <w:t>ی</w:t>
            </w:r>
            <w:r>
              <w:rPr>
                <w:rFonts w:cs="2  Mitra" w:hint="cs"/>
                <w:b/>
                <w:bCs/>
                <w:color w:val="000000"/>
                <w:rtl/>
              </w:rPr>
              <w:t xml:space="preserve"> </w:t>
            </w:r>
            <w:r w:rsidRPr="00981E1A">
              <w:rPr>
                <w:rFonts w:cs="2  Mitra"/>
                <w:b/>
                <w:bCs/>
                <w:color w:val="000000"/>
                <w:rtl/>
              </w:rPr>
              <w:t>به عنوان کارشناس د</w:t>
            </w:r>
            <w:r w:rsidRPr="00981E1A">
              <w:rPr>
                <w:rFonts w:cs="2  Mitra" w:hint="cs"/>
                <w:b/>
                <w:bCs/>
                <w:color w:val="000000"/>
                <w:rtl/>
              </w:rPr>
              <w:t>ی</w:t>
            </w:r>
            <w:r w:rsidRPr="00981E1A">
              <w:rPr>
                <w:rFonts w:cs="2  Mitra" w:hint="eastAsia"/>
                <w:b/>
                <w:bCs/>
                <w:color w:val="000000"/>
                <w:rtl/>
              </w:rPr>
              <w:t>ن</w:t>
            </w:r>
            <w:r w:rsidRPr="00981E1A">
              <w:rPr>
                <w:rFonts w:cs="2  Mitra" w:hint="cs"/>
                <w:b/>
                <w:bCs/>
                <w:color w:val="000000"/>
                <w:rtl/>
              </w:rPr>
              <w:t>ی</w:t>
            </w:r>
          </w:p>
        </w:tc>
      </w:tr>
      <w:tr w:rsidR="00311530" w:rsidRPr="00821F6A" w:rsidTr="002C088B">
        <w:trPr>
          <w:trHeight w:val="476"/>
        </w:trPr>
        <w:tc>
          <w:tcPr>
            <w:tcW w:w="956" w:type="dxa"/>
            <w:vMerge/>
            <w:shd w:val="clear" w:color="auto" w:fill="auto"/>
            <w:vAlign w:val="center"/>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Pr="00BF2354" w:rsidRDefault="00311530" w:rsidP="002C088B">
            <w:pPr>
              <w:bidi/>
              <w:spacing w:after="0" w:line="240" w:lineRule="auto"/>
              <w:jc w:val="center"/>
              <w:rPr>
                <w:rFonts w:cs="2  Titr"/>
                <w:b/>
                <w:bCs/>
                <w:sz w:val="24"/>
                <w:szCs w:val="24"/>
                <w:rtl/>
              </w:rPr>
            </w:pPr>
          </w:p>
        </w:tc>
        <w:tc>
          <w:tcPr>
            <w:tcW w:w="12021" w:type="dxa"/>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3- </w:t>
            </w:r>
            <w:r w:rsidRPr="00981E1A">
              <w:rPr>
                <w:rFonts w:cs="2  Mitra"/>
                <w:b/>
                <w:bCs/>
                <w:color w:val="000000"/>
                <w:rtl/>
              </w:rPr>
              <w:t>همكاري ادارات و نهادها</w:t>
            </w:r>
            <w:r w:rsidRPr="00981E1A">
              <w:rPr>
                <w:rFonts w:cs="2  Mitra" w:hint="cs"/>
                <w:b/>
                <w:bCs/>
                <w:color w:val="000000"/>
                <w:rtl/>
              </w:rPr>
              <w:t>ی</w:t>
            </w:r>
            <w:r w:rsidRPr="00981E1A">
              <w:rPr>
                <w:rFonts w:cs="2  Mitra"/>
                <w:b/>
                <w:bCs/>
                <w:color w:val="000000"/>
                <w:rtl/>
              </w:rPr>
              <w:t xml:space="preserve"> استان</w:t>
            </w:r>
            <w:r w:rsidRPr="00981E1A">
              <w:rPr>
                <w:rFonts w:cs="2  Mitra" w:hint="cs"/>
                <w:b/>
                <w:bCs/>
                <w:color w:val="000000"/>
                <w:rtl/>
              </w:rPr>
              <w:t>ی</w:t>
            </w:r>
            <w:r w:rsidRPr="00981E1A">
              <w:rPr>
                <w:rFonts w:cs="2  Mitra"/>
                <w:b/>
                <w:bCs/>
                <w:color w:val="000000"/>
                <w:rtl/>
              </w:rPr>
              <w:t xml:space="preserve"> با يكديگر برا</w:t>
            </w:r>
            <w:r w:rsidRPr="00981E1A">
              <w:rPr>
                <w:rFonts w:cs="2  Mitra" w:hint="cs"/>
                <w:b/>
                <w:bCs/>
                <w:color w:val="000000"/>
                <w:rtl/>
              </w:rPr>
              <w:t>ی</w:t>
            </w:r>
            <w:r w:rsidRPr="00981E1A">
              <w:rPr>
                <w:rFonts w:cs="2  Mitra"/>
                <w:b/>
                <w:bCs/>
                <w:color w:val="000000"/>
                <w:rtl/>
              </w:rPr>
              <w:t xml:space="preserve"> بهبود وضع</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تراف</w:t>
            </w:r>
            <w:r w:rsidRPr="00981E1A">
              <w:rPr>
                <w:rFonts w:cs="2  Mitra" w:hint="cs"/>
                <w:b/>
                <w:bCs/>
                <w:color w:val="000000"/>
                <w:rtl/>
              </w:rPr>
              <w:t>ی</w:t>
            </w:r>
            <w:r w:rsidRPr="00981E1A">
              <w:rPr>
                <w:rFonts w:cs="2  Mitra" w:hint="eastAsia"/>
                <w:b/>
                <w:bCs/>
                <w:color w:val="000000"/>
                <w:rtl/>
              </w:rPr>
              <w:t>ک</w:t>
            </w:r>
            <w:r w:rsidRPr="00981E1A">
              <w:rPr>
                <w:rFonts w:cs="2  Mitra"/>
                <w:b/>
                <w:bCs/>
                <w:color w:val="000000"/>
                <w:rtl/>
              </w:rPr>
              <w:t xml:space="preserve"> و تصادفات در شهر قم و رعا</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حقوق شهروند</w:t>
            </w:r>
            <w:r w:rsidRPr="00981E1A">
              <w:rPr>
                <w:rFonts w:cs="2  Mitra" w:hint="cs"/>
                <w:b/>
                <w:bCs/>
                <w:color w:val="000000"/>
                <w:rtl/>
              </w:rPr>
              <w:t>ی</w:t>
            </w:r>
            <w:r w:rsidRPr="00981E1A">
              <w:rPr>
                <w:rFonts w:cs="2  Mitra"/>
                <w:b/>
                <w:bCs/>
                <w:color w:val="000000"/>
                <w:rtl/>
              </w:rPr>
              <w:t xml:space="preserve"> در راستاي اصلاح رفتار ترافيكي شهروندان با اطلاع</w:t>
            </w:r>
            <w:r>
              <w:rPr>
                <w:rFonts w:ascii="Times New Roman" w:hAnsi="Times New Roman" w:cs="Times New Roman"/>
                <w:b/>
                <w:bCs/>
                <w:color w:val="000000"/>
                <w:rtl/>
              </w:rPr>
              <w:softHyphen/>
            </w:r>
            <w:r w:rsidRPr="00981E1A">
              <w:rPr>
                <w:rFonts w:cs="2  Mitra" w:hint="cs"/>
                <w:b/>
                <w:bCs/>
                <w:color w:val="000000"/>
                <w:rtl/>
              </w:rPr>
              <w:t>رساني و انجام اقدامات فرهنگي لازم بر</w:t>
            </w:r>
            <w:r w:rsidRPr="00981E1A">
              <w:rPr>
                <w:rFonts w:cs="2  Mitra"/>
                <w:b/>
                <w:bCs/>
                <w:color w:val="000000"/>
                <w:rtl/>
              </w:rPr>
              <w:t>اساس وظايف فرهنگي سازمان</w:t>
            </w:r>
            <w:r>
              <w:rPr>
                <w:rFonts w:cs="2  Mitra" w:hint="cs"/>
                <w:b/>
                <w:bCs/>
                <w:color w:val="000000"/>
                <w:rtl/>
              </w:rPr>
              <w:softHyphen/>
            </w:r>
            <w:r w:rsidRPr="00981E1A">
              <w:rPr>
                <w:rFonts w:cs="2  Mitra"/>
                <w:b/>
                <w:bCs/>
                <w:color w:val="000000"/>
                <w:rtl/>
              </w:rPr>
              <w:t>ها و ادارات مربوطه؛ برخي از اين اقدامات ع</w:t>
            </w:r>
            <w:r w:rsidRPr="00981E1A">
              <w:rPr>
                <w:rFonts w:cs="2  Mitra" w:hint="eastAsia"/>
                <w:b/>
                <w:bCs/>
                <w:color w:val="000000"/>
                <w:rtl/>
              </w:rPr>
              <w:t>بارتند</w:t>
            </w:r>
            <w:r w:rsidRPr="00981E1A">
              <w:rPr>
                <w:rFonts w:cs="2  Mitra"/>
                <w:b/>
                <w:bCs/>
                <w:color w:val="000000"/>
                <w:rtl/>
              </w:rPr>
              <w:t xml:space="preserve"> از: تهيه كلاه ايمني براي موتورسواران، آموزش کارکنان تحت امر در خصوص رعا</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قوان</w:t>
            </w:r>
            <w:r w:rsidRPr="00981E1A">
              <w:rPr>
                <w:rFonts w:cs="2  Mitra" w:hint="cs"/>
                <w:b/>
                <w:bCs/>
                <w:color w:val="000000"/>
                <w:rtl/>
              </w:rPr>
              <w:t>ی</w:t>
            </w:r>
            <w:r w:rsidRPr="00981E1A">
              <w:rPr>
                <w:rFonts w:cs="2  Mitra" w:hint="eastAsia"/>
                <w:b/>
                <w:bCs/>
                <w:color w:val="000000"/>
                <w:rtl/>
              </w:rPr>
              <w:t>ن</w:t>
            </w:r>
            <w:r w:rsidRPr="00981E1A">
              <w:rPr>
                <w:rFonts w:cs="2  Mitra"/>
                <w:b/>
                <w:bCs/>
                <w:color w:val="000000"/>
                <w:rtl/>
              </w:rPr>
              <w:t xml:space="preserve"> و مقررات راهنما</w:t>
            </w:r>
            <w:r w:rsidRPr="00981E1A">
              <w:rPr>
                <w:rFonts w:cs="2  Mitra" w:hint="cs"/>
                <w:b/>
                <w:bCs/>
                <w:color w:val="000000"/>
                <w:rtl/>
              </w:rPr>
              <w:t>یی</w:t>
            </w:r>
            <w:r w:rsidRPr="00981E1A">
              <w:rPr>
                <w:rFonts w:cs="2  Mitra"/>
                <w:b/>
                <w:bCs/>
                <w:color w:val="000000"/>
                <w:rtl/>
              </w:rPr>
              <w:t xml:space="preserve"> و رانندگ</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همکار</w:t>
            </w:r>
            <w:r w:rsidRPr="00981E1A">
              <w:rPr>
                <w:rFonts w:cs="2  Mitra" w:hint="cs"/>
                <w:b/>
                <w:bCs/>
                <w:color w:val="000000"/>
                <w:rtl/>
              </w:rPr>
              <w:t>ی</w:t>
            </w:r>
            <w:r w:rsidRPr="00981E1A">
              <w:rPr>
                <w:rFonts w:cs="2  Mitra"/>
                <w:b/>
                <w:bCs/>
                <w:color w:val="000000"/>
                <w:rtl/>
              </w:rPr>
              <w:t xml:space="preserve"> در اجرا</w:t>
            </w:r>
            <w:r w:rsidRPr="00981E1A">
              <w:rPr>
                <w:rFonts w:cs="2  Mitra" w:hint="cs"/>
                <w:b/>
                <w:bCs/>
                <w:color w:val="000000"/>
                <w:rtl/>
              </w:rPr>
              <w:t>ی</w:t>
            </w:r>
            <w:r w:rsidRPr="00981E1A">
              <w:rPr>
                <w:rFonts w:cs="2  Mitra"/>
                <w:b/>
                <w:bCs/>
                <w:color w:val="000000"/>
                <w:rtl/>
              </w:rPr>
              <w:t xml:space="preserve"> طرح بانوان فرهنگ</w:t>
            </w:r>
            <w:r>
              <w:rPr>
                <w:rFonts w:cs="2  Mitra"/>
                <w:b/>
                <w:bCs/>
                <w:color w:val="000000"/>
                <w:rtl/>
              </w:rPr>
              <w:softHyphen/>
            </w:r>
            <w:r w:rsidRPr="00981E1A">
              <w:rPr>
                <w:rFonts w:cs="2  Mitra" w:hint="cs"/>
                <w:b/>
                <w:bCs/>
                <w:color w:val="000000"/>
                <w:rtl/>
              </w:rPr>
              <w:t>ی</w:t>
            </w:r>
            <w:r w:rsidRPr="00981E1A">
              <w:rPr>
                <w:rFonts w:cs="2  Mitra" w:hint="eastAsia"/>
                <w:b/>
                <w:bCs/>
                <w:color w:val="000000"/>
                <w:rtl/>
              </w:rPr>
              <w:t>ار</w:t>
            </w:r>
            <w:r w:rsidRPr="00981E1A">
              <w:rPr>
                <w:rFonts w:cs="2  Mitra"/>
                <w:b/>
                <w:bCs/>
                <w:color w:val="000000"/>
                <w:rtl/>
              </w:rPr>
              <w:t xml:space="preserve"> تراف</w:t>
            </w:r>
            <w:r w:rsidRPr="00981E1A">
              <w:rPr>
                <w:rFonts w:cs="2  Mitra" w:hint="cs"/>
                <w:b/>
                <w:bCs/>
                <w:color w:val="000000"/>
                <w:rtl/>
              </w:rPr>
              <w:t>ی</w:t>
            </w:r>
            <w:r w:rsidRPr="00981E1A">
              <w:rPr>
                <w:rFonts w:cs="2  Mitra" w:hint="eastAsia"/>
                <w:b/>
                <w:bCs/>
                <w:color w:val="000000"/>
                <w:rtl/>
              </w:rPr>
              <w:t>ک</w:t>
            </w:r>
            <w:r w:rsidRPr="00981E1A">
              <w:rPr>
                <w:rFonts w:cs="2  Mitra"/>
                <w:b/>
                <w:bCs/>
                <w:color w:val="000000"/>
                <w:rtl/>
              </w:rPr>
              <w:t xml:space="preserve"> و ا</w:t>
            </w:r>
            <w:r w:rsidRPr="00981E1A">
              <w:rPr>
                <w:rFonts w:cs="2  Mitra" w:hint="cs"/>
                <w:b/>
                <w:bCs/>
                <w:color w:val="000000"/>
                <w:rtl/>
              </w:rPr>
              <w:t>ی</w:t>
            </w:r>
            <w:r w:rsidRPr="00981E1A">
              <w:rPr>
                <w:rFonts w:cs="2  Mitra" w:hint="eastAsia"/>
                <w:b/>
                <w:bCs/>
                <w:color w:val="000000"/>
                <w:rtl/>
              </w:rPr>
              <w:t>جاد</w:t>
            </w:r>
            <w:r w:rsidRPr="00981E1A">
              <w:rPr>
                <w:rFonts w:cs="2  Mitra"/>
                <w:b/>
                <w:bCs/>
                <w:color w:val="000000"/>
                <w:rtl/>
              </w:rPr>
              <w:t xml:space="preserve"> حساس</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نسبت به تصادفات توسط راهنما</w:t>
            </w:r>
            <w:r w:rsidRPr="00981E1A">
              <w:rPr>
                <w:rFonts w:cs="2  Mitra" w:hint="cs"/>
                <w:b/>
                <w:bCs/>
                <w:color w:val="000000"/>
                <w:rtl/>
              </w:rPr>
              <w:t>یی</w:t>
            </w:r>
            <w:r w:rsidRPr="00981E1A">
              <w:rPr>
                <w:rFonts w:cs="2  Mitra"/>
                <w:b/>
                <w:bCs/>
                <w:color w:val="000000"/>
                <w:rtl/>
              </w:rPr>
              <w:t xml:space="preserve"> و رانندگ</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اختصاص منابع مال</w:t>
            </w:r>
            <w:r w:rsidRPr="00981E1A">
              <w:rPr>
                <w:rFonts w:cs="2  Mitra" w:hint="cs"/>
                <w:b/>
                <w:bCs/>
                <w:color w:val="000000"/>
                <w:rtl/>
              </w:rPr>
              <w:t>ی</w:t>
            </w:r>
            <w:r w:rsidRPr="00981E1A">
              <w:rPr>
                <w:rFonts w:cs="2  Mitra"/>
                <w:b/>
                <w:bCs/>
                <w:color w:val="000000"/>
                <w:rtl/>
              </w:rPr>
              <w:t xml:space="preserve"> جهت فرهنگ ‌ساز</w:t>
            </w:r>
            <w:r w:rsidRPr="00981E1A">
              <w:rPr>
                <w:rFonts w:cs="2  Mitra" w:hint="cs"/>
                <w:b/>
                <w:bCs/>
                <w:color w:val="000000"/>
                <w:rtl/>
              </w:rPr>
              <w:t>ی</w:t>
            </w:r>
            <w:r w:rsidRPr="00981E1A">
              <w:rPr>
                <w:rFonts w:cs="2  Mitra"/>
                <w:b/>
                <w:bCs/>
                <w:color w:val="000000"/>
                <w:rtl/>
              </w:rPr>
              <w:t xml:space="preserve"> و انج</w:t>
            </w:r>
            <w:r w:rsidRPr="00981E1A">
              <w:rPr>
                <w:rFonts w:cs="2  Mitra" w:hint="eastAsia"/>
                <w:b/>
                <w:bCs/>
                <w:color w:val="000000"/>
                <w:rtl/>
              </w:rPr>
              <w:t>ام</w:t>
            </w:r>
            <w:r w:rsidRPr="00981E1A">
              <w:rPr>
                <w:rFonts w:cs="2  Mitra"/>
                <w:b/>
                <w:bCs/>
                <w:color w:val="000000"/>
                <w:rtl/>
              </w:rPr>
              <w:t xml:space="preserve"> تبل</w:t>
            </w:r>
            <w:r w:rsidRPr="00981E1A">
              <w:rPr>
                <w:rFonts w:cs="2  Mitra" w:hint="cs"/>
                <w:b/>
                <w:bCs/>
                <w:color w:val="000000"/>
                <w:rtl/>
              </w:rPr>
              <w:t>ی</w:t>
            </w:r>
            <w:r w:rsidRPr="00981E1A">
              <w:rPr>
                <w:rFonts w:cs="2  Mitra" w:hint="eastAsia"/>
                <w:b/>
                <w:bCs/>
                <w:color w:val="000000"/>
                <w:rtl/>
              </w:rPr>
              <w:t>غات</w:t>
            </w:r>
            <w:r w:rsidRPr="00981E1A">
              <w:rPr>
                <w:rFonts w:cs="2  Mitra"/>
                <w:b/>
                <w:bCs/>
                <w:color w:val="000000"/>
                <w:rtl/>
              </w:rPr>
              <w:t xml:space="preserve"> مح</w:t>
            </w:r>
            <w:r w:rsidRPr="00981E1A">
              <w:rPr>
                <w:rFonts w:cs="2  Mitra" w:hint="cs"/>
                <w:b/>
                <w:bCs/>
                <w:color w:val="000000"/>
                <w:rtl/>
              </w:rPr>
              <w:t>ی</w:t>
            </w:r>
            <w:r w:rsidRPr="00981E1A">
              <w:rPr>
                <w:rFonts w:cs="2  Mitra" w:hint="eastAsia"/>
                <w:b/>
                <w:bCs/>
                <w:color w:val="000000"/>
                <w:rtl/>
              </w:rPr>
              <w:t>ط</w:t>
            </w:r>
            <w:r w:rsidRPr="00981E1A">
              <w:rPr>
                <w:rFonts w:cs="2  Mitra" w:hint="cs"/>
                <w:b/>
                <w:bCs/>
                <w:color w:val="000000"/>
                <w:rtl/>
              </w:rPr>
              <w:t>ی</w:t>
            </w:r>
            <w:r w:rsidRPr="00981E1A">
              <w:rPr>
                <w:rFonts w:cs="2  Mitra"/>
                <w:b/>
                <w:bCs/>
                <w:color w:val="000000"/>
                <w:rtl/>
              </w:rPr>
              <w:t xml:space="preserve"> در سطح شهر قم و اختصاص 10 درصد از ظرف</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سازه‌ها</w:t>
            </w:r>
            <w:r w:rsidRPr="00981E1A">
              <w:rPr>
                <w:rFonts w:cs="2  Mitra" w:hint="cs"/>
                <w:b/>
                <w:bCs/>
                <w:color w:val="000000"/>
                <w:rtl/>
              </w:rPr>
              <w:t>ی</w:t>
            </w:r>
            <w:r w:rsidRPr="00981E1A">
              <w:rPr>
                <w:rFonts w:cs="2  Mitra"/>
                <w:b/>
                <w:bCs/>
                <w:color w:val="000000"/>
                <w:rtl/>
              </w:rPr>
              <w:t xml:space="preserve"> تبل</w:t>
            </w:r>
            <w:r w:rsidRPr="00981E1A">
              <w:rPr>
                <w:rFonts w:cs="2  Mitra" w:hint="cs"/>
                <w:b/>
                <w:bCs/>
                <w:color w:val="000000"/>
                <w:rtl/>
              </w:rPr>
              <w:t>ی</w:t>
            </w:r>
            <w:r w:rsidRPr="00981E1A">
              <w:rPr>
                <w:rFonts w:cs="2  Mitra" w:hint="eastAsia"/>
                <w:b/>
                <w:bCs/>
                <w:color w:val="000000"/>
                <w:rtl/>
              </w:rPr>
              <w:t>غات</w:t>
            </w:r>
            <w:r w:rsidRPr="00981E1A">
              <w:rPr>
                <w:rFonts w:cs="2  Mitra" w:hint="cs"/>
                <w:b/>
                <w:bCs/>
                <w:color w:val="000000"/>
                <w:rtl/>
              </w:rPr>
              <w:t>ی</w:t>
            </w:r>
            <w:r w:rsidRPr="00981E1A">
              <w:rPr>
                <w:rFonts w:cs="2  Mitra"/>
                <w:b/>
                <w:bCs/>
                <w:color w:val="000000"/>
                <w:rtl/>
              </w:rPr>
              <w:t xml:space="preserve"> تا پا</w:t>
            </w:r>
            <w:r w:rsidRPr="00981E1A">
              <w:rPr>
                <w:rFonts w:cs="2  Mitra" w:hint="cs"/>
                <w:b/>
                <w:bCs/>
                <w:color w:val="000000"/>
                <w:rtl/>
              </w:rPr>
              <w:t>ی</w:t>
            </w:r>
            <w:r w:rsidRPr="00981E1A">
              <w:rPr>
                <w:rFonts w:cs="2  Mitra" w:hint="eastAsia"/>
                <w:b/>
                <w:bCs/>
                <w:color w:val="000000"/>
                <w:rtl/>
              </w:rPr>
              <w:t>ان</w:t>
            </w:r>
            <w:r w:rsidRPr="00981E1A">
              <w:rPr>
                <w:rFonts w:cs="2  Mitra"/>
                <w:b/>
                <w:bCs/>
                <w:color w:val="000000"/>
                <w:rtl/>
              </w:rPr>
              <w:t xml:space="preserve"> سال جار</w:t>
            </w:r>
            <w:r w:rsidRPr="00981E1A">
              <w:rPr>
                <w:rFonts w:cs="2  Mitra" w:hint="cs"/>
                <w:b/>
                <w:bCs/>
                <w:color w:val="000000"/>
                <w:rtl/>
              </w:rPr>
              <w:t>ی</w:t>
            </w:r>
            <w:r w:rsidRPr="00981E1A">
              <w:rPr>
                <w:rFonts w:cs="2  Mitra"/>
                <w:b/>
                <w:bCs/>
                <w:color w:val="000000"/>
                <w:rtl/>
              </w:rPr>
              <w:t xml:space="preserve"> برا</w:t>
            </w:r>
            <w:r w:rsidRPr="00981E1A">
              <w:rPr>
                <w:rFonts w:cs="2  Mitra" w:hint="cs"/>
                <w:b/>
                <w:bCs/>
                <w:color w:val="000000"/>
                <w:rtl/>
              </w:rPr>
              <w:t>ی</w:t>
            </w:r>
            <w:r w:rsidRPr="00981E1A">
              <w:rPr>
                <w:rFonts w:cs="2  Mitra"/>
                <w:b/>
                <w:bCs/>
                <w:color w:val="000000"/>
                <w:rtl/>
              </w:rPr>
              <w:t xml:space="preserve"> فعال</w:t>
            </w:r>
            <w:r w:rsidRPr="00981E1A">
              <w:rPr>
                <w:rFonts w:cs="2  Mitra" w:hint="cs"/>
                <w:b/>
                <w:bCs/>
                <w:color w:val="000000"/>
                <w:rtl/>
              </w:rPr>
              <w:t>ی</w:t>
            </w:r>
            <w:r w:rsidRPr="00981E1A">
              <w:rPr>
                <w:rFonts w:cs="2  Mitra" w:hint="eastAsia"/>
                <w:b/>
                <w:bCs/>
                <w:color w:val="000000"/>
                <w:rtl/>
              </w:rPr>
              <w:t>ت‌ها</w:t>
            </w:r>
            <w:r w:rsidRPr="00981E1A">
              <w:rPr>
                <w:rFonts w:cs="2  Mitra" w:hint="cs"/>
                <w:b/>
                <w:bCs/>
                <w:color w:val="000000"/>
                <w:rtl/>
              </w:rPr>
              <w:t>ی</w:t>
            </w:r>
            <w:r w:rsidRPr="00981E1A">
              <w:rPr>
                <w:rFonts w:cs="2  Mitra"/>
                <w:b/>
                <w:bCs/>
                <w:color w:val="000000"/>
                <w:rtl/>
              </w:rPr>
              <w:t xml:space="preserve"> فرهنگ</w:t>
            </w:r>
            <w:r w:rsidRPr="00981E1A">
              <w:rPr>
                <w:rFonts w:cs="2  Mitra" w:hint="cs"/>
                <w:b/>
                <w:bCs/>
                <w:color w:val="000000"/>
                <w:rtl/>
              </w:rPr>
              <w:t>ی</w:t>
            </w:r>
            <w:r w:rsidRPr="00981E1A">
              <w:rPr>
                <w:rFonts w:cs="2  Mitra"/>
                <w:b/>
                <w:bCs/>
                <w:color w:val="000000"/>
                <w:rtl/>
              </w:rPr>
              <w:t xml:space="preserve"> در ا</w:t>
            </w:r>
            <w:r w:rsidRPr="00981E1A">
              <w:rPr>
                <w:rFonts w:cs="2  Mitra" w:hint="cs"/>
                <w:b/>
                <w:bCs/>
                <w:color w:val="000000"/>
                <w:rtl/>
              </w:rPr>
              <w:t>ی</w:t>
            </w:r>
            <w:r w:rsidRPr="00981E1A">
              <w:rPr>
                <w:rFonts w:cs="2  Mitra" w:hint="eastAsia"/>
                <w:b/>
                <w:bCs/>
                <w:color w:val="000000"/>
                <w:rtl/>
              </w:rPr>
              <w:t>ن</w:t>
            </w:r>
            <w:r w:rsidRPr="00981E1A">
              <w:rPr>
                <w:rFonts w:cs="2  Mitra"/>
                <w:b/>
                <w:bCs/>
                <w:color w:val="000000"/>
                <w:rtl/>
              </w:rPr>
              <w:t xml:space="preserve"> خصوص؛ اجرا</w:t>
            </w:r>
            <w:r w:rsidRPr="00981E1A">
              <w:rPr>
                <w:rFonts w:cs="2  Mitra" w:hint="cs"/>
                <w:b/>
                <w:bCs/>
                <w:color w:val="000000"/>
                <w:rtl/>
              </w:rPr>
              <w:t>ی</w:t>
            </w:r>
            <w:r w:rsidRPr="00981E1A">
              <w:rPr>
                <w:rFonts w:cs="2  Mitra"/>
                <w:b/>
                <w:bCs/>
                <w:color w:val="000000"/>
                <w:rtl/>
              </w:rPr>
              <w:t xml:space="preserve"> برنامه‌ها</w:t>
            </w:r>
            <w:r w:rsidRPr="00981E1A">
              <w:rPr>
                <w:rFonts w:cs="2  Mitra" w:hint="cs"/>
                <w:b/>
                <w:bCs/>
                <w:color w:val="000000"/>
                <w:rtl/>
              </w:rPr>
              <w:t>ی</w:t>
            </w:r>
            <w:r w:rsidRPr="00981E1A">
              <w:rPr>
                <w:rFonts w:cs="2  Mitra"/>
                <w:b/>
                <w:bCs/>
                <w:color w:val="000000"/>
                <w:rtl/>
              </w:rPr>
              <w:t xml:space="preserve"> آموزش</w:t>
            </w:r>
            <w:r w:rsidRPr="00981E1A">
              <w:rPr>
                <w:rFonts w:cs="2  Mitra" w:hint="cs"/>
                <w:b/>
                <w:bCs/>
                <w:color w:val="000000"/>
                <w:rtl/>
              </w:rPr>
              <w:t>ی‏</w:t>
            </w:r>
            <w:r w:rsidRPr="00981E1A">
              <w:rPr>
                <w:rFonts w:cs="2  Mitra"/>
                <w:b/>
                <w:bCs/>
                <w:color w:val="000000"/>
                <w:rtl/>
              </w:rPr>
              <w:t>- فرهنگ</w:t>
            </w:r>
            <w:r w:rsidRPr="00981E1A">
              <w:rPr>
                <w:rFonts w:cs="2  Mitra" w:hint="cs"/>
                <w:b/>
                <w:bCs/>
                <w:color w:val="000000"/>
                <w:rtl/>
              </w:rPr>
              <w:t>ی</w:t>
            </w:r>
            <w:r w:rsidRPr="00981E1A">
              <w:rPr>
                <w:rFonts w:cs="2  Mitra"/>
                <w:b/>
                <w:bCs/>
                <w:color w:val="000000"/>
                <w:rtl/>
              </w:rPr>
              <w:t xml:space="preserve"> تحت عنوان "ضرورت نظم و انضباط تراف</w:t>
            </w:r>
            <w:r w:rsidRPr="00981E1A">
              <w:rPr>
                <w:rFonts w:cs="2  Mitra" w:hint="cs"/>
                <w:b/>
                <w:bCs/>
                <w:color w:val="000000"/>
                <w:rtl/>
              </w:rPr>
              <w:t>ی</w:t>
            </w:r>
            <w:r w:rsidRPr="00981E1A">
              <w:rPr>
                <w:rFonts w:cs="2  Mitra" w:hint="eastAsia"/>
                <w:b/>
                <w:bCs/>
                <w:color w:val="000000"/>
                <w:rtl/>
              </w:rPr>
              <w:t>ک</w:t>
            </w:r>
            <w:r w:rsidRPr="00981E1A">
              <w:rPr>
                <w:rFonts w:cs="2  Mitra" w:hint="cs"/>
                <w:b/>
                <w:bCs/>
                <w:color w:val="000000"/>
                <w:rtl/>
              </w:rPr>
              <w:t>ی</w:t>
            </w:r>
            <w:r w:rsidRPr="00981E1A">
              <w:rPr>
                <w:rFonts w:cs="2  Mitra"/>
                <w:b/>
                <w:bCs/>
                <w:color w:val="000000"/>
                <w:rtl/>
              </w:rPr>
              <w:t xml:space="preserve"> در اجتماع و اثرات مختلف آن" توسط ن</w:t>
            </w:r>
            <w:r w:rsidRPr="00981E1A">
              <w:rPr>
                <w:rFonts w:cs="2  Mitra" w:hint="cs"/>
                <w:b/>
                <w:bCs/>
                <w:color w:val="000000"/>
                <w:rtl/>
              </w:rPr>
              <w:t>ی</w:t>
            </w:r>
            <w:r w:rsidRPr="00981E1A">
              <w:rPr>
                <w:rFonts w:cs="2  Mitra" w:hint="eastAsia"/>
                <w:b/>
                <w:bCs/>
                <w:color w:val="000000"/>
                <w:rtl/>
              </w:rPr>
              <w:t>رو</w:t>
            </w:r>
            <w:r w:rsidRPr="00981E1A">
              <w:rPr>
                <w:rFonts w:cs="2  Mitra" w:hint="cs"/>
                <w:b/>
                <w:bCs/>
                <w:color w:val="000000"/>
                <w:rtl/>
              </w:rPr>
              <w:t>ی</w:t>
            </w:r>
            <w:r w:rsidRPr="00981E1A">
              <w:rPr>
                <w:rFonts w:cs="2  Mitra"/>
                <w:b/>
                <w:bCs/>
                <w:color w:val="000000"/>
                <w:rtl/>
              </w:rPr>
              <w:t xml:space="preserve"> انتظام</w:t>
            </w:r>
            <w:r w:rsidRPr="00981E1A">
              <w:rPr>
                <w:rFonts w:cs="2  Mitra" w:hint="cs"/>
                <w:b/>
                <w:bCs/>
                <w:color w:val="000000"/>
                <w:rtl/>
              </w:rPr>
              <w:t>ی</w:t>
            </w:r>
            <w:r w:rsidRPr="00981E1A">
              <w:rPr>
                <w:rFonts w:cs="2  Mitra"/>
                <w:b/>
                <w:bCs/>
                <w:color w:val="000000"/>
                <w:rtl/>
              </w:rPr>
              <w:t xml:space="preserve"> در رسانه‌</w:t>
            </w:r>
            <w:r w:rsidRPr="00981E1A">
              <w:rPr>
                <w:rFonts w:cs="2  Mitra" w:hint="eastAsia"/>
                <w:b/>
                <w:bCs/>
                <w:color w:val="000000"/>
                <w:rtl/>
              </w:rPr>
              <w:t>ها</w:t>
            </w:r>
            <w:r w:rsidRPr="00981E1A">
              <w:rPr>
                <w:rFonts w:cs="2  Mitra" w:hint="cs"/>
                <w:b/>
                <w:bCs/>
                <w:color w:val="000000"/>
                <w:rtl/>
              </w:rPr>
              <w:t>ی</w:t>
            </w:r>
            <w:r w:rsidRPr="00981E1A">
              <w:rPr>
                <w:rFonts w:cs="2  Mitra"/>
                <w:b/>
                <w:bCs/>
                <w:color w:val="000000"/>
                <w:rtl/>
              </w:rPr>
              <w:t xml:space="preserve"> جمع</w:t>
            </w:r>
            <w:r w:rsidRPr="00981E1A">
              <w:rPr>
                <w:rFonts w:cs="2  Mitra" w:hint="cs"/>
                <w:b/>
                <w:bCs/>
                <w:color w:val="000000"/>
                <w:rtl/>
              </w:rPr>
              <w:t>ی</w:t>
            </w:r>
            <w:r w:rsidRPr="00981E1A">
              <w:rPr>
                <w:rFonts w:cs="2  Mitra"/>
                <w:b/>
                <w:bCs/>
                <w:color w:val="000000"/>
                <w:rtl/>
              </w:rPr>
              <w:t xml:space="preserve"> و فضا</w:t>
            </w:r>
            <w:r w:rsidRPr="00981E1A">
              <w:rPr>
                <w:rFonts w:cs="2  Mitra" w:hint="cs"/>
                <w:b/>
                <w:bCs/>
                <w:color w:val="000000"/>
                <w:rtl/>
              </w:rPr>
              <w:t>ی</w:t>
            </w:r>
            <w:r w:rsidRPr="00981E1A">
              <w:rPr>
                <w:rFonts w:cs="2  Mitra"/>
                <w:b/>
                <w:bCs/>
                <w:color w:val="000000"/>
                <w:rtl/>
              </w:rPr>
              <w:t xml:space="preserve"> مجاز</w:t>
            </w:r>
            <w:r w:rsidRPr="00981E1A">
              <w:rPr>
                <w:rFonts w:cs="2  Mitra" w:hint="cs"/>
                <w:b/>
                <w:bCs/>
                <w:color w:val="000000"/>
                <w:rtl/>
              </w:rPr>
              <w:t>ی</w:t>
            </w:r>
            <w:r w:rsidRPr="00981E1A">
              <w:rPr>
                <w:rFonts w:cs="2  Mitra"/>
                <w:b/>
                <w:bCs/>
                <w:color w:val="000000"/>
                <w:rtl/>
              </w:rPr>
              <w:t xml:space="preserve"> و حق</w:t>
            </w:r>
            <w:r w:rsidRPr="00981E1A">
              <w:rPr>
                <w:rFonts w:cs="2  Mitra" w:hint="cs"/>
                <w:b/>
                <w:bCs/>
                <w:color w:val="000000"/>
                <w:rtl/>
              </w:rPr>
              <w:t>ی</w:t>
            </w:r>
            <w:r w:rsidRPr="00981E1A">
              <w:rPr>
                <w:rFonts w:cs="2  Mitra" w:hint="eastAsia"/>
                <w:b/>
                <w:bCs/>
                <w:color w:val="000000"/>
                <w:rtl/>
              </w:rPr>
              <w:t>ق</w:t>
            </w:r>
            <w:r w:rsidRPr="00981E1A">
              <w:rPr>
                <w:rFonts w:cs="2  Mitra" w:hint="cs"/>
                <w:b/>
                <w:bCs/>
                <w:color w:val="000000"/>
                <w:rtl/>
              </w:rPr>
              <w:t>ی</w:t>
            </w:r>
            <w:r w:rsidRPr="00981E1A">
              <w:rPr>
                <w:rFonts w:cs="2  Mitra"/>
                <w:b/>
                <w:bCs/>
                <w:color w:val="000000"/>
                <w:rtl/>
              </w:rPr>
              <w:t xml:space="preserve"> پرمخاطب؛ فراهم نمودن  زم</w:t>
            </w:r>
            <w:r w:rsidRPr="00981E1A">
              <w:rPr>
                <w:rFonts w:cs="2  Mitra" w:hint="cs"/>
                <w:b/>
                <w:bCs/>
                <w:color w:val="000000"/>
                <w:rtl/>
              </w:rPr>
              <w:t>ی</w:t>
            </w:r>
            <w:r w:rsidRPr="00981E1A">
              <w:rPr>
                <w:rFonts w:cs="2  Mitra" w:hint="eastAsia"/>
                <w:b/>
                <w:bCs/>
                <w:color w:val="000000"/>
                <w:rtl/>
              </w:rPr>
              <w:t>نه</w:t>
            </w:r>
            <w:r w:rsidRPr="00981E1A">
              <w:rPr>
                <w:rFonts w:cs="2  Mitra"/>
                <w:b/>
                <w:bCs/>
                <w:color w:val="000000"/>
                <w:rtl/>
              </w:rPr>
              <w:t xml:space="preserve"> آموزش نظم و انضباط اجتماع</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قانون و مقررات راهنما</w:t>
            </w:r>
            <w:r w:rsidRPr="00981E1A">
              <w:rPr>
                <w:rFonts w:cs="2  Mitra" w:hint="cs"/>
                <w:b/>
                <w:bCs/>
                <w:color w:val="000000"/>
                <w:rtl/>
              </w:rPr>
              <w:t>یی</w:t>
            </w:r>
            <w:r w:rsidRPr="00981E1A">
              <w:rPr>
                <w:rFonts w:cs="2  Mitra"/>
                <w:b/>
                <w:bCs/>
                <w:color w:val="000000"/>
                <w:rtl/>
              </w:rPr>
              <w:t xml:space="preserve"> و رانندگ</w:t>
            </w:r>
            <w:r w:rsidRPr="00981E1A">
              <w:rPr>
                <w:rFonts w:cs="2  Mitra" w:hint="cs"/>
                <w:b/>
                <w:bCs/>
                <w:color w:val="000000"/>
                <w:rtl/>
              </w:rPr>
              <w:t>ی</w:t>
            </w:r>
            <w:r w:rsidRPr="00981E1A">
              <w:rPr>
                <w:rFonts w:cs="2  Mitra"/>
                <w:b/>
                <w:bCs/>
                <w:color w:val="000000"/>
                <w:rtl/>
              </w:rPr>
              <w:t xml:space="preserve">  در تمام مقاطع تحص</w:t>
            </w:r>
            <w:r w:rsidRPr="00981E1A">
              <w:rPr>
                <w:rFonts w:cs="2  Mitra" w:hint="cs"/>
                <w:b/>
                <w:bCs/>
                <w:color w:val="000000"/>
                <w:rtl/>
              </w:rPr>
              <w:t>ی</w:t>
            </w:r>
            <w:r w:rsidRPr="00981E1A">
              <w:rPr>
                <w:rFonts w:cs="2  Mitra" w:hint="eastAsia"/>
                <w:b/>
                <w:bCs/>
                <w:color w:val="000000"/>
                <w:rtl/>
              </w:rPr>
              <w:t>ل</w:t>
            </w:r>
            <w:r w:rsidRPr="00981E1A">
              <w:rPr>
                <w:rFonts w:cs="2  Mitra" w:hint="cs"/>
                <w:b/>
                <w:bCs/>
                <w:color w:val="000000"/>
                <w:rtl/>
              </w:rPr>
              <w:t>ی</w:t>
            </w:r>
            <w:r w:rsidRPr="00981E1A">
              <w:rPr>
                <w:rFonts w:cs="2  Mitra"/>
                <w:b/>
                <w:bCs/>
                <w:color w:val="000000"/>
                <w:rtl/>
              </w:rPr>
              <w:t xml:space="preserve"> به‌و</w:t>
            </w:r>
            <w:r w:rsidRPr="00981E1A">
              <w:rPr>
                <w:rFonts w:cs="2  Mitra" w:hint="cs"/>
                <w:b/>
                <w:bCs/>
                <w:color w:val="000000"/>
                <w:rtl/>
              </w:rPr>
              <w:t>ی</w:t>
            </w:r>
            <w:r w:rsidRPr="00981E1A">
              <w:rPr>
                <w:rFonts w:cs="2  Mitra" w:hint="eastAsia"/>
                <w:b/>
                <w:bCs/>
                <w:color w:val="000000"/>
                <w:rtl/>
              </w:rPr>
              <w:t>ژه</w:t>
            </w:r>
            <w:r w:rsidRPr="00981E1A">
              <w:rPr>
                <w:rFonts w:cs="2  Mitra"/>
                <w:b/>
                <w:bCs/>
                <w:color w:val="000000"/>
                <w:rtl/>
              </w:rPr>
              <w:t xml:space="preserve"> ابتدا</w:t>
            </w:r>
            <w:r w:rsidRPr="00981E1A">
              <w:rPr>
                <w:rFonts w:cs="2  Mitra" w:hint="cs"/>
                <w:b/>
                <w:bCs/>
                <w:color w:val="000000"/>
                <w:rtl/>
              </w:rPr>
              <w:t>یی</w:t>
            </w:r>
            <w:r w:rsidRPr="00981E1A">
              <w:rPr>
                <w:rFonts w:cs="2  Mitra"/>
                <w:b/>
                <w:bCs/>
                <w:color w:val="000000"/>
                <w:rtl/>
              </w:rPr>
              <w:t xml:space="preserve"> توسط آموزش‌وپرورش با همکار</w:t>
            </w:r>
            <w:r w:rsidRPr="00981E1A">
              <w:rPr>
                <w:rFonts w:cs="2  Mitra" w:hint="cs"/>
                <w:b/>
                <w:bCs/>
                <w:color w:val="000000"/>
                <w:rtl/>
              </w:rPr>
              <w:t>ی</w:t>
            </w:r>
            <w:r w:rsidRPr="00981E1A">
              <w:rPr>
                <w:rFonts w:cs="2  Mitra"/>
                <w:b/>
                <w:bCs/>
                <w:color w:val="000000"/>
                <w:rtl/>
              </w:rPr>
              <w:t xml:space="preserve"> پل</w:t>
            </w:r>
            <w:r w:rsidRPr="00981E1A">
              <w:rPr>
                <w:rFonts w:cs="2  Mitra" w:hint="cs"/>
                <w:b/>
                <w:bCs/>
                <w:color w:val="000000"/>
                <w:rtl/>
              </w:rPr>
              <w:t>ی</w:t>
            </w:r>
            <w:r w:rsidRPr="00981E1A">
              <w:rPr>
                <w:rFonts w:cs="2  Mitra" w:hint="eastAsia"/>
                <w:b/>
                <w:bCs/>
                <w:color w:val="000000"/>
                <w:rtl/>
              </w:rPr>
              <w:t>س</w:t>
            </w:r>
            <w:r w:rsidRPr="00981E1A">
              <w:rPr>
                <w:rFonts w:cs="2  Mitra"/>
                <w:b/>
                <w:bCs/>
                <w:color w:val="000000"/>
                <w:rtl/>
              </w:rPr>
              <w:t xml:space="preserve"> راهنما</w:t>
            </w:r>
            <w:r w:rsidRPr="00981E1A">
              <w:rPr>
                <w:rFonts w:cs="2  Mitra" w:hint="cs"/>
                <w:b/>
                <w:bCs/>
                <w:color w:val="000000"/>
                <w:rtl/>
              </w:rPr>
              <w:t>یی</w:t>
            </w:r>
            <w:r w:rsidRPr="00981E1A">
              <w:rPr>
                <w:rFonts w:cs="2  Mitra"/>
                <w:b/>
                <w:bCs/>
                <w:color w:val="000000"/>
                <w:rtl/>
              </w:rPr>
              <w:t xml:space="preserve"> و رانندگ</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درج پ</w:t>
            </w:r>
            <w:r w:rsidRPr="00981E1A">
              <w:rPr>
                <w:rFonts w:cs="2  Mitra" w:hint="cs"/>
                <w:b/>
                <w:bCs/>
                <w:color w:val="000000"/>
                <w:rtl/>
              </w:rPr>
              <w:t>ی</w:t>
            </w:r>
            <w:r w:rsidRPr="00981E1A">
              <w:rPr>
                <w:rFonts w:cs="2  Mitra" w:hint="eastAsia"/>
                <w:b/>
                <w:bCs/>
                <w:color w:val="000000"/>
                <w:rtl/>
              </w:rPr>
              <w:t>ام‌ها</w:t>
            </w:r>
            <w:r w:rsidRPr="00981E1A">
              <w:rPr>
                <w:rFonts w:cs="2  Mitra" w:hint="cs"/>
                <w:b/>
                <w:bCs/>
                <w:color w:val="000000"/>
                <w:rtl/>
              </w:rPr>
              <w:t>ی</w:t>
            </w:r>
            <w:r w:rsidRPr="00981E1A">
              <w:rPr>
                <w:rFonts w:cs="2  Mitra"/>
                <w:b/>
                <w:bCs/>
                <w:color w:val="000000"/>
                <w:rtl/>
              </w:rPr>
              <w:t xml:space="preserve"> تراف</w:t>
            </w:r>
            <w:r w:rsidRPr="00981E1A">
              <w:rPr>
                <w:rFonts w:cs="2  Mitra" w:hint="cs"/>
                <w:b/>
                <w:bCs/>
                <w:color w:val="000000"/>
                <w:rtl/>
              </w:rPr>
              <w:t>ی</w:t>
            </w:r>
            <w:r w:rsidRPr="00981E1A">
              <w:rPr>
                <w:rFonts w:cs="2  Mitra" w:hint="eastAsia"/>
                <w:b/>
                <w:bCs/>
                <w:color w:val="000000"/>
                <w:rtl/>
              </w:rPr>
              <w:t>ک</w:t>
            </w:r>
            <w:r w:rsidRPr="00981E1A">
              <w:rPr>
                <w:rFonts w:cs="2  Mitra" w:hint="cs"/>
                <w:b/>
                <w:bCs/>
                <w:color w:val="000000"/>
                <w:rtl/>
              </w:rPr>
              <w:t>ی</w:t>
            </w:r>
            <w:r w:rsidRPr="00981E1A">
              <w:rPr>
                <w:rFonts w:cs="2  Mitra"/>
                <w:b/>
                <w:bCs/>
                <w:color w:val="000000"/>
                <w:rtl/>
              </w:rPr>
              <w:t xml:space="preserve"> با مضمون رعا</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نظم و انض</w:t>
            </w:r>
            <w:r w:rsidRPr="00981E1A">
              <w:rPr>
                <w:rFonts w:cs="2  Mitra" w:hint="eastAsia"/>
                <w:b/>
                <w:bCs/>
                <w:color w:val="000000"/>
                <w:rtl/>
              </w:rPr>
              <w:t>باط</w:t>
            </w:r>
            <w:r w:rsidRPr="00981E1A">
              <w:rPr>
                <w:rFonts w:cs="2  Mitra"/>
                <w:b/>
                <w:bCs/>
                <w:color w:val="000000"/>
                <w:rtl/>
              </w:rPr>
              <w:t xml:space="preserve"> مقررات بر سطوح د</w:t>
            </w:r>
            <w:r w:rsidRPr="00981E1A">
              <w:rPr>
                <w:rFonts w:cs="2  Mitra" w:hint="cs"/>
                <w:b/>
                <w:bCs/>
                <w:color w:val="000000"/>
                <w:rtl/>
              </w:rPr>
              <w:t>ی</w:t>
            </w:r>
            <w:r w:rsidRPr="00981E1A">
              <w:rPr>
                <w:rFonts w:cs="2  Mitra" w:hint="eastAsia"/>
                <w:b/>
                <w:bCs/>
                <w:color w:val="000000"/>
                <w:rtl/>
              </w:rPr>
              <w:t>وارها</w:t>
            </w:r>
            <w:r w:rsidRPr="00981E1A">
              <w:rPr>
                <w:rFonts w:cs="2  Mitra" w:hint="cs"/>
                <w:b/>
                <w:bCs/>
                <w:color w:val="000000"/>
                <w:rtl/>
              </w:rPr>
              <w:t>ی</w:t>
            </w:r>
            <w:r w:rsidRPr="00981E1A">
              <w:rPr>
                <w:rFonts w:cs="2  Mitra"/>
                <w:b/>
                <w:bCs/>
                <w:color w:val="000000"/>
                <w:rtl/>
              </w:rPr>
              <w:t xml:space="preserve"> ح</w:t>
            </w:r>
            <w:r w:rsidRPr="00981E1A">
              <w:rPr>
                <w:rFonts w:cs="2  Mitra" w:hint="cs"/>
                <w:b/>
                <w:bCs/>
                <w:color w:val="000000"/>
                <w:rtl/>
              </w:rPr>
              <w:t>ی</w:t>
            </w:r>
            <w:r w:rsidRPr="00981E1A">
              <w:rPr>
                <w:rFonts w:cs="2  Mitra" w:hint="eastAsia"/>
                <w:b/>
                <w:bCs/>
                <w:color w:val="000000"/>
                <w:rtl/>
              </w:rPr>
              <w:t>اط</w:t>
            </w:r>
            <w:r w:rsidRPr="00981E1A">
              <w:rPr>
                <w:rFonts w:cs="2  Mitra"/>
                <w:b/>
                <w:bCs/>
                <w:color w:val="000000"/>
                <w:rtl/>
              </w:rPr>
              <w:t xml:space="preserve"> مراکز تحص</w:t>
            </w:r>
            <w:r w:rsidRPr="00981E1A">
              <w:rPr>
                <w:rFonts w:cs="2  Mitra" w:hint="cs"/>
                <w:b/>
                <w:bCs/>
                <w:color w:val="000000"/>
                <w:rtl/>
              </w:rPr>
              <w:t>ی</w:t>
            </w:r>
            <w:r w:rsidRPr="00981E1A">
              <w:rPr>
                <w:rFonts w:cs="2  Mitra" w:hint="eastAsia"/>
                <w:b/>
                <w:bCs/>
                <w:color w:val="000000"/>
                <w:rtl/>
              </w:rPr>
              <w:t>ل</w:t>
            </w:r>
            <w:r w:rsidRPr="00981E1A">
              <w:rPr>
                <w:rFonts w:cs="2  Mitra" w:hint="cs"/>
                <w:b/>
                <w:bCs/>
                <w:color w:val="000000"/>
                <w:rtl/>
              </w:rPr>
              <w:t>ی</w:t>
            </w:r>
            <w:r w:rsidRPr="00981E1A">
              <w:rPr>
                <w:rFonts w:cs="2  Mitra"/>
                <w:b/>
                <w:bCs/>
                <w:color w:val="000000"/>
                <w:rtl/>
              </w:rPr>
              <w:t xml:space="preserve"> با الگوها</w:t>
            </w:r>
            <w:r w:rsidRPr="00981E1A">
              <w:rPr>
                <w:rFonts w:cs="2  Mitra" w:hint="cs"/>
                <w:b/>
                <w:bCs/>
                <w:color w:val="000000"/>
                <w:rtl/>
              </w:rPr>
              <w:t>ی</w:t>
            </w:r>
            <w:r>
              <w:rPr>
                <w:rFonts w:cs="2  Mitra"/>
                <w:b/>
                <w:bCs/>
                <w:color w:val="000000"/>
                <w:rtl/>
              </w:rPr>
              <w:t>ارایه</w:t>
            </w:r>
            <w:r w:rsidRPr="00981E1A">
              <w:rPr>
                <w:rFonts w:cs="2  Mitra"/>
                <w:b/>
                <w:bCs/>
                <w:color w:val="000000"/>
                <w:rtl/>
              </w:rPr>
              <w:t>‌شده از طرف پل</w:t>
            </w:r>
            <w:r w:rsidRPr="00981E1A">
              <w:rPr>
                <w:rFonts w:cs="2  Mitra" w:hint="cs"/>
                <w:b/>
                <w:bCs/>
                <w:color w:val="000000"/>
                <w:rtl/>
              </w:rPr>
              <w:t>ی</w:t>
            </w:r>
            <w:r w:rsidRPr="00981E1A">
              <w:rPr>
                <w:rFonts w:cs="2  Mitra" w:hint="eastAsia"/>
                <w:b/>
                <w:bCs/>
                <w:color w:val="000000"/>
                <w:rtl/>
              </w:rPr>
              <w:t>س</w:t>
            </w:r>
            <w:r w:rsidRPr="00981E1A">
              <w:rPr>
                <w:rFonts w:cs="2  Mitra"/>
                <w:b/>
                <w:bCs/>
                <w:color w:val="000000"/>
                <w:rtl/>
              </w:rPr>
              <w:t xml:space="preserve"> راهنما</w:t>
            </w:r>
            <w:r w:rsidRPr="00981E1A">
              <w:rPr>
                <w:rFonts w:cs="2  Mitra" w:hint="cs"/>
                <w:b/>
                <w:bCs/>
                <w:color w:val="000000"/>
                <w:rtl/>
              </w:rPr>
              <w:t>یی</w:t>
            </w:r>
            <w:r w:rsidRPr="00981E1A">
              <w:rPr>
                <w:rFonts w:cs="2  Mitra"/>
                <w:b/>
                <w:bCs/>
                <w:color w:val="000000"/>
                <w:rtl/>
              </w:rPr>
              <w:t xml:space="preserve"> و رانندگ</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تخص</w:t>
            </w:r>
            <w:r w:rsidRPr="00981E1A">
              <w:rPr>
                <w:rFonts w:cs="2  Mitra" w:hint="cs"/>
                <w:b/>
                <w:bCs/>
                <w:color w:val="000000"/>
                <w:rtl/>
              </w:rPr>
              <w:t>ی</w:t>
            </w:r>
            <w:r w:rsidRPr="00981E1A">
              <w:rPr>
                <w:rFonts w:cs="2  Mitra" w:hint="eastAsia"/>
                <w:b/>
                <w:bCs/>
                <w:color w:val="000000"/>
                <w:rtl/>
              </w:rPr>
              <w:t>ص</w:t>
            </w:r>
            <w:r w:rsidRPr="00981E1A">
              <w:rPr>
                <w:rFonts w:cs="2  Mitra"/>
                <w:b/>
                <w:bCs/>
                <w:color w:val="000000"/>
                <w:rtl/>
              </w:rPr>
              <w:t xml:space="preserve"> زمان کوتاه براي پخش کل</w:t>
            </w:r>
            <w:r w:rsidRPr="00981E1A">
              <w:rPr>
                <w:rFonts w:cs="2  Mitra" w:hint="cs"/>
                <w:b/>
                <w:bCs/>
                <w:color w:val="000000"/>
                <w:rtl/>
              </w:rPr>
              <w:t>ی</w:t>
            </w:r>
            <w:r w:rsidRPr="00981E1A">
              <w:rPr>
                <w:rFonts w:cs="2  Mitra" w:hint="eastAsia"/>
                <w:b/>
                <w:bCs/>
                <w:color w:val="000000"/>
                <w:rtl/>
              </w:rPr>
              <w:t>پ‌ها</w:t>
            </w:r>
            <w:r w:rsidRPr="00981E1A">
              <w:rPr>
                <w:rFonts w:cs="2  Mitra" w:hint="cs"/>
                <w:b/>
                <w:bCs/>
                <w:color w:val="000000"/>
                <w:rtl/>
              </w:rPr>
              <w:t>ی</w:t>
            </w:r>
            <w:r w:rsidRPr="00981E1A">
              <w:rPr>
                <w:rFonts w:cs="2  Mitra"/>
                <w:b/>
                <w:bCs/>
                <w:color w:val="000000"/>
                <w:rtl/>
              </w:rPr>
              <w:t xml:space="preserve"> آموزش</w:t>
            </w:r>
            <w:r w:rsidRPr="00981E1A">
              <w:rPr>
                <w:rFonts w:cs="2  Mitra" w:hint="cs"/>
                <w:b/>
                <w:bCs/>
                <w:color w:val="000000"/>
                <w:rtl/>
              </w:rPr>
              <w:t>ی</w:t>
            </w:r>
            <w:r w:rsidRPr="00981E1A">
              <w:rPr>
                <w:rFonts w:cs="2  Mitra"/>
                <w:b/>
                <w:bCs/>
                <w:color w:val="000000"/>
                <w:rtl/>
              </w:rPr>
              <w:t xml:space="preserve"> تراف</w:t>
            </w:r>
            <w:r w:rsidRPr="00981E1A">
              <w:rPr>
                <w:rFonts w:cs="2  Mitra" w:hint="cs"/>
                <w:b/>
                <w:bCs/>
                <w:color w:val="000000"/>
                <w:rtl/>
              </w:rPr>
              <w:t>ی</w:t>
            </w:r>
            <w:r w:rsidRPr="00981E1A">
              <w:rPr>
                <w:rFonts w:cs="2  Mitra" w:hint="eastAsia"/>
                <w:b/>
                <w:bCs/>
                <w:color w:val="000000"/>
                <w:rtl/>
              </w:rPr>
              <w:t>ک</w:t>
            </w:r>
            <w:r w:rsidRPr="00981E1A">
              <w:rPr>
                <w:rFonts w:cs="2  Mitra" w:hint="cs"/>
                <w:b/>
                <w:bCs/>
                <w:color w:val="000000"/>
                <w:rtl/>
              </w:rPr>
              <w:t>ی</w:t>
            </w:r>
            <w:r w:rsidRPr="00981E1A">
              <w:rPr>
                <w:rFonts w:cs="2  Mitra"/>
                <w:b/>
                <w:bCs/>
                <w:color w:val="000000"/>
                <w:rtl/>
              </w:rPr>
              <w:t xml:space="preserve"> قبل از نما</w:t>
            </w:r>
            <w:r w:rsidRPr="00981E1A">
              <w:rPr>
                <w:rFonts w:cs="2  Mitra" w:hint="cs"/>
                <w:b/>
                <w:bCs/>
                <w:color w:val="000000"/>
                <w:rtl/>
              </w:rPr>
              <w:t>ی</w:t>
            </w:r>
            <w:r w:rsidRPr="00981E1A">
              <w:rPr>
                <w:rFonts w:cs="2  Mitra" w:hint="eastAsia"/>
                <w:b/>
                <w:bCs/>
                <w:color w:val="000000"/>
                <w:rtl/>
              </w:rPr>
              <w:t>ش</w:t>
            </w:r>
            <w:r w:rsidRPr="00981E1A">
              <w:rPr>
                <w:rFonts w:cs="2  Mitra"/>
                <w:b/>
                <w:bCs/>
                <w:color w:val="000000"/>
                <w:rtl/>
              </w:rPr>
              <w:t xml:space="preserve"> ف</w:t>
            </w:r>
            <w:r w:rsidRPr="00981E1A">
              <w:rPr>
                <w:rFonts w:cs="2  Mitra" w:hint="cs"/>
                <w:b/>
                <w:bCs/>
                <w:color w:val="000000"/>
                <w:rtl/>
              </w:rPr>
              <w:t>ی</w:t>
            </w:r>
            <w:r w:rsidRPr="00981E1A">
              <w:rPr>
                <w:rFonts w:cs="2  Mitra" w:hint="eastAsia"/>
                <w:b/>
                <w:bCs/>
                <w:color w:val="000000"/>
                <w:rtl/>
              </w:rPr>
              <w:t>لم‌ها</w:t>
            </w:r>
            <w:r w:rsidRPr="00981E1A">
              <w:rPr>
                <w:rFonts w:cs="2  Mitra" w:hint="cs"/>
                <w:b/>
                <w:bCs/>
                <w:color w:val="000000"/>
                <w:rtl/>
              </w:rPr>
              <w:t>ی</w:t>
            </w:r>
            <w:r w:rsidRPr="00981E1A">
              <w:rPr>
                <w:rFonts w:cs="2  Mitra"/>
                <w:b/>
                <w:bCs/>
                <w:color w:val="000000"/>
                <w:rtl/>
              </w:rPr>
              <w:t xml:space="preserve"> س</w:t>
            </w:r>
            <w:r w:rsidRPr="00981E1A">
              <w:rPr>
                <w:rFonts w:cs="2  Mitra" w:hint="cs"/>
                <w:b/>
                <w:bCs/>
                <w:color w:val="000000"/>
                <w:rtl/>
              </w:rPr>
              <w:t>ی</w:t>
            </w:r>
            <w:r w:rsidRPr="00981E1A">
              <w:rPr>
                <w:rFonts w:cs="2  Mitra" w:hint="eastAsia"/>
                <w:b/>
                <w:bCs/>
                <w:color w:val="000000"/>
                <w:rtl/>
              </w:rPr>
              <w:t>نما</w:t>
            </w:r>
            <w:r w:rsidRPr="00981E1A">
              <w:rPr>
                <w:rFonts w:cs="2  Mitra" w:hint="cs"/>
                <w:b/>
                <w:bCs/>
                <w:color w:val="000000"/>
                <w:rtl/>
              </w:rPr>
              <w:t>یی</w:t>
            </w:r>
            <w:r w:rsidRPr="00981E1A">
              <w:rPr>
                <w:rFonts w:cs="2  Mitra" w:hint="eastAsia"/>
                <w:b/>
                <w:bCs/>
                <w:color w:val="000000"/>
                <w:rtl/>
              </w:rPr>
              <w:t>،</w:t>
            </w:r>
            <w:r w:rsidRPr="00981E1A">
              <w:rPr>
                <w:rFonts w:cs="2  Mitra"/>
                <w:b/>
                <w:bCs/>
                <w:color w:val="000000"/>
                <w:rtl/>
              </w:rPr>
              <w:t xml:space="preserve"> توسط اداره كل فرهنگ و ارشاد اسلامي و با هماهنگ</w:t>
            </w:r>
            <w:r w:rsidRPr="00981E1A">
              <w:rPr>
                <w:rFonts w:cs="2  Mitra" w:hint="cs"/>
                <w:b/>
                <w:bCs/>
                <w:color w:val="000000"/>
                <w:rtl/>
              </w:rPr>
              <w:t>ی</w:t>
            </w:r>
            <w:r w:rsidRPr="00981E1A">
              <w:rPr>
                <w:rFonts w:cs="2  Mitra"/>
                <w:b/>
                <w:bCs/>
                <w:color w:val="000000"/>
                <w:rtl/>
              </w:rPr>
              <w:t xml:space="preserve"> و همکار</w:t>
            </w:r>
            <w:r w:rsidRPr="00981E1A">
              <w:rPr>
                <w:rFonts w:cs="2  Mitra" w:hint="cs"/>
                <w:b/>
                <w:bCs/>
                <w:color w:val="000000"/>
                <w:rtl/>
              </w:rPr>
              <w:t>ی</w:t>
            </w:r>
            <w:r w:rsidRPr="00981E1A">
              <w:rPr>
                <w:rFonts w:cs="2  Mitra"/>
                <w:b/>
                <w:bCs/>
                <w:color w:val="000000"/>
                <w:rtl/>
              </w:rPr>
              <w:t xml:space="preserve"> پل</w:t>
            </w:r>
            <w:r w:rsidRPr="00981E1A">
              <w:rPr>
                <w:rFonts w:cs="2  Mitra" w:hint="cs"/>
                <w:b/>
                <w:bCs/>
                <w:color w:val="000000"/>
                <w:rtl/>
              </w:rPr>
              <w:t>ی</w:t>
            </w:r>
            <w:r w:rsidRPr="00981E1A">
              <w:rPr>
                <w:rFonts w:cs="2  Mitra" w:hint="eastAsia"/>
                <w:b/>
                <w:bCs/>
                <w:color w:val="000000"/>
                <w:rtl/>
              </w:rPr>
              <w:t>س</w:t>
            </w:r>
            <w:r w:rsidRPr="00981E1A">
              <w:rPr>
                <w:rFonts w:cs="2  Mitra"/>
                <w:b/>
                <w:bCs/>
                <w:color w:val="000000"/>
                <w:rtl/>
              </w:rPr>
              <w:t xml:space="preserve"> راهنما</w:t>
            </w:r>
            <w:r w:rsidRPr="00981E1A">
              <w:rPr>
                <w:rFonts w:cs="2  Mitra" w:hint="cs"/>
                <w:b/>
                <w:bCs/>
                <w:color w:val="000000"/>
                <w:rtl/>
              </w:rPr>
              <w:t>یی</w:t>
            </w:r>
            <w:r w:rsidRPr="00981E1A">
              <w:rPr>
                <w:rFonts w:cs="2  Mitra"/>
                <w:b/>
                <w:bCs/>
                <w:color w:val="000000"/>
                <w:rtl/>
              </w:rPr>
              <w:t xml:space="preserve"> و ران</w:t>
            </w:r>
            <w:r w:rsidRPr="00981E1A">
              <w:rPr>
                <w:rFonts w:cs="2  Mitra" w:hint="eastAsia"/>
                <w:b/>
                <w:bCs/>
                <w:color w:val="000000"/>
                <w:rtl/>
              </w:rPr>
              <w:t>ندگ</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استفاده از ظرف</w:t>
            </w:r>
            <w:r w:rsidRPr="00981E1A">
              <w:rPr>
                <w:rFonts w:cs="2  Mitra" w:hint="cs"/>
                <w:b/>
                <w:bCs/>
                <w:color w:val="000000"/>
                <w:rtl/>
              </w:rPr>
              <w:t>ی</w:t>
            </w:r>
            <w:r w:rsidRPr="00981E1A">
              <w:rPr>
                <w:rFonts w:cs="2  Mitra" w:hint="eastAsia"/>
                <w:b/>
                <w:bCs/>
                <w:color w:val="000000"/>
                <w:rtl/>
              </w:rPr>
              <w:t>ت</w:t>
            </w:r>
            <w:r w:rsidRPr="00981E1A">
              <w:rPr>
                <w:rFonts w:cs="2  Mitra"/>
                <w:b/>
                <w:bCs/>
                <w:color w:val="000000"/>
                <w:rtl/>
              </w:rPr>
              <w:t xml:space="preserve"> تابلوها</w:t>
            </w:r>
            <w:r w:rsidRPr="00981E1A">
              <w:rPr>
                <w:rFonts w:cs="2  Mitra" w:hint="cs"/>
                <w:b/>
                <w:bCs/>
                <w:color w:val="000000"/>
                <w:rtl/>
              </w:rPr>
              <w:t>ی</w:t>
            </w:r>
            <w:r w:rsidRPr="00981E1A">
              <w:rPr>
                <w:rFonts w:cs="2  Mitra"/>
                <w:b/>
                <w:bCs/>
                <w:color w:val="000000"/>
                <w:rtl/>
              </w:rPr>
              <w:t xml:space="preserve"> د</w:t>
            </w:r>
            <w:r w:rsidRPr="00981E1A">
              <w:rPr>
                <w:rFonts w:cs="2  Mitra" w:hint="cs"/>
                <w:b/>
                <w:bCs/>
                <w:color w:val="000000"/>
                <w:rtl/>
              </w:rPr>
              <w:t>ی</w:t>
            </w:r>
            <w:r w:rsidRPr="00981E1A">
              <w:rPr>
                <w:rFonts w:cs="2  Mitra" w:hint="eastAsia"/>
                <w:b/>
                <w:bCs/>
                <w:color w:val="000000"/>
                <w:rtl/>
              </w:rPr>
              <w:t>ج</w:t>
            </w:r>
            <w:r w:rsidRPr="00981E1A">
              <w:rPr>
                <w:rFonts w:cs="2  Mitra" w:hint="cs"/>
                <w:b/>
                <w:bCs/>
                <w:color w:val="000000"/>
                <w:rtl/>
              </w:rPr>
              <w:t>ی</w:t>
            </w:r>
            <w:r w:rsidRPr="00981E1A">
              <w:rPr>
                <w:rFonts w:cs="2  Mitra" w:hint="eastAsia"/>
                <w:b/>
                <w:bCs/>
                <w:color w:val="000000"/>
                <w:rtl/>
              </w:rPr>
              <w:t>تال</w:t>
            </w:r>
            <w:r w:rsidRPr="00981E1A">
              <w:rPr>
                <w:rFonts w:cs="2  Mitra" w:hint="cs"/>
                <w:b/>
                <w:bCs/>
                <w:color w:val="000000"/>
                <w:rtl/>
              </w:rPr>
              <w:t>ی</w:t>
            </w:r>
            <w:r w:rsidRPr="00981E1A">
              <w:rPr>
                <w:rFonts w:cs="2  Mitra"/>
                <w:b/>
                <w:bCs/>
                <w:color w:val="000000"/>
                <w:rtl/>
              </w:rPr>
              <w:t xml:space="preserve"> و تلو</w:t>
            </w:r>
            <w:r w:rsidRPr="00981E1A">
              <w:rPr>
                <w:rFonts w:cs="2  Mitra" w:hint="cs"/>
                <w:b/>
                <w:bCs/>
                <w:color w:val="000000"/>
                <w:rtl/>
              </w:rPr>
              <w:t>ی</w:t>
            </w:r>
            <w:r w:rsidRPr="00981E1A">
              <w:rPr>
                <w:rFonts w:cs="2  Mitra" w:hint="eastAsia"/>
                <w:b/>
                <w:bCs/>
                <w:color w:val="000000"/>
                <w:rtl/>
              </w:rPr>
              <w:t>ز</w:t>
            </w:r>
            <w:r w:rsidRPr="00981E1A">
              <w:rPr>
                <w:rFonts w:cs="2  Mitra" w:hint="cs"/>
                <w:b/>
                <w:bCs/>
                <w:color w:val="000000"/>
                <w:rtl/>
              </w:rPr>
              <w:t>ی</w:t>
            </w:r>
            <w:r w:rsidRPr="00981E1A">
              <w:rPr>
                <w:rFonts w:cs="2  Mitra" w:hint="eastAsia"/>
                <w:b/>
                <w:bCs/>
                <w:color w:val="000000"/>
                <w:rtl/>
              </w:rPr>
              <w:t>ون‌ها</w:t>
            </w:r>
            <w:r w:rsidRPr="00981E1A">
              <w:rPr>
                <w:rFonts w:cs="2  Mitra" w:hint="cs"/>
                <w:b/>
                <w:bCs/>
                <w:color w:val="000000"/>
                <w:rtl/>
              </w:rPr>
              <w:t>ی</w:t>
            </w:r>
            <w:r w:rsidRPr="00981E1A">
              <w:rPr>
                <w:rFonts w:cs="2  Mitra"/>
                <w:b/>
                <w:bCs/>
                <w:color w:val="000000"/>
                <w:rtl/>
              </w:rPr>
              <w:t xml:space="preserve"> شهر</w:t>
            </w:r>
            <w:r w:rsidRPr="00981E1A">
              <w:rPr>
                <w:rFonts w:cs="2  Mitra" w:hint="cs"/>
                <w:b/>
                <w:bCs/>
                <w:color w:val="000000"/>
                <w:rtl/>
              </w:rPr>
              <w:t>ی</w:t>
            </w:r>
            <w:r w:rsidRPr="00981E1A">
              <w:rPr>
                <w:rFonts w:cs="2  Mitra"/>
                <w:b/>
                <w:bCs/>
                <w:color w:val="000000"/>
                <w:rtl/>
              </w:rPr>
              <w:t xml:space="preserve"> در راستا</w:t>
            </w:r>
            <w:r w:rsidRPr="00981E1A">
              <w:rPr>
                <w:rFonts w:cs="2  Mitra" w:hint="cs"/>
                <w:b/>
                <w:bCs/>
                <w:color w:val="000000"/>
                <w:rtl/>
              </w:rPr>
              <w:t>ی</w:t>
            </w:r>
            <w:r w:rsidRPr="00981E1A">
              <w:rPr>
                <w:rFonts w:cs="2  Mitra"/>
                <w:b/>
                <w:bCs/>
                <w:color w:val="000000"/>
                <w:rtl/>
              </w:rPr>
              <w:t xml:space="preserve"> فرهنگ‌ساز</w:t>
            </w:r>
            <w:r w:rsidRPr="00981E1A">
              <w:rPr>
                <w:rFonts w:cs="2  Mitra" w:hint="cs"/>
                <w:b/>
                <w:bCs/>
                <w:color w:val="000000"/>
                <w:rtl/>
              </w:rPr>
              <w:t>ی</w:t>
            </w:r>
            <w:r w:rsidRPr="00981E1A">
              <w:rPr>
                <w:rFonts w:cs="2  Mitra"/>
                <w:b/>
                <w:bCs/>
                <w:color w:val="000000"/>
                <w:rtl/>
              </w:rPr>
              <w:t xml:space="preserve"> تراف</w:t>
            </w:r>
            <w:r w:rsidRPr="00981E1A">
              <w:rPr>
                <w:rFonts w:cs="2  Mitra" w:hint="cs"/>
                <w:b/>
                <w:bCs/>
                <w:color w:val="000000"/>
                <w:rtl/>
              </w:rPr>
              <w:t>ی</w:t>
            </w:r>
            <w:r w:rsidRPr="00981E1A">
              <w:rPr>
                <w:rFonts w:cs="2  Mitra" w:hint="eastAsia"/>
                <w:b/>
                <w:bCs/>
                <w:color w:val="000000"/>
                <w:rtl/>
              </w:rPr>
              <w:t>ک</w:t>
            </w:r>
            <w:r w:rsidRPr="00981E1A">
              <w:rPr>
                <w:rFonts w:cs="2  Mitra"/>
                <w:b/>
                <w:bCs/>
                <w:color w:val="000000"/>
                <w:rtl/>
              </w:rPr>
              <w:t xml:space="preserve"> و غيره</w:t>
            </w:r>
          </w:p>
        </w:tc>
      </w:tr>
      <w:tr w:rsidR="00311530" w:rsidRPr="00821F6A" w:rsidTr="002C088B">
        <w:trPr>
          <w:trHeight w:val="55"/>
        </w:trPr>
        <w:tc>
          <w:tcPr>
            <w:tcW w:w="956" w:type="dxa"/>
            <w:vMerge/>
            <w:shd w:val="clear" w:color="auto" w:fill="auto"/>
            <w:vAlign w:val="center"/>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Pr="00BF2354" w:rsidRDefault="00311530" w:rsidP="002C088B">
            <w:pPr>
              <w:bidi/>
              <w:spacing w:after="0" w:line="240" w:lineRule="auto"/>
              <w:jc w:val="center"/>
              <w:rPr>
                <w:rFonts w:cs="2  Titr"/>
                <w:b/>
                <w:bCs/>
                <w:sz w:val="24"/>
                <w:szCs w:val="24"/>
                <w:rtl/>
              </w:rPr>
            </w:pPr>
          </w:p>
        </w:tc>
        <w:tc>
          <w:tcPr>
            <w:tcW w:w="12021" w:type="dxa"/>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4- </w:t>
            </w:r>
            <w:r w:rsidRPr="00981E1A">
              <w:rPr>
                <w:rFonts w:cs="2  Mitra"/>
                <w:b/>
                <w:bCs/>
                <w:color w:val="000000"/>
                <w:rtl/>
              </w:rPr>
              <w:t>همكاري ادارات و نهادها با ستاد امر به معروف و نهي از منكر براي اجرا</w:t>
            </w:r>
            <w:r w:rsidRPr="00981E1A">
              <w:rPr>
                <w:rFonts w:cs="2  Mitra" w:hint="cs"/>
                <w:b/>
                <w:bCs/>
                <w:color w:val="000000"/>
                <w:rtl/>
              </w:rPr>
              <w:t>ی</w:t>
            </w:r>
            <w:r w:rsidRPr="00981E1A">
              <w:rPr>
                <w:rFonts w:cs="2  Mitra"/>
                <w:b/>
                <w:bCs/>
                <w:color w:val="000000"/>
                <w:rtl/>
              </w:rPr>
              <w:t xml:space="preserve"> برنامه‌ها</w:t>
            </w:r>
            <w:r w:rsidRPr="00981E1A">
              <w:rPr>
                <w:rFonts w:cs="2  Mitra" w:hint="cs"/>
                <w:b/>
                <w:bCs/>
                <w:color w:val="000000"/>
                <w:rtl/>
              </w:rPr>
              <w:t>ی</w:t>
            </w:r>
            <w:r w:rsidRPr="00981E1A">
              <w:rPr>
                <w:rFonts w:cs="2  Mitra"/>
                <w:b/>
                <w:bCs/>
                <w:color w:val="000000"/>
                <w:rtl/>
              </w:rPr>
              <w:t xml:space="preserve"> خود</w:t>
            </w:r>
          </w:p>
        </w:tc>
      </w:tr>
      <w:tr w:rsidR="00311530" w:rsidRPr="00821F6A" w:rsidTr="002C088B">
        <w:trPr>
          <w:trHeight w:val="578"/>
        </w:trPr>
        <w:tc>
          <w:tcPr>
            <w:tcW w:w="956" w:type="dxa"/>
            <w:vMerge/>
            <w:shd w:val="clear" w:color="auto" w:fill="auto"/>
            <w:vAlign w:val="center"/>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Pr="00BF2354" w:rsidRDefault="00311530" w:rsidP="002C088B">
            <w:pPr>
              <w:bidi/>
              <w:spacing w:after="0" w:line="240" w:lineRule="auto"/>
              <w:jc w:val="center"/>
              <w:rPr>
                <w:rFonts w:cs="2  Titr"/>
                <w:b/>
                <w:bCs/>
                <w:sz w:val="24"/>
                <w:szCs w:val="24"/>
                <w:rtl/>
              </w:rPr>
            </w:pPr>
          </w:p>
        </w:tc>
        <w:tc>
          <w:tcPr>
            <w:tcW w:w="12021" w:type="dxa"/>
            <w:shd w:val="clear" w:color="auto" w:fill="auto"/>
          </w:tcPr>
          <w:p w:rsidR="00311530" w:rsidRPr="00981E1A"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5- </w:t>
            </w:r>
            <w:r w:rsidRPr="00981E1A">
              <w:rPr>
                <w:rFonts w:cs="2  Mitra"/>
                <w:b/>
                <w:bCs/>
                <w:color w:val="000000"/>
                <w:rtl/>
              </w:rPr>
              <w:t>ارايه  فراخوان شعر با موضوع امر</w:t>
            </w:r>
            <w:r>
              <w:rPr>
                <w:rFonts w:cs="2  Mitra" w:hint="cs"/>
                <w:b/>
                <w:bCs/>
                <w:color w:val="000000"/>
                <w:rtl/>
              </w:rPr>
              <w:t xml:space="preserve"> </w:t>
            </w:r>
            <w:r w:rsidRPr="00981E1A">
              <w:rPr>
                <w:rFonts w:cs="2  Mitra"/>
                <w:b/>
                <w:bCs/>
                <w:color w:val="000000"/>
                <w:rtl/>
              </w:rPr>
              <w:t>به‌</w:t>
            </w:r>
            <w:r>
              <w:rPr>
                <w:rFonts w:cs="2  Mitra" w:hint="cs"/>
                <w:b/>
                <w:bCs/>
                <w:color w:val="000000"/>
                <w:rtl/>
              </w:rPr>
              <w:t xml:space="preserve"> </w:t>
            </w:r>
            <w:r w:rsidRPr="00981E1A">
              <w:rPr>
                <w:rFonts w:cs="2  Mitra"/>
                <w:b/>
                <w:bCs/>
                <w:color w:val="000000"/>
                <w:rtl/>
              </w:rPr>
              <w:t>معروف و نه</w:t>
            </w:r>
            <w:r w:rsidRPr="00981E1A">
              <w:rPr>
                <w:rFonts w:cs="2  Mitra" w:hint="cs"/>
                <w:b/>
                <w:bCs/>
                <w:color w:val="000000"/>
                <w:rtl/>
              </w:rPr>
              <w:t>ی</w:t>
            </w:r>
            <w:r w:rsidRPr="00981E1A">
              <w:rPr>
                <w:rFonts w:cs="2  Mitra"/>
                <w:b/>
                <w:bCs/>
                <w:color w:val="000000"/>
                <w:rtl/>
              </w:rPr>
              <w:t xml:space="preserve"> از منکر با همكاري ادارات فرهنگ و ارشاد اسلام</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صداوس</w:t>
            </w:r>
            <w:r w:rsidRPr="00981E1A">
              <w:rPr>
                <w:rFonts w:cs="2  Mitra" w:hint="cs"/>
                <w:b/>
                <w:bCs/>
                <w:color w:val="000000"/>
                <w:rtl/>
              </w:rPr>
              <w:t>ی</w:t>
            </w:r>
            <w:r w:rsidRPr="00981E1A">
              <w:rPr>
                <w:rFonts w:cs="2  Mitra" w:hint="eastAsia"/>
                <w:b/>
                <w:bCs/>
                <w:color w:val="000000"/>
                <w:rtl/>
              </w:rPr>
              <w:t>ما،</w:t>
            </w:r>
            <w:r w:rsidRPr="00981E1A">
              <w:rPr>
                <w:rFonts w:cs="2  Mitra"/>
                <w:b/>
                <w:bCs/>
                <w:color w:val="000000"/>
                <w:rtl/>
              </w:rPr>
              <w:t xml:space="preserve"> سازمان تبل</w:t>
            </w:r>
            <w:r w:rsidRPr="00981E1A">
              <w:rPr>
                <w:rFonts w:cs="2  Mitra" w:hint="cs"/>
                <w:b/>
                <w:bCs/>
                <w:color w:val="000000"/>
                <w:rtl/>
              </w:rPr>
              <w:t>ی</w:t>
            </w:r>
            <w:r w:rsidRPr="00981E1A">
              <w:rPr>
                <w:rFonts w:cs="2  Mitra" w:hint="eastAsia"/>
                <w:b/>
                <w:bCs/>
                <w:color w:val="000000"/>
                <w:rtl/>
              </w:rPr>
              <w:t>غات</w:t>
            </w:r>
            <w:r w:rsidRPr="00981E1A">
              <w:rPr>
                <w:rFonts w:cs="2  Mitra"/>
                <w:b/>
                <w:bCs/>
                <w:color w:val="000000"/>
                <w:rtl/>
              </w:rPr>
              <w:t xml:space="preserve"> اسلام</w:t>
            </w:r>
            <w:r w:rsidRPr="00981E1A">
              <w:rPr>
                <w:rFonts w:cs="2  Mitra" w:hint="cs"/>
                <w:b/>
                <w:bCs/>
                <w:color w:val="000000"/>
                <w:rtl/>
              </w:rPr>
              <w:t>ی</w:t>
            </w:r>
            <w:r w:rsidRPr="00981E1A">
              <w:rPr>
                <w:rFonts w:cs="2  Mitra" w:hint="eastAsia"/>
                <w:b/>
                <w:bCs/>
                <w:color w:val="000000"/>
                <w:rtl/>
              </w:rPr>
              <w:t>،</w:t>
            </w:r>
            <w:r w:rsidRPr="00981E1A">
              <w:rPr>
                <w:rFonts w:cs="2  Mitra"/>
                <w:b/>
                <w:bCs/>
                <w:color w:val="000000"/>
                <w:rtl/>
              </w:rPr>
              <w:t xml:space="preserve"> دفتر تبل</w:t>
            </w:r>
            <w:r w:rsidRPr="00981E1A">
              <w:rPr>
                <w:rFonts w:cs="2  Mitra" w:hint="cs"/>
                <w:b/>
                <w:bCs/>
                <w:color w:val="000000"/>
                <w:rtl/>
              </w:rPr>
              <w:t>ی</w:t>
            </w:r>
            <w:r w:rsidRPr="00981E1A">
              <w:rPr>
                <w:rFonts w:cs="2  Mitra" w:hint="eastAsia"/>
                <w:b/>
                <w:bCs/>
                <w:color w:val="000000"/>
                <w:rtl/>
              </w:rPr>
              <w:t>غات</w:t>
            </w:r>
            <w:r w:rsidRPr="00981E1A">
              <w:rPr>
                <w:rFonts w:cs="2  Mitra"/>
                <w:b/>
                <w:bCs/>
                <w:color w:val="000000"/>
                <w:rtl/>
              </w:rPr>
              <w:t xml:space="preserve"> اسلام</w:t>
            </w:r>
            <w:r w:rsidRPr="00981E1A">
              <w:rPr>
                <w:rFonts w:cs="2  Mitra" w:hint="cs"/>
                <w:b/>
                <w:bCs/>
                <w:color w:val="000000"/>
                <w:rtl/>
              </w:rPr>
              <w:t>ی</w:t>
            </w:r>
            <w:r w:rsidRPr="00981E1A">
              <w:rPr>
                <w:rFonts w:cs="2  Mitra"/>
                <w:b/>
                <w:bCs/>
                <w:color w:val="000000"/>
                <w:rtl/>
              </w:rPr>
              <w:t xml:space="preserve"> و حوزه هنر</w:t>
            </w:r>
            <w:r w:rsidRPr="00981E1A">
              <w:rPr>
                <w:rFonts w:cs="2  Mitra" w:hint="cs"/>
                <w:b/>
                <w:bCs/>
                <w:color w:val="000000"/>
                <w:rtl/>
              </w:rPr>
              <w:t>ی</w:t>
            </w:r>
            <w:r w:rsidRPr="00981E1A">
              <w:rPr>
                <w:rFonts w:cs="2  Mitra"/>
                <w:b/>
                <w:bCs/>
                <w:color w:val="000000"/>
                <w:rtl/>
              </w:rPr>
              <w:t xml:space="preserve"> وتول</w:t>
            </w:r>
            <w:r w:rsidRPr="00981E1A">
              <w:rPr>
                <w:rFonts w:cs="2  Mitra" w:hint="cs"/>
                <w:b/>
                <w:bCs/>
                <w:color w:val="000000"/>
                <w:rtl/>
              </w:rPr>
              <w:t>ی</w:t>
            </w:r>
            <w:r w:rsidRPr="00981E1A">
              <w:rPr>
                <w:rFonts w:cs="2  Mitra" w:hint="eastAsia"/>
                <w:b/>
                <w:bCs/>
                <w:color w:val="000000"/>
                <w:rtl/>
              </w:rPr>
              <w:t>د</w:t>
            </w:r>
            <w:r w:rsidRPr="00981E1A">
              <w:rPr>
                <w:rFonts w:cs="2  Mitra"/>
                <w:b/>
                <w:bCs/>
                <w:color w:val="000000"/>
                <w:rtl/>
              </w:rPr>
              <w:t xml:space="preserve"> محتوا</w:t>
            </w:r>
            <w:r w:rsidRPr="00981E1A">
              <w:rPr>
                <w:rFonts w:cs="2  Mitra" w:hint="cs"/>
                <w:b/>
                <w:bCs/>
                <w:color w:val="000000"/>
                <w:rtl/>
              </w:rPr>
              <w:t>ی</w:t>
            </w:r>
            <w:r w:rsidRPr="00981E1A">
              <w:rPr>
                <w:rFonts w:cs="2  Mitra"/>
                <w:b/>
                <w:bCs/>
                <w:color w:val="000000"/>
                <w:rtl/>
              </w:rPr>
              <w:t xml:space="preserve"> فرهنگ</w:t>
            </w:r>
            <w:r w:rsidRPr="00981E1A">
              <w:rPr>
                <w:rFonts w:cs="2  Mitra" w:hint="cs"/>
                <w:b/>
                <w:bCs/>
                <w:color w:val="000000"/>
                <w:rtl/>
              </w:rPr>
              <w:t>ی</w:t>
            </w:r>
            <w:r w:rsidRPr="00981E1A">
              <w:rPr>
                <w:rFonts w:cs="2  Mitra"/>
                <w:b/>
                <w:bCs/>
                <w:color w:val="000000"/>
                <w:rtl/>
              </w:rPr>
              <w:t xml:space="preserve"> در اين زمينه براي بهره</w:t>
            </w:r>
            <w:r>
              <w:rPr>
                <w:rFonts w:cs="2  Mitra"/>
                <w:b/>
                <w:bCs/>
                <w:color w:val="000000"/>
                <w:rtl/>
              </w:rPr>
              <w:softHyphen/>
            </w:r>
            <w:r w:rsidRPr="00981E1A">
              <w:rPr>
                <w:rFonts w:cs="2  Mitra"/>
                <w:b/>
                <w:bCs/>
                <w:color w:val="000000"/>
                <w:rtl/>
              </w:rPr>
              <w:t>برداري در شبکه‌ها</w:t>
            </w:r>
            <w:r w:rsidRPr="00981E1A">
              <w:rPr>
                <w:rFonts w:cs="2  Mitra" w:hint="cs"/>
                <w:b/>
                <w:bCs/>
                <w:color w:val="000000"/>
                <w:rtl/>
              </w:rPr>
              <w:t>ی</w:t>
            </w:r>
            <w:r w:rsidRPr="00981E1A">
              <w:rPr>
                <w:rFonts w:cs="2  Mitra"/>
                <w:b/>
                <w:bCs/>
                <w:color w:val="000000"/>
                <w:rtl/>
              </w:rPr>
              <w:t xml:space="preserve"> اجتماع</w:t>
            </w:r>
            <w:r w:rsidRPr="00981E1A">
              <w:rPr>
                <w:rFonts w:cs="2  Mitra" w:hint="cs"/>
                <w:b/>
                <w:bCs/>
                <w:color w:val="000000"/>
                <w:rtl/>
              </w:rPr>
              <w:t>ی</w:t>
            </w:r>
          </w:p>
        </w:tc>
      </w:tr>
      <w:tr w:rsidR="00311530" w:rsidRPr="00821F6A" w:rsidTr="002C088B">
        <w:trPr>
          <w:trHeight w:val="295"/>
        </w:trPr>
        <w:tc>
          <w:tcPr>
            <w:tcW w:w="956"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12</w:t>
            </w:r>
          </w:p>
        </w:tc>
        <w:tc>
          <w:tcPr>
            <w:tcW w:w="1559" w:type="dxa"/>
            <w:vMerge w:val="restart"/>
            <w:tcBorders>
              <w:top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کردستان</w:t>
            </w:r>
          </w:p>
        </w:tc>
        <w:tc>
          <w:tcPr>
            <w:tcW w:w="12021" w:type="dxa"/>
            <w:tcBorders>
              <w:top w:val="thinThickSmallGap" w:sz="12"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 </w:t>
            </w:r>
            <w:r w:rsidRPr="00296731">
              <w:rPr>
                <w:rFonts w:cs="2  Mitra"/>
                <w:b/>
                <w:bCs/>
                <w:color w:val="000000"/>
                <w:rtl/>
              </w:rPr>
              <w:t>ياد</w:t>
            </w:r>
            <w:r>
              <w:rPr>
                <w:rFonts w:cs="2  Mitra"/>
                <w:b/>
                <w:bCs/>
                <w:color w:val="000000"/>
                <w:rtl/>
              </w:rPr>
              <w:softHyphen/>
            </w:r>
            <w:r w:rsidRPr="00296731">
              <w:rPr>
                <w:rFonts w:cs="2  Mitra"/>
                <w:b/>
                <w:bCs/>
                <w:color w:val="000000"/>
                <w:rtl/>
              </w:rPr>
              <w:t>آوري و بيان ارزش كار و تلاش و توليد از جنبه</w:t>
            </w:r>
            <w:r>
              <w:rPr>
                <w:rFonts w:cs="2  Mitra"/>
                <w:b/>
                <w:bCs/>
                <w:color w:val="000000"/>
                <w:rtl/>
              </w:rPr>
              <w:softHyphen/>
            </w:r>
            <w:r w:rsidRPr="00296731">
              <w:rPr>
                <w:rFonts w:cs="2  Mitra"/>
                <w:b/>
                <w:bCs/>
                <w:color w:val="000000"/>
                <w:rtl/>
              </w:rPr>
              <w:t>هاي مختلف، به</w:t>
            </w:r>
            <w:r>
              <w:rPr>
                <w:rFonts w:cs="2  Mitra"/>
                <w:b/>
                <w:bCs/>
                <w:color w:val="000000"/>
                <w:rtl/>
              </w:rPr>
              <w:softHyphen/>
            </w:r>
            <w:r w:rsidRPr="00296731">
              <w:rPr>
                <w:rFonts w:cs="2  Mitra"/>
                <w:b/>
                <w:bCs/>
                <w:color w:val="000000"/>
                <w:rtl/>
              </w:rPr>
              <w:t>ويژه اعتقادي به آحاد جامعه از سو</w:t>
            </w:r>
            <w:r w:rsidRPr="00296731">
              <w:rPr>
                <w:rFonts w:cs="2  Mitra" w:hint="cs"/>
                <w:b/>
                <w:bCs/>
                <w:color w:val="000000"/>
                <w:rtl/>
              </w:rPr>
              <w:t>ی</w:t>
            </w:r>
            <w:r w:rsidRPr="00296731">
              <w:rPr>
                <w:rFonts w:cs="2  Mitra"/>
                <w:b/>
                <w:bCs/>
                <w:color w:val="000000"/>
                <w:rtl/>
              </w:rPr>
              <w:t xml:space="preserve"> اعضاي شوراي فرهنگ عمومي، امامان جمعه و جماعات، صدا و سيما و رسانه</w:t>
            </w:r>
            <w:r>
              <w:rPr>
                <w:rFonts w:cs="2  Mitra" w:hint="cs"/>
                <w:b/>
                <w:bCs/>
                <w:color w:val="000000"/>
                <w:rtl/>
              </w:rPr>
              <w:softHyphen/>
            </w:r>
            <w:r w:rsidRPr="00296731">
              <w:rPr>
                <w:rFonts w:cs="2  Mitra"/>
                <w:b/>
                <w:bCs/>
                <w:color w:val="000000"/>
                <w:rtl/>
              </w:rPr>
              <w:t>هاي استان و  ساير دستگاه</w:t>
            </w:r>
            <w:r>
              <w:rPr>
                <w:rFonts w:cs="2  Mitra"/>
                <w:b/>
                <w:bCs/>
                <w:color w:val="000000"/>
                <w:rtl/>
              </w:rPr>
              <w:softHyphen/>
            </w:r>
            <w:r w:rsidRPr="00296731">
              <w:rPr>
                <w:rFonts w:cs="2  Mitra"/>
                <w:b/>
                <w:bCs/>
                <w:color w:val="000000"/>
                <w:rtl/>
              </w:rPr>
              <w:t>هاي ذي</w:t>
            </w:r>
            <w:r>
              <w:rPr>
                <w:rFonts w:cs="2  Mitra"/>
                <w:b/>
                <w:bCs/>
                <w:color w:val="000000"/>
                <w:rtl/>
              </w:rPr>
              <w:softHyphen/>
            </w:r>
            <w:r w:rsidRPr="00296731">
              <w:rPr>
                <w:rFonts w:cs="2  Mitra"/>
                <w:b/>
                <w:bCs/>
                <w:color w:val="000000"/>
                <w:rtl/>
              </w:rPr>
              <w:t>ربط به صورت جذاب و متناسب با درك مخاطبان</w:t>
            </w:r>
          </w:p>
        </w:tc>
      </w:tr>
      <w:tr w:rsidR="00311530" w:rsidRPr="00821F6A" w:rsidTr="002C088B">
        <w:trPr>
          <w:trHeight w:val="454"/>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2- </w:t>
            </w:r>
            <w:r w:rsidRPr="00296731">
              <w:rPr>
                <w:rFonts w:cs="2  Mitra"/>
                <w:b/>
                <w:bCs/>
                <w:color w:val="000000"/>
                <w:rtl/>
              </w:rPr>
              <w:t>فرهنگ</w:t>
            </w:r>
            <w:r>
              <w:rPr>
                <w:rFonts w:cs="2  Mitra"/>
                <w:b/>
                <w:bCs/>
                <w:color w:val="000000"/>
                <w:rtl/>
              </w:rPr>
              <w:softHyphen/>
            </w:r>
            <w:r w:rsidRPr="00296731">
              <w:rPr>
                <w:rFonts w:cs="2  Mitra"/>
                <w:b/>
                <w:bCs/>
                <w:color w:val="000000"/>
                <w:rtl/>
              </w:rPr>
              <w:t>سازي در زمينه موضوع امر به معروف و نهي از منكر براي آحاد مختلف جامعه با توليد و پخش برنامه</w:t>
            </w:r>
            <w:r>
              <w:rPr>
                <w:rFonts w:cs="2  Mitra" w:hint="cs"/>
                <w:b/>
                <w:bCs/>
                <w:color w:val="000000"/>
                <w:rtl/>
              </w:rPr>
              <w:softHyphen/>
            </w:r>
            <w:r w:rsidRPr="00296731">
              <w:rPr>
                <w:rFonts w:cs="2  Mitra"/>
                <w:b/>
                <w:bCs/>
                <w:color w:val="000000"/>
                <w:rtl/>
              </w:rPr>
              <w:t>ها به شيوه</w:t>
            </w:r>
            <w:r>
              <w:rPr>
                <w:rFonts w:cs="2  Mitra"/>
                <w:b/>
                <w:bCs/>
                <w:color w:val="000000"/>
                <w:rtl/>
              </w:rPr>
              <w:softHyphen/>
            </w:r>
            <w:r w:rsidRPr="00296731">
              <w:rPr>
                <w:rFonts w:cs="2  Mitra"/>
                <w:b/>
                <w:bCs/>
                <w:color w:val="000000"/>
                <w:rtl/>
              </w:rPr>
              <w:t>هاي مختلف هنري و تحليلي، با بهره</w:t>
            </w:r>
            <w:r>
              <w:rPr>
                <w:rFonts w:cs="2  Mitra"/>
                <w:b/>
                <w:bCs/>
                <w:color w:val="000000"/>
                <w:rtl/>
              </w:rPr>
              <w:softHyphen/>
            </w:r>
            <w:r w:rsidRPr="00296731">
              <w:rPr>
                <w:rFonts w:cs="2  Mitra"/>
                <w:b/>
                <w:bCs/>
                <w:color w:val="000000"/>
                <w:rtl/>
              </w:rPr>
              <w:t>گيري از كارشناسان مجرب ، توسط صدا و سيماي مركز استان خبرگزاري</w:t>
            </w:r>
            <w:r>
              <w:rPr>
                <w:rFonts w:cs="2  Mitra"/>
                <w:b/>
                <w:bCs/>
                <w:color w:val="000000"/>
                <w:rtl/>
              </w:rPr>
              <w:softHyphen/>
            </w:r>
            <w:r w:rsidRPr="00296731">
              <w:rPr>
                <w:rFonts w:cs="2  Mitra"/>
                <w:b/>
                <w:bCs/>
                <w:color w:val="000000"/>
                <w:rtl/>
              </w:rPr>
              <w:t>ها و فضاي مجازي</w:t>
            </w:r>
          </w:p>
        </w:tc>
      </w:tr>
      <w:tr w:rsidR="00311530" w:rsidRPr="00821F6A" w:rsidTr="002C088B">
        <w:trPr>
          <w:trHeight w:val="856"/>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3- </w:t>
            </w:r>
            <w:r w:rsidRPr="00296731">
              <w:rPr>
                <w:rFonts w:cs="2  Mitra"/>
                <w:b/>
                <w:bCs/>
                <w:color w:val="000000"/>
                <w:rtl/>
              </w:rPr>
              <w:t>فعال</w:t>
            </w:r>
            <w:r>
              <w:rPr>
                <w:rFonts w:cs="2  Mitra" w:hint="cs"/>
                <w:b/>
                <w:bCs/>
                <w:color w:val="000000"/>
                <w:rtl/>
              </w:rPr>
              <w:softHyphen/>
            </w:r>
            <w:r w:rsidRPr="00296731">
              <w:rPr>
                <w:rFonts w:cs="2  Mitra"/>
                <w:b/>
                <w:bCs/>
                <w:color w:val="000000"/>
                <w:rtl/>
              </w:rPr>
              <w:t>تر شدن جلسات شوراهاي امر به معروف و نهي از منكر و ستادهاي اقامه نماز ادارات و سازمان</w:t>
            </w:r>
            <w:r>
              <w:rPr>
                <w:rFonts w:cs="2  Mitra"/>
                <w:b/>
                <w:bCs/>
                <w:color w:val="000000"/>
                <w:rtl/>
              </w:rPr>
              <w:softHyphen/>
            </w:r>
            <w:r w:rsidRPr="00296731">
              <w:rPr>
                <w:rFonts w:cs="2  Mitra"/>
                <w:b/>
                <w:bCs/>
                <w:color w:val="000000"/>
                <w:rtl/>
              </w:rPr>
              <w:t>ها در سطح استان و ارايه گزارش اقدامات صورت گرفته توسط ادارات كل به شوراي فرهنگ عمومي استان</w:t>
            </w:r>
          </w:p>
        </w:tc>
      </w:tr>
      <w:tr w:rsidR="00311530" w:rsidRPr="00821F6A" w:rsidTr="002C088B">
        <w:trPr>
          <w:trHeight w:val="892"/>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4- </w:t>
            </w:r>
            <w:r w:rsidRPr="00296731">
              <w:rPr>
                <w:rFonts w:cs="2  Mitra"/>
                <w:b/>
                <w:bCs/>
                <w:color w:val="000000"/>
                <w:rtl/>
              </w:rPr>
              <w:t>انجام تبليغات محيطي با نصب بنر، بيلبورد و ساير وسايل تبليغي در اختيار، با مضامين و موضوعات مرتبط با قيام عاشورا و امر به معروف و نهي از منكر، متناسب با اقتضائات بومي و محلي، توسط شهرداري سنندج و شهرداران شهرستان</w:t>
            </w:r>
            <w:r>
              <w:rPr>
                <w:rFonts w:cs="2  Mitra"/>
                <w:b/>
                <w:bCs/>
                <w:color w:val="000000"/>
                <w:rtl/>
              </w:rPr>
              <w:softHyphen/>
            </w:r>
            <w:r w:rsidRPr="00296731">
              <w:rPr>
                <w:rFonts w:cs="2  Mitra"/>
                <w:b/>
                <w:bCs/>
                <w:color w:val="000000"/>
                <w:rtl/>
              </w:rPr>
              <w:t>هاي استان</w:t>
            </w:r>
          </w:p>
        </w:tc>
      </w:tr>
      <w:tr w:rsidR="00311530" w:rsidRPr="00821F6A" w:rsidTr="002C088B">
        <w:trPr>
          <w:trHeight w:val="162"/>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5- </w:t>
            </w:r>
            <w:r w:rsidRPr="00296731">
              <w:rPr>
                <w:rFonts w:cs="2  Mitra"/>
                <w:b/>
                <w:bCs/>
                <w:color w:val="000000"/>
                <w:rtl/>
              </w:rPr>
              <w:t>پرداختن به موضوع امر به معروف و نهي از منكر توسط شوراي تبليغات شهري شهرستان</w:t>
            </w:r>
            <w:r>
              <w:rPr>
                <w:rFonts w:cs="2  Mitra"/>
                <w:b/>
                <w:bCs/>
                <w:color w:val="000000"/>
                <w:rtl/>
              </w:rPr>
              <w:softHyphen/>
            </w:r>
            <w:r w:rsidRPr="00296731">
              <w:rPr>
                <w:rFonts w:cs="2  Mitra"/>
                <w:b/>
                <w:bCs/>
                <w:color w:val="000000"/>
                <w:rtl/>
              </w:rPr>
              <w:t>ها</w:t>
            </w:r>
          </w:p>
        </w:tc>
      </w:tr>
      <w:tr w:rsidR="00311530" w:rsidRPr="00821F6A" w:rsidTr="002C088B">
        <w:trPr>
          <w:trHeight w:val="566"/>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6- </w:t>
            </w:r>
            <w:r w:rsidRPr="00296731">
              <w:rPr>
                <w:rFonts w:cs="2  Mitra"/>
                <w:b/>
                <w:bCs/>
                <w:color w:val="000000"/>
                <w:rtl/>
              </w:rPr>
              <w:t>اعلام شوراي سياست</w:t>
            </w:r>
            <w:r>
              <w:rPr>
                <w:rFonts w:cs="2  Mitra"/>
                <w:b/>
                <w:bCs/>
                <w:color w:val="000000"/>
                <w:rtl/>
              </w:rPr>
              <w:softHyphen/>
            </w:r>
            <w:r w:rsidRPr="00296731">
              <w:rPr>
                <w:rFonts w:cs="2  Mitra"/>
                <w:b/>
                <w:bCs/>
                <w:color w:val="000000"/>
                <w:rtl/>
              </w:rPr>
              <w:t>گذاري ائمه جمعه استان و مركز بزرگ اسلامي به ائمه</w:t>
            </w:r>
            <w:r>
              <w:rPr>
                <w:rFonts w:cs="2  Mitra" w:hint="cs"/>
                <w:b/>
                <w:bCs/>
                <w:color w:val="000000"/>
                <w:rtl/>
              </w:rPr>
              <w:softHyphen/>
            </w:r>
            <w:r w:rsidRPr="00296731">
              <w:rPr>
                <w:rFonts w:cs="2  Mitra"/>
                <w:b/>
                <w:bCs/>
                <w:color w:val="000000"/>
                <w:rtl/>
              </w:rPr>
              <w:t>جمعه و جماعات استان براي بررسي مصاديق امر به معروف و نهي از منكر و تقواي اسلامي و پرداختن به موضوعاتي نظير صرفه</w:t>
            </w:r>
            <w:r>
              <w:rPr>
                <w:rFonts w:cs="2  Mitra"/>
                <w:b/>
                <w:bCs/>
                <w:color w:val="000000"/>
                <w:rtl/>
              </w:rPr>
              <w:softHyphen/>
            </w:r>
            <w:r w:rsidRPr="00296731">
              <w:rPr>
                <w:rFonts w:cs="2  Mitra"/>
                <w:b/>
                <w:bCs/>
                <w:color w:val="000000"/>
                <w:rtl/>
              </w:rPr>
              <w:t>جويي، ازدواج، استفاده از فضاي مجازي و غيره</w:t>
            </w:r>
          </w:p>
        </w:tc>
      </w:tr>
      <w:tr w:rsidR="00311530" w:rsidRPr="00821F6A" w:rsidTr="002C088B">
        <w:trPr>
          <w:trHeight w:val="454"/>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7- </w:t>
            </w:r>
            <w:r w:rsidRPr="00296731">
              <w:rPr>
                <w:rFonts w:cs="2  Mitra"/>
                <w:b/>
                <w:bCs/>
                <w:color w:val="000000"/>
                <w:rtl/>
              </w:rPr>
              <w:t>برگزاري كارگاه</w:t>
            </w:r>
            <w:r>
              <w:rPr>
                <w:rFonts w:cs="2  Mitra"/>
                <w:b/>
                <w:bCs/>
                <w:color w:val="000000"/>
                <w:rtl/>
              </w:rPr>
              <w:softHyphen/>
            </w:r>
            <w:r w:rsidRPr="00296731">
              <w:rPr>
                <w:rFonts w:cs="2  Mitra"/>
                <w:b/>
                <w:bCs/>
                <w:color w:val="000000"/>
                <w:rtl/>
              </w:rPr>
              <w:t>هاي آموزشي تحت عنوان سرمايه فرهنگي- اجتماعي توسط مديران اجرايي استان و شهرستان</w:t>
            </w:r>
            <w:r>
              <w:rPr>
                <w:rFonts w:cs="2  Mitra"/>
                <w:b/>
                <w:bCs/>
                <w:color w:val="000000"/>
                <w:rtl/>
              </w:rPr>
              <w:softHyphen/>
            </w:r>
            <w:r w:rsidRPr="00296731">
              <w:rPr>
                <w:rFonts w:cs="2  Mitra"/>
                <w:b/>
                <w:bCs/>
                <w:color w:val="000000"/>
                <w:rtl/>
              </w:rPr>
              <w:t xml:space="preserve">ها در قالب شوراي امر به معروف و نهي از منكر اداره متبوع(حداقل هر سه ماه </w:t>
            </w:r>
            <w:r>
              <w:rPr>
                <w:rFonts w:cs="2  Mitra" w:hint="cs"/>
                <w:b/>
                <w:bCs/>
                <w:color w:val="000000"/>
                <w:rtl/>
              </w:rPr>
              <w:t>،</w:t>
            </w:r>
            <w:r w:rsidRPr="00296731">
              <w:rPr>
                <w:rFonts w:cs="2  Mitra"/>
                <w:b/>
                <w:bCs/>
                <w:color w:val="000000"/>
                <w:rtl/>
              </w:rPr>
              <w:t>6 ساعت كارگاه برپا شود)</w:t>
            </w:r>
          </w:p>
        </w:tc>
      </w:tr>
      <w:tr w:rsidR="00311530" w:rsidRPr="00821F6A" w:rsidTr="002C088B">
        <w:trPr>
          <w:trHeight w:val="330"/>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8- </w:t>
            </w:r>
            <w:r w:rsidRPr="00296731">
              <w:rPr>
                <w:rFonts w:cs="2  Mitra"/>
                <w:b/>
                <w:bCs/>
                <w:color w:val="000000"/>
                <w:rtl/>
              </w:rPr>
              <w:t>جلوگ</w:t>
            </w:r>
            <w:r w:rsidRPr="00296731">
              <w:rPr>
                <w:rFonts w:cs="2  Mitra" w:hint="cs"/>
                <w:b/>
                <w:bCs/>
                <w:color w:val="000000"/>
                <w:rtl/>
              </w:rPr>
              <w:t>ی</w:t>
            </w:r>
            <w:r w:rsidRPr="00296731">
              <w:rPr>
                <w:rFonts w:cs="2  Mitra" w:hint="eastAsia"/>
                <w:b/>
                <w:bCs/>
                <w:color w:val="000000"/>
                <w:rtl/>
              </w:rPr>
              <w:t>ر</w:t>
            </w:r>
            <w:r w:rsidRPr="00296731">
              <w:rPr>
                <w:rFonts w:cs="2  Mitra" w:hint="cs"/>
                <w:b/>
                <w:bCs/>
                <w:color w:val="000000"/>
                <w:rtl/>
              </w:rPr>
              <w:t>ی</w:t>
            </w:r>
            <w:r w:rsidRPr="00296731">
              <w:rPr>
                <w:rFonts w:cs="2  Mitra"/>
                <w:b/>
                <w:bCs/>
                <w:color w:val="000000"/>
                <w:rtl/>
              </w:rPr>
              <w:t xml:space="preserve"> از منکرات ادار</w:t>
            </w:r>
            <w:r w:rsidRPr="00296731">
              <w:rPr>
                <w:rFonts w:cs="2  Mitra" w:hint="cs"/>
                <w:b/>
                <w:bCs/>
                <w:color w:val="000000"/>
                <w:rtl/>
              </w:rPr>
              <w:t>ی</w:t>
            </w:r>
            <w:r w:rsidRPr="00296731">
              <w:rPr>
                <w:rFonts w:cs="2  Mitra"/>
                <w:b/>
                <w:bCs/>
                <w:color w:val="000000"/>
                <w:rtl/>
              </w:rPr>
              <w:t xml:space="preserve"> از جمله رشوه</w:t>
            </w:r>
            <w:r>
              <w:rPr>
                <w:rFonts w:cs="2  Mitra" w:hint="cs"/>
                <w:b/>
                <w:bCs/>
                <w:color w:val="000000"/>
                <w:rtl/>
              </w:rPr>
              <w:softHyphen/>
            </w:r>
            <w:r w:rsidRPr="00296731">
              <w:rPr>
                <w:rFonts w:cs="2  Mitra"/>
                <w:b/>
                <w:bCs/>
                <w:color w:val="000000"/>
                <w:rtl/>
              </w:rPr>
              <w:t>خواري، باندبازي، فساد، تبعيض و پارتي</w:t>
            </w:r>
            <w:r>
              <w:rPr>
                <w:rFonts w:cs="2  Mitra"/>
                <w:b/>
                <w:bCs/>
                <w:color w:val="000000"/>
                <w:rtl/>
              </w:rPr>
              <w:softHyphen/>
            </w:r>
            <w:r w:rsidRPr="00296731">
              <w:rPr>
                <w:rFonts w:cs="2  Mitra"/>
                <w:b/>
                <w:bCs/>
                <w:color w:val="000000"/>
                <w:rtl/>
              </w:rPr>
              <w:t>بازي از سو</w:t>
            </w:r>
            <w:r w:rsidRPr="00296731">
              <w:rPr>
                <w:rFonts w:cs="2  Mitra" w:hint="cs"/>
                <w:b/>
                <w:bCs/>
                <w:color w:val="000000"/>
                <w:rtl/>
              </w:rPr>
              <w:t>ی</w:t>
            </w:r>
            <w:r w:rsidRPr="00296731">
              <w:rPr>
                <w:rFonts w:cs="2  Mitra"/>
                <w:b/>
                <w:bCs/>
                <w:color w:val="000000"/>
                <w:rtl/>
              </w:rPr>
              <w:t xml:space="preserve"> مد</w:t>
            </w:r>
            <w:r w:rsidRPr="00296731">
              <w:rPr>
                <w:rFonts w:cs="2  Mitra" w:hint="cs"/>
                <w:b/>
                <w:bCs/>
                <w:color w:val="000000"/>
                <w:rtl/>
              </w:rPr>
              <w:t>ی</w:t>
            </w:r>
            <w:r w:rsidRPr="00296731">
              <w:rPr>
                <w:rFonts w:cs="2  Mitra" w:hint="eastAsia"/>
                <w:b/>
                <w:bCs/>
                <w:color w:val="000000"/>
                <w:rtl/>
              </w:rPr>
              <w:t>ران</w:t>
            </w:r>
            <w:r w:rsidRPr="00296731">
              <w:rPr>
                <w:rFonts w:cs="2  Mitra"/>
                <w:b/>
                <w:bCs/>
                <w:color w:val="000000"/>
                <w:rtl/>
              </w:rPr>
              <w:t xml:space="preserve"> دستگاه</w:t>
            </w:r>
            <w:r>
              <w:rPr>
                <w:rFonts w:cs="2  Mitra"/>
                <w:b/>
                <w:bCs/>
                <w:color w:val="000000"/>
                <w:rtl/>
              </w:rPr>
              <w:softHyphen/>
            </w:r>
            <w:r w:rsidRPr="00296731">
              <w:rPr>
                <w:rFonts w:cs="2  Mitra"/>
                <w:b/>
                <w:bCs/>
                <w:color w:val="000000"/>
                <w:rtl/>
              </w:rPr>
              <w:t>ها در حوزه مسووليتي خود، با اعمال مقررات لازم و استفاده  از ابزارهاي كنترلي در اختيار و همچن</w:t>
            </w:r>
            <w:r w:rsidRPr="00296731">
              <w:rPr>
                <w:rFonts w:cs="2  Mitra" w:hint="cs"/>
                <w:b/>
                <w:bCs/>
                <w:color w:val="000000"/>
                <w:rtl/>
              </w:rPr>
              <w:t>ی</w:t>
            </w:r>
            <w:r w:rsidRPr="00296731">
              <w:rPr>
                <w:rFonts w:cs="2  Mitra" w:hint="eastAsia"/>
                <w:b/>
                <w:bCs/>
                <w:color w:val="000000"/>
                <w:rtl/>
              </w:rPr>
              <w:t>ن</w:t>
            </w:r>
            <w:r w:rsidRPr="00296731">
              <w:rPr>
                <w:rFonts w:cs="2  Mitra"/>
                <w:b/>
                <w:bCs/>
                <w:color w:val="000000"/>
                <w:rtl/>
              </w:rPr>
              <w:t xml:space="preserve"> تشويق كاركنان عامل به معروف در رفتار سازمان</w:t>
            </w:r>
            <w:r w:rsidRPr="00296731">
              <w:rPr>
                <w:rFonts w:cs="2  Mitra" w:hint="cs"/>
                <w:b/>
                <w:bCs/>
                <w:color w:val="000000"/>
                <w:rtl/>
              </w:rPr>
              <w:t>ی</w:t>
            </w:r>
            <w:r w:rsidRPr="00296731">
              <w:rPr>
                <w:rFonts w:cs="2  Mitra"/>
                <w:b/>
                <w:bCs/>
                <w:color w:val="000000"/>
                <w:rtl/>
              </w:rPr>
              <w:t xml:space="preserve"> خود</w:t>
            </w:r>
          </w:p>
        </w:tc>
      </w:tr>
      <w:tr w:rsidR="00311530" w:rsidRPr="00821F6A" w:rsidTr="002C088B">
        <w:trPr>
          <w:trHeight w:val="361"/>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9- </w:t>
            </w:r>
            <w:r w:rsidRPr="00296731">
              <w:rPr>
                <w:rFonts w:cs="2  Mitra"/>
                <w:b/>
                <w:bCs/>
                <w:color w:val="000000"/>
                <w:rtl/>
              </w:rPr>
              <w:t>دقت در انتخاب آمران به معروف و ناهيان از منكر و استفاده از افراد آگاه به مسايل اجتماعي و روانشناسي، معتمد و خوشنام توسط شوراي امر به معروف و نهي از منكر استان</w:t>
            </w:r>
            <w:r>
              <w:rPr>
                <w:rFonts w:cs="2  Mitra"/>
                <w:b/>
                <w:bCs/>
                <w:color w:val="000000"/>
                <w:rtl/>
              </w:rPr>
              <w:softHyphen/>
            </w:r>
            <w:r w:rsidRPr="00296731">
              <w:rPr>
                <w:rFonts w:cs="2  Mitra"/>
                <w:b/>
                <w:bCs/>
                <w:color w:val="000000"/>
                <w:rtl/>
              </w:rPr>
              <w:t>ها و شهرستان</w:t>
            </w:r>
            <w:r>
              <w:rPr>
                <w:rFonts w:cs="2  Mitra"/>
                <w:b/>
                <w:bCs/>
                <w:color w:val="000000"/>
                <w:rtl/>
              </w:rPr>
              <w:softHyphen/>
            </w:r>
            <w:r w:rsidRPr="00296731">
              <w:rPr>
                <w:rFonts w:cs="2  Mitra"/>
                <w:b/>
                <w:bCs/>
                <w:color w:val="000000"/>
                <w:rtl/>
              </w:rPr>
              <w:t>ها و ادارات و سازمان</w:t>
            </w:r>
            <w:r>
              <w:rPr>
                <w:rFonts w:cs="2  Mitra"/>
                <w:b/>
                <w:bCs/>
                <w:color w:val="000000"/>
                <w:rtl/>
              </w:rPr>
              <w:softHyphen/>
            </w:r>
            <w:r w:rsidRPr="00296731">
              <w:rPr>
                <w:rFonts w:cs="2  Mitra"/>
                <w:b/>
                <w:bCs/>
                <w:color w:val="000000"/>
                <w:rtl/>
              </w:rPr>
              <w:t>هاي تابعه، به منظور جذب و مجاب نمودن مخاطبين</w:t>
            </w:r>
          </w:p>
        </w:tc>
      </w:tr>
      <w:tr w:rsidR="00311530" w:rsidRPr="00821F6A" w:rsidTr="002C088B">
        <w:trPr>
          <w:trHeight w:val="477"/>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10- </w:t>
            </w:r>
            <w:r w:rsidRPr="00296731">
              <w:rPr>
                <w:rFonts w:cs="2  Mitra"/>
                <w:b/>
                <w:bCs/>
                <w:color w:val="000000"/>
                <w:rtl/>
              </w:rPr>
              <w:t>اطلاع</w:t>
            </w:r>
            <w:r>
              <w:rPr>
                <w:rFonts w:cs="2  Mitra"/>
                <w:b/>
                <w:bCs/>
                <w:color w:val="000000"/>
                <w:rtl/>
              </w:rPr>
              <w:softHyphen/>
            </w:r>
            <w:r w:rsidRPr="00296731">
              <w:rPr>
                <w:rFonts w:cs="2  Mitra"/>
                <w:b/>
                <w:bCs/>
                <w:color w:val="000000"/>
                <w:rtl/>
              </w:rPr>
              <w:t>رساني و اجراي بيانيه شوراي فرهنگ عمومي پيرامون احسان در ماه</w:t>
            </w:r>
            <w:r>
              <w:rPr>
                <w:rFonts w:cs="2  Mitra"/>
                <w:b/>
                <w:bCs/>
                <w:color w:val="000000"/>
                <w:rtl/>
              </w:rPr>
              <w:softHyphen/>
            </w:r>
            <w:r w:rsidRPr="00296731">
              <w:rPr>
                <w:rFonts w:cs="2  Mitra"/>
                <w:b/>
                <w:bCs/>
                <w:color w:val="000000"/>
                <w:rtl/>
              </w:rPr>
              <w:t>هاي محرم و صفر توسط اعضا</w:t>
            </w:r>
          </w:p>
        </w:tc>
      </w:tr>
      <w:tr w:rsidR="00311530" w:rsidRPr="00821F6A" w:rsidTr="002C088B">
        <w:trPr>
          <w:trHeight w:val="409"/>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11- </w:t>
            </w:r>
            <w:r w:rsidRPr="00296731">
              <w:rPr>
                <w:rFonts w:cs="2  Mitra"/>
                <w:b/>
                <w:bCs/>
                <w:color w:val="000000"/>
                <w:rtl/>
              </w:rPr>
              <w:t>ارايه گزارش وضعيت چگونگي ترويج فرهنگ عفاف و حجاب در استان در بازه زماني سه ماه يك</w:t>
            </w:r>
            <w:r>
              <w:rPr>
                <w:rFonts w:cs="2  Mitra"/>
                <w:b/>
                <w:bCs/>
                <w:color w:val="000000"/>
                <w:rtl/>
              </w:rPr>
              <w:softHyphen/>
            </w:r>
            <w:r w:rsidRPr="00296731">
              <w:rPr>
                <w:rFonts w:cs="2  Mitra"/>
                <w:b/>
                <w:bCs/>
                <w:color w:val="000000"/>
                <w:rtl/>
              </w:rPr>
              <w:t>بار،از سوي معاون سياسي- امنيتي و اجتماعي استانداري به دبيرخانه شوراي فرهنگ عمومي استان، براي جمع</w:t>
            </w:r>
            <w:r>
              <w:rPr>
                <w:rFonts w:cs="2  Mitra" w:hint="cs"/>
                <w:b/>
                <w:bCs/>
                <w:color w:val="000000"/>
                <w:rtl/>
              </w:rPr>
              <w:softHyphen/>
            </w:r>
            <w:r w:rsidRPr="00296731">
              <w:rPr>
                <w:rFonts w:cs="2  Mitra"/>
                <w:b/>
                <w:bCs/>
                <w:color w:val="000000"/>
                <w:rtl/>
              </w:rPr>
              <w:t>بندي و ارسال به دبيرخانه شوراي فرهنگ عمومي كشور</w:t>
            </w:r>
          </w:p>
        </w:tc>
      </w:tr>
      <w:tr w:rsidR="00311530" w:rsidRPr="00821F6A" w:rsidTr="002C088B">
        <w:trPr>
          <w:trHeight w:val="351"/>
        </w:trPr>
        <w:tc>
          <w:tcPr>
            <w:tcW w:w="956" w:type="dxa"/>
            <w:vMerge/>
            <w:tcBorders>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559"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thinThickSmallGap" w:sz="12"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12- </w:t>
            </w:r>
            <w:r w:rsidRPr="00296731">
              <w:rPr>
                <w:rFonts w:cs="2  Mitra"/>
                <w:b/>
                <w:bCs/>
                <w:color w:val="000000"/>
                <w:rtl/>
              </w:rPr>
              <w:t>صدور مجوز براي سمن</w:t>
            </w:r>
            <w:r>
              <w:rPr>
                <w:rFonts w:cs="2  Mitra"/>
                <w:b/>
                <w:bCs/>
                <w:color w:val="000000"/>
                <w:rtl/>
              </w:rPr>
              <w:softHyphen/>
            </w:r>
            <w:r w:rsidRPr="00296731">
              <w:rPr>
                <w:rFonts w:cs="2  Mitra"/>
                <w:b/>
                <w:bCs/>
                <w:color w:val="000000"/>
                <w:rtl/>
              </w:rPr>
              <w:t>ها و سازمان</w:t>
            </w:r>
            <w:r>
              <w:rPr>
                <w:rFonts w:cs="2  Mitra"/>
                <w:b/>
                <w:bCs/>
                <w:color w:val="000000"/>
                <w:rtl/>
              </w:rPr>
              <w:softHyphen/>
            </w:r>
            <w:r w:rsidRPr="00296731">
              <w:rPr>
                <w:rFonts w:cs="2  Mitra"/>
                <w:b/>
                <w:bCs/>
                <w:color w:val="000000"/>
                <w:rtl/>
              </w:rPr>
              <w:t>هاي مردم</w:t>
            </w:r>
            <w:r>
              <w:rPr>
                <w:rFonts w:cs="2  Mitra"/>
                <w:b/>
                <w:bCs/>
                <w:color w:val="000000"/>
                <w:rtl/>
              </w:rPr>
              <w:softHyphen/>
            </w:r>
            <w:r w:rsidRPr="00296731">
              <w:rPr>
                <w:rFonts w:cs="2  Mitra"/>
                <w:b/>
                <w:bCs/>
                <w:color w:val="000000"/>
                <w:rtl/>
              </w:rPr>
              <w:t xml:space="preserve">نهاد كه اقدامات آنها در راستاي اشاعه موضوعات مربوط به امر به معروف و نهي از منكراست، توسط شوراي </w:t>
            </w:r>
            <w:r w:rsidRPr="00296731">
              <w:rPr>
                <w:rFonts w:cs="2  Mitra"/>
                <w:b/>
                <w:bCs/>
                <w:color w:val="000000"/>
                <w:rtl/>
              </w:rPr>
              <w:lastRenderedPageBreak/>
              <w:t>امر به معروف و نهي از منكر استان با هماهنگي اداره كل فرهنگ و ارشاد اسلامي استان و ارايه گزارش اقدامات انجام شده (به صورت سه ماه يك</w:t>
            </w:r>
            <w:r>
              <w:rPr>
                <w:rFonts w:cs="2  Mitra" w:hint="cs"/>
                <w:b/>
                <w:bCs/>
                <w:color w:val="000000"/>
                <w:rtl/>
              </w:rPr>
              <w:softHyphen/>
            </w:r>
            <w:r w:rsidRPr="00296731">
              <w:rPr>
                <w:rFonts w:cs="2  Mitra"/>
                <w:b/>
                <w:bCs/>
                <w:color w:val="000000"/>
                <w:rtl/>
              </w:rPr>
              <w:t>بار)به دبيرخانه شوراي فرهنگ عمومي استان</w:t>
            </w:r>
          </w:p>
        </w:tc>
      </w:tr>
      <w:tr w:rsidR="00311530" w:rsidRPr="00821F6A" w:rsidTr="002C088B">
        <w:trPr>
          <w:trHeight w:val="499"/>
        </w:trPr>
        <w:tc>
          <w:tcPr>
            <w:tcW w:w="956" w:type="dxa"/>
            <w:tcBorders>
              <w:top w:val="thinThickSmallGap" w:sz="12" w:space="0" w:color="auto"/>
              <w:bottom w:val="thinThickSmallGap" w:sz="12" w:space="0" w:color="auto"/>
            </w:tcBorders>
            <w:shd w:val="clear" w:color="auto" w:fill="auto"/>
          </w:tcPr>
          <w:p w:rsidR="00311530" w:rsidRPr="00821F6A" w:rsidRDefault="00311530" w:rsidP="002C088B">
            <w:pPr>
              <w:bidi/>
              <w:spacing w:after="0" w:line="240" w:lineRule="auto"/>
              <w:jc w:val="center"/>
              <w:rPr>
                <w:rFonts w:cs="2  Nazanin"/>
                <w:b/>
                <w:bCs/>
                <w:rtl/>
              </w:rPr>
            </w:pPr>
            <w:r>
              <w:rPr>
                <w:rFonts w:cs="2  Nazanin" w:hint="cs"/>
                <w:b/>
                <w:bCs/>
                <w:rtl/>
              </w:rPr>
              <w:lastRenderedPageBreak/>
              <w:t>13</w:t>
            </w:r>
          </w:p>
          <w:p w:rsidR="00311530" w:rsidRPr="00821F6A" w:rsidRDefault="00311530" w:rsidP="002C088B">
            <w:pPr>
              <w:bidi/>
              <w:spacing w:after="0" w:line="240" w:lineRule="auto"/>
              <w:rPr>
                <w:rFonts w:cs="2  Nazanin"/>
                <w:b/>
                <w:bCs/>
                <w:rtl/>
              </w:rPr>
            </w:pPr>
          </w:p>
        </w:tc>
        <w:tc>
          <w:tcPr>
            <w:tcW w:w="1559" w:type="dxa"/>
            <w:tcBorders>
              <w:top w:val="thinThickSmallGap" w:sz="12" w:space="0" w:color="auto"/>
              <w:bottom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sidRPr="00BF2354">
              <w:rPr>
                <w:rFonts w:cs="2  Titr" w:hint="cs"/>
                <w:b/>
                <w:bCs/>
                <w:sz w:val="24"/>
                <w:szCs w:val="24"/>
                <w:rtl/>
              </w:rPr>
              <w:t>کرمان</w:t>
            </w:r>
          </w:p>
        </w:tc>
        <w:tc>
          <w:tcPr>
            <w:tcW w:w="12021" w:type="dxa"/>
            <w:tcBorders>
              <w:top w:val="thinThickSmallGap" w:sz="12" w:space="0" w:color="auto"/>
              <w:bottom w:val="thinThickSmallGap" w:sz="12" w:space="0" w:color="auto"/>
            </w:tcBorders>
            <w:shd w:val="clear" w:color="auto" w:fill="auto"/>
          </w:tcPr>
          <w:p w:rsidR="00311530" w:rsidRPr="00710DC3"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 </w:t>
            </w:r>
            <w:r w:rsidRPr="00710DC3">
              <w:rPr>
                <w:rFonts w:cs="2  Mitra" w:hint="cs"/>
                <w:b/>
                <w:bCs/>
                <w:color w:val="000000"/>
                <w:rtl/>
              </w:rPr>
              <w:t>تقدير از متوليان طرح پايتخت كتاب ايران در شهرهاي بم و رفسنجان كه در سال 98 در اين امر مشاركت فعال داشتند، توسط شوراي فرهنگ عمومي استان</w:t>
            </w:r>
          </w:p>
        </w:tc>
      </w:tr>
      <w:tr w:rsidR="00311530" w:rsidRPr="00821F6A" w:rsidTr="002C088B">
        <w:trPr>
          <w:trHeight w:val="275"/>
        </w:trPr>
        <w:tc>
          <w:tcPr>
            <w:tcW w:w="956"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14</w:t>
            </w:r>
          </w:p>
        </w:tc>
        <w:tc>
          <w:tcPr>
            <w:tcW w:w="1559" w:type="dxa"/>
            <w:vMerge w:val="restart"/>
            <w:tcBorders>
              <w:top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 xml:space="preserve">کرمانشاه </w:t>
            </w:r>
          </w:p>
        </w:tc>
        <w:tc>
          <w:tcPr>
            <w:tcW w:w="12021" w:type="dxa"/>
            <w:tcBorders>
              <w:top w:val="thinThickSmallGap" w:sz="12"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1- </w:t>
            </w:r>
            <w:r w:rsidRPr="001C5E37">
              <w:rPr>
                <w:rFonts w:cs="2  Mitra"/>
                <w:b/>
                <w:bCs/>
                <w:color w:val="000000"/>
                <w:rtl/>
              </w:rPr>
              <w:t>بررسي دقيق و ارا</w:t>
            </w:r>
            <w:r w:rsidRPr="001C5E37">
              <w:rPr>
                <w:rFonts w:cs="2  Mitra" w:hint="cs"/>
                <w:b/>
                <w:bCs/>
                <w:color w:val="000000"/>
                <w:rtl/>
              </w:rPr>
              <w:t>ی</w:t>
            </w:r>
            <w:r w:rsidRPr="001C5E37">
              <w:rPr>
                <w:rFonts w:cs="2  Mitra" w:hint="eastAsia"/>
                <w:b/>
                <w:bCs/>
                <w:color w:val="000000"/>
                <w:rtl/>
              </w:rPr>
              <w:t>ه</w:t>
            </w:r>
            <w:r w:rsidRPr="001C5E37">
              <w:rPr>
                <w:rFonts w:cs="2  Mitra"/>
                <w:b/>
                <w:bCs/>
                <w:color w:val="000000"/>
                <w:rtl/>
              </w:rPr>
              <w:t xml:space="preserve"> گزارش از ابعاد مختلف حرمت شكني در تكيه معاون</w:t>
            </w:r>
            <w:r>
              <w:rPr>
                <w:rFonts w:cs="2  Mitra" w:hint="cs"/>
                <w:b/>
                <w:bCs/>
                <w:color w:val="000000"/>
                <w:rtl/>
              </w:rPr>
              <w:softHyphen/>
            </w:r>
            <w:r w:rsidRPr="001C5E37">
              <w:rPr>
                <w:rFonts w:cs="2  Mitra"/>
                <w:b/>
                <w:bCs/>
                <w:color w:val="000000"/>
                <w:rtl/>
              </w:rPr>
              <w:t>الملك كرمانشاه و پخش فيلم</w:t>
            </w:r>
            <w:r>
              <w:rPr>
                <w:rFonts w:cs="2  Mitra"/>
                <w:b/>
                <w:bCs/>
                <w:color w:val="000000"/>
                <w:rtl/>
              </w:rPr>
              <w:softHyphen/>
            </w:r>
            <w:r w:rsidRPr="001C5E37">
              <w:rPr>
                <w:rFonts w:cs="2  Mitra"/>
                <w:b/>
                <w:bCs/>
                <w:color w:val="000000"/>
                <w:rtl/>
              </w:rPr>
              <w:t>هاي ساختارشكنانه آن در فضاي مجازي توسط اداره كل ميراث فرهنگي، صنايع دستي وگردشگري استان با همكاري دادگستري و نيروي انتظامي و برخورد و مقابله با افراد خاطي و عاملين و آمرين ساختار شكن</w:t>
            </w:r>
          </w:p>
        </w:tc>
      </w:tr>
      <w:tr w:rsidR="00311530" w:rsidRPr="00821F6A" w:rsidTr="002C088B">
        <w:trPr>
          <w:trHeight w:val="225"/>
        </w:trPr>
        <w:tc>
          <w:tcPr>
            <w:tcW w:w="956" w:type="dxa"/>
            <w:vMerge/>
            <w:tcBorders>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559"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thinThickSmallGap" w:sz="12"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Pr>
                <w:rFonts w:cs="2  Mitra" w:hint="cs"/>
                <w:b/>
                <w:bCs/>
                <w:color w:val="000000"/>
                <w:rtl/>
              </w:rPr>
              <w:t xml:space="preserve">2- </w:t>
            </w:r>
            <w:r w:rsidRPr="001C5E37">
              <w:rPr>
                <w:rFonts w:cs="2  Mitra"/>
                <w:b/>
                <w:bCs/>
                <w:color w:val="000000"/>
                <w:rtl/>
              </w:rPr>
              <w:t>توليد و پخش برنامه</w:t>
            </w:r>
            <w:r>
              <w:rPr>
                <w:rFonts w:cs="2  Mitra"/>
                <w:b/>
                <w:bCs/>
                <w:color w:val="000000"/>
                <w:rtl/>
              </w:rPr>
              <w:softHyphen/>
            </w:r>
            <w:r w:rsidRPr="001C5E37">
              <w:rPr>
                <w:rFonts w:cs="2  Mitra"/>
                <w:b/>
                <w:bCs/>
                <w:color w:val="000000"/>
                <w:rtl/>
              </w:rPr>
              <w:t>هاي آموزشي مفيد و مستمر در راستاي ارتقاي فرهنگ ترافيك شهري شهروندان استان توسط صدا و سيما و همكاري پليس راهور استان</w:t>
            </w:r>
          </w:p>
        </w:tc>
      </w:tr>
      <w:tr w:rsidR="00311530" w:rsidRPr="00821F6A" w:rsidTr="002C088B">
        <w:trPr>
          <w:trHeight w:val="254"/>
        </w:trPr>
        <w:tc>
          <w:tcPr>
            <w:tcW w:w="956" w:type="dxa"/>
            <w:vMerge w:val="restart"/>
            <w:tcBorders>
              <w:top w:val="thinThickSmallGap" w:sz="12" w:space="0" w:color="auto"/>
            </w:tcBorders>
            <w:shd w:val="clear" w:color="auto" w:fill="auto"/>
          </w:tcPr>
          <w:p w:rsidR="00311530" w:rsidRPr="00821F6A" w:rsidRDefault="00311530" w:rsidP="002C088B">
            <w:pPr>
              <w:bidi/>
              <w:spacing w:after="0" w:line="240" w:lineRule="auto"/>
              <w:jc w:val="center"/>
              <w:rPr>
                <w:rFonts w:cs="2  Nazanin"/>
                <w:b/>
                <w:bCs/>
                <w:rtl/>
              </w:rPr>
            </w:pPr>
            <w:r>
              <w:rPr>
                <w:rFonts w:cs="2  Nazanin" w:hint="cs"/>
                <w:b/>
                <w:bCs/>
                <w:rtl/>
              </w:rPr>
              <w:t>15</w:t>
            </w:r>
          </w:p>
        </w:tc>
        <w:tc>
          <w:tcPr>
            <w:tcW w:w="1559" w:type="dxa"/>
            <w:vMerge w:val="restart"/>
            <w:tcBorders>
              <w:top w:val="thinThickSmallGap" w:sz="12" w:space="0" w:color="auto"/>
            </w:tcBorders>
            <w:shd w:val="clear" w:color="auto" w:fill="auto"/>
          </w:tcPr>
          <w:p w:rsidR="00311530" w:rsidRPr="00BF2354" w:rsidRDefault="00311530" w:rsidP="002C088B">
            <w:pPr>
              <w:bidi/>
              <w:spacing w:after="0" w:line="240" w:lineRule="auto"/>
              <w:jc w:val="center"/>
              <w:rPr>
                <w:rFonts w:cs="2  Titr"/>
                <w:b/>
                <w:bCs/>
                <w:sz w:val="24"/>
                <w:szCs w:val="24"/>
                <w:rtl/>
              </w:rPr>
            </w:pPr>
            <w:r>
              <w:rPr>
                <w:rFonts w:cs="2  Titr" w:hint="cs"/>
                <w:b/>
                <w:bCs/>
                <w:sz w:val="24"/>
                <w:szCs w:val="24"/>
                <w:rtl/>
              </w:rPr>
              <w:t>گلستان</w:t>
            </w:r>
          </w:p>
        </w:tc>
        <w:tc>
          <w:tcPr>
            <w:tcW w:w="12021" w:type="dxa"/>
            <w:tcBorders>
              <w:top w:val="thinThickSmallGap" w:sz="12" w:space="0" w:color="auto"/>
              <w:bottom w:val="single" w:sz="4" w:space="0" w:color="auto"/>
            </w:tcBorders>
            <w:shd w:val="clear" w:color="auto" w:fill="auto"/>
          </w:tcPr>
          <w:p w:rsidR="00311530" w:rsidRPr="00710DC3" w:rsidRDefault="00311530" w:rsidP="002C088B">
            <w:pPr>
              <w:tabs>
                <w:tab w:val="left" w:pos="6623"/>
                <w:tab w:val="left" w:pos="13388"/>
              </w:tabs>
              <w:bidi/>
              <w:spacing w:line="240" w:lineRule="auto"/>
              <w:jc w:val="both"/>
              <w:rPr>
                <w:rFonts w:cs="2  Mitra"/>
                <w:b/>
                <w:bCs/>
                <w:color w:val="000000"/>
                <w:rtl/>
              </w:rPr>
            </w:pPr>
            <w:r w:rsidRPr="00710DC3">
              <w:rPr>
                <w:rFonts w:cs="2  Mitra" w:hint="cs"/>
                <w:b/>
                <w:bCs/>
                <w:color w:val="000000"/>
                <w:rtl/>
              </w:rPr>
              <w:t>1- تشكيل کارگروهی ویژه ذیل شورای فرهنگ عمومی استان و با مس</w:t>
            </w:r>
            <w:r>
              <w:rPr>
                <w:rFonts w:cs="2  Mitra" w:hint="cs"/>
                <w:b/>
                <w:bCs/>
                <w:color w:val="000000"/>
                <w:rtl/>
              </w:rPr>
              <w:t>ؤ</w:t>
            </w:r>
            <w:r w:rsidRPr="00710DC3">
              <w:rPr>
                <w:rFonts w:cs="2  Mitra" w:hint="cs"/>
                <w:b/>
                <w:bCs/>
                <w:color w:val="000000"/>
                <w:rtl/>
              </w:rPr>
              <w:t>ولیت دانشگاه علوم پزشکی استان به منظور بررسی وضعیت فرهنگ اهداي عضو در استان، تدوین فهرست مشکلات و نیاز سنجی، تدوین سند مکتوب راهکارهای ارتقاي فرهنگ اهداي عضو و تعیین نقش دستگاه</w:t>
            </w:r>
            <w:r w:rsidRPr="00710DC3">
              <w:rPr>
                <w:rFonts w:cs="2  Mitra"/>
                <w:b/>
                <w:bCs/>
                <w:color w:val="000000"/>
                <w:rtl/>
              </w:rPr>
              <w:softHyphen/>
            </w:r>
            <w:r w:rsidRPr="00710DC3">
              <w:rPr>
                <w:rFonts w:cs="2  Mitra" w:hint="cs"/>
                <w:b/>
                <w:bCs/>
                <w:color w:val="000000"/>
                <w:rtl/>
              </w:rPr>
              <w:t>ها و نهادهای اجرایی و عملیاتی نمودن و نظارت بر اجرای سند فوق الذکر؛ دستگاه</w:t>
            </w:r>
            <w:r w:rsidRPr="00710DC3">
              <w:rPr>
                <w:rFonts w:cs="2  Mitra" w:hint="cs"/>
                <w:b/>
                <w:bCs/>
                <w:color w:val="000000"/>
                <w:rtl/>
              </w:rPr>
              <w:softHyphen/>
              <w:t>هاي عضو در اين كارگروه عبارتند از: دفتر نمایندگی شورای سیاستگذاری ائمه جمعه استان، دانشگاه علوم پزشکی استان، مسوول واحد اهداي عضو (مسوول کارگروه)، شعبه انجمن اهداي عضو ایرانیان(دبیر کارگروه)، استانداری، صدا و سیما، فرهنگ و ارشاد اسلامی، آموزش و پرورش،حوزه هنري، ورزش و جوانان، نمایندگان مجلس، سازمان مدیریت و برنامه ریزی استان ومجمع خیرین سلامت استان</w:t>
            </w:r>
          </w:p>
        </w:tc>
      </w:tr>
      <w:tr w:rsidR="00311530" w:rsidRPr="00821F6A" w:rsidTr="002C088B">
        <w:trPr>
          <w:trHeight w:val="826"/>
        </w:trPr>
        <w:tc>
          <w:tcPr>
            <w:tcW w:w="956" w:type="dxa"/>
            <w:vMerge/>
            <w:shd w:val="clear" w:color="auto" w:fill="auto"/>
          </w:tcPr>
          <w:p w:rsidR="00311530" w:rsidRPr="00821F6A"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Pr="00C67AD5" w:rsidRDefault="00311530" w:rsidP="002C088B">
            <w:pPr>
              <w:bidi/>
              <w:spacing w:after="0" w:line="240" w:lineRule="auto"/>
              <w:jc w:val="both"/>
              <w:rPr>
                <w:rFonts w:cs="2  Mitra"/>
                <w:b/>
                <w:bCs/>
                <w:rtl/>
              </w:rPr>
            </w:pPr>
            <w:r>
              <w:rPr>
                <w:rFonts w:cs="2  Mitra" w:hint="cs"/>
                <w:b/>
                <w:bCs/>
                <w:rtl/>
              </w:rPr>
              <w:t xml:space="preserve">2- </w:t>
            </w:r>
            <w:r w:rsidRPr="00C67AD5">
              <w:rPr>
                <w:rFonts w:cs="2  Mitra" w:hint="cs"/>
                <w:b/>
                <w:bCs/>
                <w:rtl/>
              </w:rPr>
              <w:t>بررسی و تبیین موضوع اهدای عضو توسط دانشگاه علوم پزشکی استان با همکاری دفتر شورای سیاستگذاری ائمه جمعه استان و کارشناسان دانشگاه، علما و ائمه جمعه اهل سنت استان</w:t>
            </w:r>
          </w:p>
        </w:tc>
      </w:tr>
      <w:tr w:rsidR="00311530" w:rsidRPr="00821F6A" w:rsidTr="002C088B">
        <w:trPr>
          <w:trHeight w:val="306"/>
        </w:trPr>
        <w:tc>
          <w:tcPr>
            <w:tcW w:w="956" w:type="dxa"/>
            <w:vMerge/>
            <w:shd w:val="clear" w:color="auto" w:fill="auto"/>
          </w:tcPr>
          <w:p w:rsidR="00311530" w:rsidRPr="00821F6A"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3- </w:t>
            </w:r>
            <w:r w:rsidRPr="00807240">
              <w:rPr>
                <w:rFonts w:cs="2  Mitra"/>
                <w:b/>
                <w:bCs/>
                <w:rtl/>
              </w:rPr>
              <w:t>بررسي طرح و</w:t>
            </w:r>
            <w:r w:rsidRPr="00807240">
              <w:rPr>
                <w:rFonts w:cs="2  Mitra" w:hint="cs"/>
                <w:b/>
                <w:bCs/>
                <w:rtl/>
              </w:rPr>
              <w:t>ی</w:t>
            </w:r>
            <w:r w:rsidRPr="00807240">
              <w:rPr>
                <w:rFonts w:cs="2  Mitra" w:hint="eastAsia"/>
                <w:b/>
                <w:bCs/>
                <w:rtl/>
              </w:rPr>
              <w:t>ژه</w:t>
            </w:r>
            <w:r w:rsidRPr="00807240">
              <w:rPr>
                <w:rFonts w:cs="2  Mitra"/>
                <w:b/>
                <w:bCs/>
                <w:rtl/>
              </w:rPr>
              <w:t xml:space="preserve"> با موضوع «ا</w:t>
            </w:r>
            <w:r w:rsidRPr="00807240">
              <w:rPr>
                <w:rFonts w:cs="2  Mitra" w:hint="cs"/>
                <w:b/>
                <w:bCs/>
                <w:rtl/>
              </w:rPr>
              <w:t>ی</w:t>
            </w:r>
            <w:r w:rsidRPr="00807240">
              <w:rPr>
                <w:rFonts w:cs="2  Mitra" w:hint="eastAsia"/>
                <w:b/>
                <w:bCs/>
                <w:rtl/>
              </w:rPr>
              <w:t>ثار</w:t>
            </w:r>
            <w:r w:rsidRPr="00807240">
              <w:rPr>
                <w:rFonts w:cs="2  Mitra"/>
                <w:b/>
                <w:bCs/>
                <w:rtl/>
              </w:rPr>
              <w:t xml:space="preserve"> اجتماع</w:t>
            </w:r>
            <w:r w:rsidRPr="00807240">
              <w:rPr>
                <w:rFonts w:cs="2  Mitra" w:hint="cs"/>
                <w:b/>
                <w:bCs/>
                <w:rtl/>
              </w:rPr>
              <w:t>ی</w:t>
            </w:r>
            <w:r w:rsidRPr="00807240">
              <w:rPr>
                <w:rFonts w:cs="2  Mitra" w:hint="eastAsia"/>
                <w:b/>
                <w:bCs/>
                <w:rtl/>
              </w:rPr>
              <w:t>»</w:t>
            </w:r>
            <w:r w:rsidRPr="00807240">
              <w:rPr>
                <w:rFonts w:cs="2  Mitra"/>
                <w:b/>
                <w:bCs/>
                <w:rtl/>
              </w:rPr>
              <w:t xml:space="preserve"> توسط اداره کل بن</w:t>
            </w:r>
            <w:r w:rsidRPr="00807240">
              <w:rPr>
                <w:rFonts w:cs="2  Mitra" w:hint="cs"/>
                <w:b/>
                <w:bCs/>
                <w:rtl/>
              </w:rPr>
              <w:t>ی</w:t>
            </w:r>
            <w:r w:rsidRPr="00807240">
              <w:rPr>
                <w:rFonts w:cs="2  Mitra" w:hint="eastAsia"/>
                <w:b/>
                <w:bCs/>
                <w:rtl/>
              </w:rPr>
              <w:t>اد</w:t>
            </w:r>
            <w:r w:rsidRPr="00807240">
              <w:rPr>
                <w:rFonts w:cs="2  Mitra"/>
                <w:b/>
                <w:bCs/>
                <w:rtl/>
              </w:rPr>
              <w:t xml:space="preserve"> شه</w:t>
            </w:r>
            <w:r w:rsidRPr="00807240">
              <w:rPr>
                <w:rFonts w:cs="2  Mitra" w:hint="cs"/>
                <w:b/>
                <w:bCs/>
                <w:rtl/>
              </w:rPr>
              <w:t>ی</w:t>
            </w:r>
            <w:r w:rsidRPr="00807240">
              <w:rPr>
                <w:rFonts w:cs="2  Mitra" w:hint="eastAsia"/>
                <w:b/>
                <w:bCs/>
                <w:rtl/>
              </w:rPr>
              <w:t>د</w:t>
            </w:r>
            <w:r w:rsidRPr="00807240">
              <w:rPr>
                <w:rFonts w:cs="2  Mitra"/>
                <w:b/>
                <w:bCs/>
                <w:rtl/>
              </w:rPr>
              <w:t xml:space="preserve"> و امور ا</w:t>
            </w:r>
            <w:r w:rsidRPr="00807240">
              <w:rPr>
                <w:rFonts w:cs="2  Mitra" w:hint="cs"/>
                <w:b/>
                <w:bCs/>
                <w:rtl/>
              </w:rPr>
              <w:t>ی</w:t>
            </w:r>
            <w:r w:rsidRPr="00807240">
              <w:rPr>
                <w:rFonts w:cs="2  Mitra" w:hint="eastAsia"/>
                <w:b/>
                <w:bCs/>
                <w:rtl/>
              </w:rPr>
              <w:t>ثارگران</w:t>
            </w:r>
            <w:r w:rsidRPr="00807240">
              <w:rPr>
                <w:rFonts w:cs="2  Mitra"/>
                <w:b/>
                <w:bCs/>
                <w:rtl/>
              </w:rPr>
              <w:t xml:space="preserve"> استان و ارسال آن به دبيرخانه شورا برا</w:t>
            </w:r>
            <w:r w:rsidRPr="00807240">
              <w:rPr>
                <w:rFonts w:cs="2  Mitra" w:hint="cs"/>
                <w:b/>
                <w:bCs/>
                <w:rtl/>
              </w:rPr>
              <w:t>ی</w:t>
            </w:r>
            <w:r w:rsidRPr="00807240">
              <w:rPr>
                <w:rFonts w:cs="2  Mitra"/>
                <w:b/>
                <w:bCs/>
                <w:rtl/>
              </w:rPr>
              <w:t xml:space="preserve"> طرح و بررس</w:t>
            </w:r>
            <w:r w:rsidRPr="00807240">
              <w:rPr>
                <w:rFonts w:cs="2  Mitra" w:hint="cs"/>
                <w:b/>
                <w:bCs/>
                <w:rtl/>
              </w:rPr>
              <w:t>ی</w:t>
            </w:r>
            <w:r w:rsidRPr="00807240">
              <w:rPr>
                <w:rFonts w:cs="2  Mitra"/>
                <w:b/>
                <w:bCs/>
                <w:rtl/>
              </w:rPr>
              <w:t xml:space="preserve"> مجدد در جلسه شورا</w:t>
            </w:r>
          </w:p>
        </w:tc>
      </w:tr>
      <w:tr w:rsidR="00311530" w:rsidRPr="00821F6A" w:rsidTr="002C088B">
        <w:trPr>
          <w:trHeight w:val="226"/>
        </w:trPr>
        <w:tc>
          <w:tcPr>
            <w:tcW w:w="956"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16</w:t>
            </w:r>
          </w:p>
        </w:tc>
        <w:tc>
          <w:tcPr>
            <w:tcW w:w="155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گیلان</w:t>
            </w:r>
          </w:p>
        </w:tc>
        <w:tc>
          <w:tcPr>
            <w:tcW w:w="12021" w:type="dxa"/>
            <w:tcBorders>
              <w:top w:val="thinThickSmallGap" w:sz="12" w:space="0" w:color="auto"/>
              <w:bottom w:val="single" w:sz="4" w:space="0" w:color="auto"/>
            </w:tcBorders>
            <w:shd w:val="clear" w:color="auto" w:fill="auto"/>
          </w:tcPr>
          <w:p w:rsidR="00311530" w:rsidRDefault="00311530" w:rsidP="002C088B">
            <w:pPr>
              <w:tabs>
                <w:tab w:val="left" w:pos="6623"/>
                <w:tab w:val="left" w:pos="13388"/>
              </w:tabs>
              <w:bidi/>
              <w:spacing w:line="240" w:lineRule="auto"/>
              <w:contextualSpacing/>
              <w:jc w:val="both"/>
              <w:rPr>
                <w:rFonts w:cs="2  Mitra"/>
                <w:b/>
                <w:bCs/>
                <w:color w:val="000000"/>
                <w:rtl/>
              </w:rPr>
            </w:pPr>
            <w:r w:rsidRPr="00EE5D0D">
              <w:rPr>
                <w:rFonts w:cs="2  Mitra" w:hint="cs"/>
                <w:b/>
                <w:bCs/>
                <w:color w:val="000000"/>
                <w:rtl/>
              </w:rPr>
              <w:t>1- ابلاغ شرح وظايف دستگاه</w:t>
            </w:r>
            <w:r w:rsidRPr="00EE5D0D">
              <w:rPr>
                <w:rFonts w:cs="2  Mitra" w:hint="cs"/>
                <w:b/>
                <w:bCs/>
                <w:color w:val="000000"/>
                <w:rtl/>
              </w:rPr>
              <w:softHyphen/>
              <w:t>ها در خصوص حجاب و عفاف به تمام سازمان</w:t>
            </w:r>
            <w:r w:rsidRPr="00EE5D0D">
              <w:rPr>
                <w:rFonts w:cs="2  Mitra" w:hint="cs"/>
                <w:b/>
                <w:bCs/>
                <w:color w:val="000000"/>
                <w:rtl/>
              </w:rPr>
              <w:softHyphen/>
              <w:t>ها توسط استانداري گيلان</w:t>
            </w:r>
          </w:p>
        </w:tc>
      </w:tr>
      <w:tr w:rsidR="00311530" w:rsidRPr="00821F6A" w:rsidTr="002C088B">
        <w:trPr>
          <w:trHeight w:val="688"/>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Pr="001C5E37" w:rsidRDefault="00311530" w:rsidP="002C088B">
            <w:pPr>
              <w:bidi/>
              <w:spacing w:after="0" w:line="240" w:lineRule="auto"/>
              <w:jc w:val="both"/>
              <w:rPr>
                <w:rFonts w:cs="2  Mitra"/>
                <w:b/>
                <w:bCs/>
                <w:color w:val="000000"/>
                <w:rtl/>
              </w:rPr>
            </w:pPr>
            <w:r w:rsidRPr="00EE5D0D">
              <w:rPr>
                <w:rFonts w:cs="2  Mitra" w:hint="cs"/>
                <w:b/>
                <w:bCs/>
                <w:color w:val="000000"/>
                <w:rtl/>
              </w:rPr>
              <w:t>2- ارايه گزارش در خصوص عفاف و حجاب توسط اداره كل فرهنگ و ارشاد اسلامي، آموزش و پرورش و دانشگاه آزاد اسلامي استان در جلسه شورا</w:t>
            </w:r>
          </w:p>
        </w:tc>
      </w:tr>
      <w:tr w:rsidR="00311530" w:rsidRPr="00821F6A" w:rsidTr="002C088B">
        <w:trPr>
          <w:trHeight w:val="326"/>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tcPr>
          <w:p w:rsidR="00311530" w:rsidRPr="00EE5D0D" w:rsidRDefault="00311530" w:rsidP="002C088B">
            <w:pPr>
              <w:bidi/>
              <w:spacing w:after="0" w:line="240" w:lineRule="auto"/>
              <w:jc w:val="both"/>
              <w:rPr>
                <w:rFonts w:cs="2  Mitra"/>
                <w:b/>
                <w:bCs/>
                <w:color w:val="000000"/>
                <w:rtl/>
              </w:rPr>
            </w:pPr>
            <w:r>
              <w:rPr>
                <w:rFonts w:cs="2  Mitra" w:hint="cs"/>
                <w:b/>
                <w:bCs/>
                <w:color w:val="000000"/>
                <w:rtl/>
              </w:rPr>
              <w:t xml:space="preserve">3- </w:t>
            </w:r>
            <w:r w:rsidRPr="001C5E37">
              <w:rPr>
                <w:rFonts w:cs="2  Mitra"/>
                <w:b/>
                <w:bCs/>
                <w:color w:val="000000"/>
                <w:rtl/>
              </w:rPr>
              <w:t>تهيه ضوابط و شيوه</w:t>
            </w:r>
            <w:r>
              <w:rPr>
                <w:rFonts w:cs="2  Mitra"/>
                <w:b/>
                <w:bCs/>
                <w:color w:val="000000"/>
                <w:rtl/>
              </w:rPr>
              <w:softHyphen/>
            </w:r>
            <w:r w:rsidRPr="001C5E37">
              <w:rPr>
                <w:rFonts w:cs="2  Mitra"/>
                <w:b/>
                <w:bCs/>
                <w:color w:val="000000"/>
                <w:rtl/>
              </w:rPr>
              <w:t>نامه</w:t>
            </w:r>
            <w:r>
              <w:rPr>
                <w:rFonts w:cs="2  Mitra"/>
                <w:b/>
                <w:bCs/>
                <w:color w:val="000000"/>
                <w:rtl/>
              </w:rPr>
              <w:softHyphen/>
            </w:r>
            <w:r w:rsidRPr="001C5E37">
              <w:rPr>
                <w:rFonts w:cs="2  Mitra"/>
                <w:b/>
                <w:bCs/>
                <w:color w:val="000000"/>
                <w:rtl/>
              </w:rPr>
              <w:t>هاي واحدي براي ترويج و تقويت فرهنگ عفاف و حجاب در دانشگاه ها توسط دانشگاه گيلان با همكاري ساير دانشگاه</w:t>
            </w:r>
            <w:r>
              <w:rPr>
                <w:rFonts w:cs="2  Mitra"/>
                <w:b/>
                <w:bCs/>
                <w:color w:val="000000"/>
                <w:rtl/>
              </w:rPr>
              <w:softHyphen/>
            </w:r>
            <w:r w:rsidRPr="001C5E37">
              <w:rPr>
                <w:rFonts w:cs="2  Mitra"/>
                <w:b/>
                <w:bCs/>
                <w:color w:val="000000"/>
                <w:rtl/>
              </w:rPr>
              <w:t>ها و ارايه آن به دبيرخانه شورا</w:t>
            </w:r>
          </w:p>
        </w:tc>
      </w:tr>
      <w:tr w:rsidR="00311530" w:rsidRPr="00821F6A" w:rsidTr="002C088B">
        <w:trPr>
          <w:trHeight w:val="263"/>
        </w:trPr>
        <w:tc>
          <w:tcPr>
            <w:tcW w:w="956"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17</w:t>
            </w:r>
          </w:p>
        </w:tc>
        <w:tc>
          <w:tcPr>
            <w:tcW w:w="155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مازندران</w:t>
            </w:r>
          </w:p>
        </w:tc>
        <w:tc>
          <w:tcPr>
            <w:tcW w:w="12021" w:type="dxa"/>
            <w:tcBorders>
              <w:top w:val="thinThickSmallGap" w:sz="12" w:space="0" w:color="auto"/>
              <w:bottom w:val="single" w:sz="4" w:space="0" w:color="auto"/>
            </w:tcBorders>
            <w:shd w:val="clear" w:color="auto" w:fill="auto"/>
            <w:vAlign w:val="center"/>
          </w:tcPr>
          <w:p w:rsidR="00311530" w:rsidRPr="000A0F43" w:rsidRDefault="00311530" w:rsidP="002C088B">
            <w:pPr>
              <w:bidi/>
              <w:spacing w:after="0" w:line="240" w:lineRule="auto"/>
              <w:jc w:val="both"/>
              <w:rPr>
                <w:rFonts w:cs="2  Mitra"/>
                <w:b/>
                <w:bCs/>
                <w:rtl/>
              </w:rPr>
            </w:pPr>
            <w:r>
              <w:rPr>
                <w:rFonts w:cs="2  Mitra" w:hint="cs"/>
                <w:b/>
                <w:bCs/>
                <w:rtl/>
              </w:rPr>
              <w:t xml:space="preserve">1- </w:t>
            </w:r>
            <w:r w:rsidRPr="00E75441">
              <w:rPr>
                <w:rFonts w:cs="2  Mitra" w:hint="cs"/>
                <w:b/>
                <w:bCs/>
                <w:rtl/>
              </w:rPr>
              <w:t>برگزاري دور دوم کمک</w:t>
            </w:r>
            <w:r w:rsidRPr="00E75441">
              <w:rPr>
                <w:rFonts w:cs="2  Mitra"/>
                <w:b/>
                <w:bCs/>
                <w:rtl/>
              </w:rPr>
              <w:softHyphen/>
            </w:r>
            <w:r w:rsidRPr="00E75441">
              <w:rPr>
                <w:rFonts w:cs="2  Mitra" w:hint="cs"/>
                <w:b/>
                <w:bCs/>
                <w:rtl/>
              </w:rPr>
              <w:t>های م</w:t>
            </w:r>
            <w:r>
              <w:rPr>
                <w:rFonts w:cs="2  Mitra" w:hint="cs"/>
                <w:b/>
                <w:bCs/>
                <w:rtl/>
              </w:rPr>
              <w:t>ؤ</w:t>
            </w:r>
            <w:r w:rsidRPr="00E75441">
              <w:rPr>
                <w:rFonts w:cs="2  Mitra" w:hint="cs"/>
                <w:b/>
                <w:bCs/>
                <w:rtl/>
              </w:rPr>
              <w:t>منانه با حمایت و مشارکت همه ادارات و دستگاه ها</w:t>
            </w:r>
          </w:p>
        </w:tc>
      </w:tr>
      <w:tr w:rsidR="00311530" w:rsidRPr="00821F6A" w:rsidTr="002C088B">
        <w:trPr>
          <w:trHeight w:val="226"/>
        </w:trPr>
        <w:tc>
          <w:tcPr>
            <w:tcW w:w="956" w:type="dxa"/>
            <w:vMerge/>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559"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2-</w:t>
            </w:r>
            <w:r w:rsidRPr="005156E3">
              <w:rPr>
                <w:rFonts w:cs="2  Mitra" w:hint="cs"/>
                <w:b/>
                <w:bCs/>
                <w:rtl/>
              </w:rPr>
              <w:t xml:space="preserve"> ارایه برنامه</w:t>
            </w:r>
            <w:r w:rsidRPr="005156E3">
              <w:rPr>
                <w:rFonts w:cs="2  Mitra" w:hint="cs"/>
                <w:b/>
                <w:bCs/>
                <w:rtl/>
              </w:rPr>
              <w:softHyphen/>
              <w:t>های فرهنگی مکتوب و مصوردستگاه</w:t>
            </w:r>
            <w:r w:rsidRPr="005156E3">
              <w:rPr>
                <w:rFonts w:cs="2  Mitra"/>
                <w:b/>
                <w:bCs/>
                <w:rtl/>
              </w:rPr>
              <w:softHyphen/>
            </w:r>
            <w:r w:rsidRPr="005156E3">
              <w:rPr>
                <w:rFonts w:cs="2  Mitra" w:hint="cs"/>
                <w:b/>
                <w:bCs/>
                <w:rtl/>
              </w:rPr>
              <w:t>ها برای بهره</w:t>
            </w:r>
            <w:r w:rsidRPr="005156E3">
              <w:rPr>
                <w:rFonts w:cs="2  Mitra"/>
                <w:b/>
                <w:bCs/>
                <w:rtl/>
              </w:rPr>
              <w:softHyphen/>
            </w:r>
            <w:r w:rsidRPr="005156E3">
              <w:rPr>
                <w:rFonts w:cs="2  Mitra" w:hint="cs"/>
                <w:b/>
                <w:bCs/>
                <w:rtl/>
              </w:rPr>
              <w:t>مندی 500 هزار دانش</w:t>
            </w:r>
            <w:r w:rsidRPr="005156E3">
              <w:rPr>
                <w:rFonts w:cs="2  Mitra"/>
                <w:b/>
                <w:bCs/>
                <w:rtl/>
              </w:rPr>
              <w:softHyphen/>
            </w:r>
            <w:r w:rsidRPr="005156E3">
              <w:rPr>
                <w:rFonts w:cs="2  Mitra" w:hint="cs"/>
                <w:b/>
                <w:bCs/>
                <w:rtl/>
              </w:rPr>
              <w:t>آموز مازندرانی در سامانه آموزش و پرورش</w:t>
            </w:r>
          </w:p>
        </w:tc>
      </w:tr>
      <w:tr w:rsidR="00311530" w:rsidRPr="00821F6A" w:rsidTr="002C088B">
        <w:trPr>
          <w:trHeight w:val="330"/>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5156E3">
              <w:rPr>
                <w:rFonts w:cs="2  Mitra" w:hint="cs"/>
                <w:b/>
                <w:bCs/>
                <w:rtl/>
              </w:rPr>
              <w:t xml:space="preserve">3- در اختیار گذاشتن کمک </w:t>
            </w:r>
            <w:r w:rsidRPr="005156E3">
              <w:rPr>
                <w:rFonts w:cs="2  Mitra" w:hint="cs"/>
                <w:b/>
                <w:bCs/>
                <w:rtl/>
              </w:rPr>
              <w:softHyphen/>
              <w:t>های مؤمنانه ادارات به نیروی مقاومت سپاه به منظور یکسان</w:t>
            </w:r>
            <w:r>
              <w:rPr>
                <w:rFonts w:cs="2  Mitra"/>
                <w:b/>
                <w:bCs/>
                <w:rtl/>
              </w:rPr>
              <w:softHyphen/>
            </w:r>
            <w:r w:rsidRPr="005156E3">
              <w:rPr>
                <w:rFonts w:cs="2  Mitra" w:hint="cs"/>
                <w:b/>
                <w:bCs/>
                <w:rtl/>
              </w:rPr>
              <w:t>سازی و وحدت رویه در کمک  به مستمندان</w:t>
            </w:r>
          </w:p>
        </w:tc>
      </w:tr>
      <w:tr w:rsidR="00311530" w:rsidRPr="00821F6A" w:rsidTr="002C088B">
        <w:trPr>
          <w:trHeight w:val="261"/>
        </w:trPr>
        <w:tc>
          <w:tcPr>
            <w:tcW w:w="956" w:type="dxa"/>
            <w:vMerge/>
            <w:shd w:val="clear" w:color="auto" w:fill="auto"/>
          </w:tcPr>
          <w:p w:rsidR="00311530" w:rsidRDefault="00311530" w:rsidP="002C088B">
            <w:pPr>
              <w:bidi/>
              <w:spacing w:after="0" w:line="240" w:lineRule="auto"/>
              <w:jc w:val="center"/>
              <w:rPr>
                <w:rFonts w:cs="2  Nazanin"/>
                <w:b/>
                <w:bCs/>
                <w:rtl/>
              </w:rPr>
            </w:pPr>
          </w:p>
        </w:tc>
        <w:tc>
          <w:tcPr>
            <w:tcW w:w="155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5156E3">
              <w:rPr>
                <w:rFonts w:cs="2  Mitra" w:hint="cs"/>
                <w:b/>
                <w:bCs/>
                <w:rtl/>
              </w:rPr>
              <w:t>4-  استفاده از خیرین برای تامین بدهکاری مقروضین در ماه مبارک رمضان</w:t>
            </w:r>
          </w:p>
        </w:tc>
      </w:tr>
      <w:tr w:rsidR="00311530" w:rsidRPr="00821F6A" w:rsidTr="002C088B">
        <w:trPr>
          <w:trHeight w:val="190"/>
        </w:trPr>
        <w:tc>
          <w:tcPr>
            <w:tcW w:w="956" w:type="dxa"/>
            <w:vMerge/>
            <w:tcBorders>
              <w:bottom w:val="single" w:sz="4" w:space="0" w:color="auto"/>
            </w:tcBorders>
            <w:shd w:val="clear" w:color="auto" w:fill="auto"/>
          </w:tcPr>
          <w:p w:rsidR="00311530" w:rsidRDefault="00311530" w:rsidP="002C088B">
            <w:pPr>
              <w:bidi/>
              <w:spacing w:after="0" w:line="240" w:lineRule="auto"/>
              <w:jc w:val="center"/>
              <w:rPr>
                <w:rFonts w:cs="2  Nazanin"/>
                <w:b/>
                <w:bCs/>
                <w:rtl/>
              </w:rPr>
            </w:pPr>
          </w:p>
        </w:tc>
        <w:tc>
          <w:tcPr>
            <w:tcW w:w="1559" w:type="dxa"/>
            <w:vMerge/>
            <w:tcBorders>
              <w:bottom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12021" w:type="dxa"/>
            <w:tcBorders>
              <w:top w:val="single" w:sz="4" w:space="0" w:color="auto"/>
              <w:bottom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5156E3">
              <w:rPr>
                <w:rFonts w:cs="2  Mitra" w:hint="cs"/>
                <w:b/>
                <w:bCs/>
                <w:rtl/>
              </w:rPr>
              <w:t>5- جمع</w:t>
            </w:r>
            <w:r w:rsidRPr="005156E3">
              <w:rPr>
                <w:rFonts w:cs="2  Mitra" w:hint="cs"/>
                <w:b/>
                <w:bCs/>
                <w:rtl/>
              </w:rPr>
              <w:softHyphen/>
              <w:t>آوری و توزیع کمک</w:t>
            </w:r>
            <w:r w:rsidRPr="005156E3">
              <w:rPr>
                <w:rFonts w:cs="2  Mitra" w:hint="cs"/>
                <w:b/>
                <w:bCs/>
                <w:rtl/>
              </w:rPr>
              <w:softHyphen/>
              <w:t>های مؤمنان در محلات  توسط پدافند زیستی محلات</w:t>
            </w:r>
          </w:p>
        </w:tc>
      </w:tr>
      <w:tr w:rsidR="00311530" w:rsidRPr="00821F6A" w:rsidTr="002C088B">
        <w:trPr>
          <w:trHeight w:val="181"/>
        </w:trPr>
        <w:tc>
          <w:tcPr>
            <w:tcW w:w="956"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18</w:t>
            </w:r>
          </w:p>
        </w:tc>
        <w:tc>
          <w:tcPr>
            <w:tcW w:w="1559"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مرکزی</w:t>
            </w:r>
          </w:p>
        </w:tc>
        <w:tc>
          <w:tcPr>
            <w:tcW w:w="12021" w:type="dxa"/>
            <w:tcBorders>
              <w:top w:val="thinThickSmallGap" w:sz="12" w:space="0" w:color="auto"/>
              <w:bottom w:val="single" w:sz="4" w:space="0" w:color="auto"/>
            </w:tcBorders>
            <w:shd w:val="clear" w:color="auto" w:fill="auto"/>
            <w:vAlign w:val="center"/>
          </w:tcPr>
          <w:p w:rsidR="00311530" w:rsidRPr="000F59D4" w:rsidRDefault="00311530" w:rsidP="002C088B">
            <w:pPr>
              <w:bidi/>
              <w:spacing w:after="0" w:line="240" w:lineRule="auto"/>
              <w:jc w:val="both"/>
              <w:rPr>
                <w:rFonts w:cs="2  Mitra"/>
                <w:b/>
                <w:bCs/>
                <w:rtl/>
              </w:rPr>
            </w:pPr>
            <w:r w:rsidRPr="000A0F43">
              <w:rPr>
                <w:rFonts w:cs="2  Mitra" w:hint="cs"/>
                <w:b/>
                <w:bCs/>
                <w:rtl/>
              </w:rPr>
              <w:t>-</w:t>
            </w:r>
            <w:r>
              <w:rPr>
                <w:rFonts w:cs="2  Mitra" w:hint="cs"/>
                <w:b/>
                <w:bCs/>
                <w:rtl/>
              </w:rPr>
              <w:t xml:space="preserve"> </w:t>
            </w:r>
            <w:r w:rsidRPr="000A0F43">
              <w:rPr>
                <w:rFonts w:cs="2  Mitra" w:hint="cs"/>
                <w:b/>
                <w:bCs/>
                <w:rtl/>
              </w:rPr>
              <w:t xml:space="preserve">ساماندهي نذورات مردم در راستاي كمك </w:t>
            </w:r>
            <w:r>
              <w:rPr>
                <w:rFonts w:cs="2  Mitra" w:hint="cs"/>
                <w:b/>
                <w:bCs/>
                <w:rtl/>
              </w:rPr>
              <w:t>مؤمنانه</w:t>
            </w:r>
            <w:r w:rsidRPr="000A0F43">
              <w:rPr>
                <w:rFonts w:cs="2  Mitra" w:hint="cs"/>
                <w:b/>
                <w:bCs/>
                <w:rtl/>
              </w:rPr>
              <w:t xml:space="preserve"> به افراد نيازمند</w:t>
            </w:r>
          </w:p>
        </w:tc>
      </w:tr>
      <w:tr w:rsidR="00311530" w:rsidRPr="00821F6A" w:rsidTr="002C088B">
        <w:trPr>
          <w:trHeight w:val="559"/>
        </w:trPr>
        <w:tc>
          <w:tcPr>
            <w:tcW w:w="956"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19</w:t>
            </w:r>
          </w:p>
        </w:tc>
        <w:tc>
          <w:tcPr>
            <w:tcW w:w="1559"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یزد</w:t>
            </w:r>
          </w:p>
        </w:tc>
        <w:tc>
          <w:tcPr>
            <w:tcW w:w="12021" w:type="dxa"/>
            <w:tcBorders>
              <w:top w:val="thinThickSmallGap" w:sz="12" w:space="0" w:color="auto"/>
              <w:bottom w:val="single" w:sz="4" w:space="0" w:color="auto"/>
            </w:tcBorders>
            <w:shd w:val="clear" w:color="auto" w:fill="auto"/>
            <w:vAlign w:val="center"/>
          </w:tcPr>
          <w:p w:rsidR="00311530" w:rsidRPr="000A0F43" w:rsidRDefault="00311530" w:rsidP="002C088B">
            <w:pPr>
              <w:bidi/>
              <w:spacing w:after="0" w:line="240" w:lineRule="auto"/>
              <w:jc w:val="both"/>
              <w:rPr>
                <w:rFonts w:cs="2  Mitra"/>
                <w:b/>
                <w:bCs/>
                <w:rtl/>
              </w:rPr>
            </w:pPr>
            <w:r>
              <w:rPr>
                <w:rFonts w:cs="2  Mitra" w:hint="cs"/>
                <w:b/>
                <w:bCs/>
                <w:rtl/>
              </w:rPr>
              <w:t xml:space="preserve">- </w:t>
            </w:r>
            <w:r w:rsidRPr="000F59D4">
              <w:rPr>
                <w:rFonts w:cs="2  Mitra" w:hint="cs"/>
                <w:b/>
                <w:bCs/>
                <w:rtl/>
              </w:rPr>
              <w:t>تشکیل مستمر جلسات ستاد استانی هماهنگی و راهبری عفاف و حجاب برای پی</w:t>
            </w:r>
            <w:r w:rsidRPr="000F59D4">
              <w:rPr>
                <w:rFonts w:cs="2  Mitra"/>
                <w:b/>
                <w:bCs/>
                <w:rtl/>
              </w:rPr>
              <w:softHyphen/>
            </w:r>
            <w:r w:rsidRPr="000F59D4">
              <w:rPr>
                <w:rFonts w:cs="2  Mitra" w:hint="cs"/>
                <w:b/>
                <w:bCs/>
                <w:rtl/>
              </w:rPr>
              <w:t>گیری جدی مصوبات شورای عالی انقلاب فرهنگی، دغدغه</w:t>
            </w:r>
            <w:r w:rsidRPr="000F59D4">
              <w:rPr>
                <w:rFonts w:cs="2  Mitra"/>
                <w:b/>
                <w:bCs/>
                <w:rtl/>
              </w:rPr>
              <w:softHyphen/>
            </w:r>
            <w:r w:rsidRPr="000F59D4">
              <w:rPr>
                <w:rFonts w:cs="2  Mitra" w:hint="cs"/>
                <w:b/>
                <w:bCs/>
                <w:rtl/>
              </w:rPr>
              <w:t>های اعضا و ارايه گزارش نوبه</w:t>
            </w:r>
            <w:r w:rsidRPr="000F59D4">
              <w:rPr>
                <w:rFonts w:cs="2  Mitra"/>
                <w:b/>
                <w:bCs/>
                <w:rtl/>
              </w:rPr>
              <w:softHyphen/>
            </w:r>
            <w:r w:rsidRPr="000F59D4">
              <w:rPr>
                <w:rFonts w:cs="2  Mitra" w:hint="cs"/>
                <w:b/>
                <w:bCs/>
                <w:rtl/>
              </w:rPr>
              <w:t>ای به شورای استان</w:t>
            </w:r>
          </w:p>
        </w:tc>
      </w:tr>
      <w:tr w:rsidR="00311530" w:rsidRPr="00821F6A" w:rsidTr="002C088B">
        <w:trPr>
          <w:trHeight w:val="559"/>
        </w:trPr>
        <w:tc>
          <w:tcPr>
            <w:tcW w:w="956"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20</w:t>
            </w:r>
          </w:p>
        </w:tc>
        <w:tc>
          <w:tcPr>
            <w:tcW w:w="1559" w:type="dxa"/>
            <w:tcBorders>
              <w:top w:val="thinThickSmallGap" w:sz="12" w:space="0" w:color="auto"/>
              <w:bottom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منطقه آزاد ارس </w:t>
            </w:r>
          </w:p>
        </w:tc>
        <w:tc>
          <w:tcPr>
            <w:tcW w:w="12021" w:type="dxa"/>
            <w:tcBorders>
              <w:top w:val="thinThickSmallGap" w:sz="12" w:space="0" w:color="auto"/>
              <w:bottom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DB39ED">
              <w:rPr>
                <w:rFonts w:cs="2  Mitra"/>
                <w:b/>
                <w:bCs/>
                <w:rtl/>
              </w:rPr>
              <w:t>تهيه و توزيع 300 بسته كمك م</w:t>
            </w:r>
            <w:r>
              <w:rPr>
                <w:rFonts w:cs="2  Mitra" w:hint="cs"/>
                <w:b/>
                <w:bCs/>
                <w:rtl/>
              </w:rPr>
              <w:t>ؤ</w:t>
            </w:r>
            <w:r w:rsidRPr="00DB39ED">
              <w:rPr>
                <w:rFonts w:cs="2  Mitra"/>
                <w:b/>
                <w:bCs/>
                <w:rtl/>
              </w:rPr>
              <w:t>منانه به دانش</w:t>
            </w:r>
            <w:r w:rsidRPr="00DB39ED">
              <w:rPr>
                <w:rFonts w:cs="2  Mitra" w:hint="cs"/>
                <w:b/>
                <w:bCs/>
                <w:rtl/>
              </w:rPr>
              <w:softHyphen/>
            </w:r>
            <w:r w:rsidRPr="00DB39ED">
              <w:rPr>
                <w:rFonts w:cs="2  Mitra"/>
                <w:b/>
                <w:bCs/>
                <w:rtl/>
              </w:rPr>
              <w:t>آموزان بي بضاعت منطقه</w:t>
            </w:r>
          </w:p>
        </w:tc>
      </w:tr>
      <w:tr w:rsidR="00311530" w:rsidRPr="00821F6A" w:rsidTr="002C088B">
        <w:trPr>
          <w:trHeight w:val="559"/>
        </w:trPr>
        <w:tc>
          <w:tcPr>
            <w:tcW w:w="956"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21</w:t>
            </w:r>
          </w:p>
        </w:tc>
        <w:tc>
          <w:tcPr>
            <w:tcW w:w="1559"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منطقه آزاد قشم</w:t>
            </w:r>
          </w:p>
        </w:tc>
        <w:tc>
          <w:tcPr>
            <w:tcW w:w="12021" w:type="dxa"/>
            <w:tcBorders>
              <w:top w:val="thinThickSmallGap" w:sz="12" w:space="0" w:color="auto"/>
              <w:bottom w:val="single" w:sz="4" w:space="0" w:color="auto"/>
            </w:tcBorders>
            <w:shd w:val="clear" w:color="auto" w:fill="auto"/>
            <w:vAlign w:val="center"/>
          </w:tcPr>
          <w:p w:rsidR="00311530" w:rsidRPr="00E24822" w:rsidRDefault="00311530" w:rsidP="002C088B">
            <w:pPr>
              <w:bidi/>
              <w:spacing w:before="100" w:beforeAutospacing="1" w:after="100" w:afterAutospacing="1"/>
              <w:jc w:val="both"/>
              <w:outlineLvl w:val="2"/>
              <w:rPr>
                <w:rFonts w:cs="B Lotus"/>
                <w:sz w:val="28"/>
                <w:szCs w:val="28"/>
              </w:rPr>
            </w:pPr>
            <w:r>
              <w:rPr>
                <w:rFonts w:ascii="Tahoma" w:hAnsi="Tahoma" w:cs="B Lotus" w:hint="cs"/>
                <w:color w:val="000000"/>
                <w:sz w:val="28"/>
                <w:szCs w:val="28"/>
                <w:rtl/>
              </w:rPr>
              <w:t>- تلا</w:t>
            </w:r>
            <w:r w:rsidRPr="00E75441">
              <w:rPr>
                <w:rFonts w:cs="2  Mitra" w:hint="cs"/>
                <w:b/>
                <w:bCs/>
                <w:rtl/>
              </w:rPr>
              <w:t>ش و اهتمام ويژه اعضا براي تداوم اجراي طرح خداپسندانه كمك به اقشار آسيب</w:t>
            </w:r>
            <w:r w:rsidRPr="00E75441">
              <w:rPr>
                <w:rFonts w:cs="2  Mitra" w:hint="cs"/>
                <w:b/>
                <w:bCs/>
                <w:rtl/>
              </w:rPr>
              <w:softHyphen/>
              <w:t>پذير و ارتقاي شاخصه</w:t>
            </w:r>
            <w:r w:rsidRPr="00E75441">
              <w:rPr>
                <w:rFonts w:cs="2  Mitra" w:hint="cs"/>
                <w:b/>
                <w:bCs/>
                <w:rtl/>
              </w:rPr>
              <w:softHyphen/>
              <w:t>هاي فرهنگ مساوات در جامعه</w:t>
            </w:r>
          </w:p>
        </w:tc>
      </w:tr>
    </w:tbl>
    <w:p w:rsidR="00311530" w:rsidRDefault="00311530" w:rsidP="002C088B">
      <w:pPr>
        <w:bidi/>
        <w:spacing w:after="0" w:line="240" w:lineRule="auto"/>
        <w:jc w:val="both"/>
        <w:rPr>
          <w:rFonts w:cs="2  Nazanin"/>
          <w:b/>
          <w:bCs/>
          <w:sz w:val="24"/>
          <w:szCs w:val="24"/>
          <w:rtl/>
        </w:rPr>
      </w:pPr>
    </w:p>
    <w:p w:rsidR="00311530" w:rsidRPr="006D4F68"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زنان و خانواده</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sidRPr="004F18AA">
        <w:t xml:space="preserve"> </w:t>
      </w:r>
      <w:r>
        <w:rPr>
          <w:rFonts w:cs="2  Nazanin" w:hint="cs"/>
          <w:sz w:val="24"/>
          <w:szCs w:val="24"/>
          <w:rtl/>
        </w:rPr>
        <w:t>«</w:t>
      </w:r>
      <w:r w:rsidRPr="004F18AA">
        <w:rPr>
          <w:rFonts w:cs="2  Nazanin" w:hint="eastAsia"/>
          <w:sz w:val="24"/>
          <w:szCs w:val="24"/>
          <w:rtl/>
        </w:rPr>
        <w:t>برنامه</w:t>
      </w:r>
      <w:r w:rsidRPr="004F18AA">
        <w:rPr>
          <w:rFonts w:cs="2  Nazanin"/>
          <w:sz w:val="24"/>
          <w:szCs w:val="24"/>
          <w:rtl/>
        </w:rPr>
        <w:t xml:space="preserve"> </w:t>
      </w:r>
      <w:r w:rsidRPr="004F18AA">
        <w:rPr>
          <w:rFonts w:cs="2  Nazanin" w:hint="eastAsia"/>
          <w:sz w:val="24"/>
          <w:szCs w:val="24"/>
          <w:rtl/>
        </w:rPr>
        <w:t>تقو</w:t>
      </w:r>
      <w:r w:rsidRPr="004F18AA">
        <w:rPr>
          <w:rFonts w:cs="2  Nazanin" w:hint="cs"/>
          <w:sz w:val="24"/>
          <w:szCs w:val="24"/>
          <w:rtl/>
        </w:rPr>
        <w:t>ی</w:t>
      </w:r>
      <w:r w:rsidRPr="004F18AA">
        <w:rPr>
          <w:rFonts w:cs="2  Nazanin" w:hint="eastAsia"/>
          <w:sz w:val="24"/>
          <w:szCs w:val="24"/>
          <w:rtl/>
        </w:rPr>
        <w:t>ت</w:t>
      </w:r>
      <w:r w:rsidRPr="004F18AA">
        <w:rPr>
          <w:rFonts w:cs="2  Nazanin"/>
          <w:sz w:val="24"/>
          <w:szCs w:val="24"/>
          <w:rtl/>
        </w:rPr>
        <w:t xml:space="preserve"> </w:t>
      </w:r>
      <w:r w:rsidRPr="004F18AA">
        <w:rPr>
          <w:rFonts w:cs="2  Nazanin" w:hint="eastAsia"/>
          <w:sz w:val="24"/>
          <w:szCs w:val="24"/>
          <w:rtl/>
        </w:rPr>
        <w:t>بن</w:t>
      </w:r>
      <w:r w:rsidRPr="004F18AA">
        <w:rPr>
          <w:rFonts w:cs="2  Nazanin" w:hint="cs"/>
          <w:sz w:val="24"/>
          <w:szCs w:val="24"/>
          <w:rtl/>
        </w:rPr>
        <w:t>ی</w:t>
      </w:r>
      <w:r w:rsidRPr="004F18AA">
        <w:rPr>
          <w:rFonts w:cs="2  Nazanin" w:hint="eastAsia"/>
          <w:sz w:val="24"/>
          <w:szCs w:val="24"/>
          <w:rtl/>
        </w:rPr>
        <w:t>ان</w:t>
      </w:r>
      <w:r w:rsidRPr="004F18AA">
        <w:rPr>
          <w:rFonts w:cs="2  Nazanin"/>
          <w:sz w:val="24"/>
          <w:szCs w:val="24"/>
          <w:rtl/>
        </w:rPr>
        <w:t xml:space="preserve"> </w:t>
      </w:r>
      <w:r w:rsidRPr="004F18AA">
        <w:rPr>
          <w:rFonts w:cs="2  Nazanin" w:hint="eastAsia"/>
          <w:sz w:val="24"/>
          <w:szCs w:val="24"/>
          <w:rtl/>
        </w:rPr>
        <w:t>خانواده</w:t>
      </w:r>
      <w:r>
        <w:rPr>
          <w:rFonts w:cs="2  Nazanin" w:hint="cs"/>
          <w:sz w:val="24"/>
          <w:szCs w:val="24"/>
          <w:rtl/>
        </w:rPr>
        <w:t xml:space="preserve">» ؛ « </w:t>
      </w:r>
      <w:r w:rsidRPr="004F18AA">
        <w:rPr>
          <w:rFonts w:cs="2  Nazanin" w:hint="eastAsia"/>
          <w:sz w:val="24"/>
          <w:szCs w:val="24"/>
          <w:rtl/>
        </w:rPr>
        <w:t>برنامه</w:t>
      </w:r>
      <w:r w:rsidRPr="004F18AA">
        <w:rPr>
          <w:rFonts w:cs="2  Nazanin"/>
          <w:sz w:val="24"/>
          <w:szCs w:val="24"/>
          <w:rtl/>
        </w:rPr>
        <w:t xml:space="preserve"> </w:t>
      </w:r>
      <w:r w:rsidRPr="004F18AA">
        <w:rPr>
          <w:rFonts w:cs="2  Nazanin" w:hint="eastAsia"/>
          <w:sz w:val="24"/>
          <w:szCs w:val="24"/>
          <w:rtl/>
        </w:rPr>
        <w:t>ترو</w:t>
      </w:r>
      <w:r w:rsidRPr="004F18AA">
        <w:rPr>
          <w:rFonts w:cs="2  Nazanin" w:hint="cs"/>
          <w:sz w:val="24"/>
          <w:szCs w:val="24"/>
          <w:rtl/>
        </w:rPr>
        <w:t>ی</w:t>
      </w:r>
      <w:r w:rsidRPr="004F18AA">
        <w:rPr>
          <w:rFonts w:cs="2  Nazanin" w:hint="eastAsia"/>
          <w:sz w:val="24"/>
          <w:szCs w:val="24"/>
          <w:rtl/>
        </w:rPr>
        <w:t>ج</w:t>
      </w:r>
      <w:r w:rsidRPr="004F18AA">
        <w:rPr>
          <w:rFonts w:cs="2  Nazanin"/>
          <w:sz w:val="24"/>
          <w:szCs w:val="24"/>
          <w:rtl/>
        </w:rPr>
        <w:t xml:space="preserve"> </w:t>
      </w:r>
      <w:r w:rsidRPr="004F18AA">
        <w:rPr>
          <w:rFonts w:cs="2  Nazanin" w:hint="eastAsia"/>
          <w:sz w:val="24"/>
          <w:szCs w:val="24"/>
          <w:rtl/>
        </w:rPr>
        <w:t>صله</w:t>
      </w:r>
      <w:r w:rsidRPr="004F18AA">
        <w:rPr>
          <w:rFonts w:cs="2  Nazanin"/>
          <w:sz w:val="24"/>
          <w:szCs w:val="24"/>
          <w:rtl/>
        </w:rPr>
        <w:t xml:space="preserve"> </w:t>
      </w:r>
      <w:r w:rsidRPr="004F18AA">
        <w:rPr>
          <w:rFonts w:cs="2  Nazanin" w:hint="eastAsia"/>
          <w:sz w:val="24"/>
          <w:szCs w:val="24"/>
          <w:rtl/>
        </w:rPr>
        <w:t>رحم</w:t>
      </w:r>
      <w:r w:rsidRPr="004F18AA">
        <w:rPr>
          <w:rFonts w:cs="2  Nazanin"/>
          <w:sz w:val="24"/>
          <w:szCs w:val="24"/>
          <w:rtl/>
        </w:rPr>
        <w:t xml:space="preserve"> </w:t>
      </w:r>
      <w:r w:rsidRPr="004F18AA">
        <w:rPr>
          <w:rFonts w:cs="2  Nazanin" w:hint="eastAsia"/>
          <w:sz w:val="24"/>
          <w:szCs w:val="24"/>
          <w:rtl/>
        </w:rPr>
        <w:t>و</w:t>
      </w:r>
      <w:r w:rsidRPr="004F18AA">
        <w:rPr>
          <w:rFonts w:cs="2  Nazanin"/>
          <w:sz w:val="24"/>
          <w:szCs w:val="24"/>
          <w:rtl/>
        </w:rPr>
        <w:t xml:space="preserve"> </w:t>
      </w:r>
      <w:r w:rsidRPr="004F18AA">
        <w:rPr>
          <w:rFonts w:cs="2  Nazanin" w:hint="eastAsia"/>
          <w:sz w:val="24"/>
          <w:szCs w:val="24"/>
          <w:rtl/>
        </w:rPr>
        <w:t>تقو</w:t>
      </w:r>
      <w:r w:rsidRPr="004F18AA">
        <w:rPr>
          <w:rFonts w:cs="2  Nazanin" w:hint="cs"/>
          <w:sz w:val="24"/>
          <w:szCs w:val="24"/>
          <w:rtl/>
        </w:rPr>
        <w:t>ی</w:t>
      </w:r>
      <w:r w:rsidRPr="004F18AA">
        <w:rPr>
          <w:rFonts w:cs="2  Nazanin" w:hint="eastAsia"/>
          <w:sz w:val="24"/>
          <w:szCs w:val="24"/>
          <w:rtl/>
        </w:rPr>
        <w:t>ت</w:t>
      </w:r>
      <w:r w:rsidRPr="004F18AA">
        <w:rPr>
          <w:rFonts w:cs="2  Nazanin"/>
          <w:sz w:val="24"/>
          <w:szCs w:val="24"/>
          <w:rtl/>
        </w:rPr>
        <w:t xml:space="preserve"> </w:t>
      </w:r>
      <w:r w:rsidRPr="004F18AA">
        <w:rPr>
          <w:rFonts w:cs="2  Nazanin" w:hint="eastAsia"/>
          <w:sz w:val="24"/>
          <w:szCs w:val="24"/>
          <w:rtl/>
        </w:rPr>
        <w:t>ارتباطات</w:t>
      </w:r>
      <w:r w:rsidRPr="004F18AA">
        <w:rPr>
          <w:rFonts w:cs="2  Nazanin"/>
          <w:sz w:val="24"/>
          <w:szCs w:val="24"/>
          <w:rtl/>
        </w:rPr>
        <w:t xml:space="preserve"> </w:t>
      </w:r>
      <w:r w:rsidRPr="004F18AA">
        <w:rPr>
          <w:rFonts w:cs="2  Nazanin" w:hint="eastAsia"/>
          <w:sz w:val="24"/>
          <w:szCs w:val="24"/>
          <w:rtl/>
        </w:rPr>
        <w:t>خو</w:t>
      </w:r>
      <w:r w:rsidRPr="004F18AA">
        <w:rPr>
          <w:rFonts w:cs="2  Nazanin" w:hint="cs"/>
          <w:sz w:val="24"/>
          <w:szCs w:val="24"/>
          <w:rtl/>
        </w:rPr>
        <w:t>ی</w:t>
      </w:r>
      <w:r w:rsidRPr="004F18AA">
        <w:rPr>
          <w:rFonts w:cs="2  Nazanin" w:hint="eastAsia"/>
          <w:sz w:val="24"/>
          <w:szCs w:val="24"/>
          <w:rtl/>
        </w:rPr>
        <w:t>شاوند</w:t>
      </w:r>
      <w:r w:rsidRPr="004F18AA">
        <w:rPr>
          <w:rFonts w:cs="2  Nazanin" w:hint="cs"/>
          <w:sz w:val="24"/>
          <w:szCs w:val="24"/>
          <w:rtl/>
        </w:rPr>
        <w:t>ی</w:t>
      </w:r>
      <w:r>
        <w:rPr>
          <w:rFonts w:cs="2  Nazanin" w:hint="cs"/>
          <w:sz w:val="24"/>
          <w:szCs w:val="24"/>
          <w:rtl/>
        </w:rPr>
        <w:t xml:space="preserve">» ؛ « </w:t>
      </w:r>
      <w:r w:rsidRPr="004F18AA">
        <w:rPr>
          <w:rFonts w:cs="2  Nazanin" w:hint="eastAsia"/>
          <w:sz w:val="24"/>
          <w:szCs w:val="24"/>
          <w:rtl/>
        </w:rPr>
        <w:t>برنامه</w:t>
      </w:r>
      <w:r w:rsidRPr="004F18AA">
        <w:rPr>
          <w:rFonts w:cs="2  Nazanin"/>
          <w:sz w:val="24"/>
          <w:szCs w:val="24"/>
          <w:rtl/>
        </w:rPr>
        <w:t xml:space="preserve"> </w:t>
      </w:r>
      <w:r w:rsidRPr="004F18AA">
        <w:rPr>
          <w:rFonts w:cs="2  Nazanin" w:hint="eastAsia"/>
          <w:sz w:val="24"/>
          <w:szCs w:val="24"/>
          <w:rtl/>
        </w:rPr>
        <w:t>ترو</w:t>
      </w:r>
      <w:r w:rsidRPr="004F18AA">
        <w:rPr>
          <w:rFonts w:cs="2  Nazanin" w:hint="cs"/>
          <w:sz w:val="24"/>
          <w:szCs w:val="24"/>
          <w:rtl/>
        </w:rPr>
        <w:t>ی</w:t>
      </w:r>
      <w:r w:rsidRPr="004F18AA">
        <w:rPr>
          <w:rFonts w:cs="2  Nazanin" w:hint="eastAsia"/>
          <w:sz w:val="24"/>
          <w:szCs w:val="24"/>
          <w:rtl/>
        </w:rPr>
        <w:t>ج</w:t>
      </w:r>
      <w:r w:rsidRPr="004F18AA">
        <w:rPr>
          <w:rFonts w:cs="2  Nazanin"/>
          <w:sz w:val="24"/>
          <w:szCs w:val="24"/>
          <w:rtl/>
        </w:rPr>
        <w:t xml:space="preserve"> </w:t>
      </w:r>
      <w:r w:rsidRPr="004F18AA">
        <w:rPr>
          <w:rFonts w:cs="2  Nazanin" w:hint="eastAsia"/>
          <w:sz w:val="24"/>
          <w:szCs w:val="24"/>
          <w:rtl/>
        </w:rPr>
        <w:t>فرهنگ</w:t>
      </w:r>
      <w:r w:rsidRPr="004F18AA">
        <w:rPr>
          <w:rFonts w:cs="2  Nazanin"/>
          <w:sz w:val="24"/>
          <w:szCs w:val="24"/>
          <w:rtl/>
        </w:rPr>
        <w:t xml:space="preserve"> </w:t>
      </w:r>
      <w:r w:rsidRPr="004F18AA">
        <w:rPr>
          <w:rFonts w:cs="2  Nazanin" w:hint="eastAsia"/>
          <w:sz w:val="24"/>
          <w:szCs w:val="24"/>
          <w:rtl/>
        </w:rPr>
        <w:t>قناعت</w:t>
      </w:r>
      <w:r w:rsidRPr="004F18AA">
        <w:rPr>
          <w:rFonts w:cs="2  Nazanin"/>
          <w:sz w:val="24"/>
          <w:szCs w:val="24"/>
          <w:rtl/>
        </w:rPr>
        <w:t xml:space="preserve"> </w:t>
      </w:r>
      <w:r w:rsidRPr="004F18AA">
        <w:rPr>
          <w:rFonts w:cs="2  Nazanin" w:hint="eastAsia"/>
          <w:sz w:val="24"/>
          <w:szCs w:val="24"/>
          <w:rtl/>
        </w:rPr>
        <w:t>و</w:t>
      </w:r>
      <w:r w:rsidRPr="004F18AA">
        <w:rPr>
          <w:rFonts w:cs="2  Nazanin"/>
          <w:sz w:val="24"/>
          <w:szCs w:val="24"/>
          <w:rtl/>
        </w:rPr>
        <w:t xml:space="preserve"> </w:t>
      </w:r>
      <w:r w:rsidRPr="004F18AA">
        <w:rPr>
          <w:rFonts w:cs="2  Nazanin" w:hint="eastAsia"/>
          <w:sz w:val="24"/>
          <w:szCs w:val="24"/>
          <w:rtl/>
        </w:rPr>
        <w:t>پره</w:t>
      </w:r>
      <w:r w:rsidRPr="004F18AA">
        <w:rPr>
          <w:rFonts w:cs="2  Nazanin" w:hint="cs"/>
          <w:sz w:val="24"/>
          <w:szCs w:val="24"/>
          <w:rtl/>
        </w:rPr>
        <w:t>ی</w:t>
      </w:r>
      <w:r w:rsidRPr="004F18AA">
        <w:rPr>
          <w:rFonts w:cs="2  Nazanin" w:hint="eastAsia"/>
          <w:sz w:val="24"/>
          <w:szCs w:val="24"/>
          <w:rtl/>
        </w:rPr>
        <w:t>ز</w:t>
      </w:r>
      <w:r w:rsidRPr="004F18AA">
        <w:rPr>
          <w:rFonts w:cs="2  Nazanin"/>
          <w:sz w:val="24"/>
          <w:szCs w:val="24"/>
          <w:rtl/>
        </w:rPr>
        <w:t xml:space="preserve"> </w:t>
      </w:r>
      <w:r w:rsidRPr="004F18AA">
        <w:rPr>
          <w:rFonts w:cs="2  Nazanin" w:hint="eastAsia"/>
          <w:sz w:val="24"/>
          <w:szCs w:val="24"/>
          <w:rtl/>
        </w:rPr>
        <w:t>از</w:t>
      </w:r>
      <w:r w:rsidRPr="004F18AA">
        <w:rPr>
          <w:rFonts w:cs="2  Nazanin"/>
          <w:sz w:val="24"/>
          <w:szCs w:val="24"/>
          <w:rtl/>
        </w:rPr>
        <w:t xml:space="preserve">  </w:t>
      </w:r>
      <w:r w:rsidRPr="004F18AA">
        <w:rPr>
          <w:rFonts w:cs="2  Nazanin" w:hint="eastAsia"/>
          <w:sz w:val="24"/>
          <w:szCs w:val="24"/>
          <w:rtl/>
        </w:rPr>
        <w:t>اسراف</w:t>
      </w:r>
      <w:r w:rsidRPr="004F18AA">
        <w:rPr>
          <w:rFonts w:cs="2  Nazanin"/>
          <w:sz w:val="24"/>
          <w:szCs w:val="24"/>
          <w:rtl/>
        </w:rPr>
        <w:t xml:space="preserve"> </w:t>
      </w:r>
      <w:r w:rsidRPr="004F18AA">
        <w:rPr>
          <w:rFonts w:cs="2  Nazanin" w:hint="eastAsia"/>
          <w:sz w:val="24"/>
          <w:szCs w:val="24"/>
          <w:rtl/>
        </w:rPr>
        <w:t>و</w:t>
      </w:r>
      <w:r w:rsidRPr="004F18AA">
        <w:rPr>
          <w:rFonts w:cs="2  Nazanin"/>
          <w:sz w:val="24"/>
          <w:szCs w:val="24"/>
          <w:rtl/>
        </w:rPr>
        <w:t xml:space="preserve"> </w:t>
      </w:r>
      <w:r w:rsidRPr="004F18AA">
        <w:rPr>
          <w:rFonts w:cs="2  Nazanin" w:hint="eastAsia"/>
          <w:sz w:val="24"/>
          <w:szCs w:val="24"/>
          <w:rtl/>
        </w:rPr>
        <w:t>تجمل</w:t>
      </w:r>
      <w:r>
        <w:rPr>
          <w:rFonts w:ascii="Cambria" w:hAnsi="Cambria" w:cs="Cambria"/>
          <w:sz w:val="24"/>
          <w:szCs w:val="24"/>
          <w:rtl/>
        </w:rPr>
        <w:softHyphen/>
      </w:r>
      <w:r w:rsidRPr="004F18AA">
        <w:rPr>
          <w:rFonts w:cs="2  Nazanin" w:hint="cs"/>
          <w:sz w:val="24"/>
          <w:szCs w:val="24"/>
          <w:rtl/>
        </w:rPr>
        <w:t>گرایی</w:t>
      </w:r>
      <w:r>
        <w:rPr>
          <w:rFonts w:cs="2  Nazanin" w:hint="cs"/>
          <w:sz w:val="24"/>
          <w:szCs w:val="24"/>
          <w:rtl/>
        </w:rPr>
        <w:t>» و «</w:t>
      </w:r>
      <w:r w:rsidRPr="004F18AA">
        <w:rPr>
          <w:rFonts w:cs="2  Nazanin"/>
          <w:sz w:val="24"/>
          <w:szCs w:val="24"/>
          <w:rtl/>
        </w:rPr>
        <w:t xml:space="preserve"> </w:t>
      </w:r>
      <w:r w:rsidRPr="004F18AA">
        <w:rPr>
          <w:rFonts w:cs="2  Nazanin" w:hint="eastAsia"/>
          <w:sz w:val="24"/>
          <w:szCs w:val="24"/>
          <w:rtl/>
        </w:rPr>
        <w:t>برنامه</w:t>
      </w:r>
      <w:r w:rsidRPr="004F18AA">
        <w:rPr>
          <w:rFonts w:cs="2  Nazanin"/>
          <w:sz w:val="24"/>
          <w:szCs w:val="24"/>
          <w:rtl/>
        </w:rPr>
        <w:t xml:space="preserve"> </w:t>
      </w:r>
      <w:r w:rsidRPr="004F18AA">
        <w:rPr>
          <w:rFonts w:cs="2  Nazanin" w:hint="eastAsia"/>
          <w:sz w:val="24"/>
          <w:szCs w:val="24"/>
          <w:rtl/>
        </w:rPr>
        <w:t>ترو</w:t>
      </w:r>
      <w:r w:rsidRPr="004F18AA">
        <w:rPr>
          <w:rFonts w:cs="2  Nazanin" w:hint="cs"/>
          <w:sz w:val="24"/>
          <w:szCs w:val="24"/>
          <w:rtl/>
        </w:rPr>
        <w:t>ی</w:t>
      </w:r>
      <w:r w:rsidRPr="004F18AA">
        <w:rPr>
          <w:rFonts w:cs="2  Nazanin" w:hint="eastAsia"/>
          <w:sz w:val="24"/>
          <w:szCs w:val="24"/>
          <w:rtl/>
        </w:rPr>
        <w:t>ج</w:t>
      </w:r>
      <w:r w:rsidRPr="004F18AA">
        <w:rPr>
          <w:rFonts w:cs="2  Nazanin"/>
          <w:sz w:val="24"/>
          <w:szCs w:val="24"/>
          <w:rtl/>
        </w:rPr>
        <w:t xml:space="preserve"> </w:t>
      </w:r>
      <w:r w:rsidRPr="004F18AA">
        <w:rPr>
          <w:rFonts w:cs="2  Nazanin" w:hint="eastAsia"/>
          <w:sz w:val="24"/>
          <w:szCs w:val="24"/>
          <w:rtl/>
        </w:rPr>
        <w:t>و</w:t>
      </w:r>
      <w:r w:rsidRPr="004F18AA">
        <w:rPr>
          <w:rFonts w:cs="2  Nazanin"/>
          <w:sz w:val="24"/>
          <w:szCs w:val="24"/>
          <w:rtl/>
        </w:rPr>
        <w:t xml:space="preserve"> </w:t>
      </w:r>
      <w:r w:rsidRPr="004F18AA">
        <w:rPr>
          <w:rFonts w:cs="2  Nazanin" w:hint="eastAsia"/>
          <w:sz w:val="24"/>
          <w:szCs w:val="24"/>
          <w:rtl/>
        </w:rPr>
        <w:t>معرف</w:t>
      </w:r>
      <w:r w:rsidRPr="004F18AA">
        <w:rPr>
          <w:rFonts w:cs="2  Nazanin" w:hint="cs"/>
          <w:sz w:val="24"/>
          <w:szCs w:val="24"/>
          <w:rtl/>
        </w:rPr>
        <w:t>ی</w:t>
      </w:r>
      <w:r w:rsidRPr="004F18AA">
        <w:rPr>
          <w:rFonts w:cs="2  Nazanin"/>
          <w:sz w:val="24"/>
          <w:szCs w:val="24"/>
          <w:rtl/>
        </w:rPr>
        <w:t xml:space="preserve"> </w:t>
      </w:r>
      <w:r w:rsidRPr="004F18AA">
        <w:rPr>
          <w:rFonts w:cs="2  Nazanin" w:hint="eastAsia"/>
          <w:sz w:val="24"/>
          <w:szCs w:val="24"/>
          <w:rtl/>
        </w:rPr>
        <w:t>شاخص</w:t>
      </w:r>
      <w:r>
        <w:rPr>
          <w:rFonts w:ascii="Cambria" w:hAnsi="Cambria" w:cs="Cambria"/>
          <w:sz w:val="24"/>
          <w:szCs w:val="24"/>
          <w:rtl/>
        </w:rPr>
        <w:softHyphen/>
      </w:r>
      <w:r w:rsidRPr="004F18AA">
        <w:rPr>
          <w:rFonts w:cs="2  Nazanin" w:hint="cs"/>
          <w:sz w:val="24"/>
          <w:szCs w:val="24"/>
          <w:rtl/>
        </w:rPr>
        <w:t>های</w:t>
      </w:r>
      <w:r w:rsidRPr="004F18AA">
        <w:rPr>
          <w:rFonts w:cs="2  Nazanin"/>
          <w:sz w:val="24"/>
          <w:szCs w:val="24"/>
          <w:rtl/>
        </w:rPr>
        <w:t xml:space="preserve"> </w:t>
      </w:r>
      <w:r w:rsidRPr="004F18AA">
        <w:rPr>
          <w:rFonts w:cs="2  Nazanin" w:hint="eastAsia"/>
          <w:sz w:val="24"/>
          <w:szCs w:val="24"/>
          <w:rtl/>
        </w:rPr>
        <w:t>زنان</w:t>
      </w:r>
      <w:r w:rsidRPr="004F18AA">
        <w:rPr>
          <w:rFonts w:cs="2  Nazanin"/>
          <w:sz w:val="24"/>
          <w:szCs w:val="24"/>
          <w:rtl/>
        </w:rPr>
        <w:t xml:space="preserve"> </w:t>
      </w:r>
      <w:r w:rsidRPr="004F18AA">
        <w:rPr>
          <w:rFonts w:cs="2  Nazanin" w:hint="eastAsia"/>
          <w:sz w:val="24"/>
          <w:szCs w:val="24"/>
          <w:rtl/>
        </w:rPr>
        <w:t>مؤمن</w:t>
      </w:r>
      <w:r w:rsidRPr="004F18AA">
        <w:rPr>
          <w:rFonts w:cs="2  Nazanin"/>
          <w:sz w:val="24"/>
          <w:szCs w:val="24"/>
          <w:rtl/>
        </w:rPr>
        <w:t xml:space="preserve"> </w:t>
      </w:r>
      <w:r w:rsidRPr="004F18AA">
        <w:rPr>
          <w:rFonts w:cs="2  Nazanin" w:hint="eastAsia"/>
          <w:sz w:val="24"/>
          <w:szCs w:val="24"/>
          <w:rtl/>
        </w:rPr>
        <w:t>و</w:t>
      </w:r>
      <w:r w:rsidRPr="004F18AA">
        <w:rPr>
          <w:rFonts w:cs="2  Nazanin"/>
          <w:sz w:val="24"/>
          <w:szCs w:val="24"/>
          <w:rtl/>
        </w:rPr>
        <w:t xml:space="preserve"> </w:t>
      </w:r>
      <w:r w:rsidRPr="004F18AA">
        <w:rPr>
          <w:rFonts w:cs="2  Nazanin" w:hint="eastAsia"/>
          <w:sz w:val="24"/>
          <w:szCs w:val="24"/>
          <w:rtl/>
        </w:rPr>
        <w:t>کارآمد</w:t>
      </w:r>
      <w:r w:rsidRPr="004F18AA">
        <w:rPr>
          <w:rFonts w:cs="2  Nazanin"/>
          <w:sz w:val="24"/>
          <w:szCs w:val="24"/>
          <w:rtl/>
        </w:rPr>
        <w:t xml:space="preserve"> </w:t>
      </w:r>
      <w:r w:rsidRPr="004F18AA">
        <w:rPr>
          <w:rFonts w:cs="2  Nazanin" w:hint="eastAsia"/>
          <w:sz w:val="24"/>
          <w:szCs w:val="24"/>
          <w:rtl/>
        </w:rPr>
        <w:t>در</w:t>
      </w:r>
      <w:r w:rsidRPr="004F18AA">
        <w:rPr>
          <w:rFonts w:cs="2  Nazanin"/>
          <w:sz w:val="24"/>
          <w:szCs w:val="24"/>
          <w:rtl/>
        </w:rPr>
        <w:t xml:space="preserve"> </w:t>
      </w:r>
      <w:r w:rsidRPr="004F18AA">
        <w:rPr>
          <w:rFonts w:cs="2  Nazanin" w:hint="eastAsia"/>
          <w:sz w:val="24"/>
          <w:szCs w:val="24"/>
          <w:rtl/>
        </w:rPr>
        <w:t>جامعه</w:t>
      </w:r>
      <w:r w:rsidRPr="004F18AA">
        <w:rPr>
          <w:rFonts w:cs="2  Nazanin"/>
          <w:sz w:val="24"/>
          <w:szCs w:val="24"/>
          <w:rtl/>
        </w:rPr>
        <w:t xml:space="preserve"> (</w:t>
      </w:r>
      <w:r w:rsidRPr="004F18AA">
        <w:rPr>
          <w:rFonts w:cs="2  Nazanin" w:hint="eastAsia"/>
          <w:sz w:val="24"/>
          <w:szCs w:val="24"/>
          <w:rtl/>
        </w:rPr>
        <w:t>با</w:t>
      </w:r>
      <w:r w:rsidRPr="004F18AA">
        <w:rPr>
          <w:rFonts w:cs="2  Nazanin"/>
          <w:sz w:val="24"/>
          <w:szCs w:val="24"/>
          <w:rtl/>
        </w:rPr>
        <w:t xml:space="preserve"> </w:t>
      </w:r>
      <w:r w:rsidRPr="004F18AA">
        <w:rPr>
          <w:rFonts w:cs="2  Nazanin" w:hint="eastAsia"/>
          <w:sz w:val="24"/>
          <w:szCs w:val="24"/>
          <w:rtl/>
        </w:rPr>
        <w:t>توجه</w:t>
      </w:r>
      <w:r w:rsidRPr="004F18AA">
        <w:rPr>
          <w:rFonts w:cs="2  Nazanin"/>
          <w:sz w:val="24"/>
          <w:szCs w:val="24"/>
          <w:rtl/>
        </w:rPr>
        <w:t xml:space="preserve"> </w:t>
      </w:r>
      <w:r w:rsidRPr="004F18AA">
        <w:rPr>
          <w:rFonts w:cs="2  Nazanin" w:hint="eastAsia"/>
          <w:sz w:val="24"/>
          <w:szCs w:val="24"/>
          <w:rtl/>
        </w:rPr>
        <w:t>به</w:t>
      </w:r>
      <w:r w:rsidRPr="004F18AA">
        <w:rPr>
          <w:rFonts w:cs="2  Nazanin"/>
          <w:sz w:val="24"/>
          <w:szCs w:val="24"/>
          <w:rtl/>
        </w:rPr>
        <w:t xml:space="preserve"> </w:t>
      </w:r>
      <w:r w:rsidRPr="004F18AA">
        <w:rPr>
          <w:rFonts w:cs="2  Nazanin" w:hint="eastAsia"/>
          <w:sz w:val="24"/>
          <w:szCs w:val="24"/>
          <w:rtl/>
        </w:rPr>
        <w:t>ظرف</w:t>
      </w:r>
      <w:r w:rsidRPr="004F18AA">
        <w:rPr>
          <w:rFonts w:cs="2  Nazanin" w:hint="cs"/>
          <w:sz w:val="24"/>
          <w:szCs w:val="24"/>
          <w:rtl/>
        </w:rPr>
        <w:t>ی</w:t>
      </w:r>
      <w:r w:rsidRPr="004F18AA">
        <w:rPr>
          <w:rFonts w:cs="2  Nazanin" w:hint="eastAsia"/>
          <w:sz w:val="24"/>
          <w:szCs w:val="24"/>
          <w:rtl/>
        </w:rPr>
        <w:t>ت</w:t>
      </w:r>
      <w:r>
        <w:rPr>
          <w:rFonts w:ascii="Cambria" w:hAnsi="Cambria" w:cs="Cambria"/>
          <w:sz w:val="24"/>
          <w:szCs w:val="24"/>
          <w:rtl/>
        </w:rPr>
        <w:softHyphen/>
      </w:r>
      <w:r w:rsidRPr="004F18AA">
        <w:rPr>
          <w:rFonts w:cs="2  Nazanin" w:hint="cs"/>
          <w:sz w:val="24"/>
          <w:szCs w:val="24"/>
          <w:rtl/>
        </w:rPr>
        <w:t>های</w:t>
      </w:r>
      <w:r w:rsidRPr="004F18AA">
        <w:rPr>
          <w:rFonts w:cs="2  Nazanin"/>
          <w:sz w:val="24"/>
          <w:szCs w:val="24"/>
          <w:rtl/>
        </w:rPr>
        <w:t xml:space="preserve"> </w:t>
      </w:r>
      <w:r w:rsidRPr="004F18AA">
        <w:rPr>
          <w:rFonts w:cs="2  Nazanin" w:hint="eastAsia"/>
          <w:sz w:val="24"/>
          <w:szCs w:val="24"/>
          <w:rtl/>
        </w:rPr>
        <w:t>قابل</w:t>
      </w:r>
      <w:r w:rsidRPr="004F18AA">
        <w:rPr>
          <w:rFonts w:cs="2  Nazanin"/>
          <w:sz w:val="24"/>
          <w:szCs w:val="24"/>
          <w:rtl/>
        </w:rPr>
        <w:t xml:space="preserve"> </w:t>
      </w:r>
      <w:r w:rsidRPr="004F18AA">
        <w:rPr>
          <w:rFonts w:cs="2  Nazanin" w:hint="eastAsia"/>
          <w:sz w:val="24"/>
          <w:szCs w:val="24"/>
          <w:rtl/>
        </w:rPr>
        <w:t>توجه</w:t>
      </w:r>
      <w:r w:rsidRPr="004F18AA">
        <w:rPr>
          <w:rFonts w:cs="2  Nazanin"/>
          <w:sz w:val="24"/>
          <w:szCs w:val="24"/>
          <w:rtl/>
        </w:rPr>
        <w:t xml:space="preserve"> </w:t>
      </w:r>
      <w:r w:rsidRPr="004F18AA">
        <w:rPr>
          <w:rFonts w:cs="2  Nazanin" w:hint="eastAsia"/>
          <w:sz w:val="24"/>
          <w:szCs w:val="24"/>
          <w:rtl/>
        </w:rPr>
        <w:t>آنان</w:t>
      </w:r>
      <w:r w:rsidRPr="004F18AA">
        <w:rPr>
          <w:rFonts w:cs="2  Nazanin"/>
          <w:sz w:val="24"/>
          <w:szCs w:val="24"/>
          <w:rtl/>
        </w:rPr>
        <w:t xml:space="preserve"> </w:t>
      </w:r>
      <w:r w:rsidRPr="004F18AA">
        <w:rPr>
          <w:rFonts w:cs="2  Nazanin" w:hint="eastAsia"/>
          <w:sz w:val="24"/>
          <w:szCs w:val="24"/>
          <w:rtl/>
        </w:rPr>
        <w:t>در</w:t>
      </w:r>
      <w:r w:rsidRPr="004F18AA">
        <w:rPr>
          <w:rFonts w:cs="2  Nazanin"/>
          <w:sz w:val="24"/>
          <w:szCs w:val="24"/>
          <w:rtl/>
        </w:rPr>
        <w:t xml:space="preserve"> </w:t>
      </w:r>
      <w:r w:rsidRPr="004F18AA">
        <w:rPr>
          <w:rFonts w:cs="2  Nazanin" w:hint="eastAsia"/>
          <w:sz w:val="24"/>
          <w:szCs w:val="24"/>
          <w:rtl/>
        </w:rPr>
        <w:t>ابعاد</w:t>
      </w:r>
      <w:r w:rsidRPr="004F18AA">
        <w:rPr>
          <w:rFonts w:cs="2  Nazanin"/>
          <w:sz w:val="24"/>
          <w:szCs w:val="24"/>
          <w:rtl/>
        </w:rPr>
        <w:t xml:space="preserve"> </w:t>
      </w:r>
      <w:r w:rsidRPr="004F18AA">
        <w:rPr>
          <w:rFonts w:cs="2  Nazanin" w:hint="eastAsia"/>
          <w:sz w:val="24"/>
          <w:szCs w:val="24"/>
          <w:rtl/>
        </w:rPr>
        <w:t>علم</w:t>
      </w:r>
      <w:r w:rsidRPr="004F18AA">
        <w:rPr>
          <w:rFonts w:cs="2  Nazanin" w:hint="cs"/>
          <w:sz w:val="24"/>
          <w:szCs w:val="24"/>
          <w:rtl/>
        </w:rPr>
        <w:t>ی</w:t>
      </w:r>
      <w:r w:rsidRPr="004F18AA">
        <w:rPr>
          <w:rFonts w:cs="2  Nazanin" w:hint="eastAsia"/>
          <w:sz w:val="24"/>
          <w:szCs w:val="24"/>
          <w:rtl/>
        </w:rPr>
        <w:t>،</w:t>
      </w:r>
      <w:r w:rsidRPr="004F18AA">
        <w:rPr>
          <w:rFonts w:cs="2  Nazanin"/>
          <w:sz w:val="24"/>
          <w:szCs w:val="24"/>
          <w:rtl/>
        </w:rPr>
        <w:t xml:space="preserve"> </w:t>
      </w:r>
      <w:r w:rsidRPr="004F18AA">
        <w:rPr>
          <w:rFonts w:cs="2  Nazanin" w:hint="eastAsia"/>
          <w:sz w:val="24"/>
          <w:szCs w:val="24"/>
          <w:rtl/>
        </w:rPr>
        <w:t>مد</w:t>
      </w:r>
      <w:r w:rsidRPr="004F18AA">
        <w:rPr>
          <w:rFonts w:cs="2  Nazanin" w:hint="cs"/>
          <w:sz w:val="24"/>
          <w:szCs w:val="24"/>
          <w:rtl/>
        </w:rPr>
        <w:t>ی</w:t>
      </w:r>
      <w:r w:rsidRPr="004F18AA">
        <w:rPr>
          <w:rFonts w:cs="2  Nazanin" w:hint="eastAsia"/>
          <w:sz w:val="24"/>
          <w:szCs w:val="24"/>
          <w:rtl/>
        </w:rPr>
        <w:t>ر</w:t>
      </w:r>
      <w:r w:rsidRPr="004F18AA">
        <w:rPr>
          <w:rFonts w:cs="2  Nazanin" w:hint="cs"/>
          <w:sz w:val="24"/>
          <w:szCs w:val="24"/>
          <w:rtl/>
        </w:rPr>
        <w:t>ی</w:t>
      </w:r>
      <w:r w:rsidRPr="004F18AA">
        <w:rPr>
          <w:rFonts w:cs="2  Nazanin" w:hint="eastAsia"/>
          <w:sz w:val="24"/>
          <w:szCs w:val="24"/>
          <w:rtl/>
        </w:rPr>
        <w:t>ت</w:t>
      </w:r>
      <w:r w:rsidRPr="004F18AA">
        <w:rPr>
          <w:rFonts w:cs="2  Nazanin" w:hint="cs"/>
          <w:sz w:val="24"/>
          <w:szCs w:val="24"/>
          <w:rtl/>
        </w:rPr>
        <w:t>ی</w:t>
      </w:r>
      <w:r w:rsidRPr="004F18AA">
        <w:rPr>
          <w:rFonts w:cs="2  Nazanin" w:hint="eastAsia"/>
          <w:sz w:val="24"/>
          <w:szCs w:val="24"/>
          <w:rtl/>
        </w:rPr>
        <w:t>،</w:t>
      </w:r>
      <w:r w:rsidRPr="004F18AA">
        <w:rPr>
          <w:rFonts w:cs="2  Nazanin"/>
          <w:sz w:val="24"/>
          <w:szCs w:val="24"/>
          <w:rtl/>
        </w:rPr>
        <w:t xml:space="preserve"> </w:t>
      </w:r>
      <w:r w:rsidRPr="004F18AA">
        <w:rPr>
          <w:rFonts w:cs="2  Nazanin" w:hint="eastAsia"/>
          <w:sz w:val="24"/>
          <w:szCs w:val="24"/>
          <w:rtl/>
        </w:rPr>
        <w:t>ترب</w:t>
      </w:r>
      <w:r w:rsidRPr="004F18AA">
        <w:rPr>
          <w:rFonts w:cs="2  Nazanin" w:hint="cs"/>
          <w:sz w:val="24"/>
          <w:szCs w:val="24"/>
          <w:rtl/>
        </w:rPr>
        <w:t>ی</w:t>
      </w:r>
      <w:r w:rsidRPr="004F18AA">
        <w:rPr>
          <w:rFonts w:cs="2  Nazanin" w:hint="eastAsia"/>
          <w:sz w:val="24"/>
          <w:szCs w:val="24"/>
          <w:rtl/>
        </w:rPr>
        <w:t>ت</w:t>
      </w:r>
      <w:r w:rsidRPr="004F18AA">
        <w:rPr>
          <w:rFonts w:cs="2  Nazanin" w:hint="cs"/>
          <w:sz w:val="24"/>
          <w:szCs w:val="24"/>
          <w:rtl/>
        </w:rPr>
        <w:t>ی</w:t>
      </w:r>
      <w:r w:rsidRPr="004F18AA">
        <w:rPr>
          <w:rFonts w:cs="2  Nazanin" w:hint="eastAsia"/>
          <w:sz w:val="24"/>
          <w:szCs w:val="24"/>
          <w:rtl/>
        </w:rPr>
        <w:t>،</w:t>
      </w:r>
      <w:r w:rsidRPr="004F18AA">
        <w:rPr>
          <w:rFonts w:cs="2  Nazanin"/>
          <w:sz w:val="24"/>
          <w:szCs w:val="24"/>
          <w:rtl/>
        </w:rPr>
        <w:t xml:space="preserve"> </w:t>
      </w:r>
      <w:r w:rsidRPr="004F18AA">
        <w:rPr>
          <w:rFonts w:cs="2  Nazanin" w:hint="eastAsia"/>
          <w:sz w:val="24"/>
          <w:szCs w:val="24"/>
          <w:rtl/>
        </w:rPr>
        <w:t>ورزش</w:t>
      </w:r>
      <w:r w:rsidRPr="004F18AA">
        <w:rPr>
          <w:rFonts w:cs="2  Nazanin" w:hint="cs"/>
          <w:sz w:val="24"/>
          <w:szCs w:val="24"/>
          <w:rtl/>
        </w:rPr>
        <w:t>ی</w:t>
      </w:r>
      <w:r w:rsidRPr="004F18AA">
        <w:rPr>
          <w:rFonts w:cs="2  Nazanin"/>
          <w:sz w:val="24"/>
          <w:szCs w:val="24"/>
          <w:rtl/>
        </w:rPr>
        <w:t xml:space="preserve"> </w:t>
      </w:r>
      <w:r w:rsidRPr="004F18AA">
        <w:rPr>
          <w:rFonts w:cs="2  Nazanin" w:hint="eastAsia"/>
          <w:sz w:val="24"/>
          <w:szCs w:val="24"/>
          <w:rtl/>
        </w:rPr>
        <w:t>و</w:t>
      </w:r>
      <w:r w:rsidRPr="004F18AA">
        <w:rPr>
          <w:rFonts w:cs="2  Nazanin"/>
          <w:sz w:val="24"/>
          <w:szCs w:val="24"/>
          <w:rtl/>
        </w:rPr>
        <w:t xml:space="preserve"> ...)</w:t>
      </w:r>
      <w:r>
        <w:rPr>
          <w:rFonts w:cs="2  Nazanin" w:hint="cs"/>
          <w:sz w:val="24"/>
          <w:szCs w:val="24"/>
          <w:rtl/>
        </w:rPr>
        <w:t>»</w:t>
      </w:r>
      <w:r w:rsidRPr="00FD670F">
        <w:rPr>
          <w:rFonts w:cs="2  Nazanin" w:hint="cs"/>
          <w:sz w:val="24"/>
          <w:szCs w:val="24"/>
          <w:rtl/>
        </w:rPr>
        <w:t xml:space="preserve"> </w:t>
      </w:r>
    </w:p>
    <w:p w:rsidR="00311530" w:rsidRDefault="00311530" w:rsidP="002C088B">
      <w:pPr>
        <w:bidi/>
        <w:spacing w:after="0" w:line="240" w:lineRule="auto"/>
        <w:jc w:val="center"/>
        <w:rPr>
          <w:rFonts w:cs="B Titr"/>
          <w:b/>
          <w:bCs/>
          <w:sz w:val="24"/>
          <w:szCs w:val="24"/>
          <w:rtl/>
        </w:rPr>
      </w:pPr>
      <w:r w:rsidRPr="00DB28FE">
        <w:rPr>
          <w:rFonts w:cs="B Titr" w:hint="cs"/>
          <w:b/>
          <w:bCs/>
          <w:sz w:val="24"/>
          <w:szCs w:val="24"/>
          <w:rtl/>
        </w:rPr>
        <w:t xml:space="preserve">جدول </w:t>
      </w:r>
      <w:r>
        <w:rPr>
          <w:rFonts w:cs="B Titr" w:hint="cs"/>
          <w:b/>
          <w:bCs/>
          <w:sz w:val="24"/>
          <w:szCs w:val="24"/>
          <w:rtl/>
        </w:rPr>
        <w:t xml:space="preserve">شماره 4- </w:t>
      </w:r>
      <w:r w:rsidRPr="00DB28FE">
        <w:rPr>
          <w:rFonts w:cs="B Titr" w:hint="cs"/>
          <w:b/>
          <w:bCs/>
          <w:sz w:val="24"/>
          <w:szCs w:val="24"/>
          <w:rtl/>
        </w:rPr>
        <w:t>مصوبات و تصمیمات استان</w:t>
      </w:r>
      <w:r w:rsidRPr="00DB28FE">
        <w:rPr>
          <w:rFonts w:cs="B Titr"/>
          <w:b/>
          <w:bCs/>
          <w:sz w:val="24"/>
          <w:szCs w:val="24"/>
          <w:rtl/>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زنان و خانواده</w:t>
      </w:r>
      <w:r>
        <w:rPr>
          <w:rFonts w:cs="B Titr" w:hint="cs"/>
          <w:b/>
          <w:bCs/>
          <w:sz w:val="24"/>
          <w:szCs w:val="24"/>
          <w:rtl/>
        </w:rPr>
        <w:t>»</w:t>
      </w:r>
    </w:p>
    <w:tbl>
      <w:tblPr>
        <w:bidiVisual/>
        <w:tblW w:w="1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8"/>
        <w:gridCol w:w="1259"/>
        <w:gridCol w:w="12459"/>
      </w:tblGrid>
      <w:tr w:rsidR="00311530" w:rsidTr="002C088B">
        <w:trPr>
          <w:tblHeader/>
        </w:trPr>
        <w:tc>
          <w:tcPr>
            <w:tcW w:w="818" w:type="dxa"/>
            <w:shd w:val="clear" w:color="auto" w:fill="D9D9D9"/>
          </w:tcPr>
          <w:p w:rsidR="00311530" w:rsidRPr="006D5DA6" w:rsidRDefault="00311530" w:rsidP="002C088B">
            <w:pPr>
              <w:bidi/>
              <w:spacing w:after="0" w:line="216" w:lineRule="auto"/>
              <w:jc w:val="center"/>
              <w:rPr>
                <w:rFonts w:cs="2  Titr"/>
                <w:b/>
                <w:bCs/>
                <w:sz w:val="24"/>
                <w:szCs w:val="24"/>
                <w:rtl/>
              </w:rPr>
            </w:pPr>
            <w:r w:rsidRPr="00211638">
              <w:rPr>
                <w:rFonts w:cs="2  Titr" w:hint="cs"/>
                <w:b/>
                <w:bCs/>
                <w:sz w:val="24"/>
                <w:szCs w:val="24"/>
                <w:rtl/>
              </w:rPr>
              <w:t>ردیف</w:t>
            </w:r>
          </w:p>
        </w:tc>
        <w:tc>
          <w:tcPr>
            <w:tcW w:w="1259" w:type="dxa"/>
            <w:shd w:val="clear" w:color="auto" w:fill="D9D9D9"/>
          </w:tcPr>
          <w:p w:rsidR="00311530" w:rsidRPr="006D5DA6" w:rsidRDefault="00311530" w:rsidP="002C088B">
            <w:pPr>
              <w:bidi/>
              <w:spacing w:after="0" w:line="216" w:lineRule="auto"/>
              <w:jc w:val="center"/>
              <w:rPr>
                <w:rFonts w:cs="2  Titr"/>
                <w:b/>
                <w:bCs/>
                <w:sz w:val="24"/>
                <w:szCs w:val="24"/>
                <w:rtl/>
              </w:rPr>
            </w:pPr>
            <w:r w:rsidRPr="006D5DA6">
              <w:rPr>
                <w:rFonts w:cs="2  Titr" w:hint="cs"/>
                <w:b/>
                <w:bCs/>
                <w:sz w:val="24"/>
                <w:szCs w:val="24"/>
                <w:rtl/>
              </w:rPr>
              <w:t>استان</w:t>
            </w:r>
          </w:p>
        </w:tc>
        <w:tc>
          <w:tcPr>
            <w:tcW w:w="12459" w:type="dxa"/>
            <w:shd w:val="clear" w:color="auto" w:fill="D9D9D9"/>
          </w:tcPr>
          <w:p w:rsidR="00311530" w:rsidRPr="006D5DA6" w:rsidRDefault="00311530" w:rsidP="002C088B">
            <w:pPr>
              <w:bidi/>
              <w:spacing w:after="0" w:line="216" w:lineRule="auto"/>
              <w:jc w:val="center"/>
              <w:rPr>
                <w:rFonts w:cs="2  Titr"/>
                <w:b/>
                <w:bCs/>
                <w:sz w:val="24"/>
                <w:szCs w:val="24"/>
                <w:rtl/>
              </w:rPr>
            </w:pPr>
            <w:r w:rsidRPr="006D5DA6">
              <w:rPr>
                <w:rFonts w:cs="2  Titr" w:hint="cs"/>
                <w:b/>
                <w:bCs/>
                <w:sz w:val="24"/>
                <w:szCs w:val="24"/>
                <w:rtl/>
              </w:rPr>
              <w:t>مصوبه/ تصمیم</w:t>
            </w:r>
          </w:p>
        </w:tc>
      </w:tr>
      <w:tr w:rsidR="00311530" w:rsidRPr="00F01FBB" w:rsidTr="002C088B">
        <w:trPr>
          <w:trHeight w:val="160"/>
        </w:trPr>
        <w:tc>
          <w:tcPr>
            <w:tcW w:w="81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c>
          <w:tcPr>
            <w:tcW w:w="125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آذربایجان غربی</w:t>
            </w:r>
          </w:p>
        </w:tc>
        <w:tc>
          <w:tcPr>
            <w:tcW w:w="12459" w:type="dxa"/>
            <w:tcBorders>
              <w:top w:val="thinThickSmallGap" w:sz="12" w:space="0" w:color="auto"/>
              <w:bottom w:val="single" w:sz="4" w:space="0" w:color="auto"/>
            </w:tcBorders>
            <w:shd w:val="clear" w:color="auto" w:fill="auto"/>
            <w:vAlign w:val="center"/>
          </w:tcPr>
          <w:p w:rsidR="00311530" w:rsidRPr="004004FB" w:rsidRDefault="00311530" w:rsidP="002C088B">
            <w:pPr>
              <w:bidi/>
              <w:spacing w:line="240" w:lineRule="auto"/>
              <w:ind w:left="1" w:right="108"/>
              <w:contextualSpacing/>
              <w:jc w:val="both"/>
              <w:rPr>
                <w:rFonts w:cs="2  Mitra"/>
                <w:b/>
                <w:bCs/>
              </w:rPr>
            </w:pPr>
            <w:r w:rsidRPr="004004FB">
              <w:rPr>
                <w:rFonts w:cs="2  Mitra" w:hint="cs"/>
                <w:b/>
                <w:bCs/>
                <w:rtl/>
              </w:rPr>
              <w:t>1- مشخص</w:t>
            </w:r>
            <w:r>
              <w:rPr>
                <w:rFonts w:cs="2  Mitra"/>
                <w:b/>
                <w:bCs/>
                <w:rtl/>
              </w:rPr>
              <w:softHyphen/>
            </w:r>
            <w:r w:rsidRPr="004004FB">
              <w:rPr>
                <w:rFonts w:cs="2  Mitra" w:hint="cs"/>
                <w:b/>
                <w:bCs/>
                <w:rtl/>
              </w:rPr>
              <w:t>شدن نقش و وظایف دستگاه</w:t>
            </w:r>
            <w:r w:rsidRPr="004004FB">
              <w:rPr>
                <w:rFonts w:cs="2  Mitra"/>
                <w:b/>
                <w:bCs/>
                <w:rtl/>
              </w:rPr>
              <w:softHyphen/>
            </w:r>
            <w:r w:rsidRPr="004004FB">
              <w:rPr>
                <w:rFonts w:cs="2  Mitra" w:hint="cs"/>
                <w:b/>
                <w:bCs/>
                <w:rtl/>
              </w:rPr>
              <w:t>ها براي اجرای سیاست</w:t>
            </w:r>
            <w:r w:rsidRPr="004004FB">
              <w:rPr>
                <w:rFonts w:cs="2  Mitra"/>
                <w:b/>
                <w:bCs/>
                <w:rtl/>
              </w:rPr>
              <w:softHyphen/>
            </w:r>
            <w:r w:rsidRPr="004004FB">
              <w:rPr>
                <w:rFonts w:cs="2  Mitra" w:hint="cs"/>
                <w:b/>
                <w:bCs/>
                <w:rtl/>
              </w:rPr>
              <w:t>های جمعیتی مقام معظم رهبری در جلسه کمیته تخصصی شورا با طرح برش استانی سیاست</w:t>
            </w:r>
            <w:r w:rsidRPr="004004FB">
              <w:rPr>
                <w:rFonts w:cs="2  Mitra"/>
                <w:b/>
                <w:bCs/>
                <w:rtl/>
              </w:rPr>
              <w:softHyphen/>
            </w:r>
            <w:r w:rsidRPr="004004FB">
              <w:rPr>
                <w:rFonts w:cs="2  Mitra" w:hint="cs"/>
                <w:b/>
                <w:bCs/>
                <w:rtl/>
              </w:rPr>
              <w:t>های جمعیتی ابلاغی</w:t>
            </w:r>
          </w:p>
        </w:tc>
      </w:tr>
      <w:tr w:rsidR="00311530" w:rsidRPr="00F01FBB" w:rsidTr="002C088B">
        <w:trPr>
          <w:trHeight w:val="490"/>
        </w:trPr>
        <w:tc>
          <w:tcPr>
            <w:tcW w:w="818" w:type="dxa"/>
            <w:vMerge/>
            <w:shd w:val="clear" w:color="auto" w:fill="auto"/>
            <w:vAlign w:val="center"/>
          </w:tcPr>
          <w:p w:rsidR="00311530" w:rsidRDefault="00311530" w:rsidP="002C088B">
            <w:pPr>
              <w:bidi/>
              <w:spacing w:after="0" w:line="240" w:lineRule="auto"/>
              <w:jc w:val="center"/>
              <w:rPr>
                <w:rFonts w:cs="2  Nazanin"/>
                <w:b/>
                <w:bCs/>
                <w:rtl/>
              </w:rPr>
            </w:pPr>
          </w:p>
        </w:tc>
        <w:tc>
          <w:tcPr>
            <w:tcW w:w="1259" w:type="dxa"/>
            <w:vMerge/>
            <w:shd w:val="clear" w:color="auto" w:fill="auto"/>
            <w:vAlign w:val="center"/>
          </w:tcPr>
          <w:p w:rsidR="00311530" w:rsidRDefault="00311530" w:rsidP="002C088B">
            <w:pPr>
              <w:bidi/>
              <w:spacing w:after="0" w:line="240" w:lineRule="auto"/>
              <w:rPr>
                <w:rFonts w:cs="2  Titr"/>
                <w:b/>
                <w:bCs/>
                <w:sz w:val="24"/>
                <w:szCs w:val="24"/>
                <w:rtl/>
              </w:rPr>
            </w:pPr>
          </w:p>
        </w:tc>
        <w:tc>
          <w:tcPr>
            <w:tcW w:w="12459" w:type="dxa"/>
            <w:tcBorders>
              <w:top w:val="single" w:sz="4" w:space="0" w:color="auto"/>
              <w:bottom w:val="single" w:sz="4" w:space="0" w:color="auto"/>
            </w:tcBorders>
            <w:shd w:val="clear" w:color="auto" w:fill="auto"/>
            <w:vAlign w:val="center"/>
          </w:tcPr>
          <w:p w:rsidR="00311530" w:rsidRPr="004004FB" w:rsidRDefault="00311530" w:rsidP="002C088B">
            <w:pPr>
              <w:bidi/>
              <w:spacing w:line="240" w:lineRule="auto"/>
              <w:ind w:left="1" w:right="108"/>
              <w:contextualSpacing/>
              <w:jc w:val="both"/>
              <w:rPr>
                <w:rFonts w:cs="2  Mitra"/>
                <w:b/>
                <w:bCs/>
              </w:rPr>
            </w:pPr>
            <w:r w:rsidRPr="004004FB">
              <w:rPr>
                <w:rFonts w:cs="2  Mitra" w:hint="cs"/>
                <w:b/>
                <w:bCs/>
                <w:rtl/>
              </w:rPr>
              <w:t>2-تجليل از مدیران دستگاه</w:t>
            </w:r>
            <w:r w:rsidRPr="004004FB">
              <w:rPr>
                <w:rFonts w:cs="2  Mitra"/>
                <w:b/>
                <w:bCs/>
                <w:rtl/>
              </w:rPr>
              <w:softHyphen/>
            </w:r>
            <w:r w:rsidRPr="004004FB">
              <w:rPr>
                <w:rFonts w:cs="2  Mitra" w:hint="cs"/>
                <w:b/>
                <w:bCs/>
                <w:rtl/>
              </w:rPr>
              <w:t>ها در قالب بسته تشویقی  و حمایتی  از کارکناني كه دارای فرزند بیشتری هستند یا به تازگی صاحب فرزند شده</w:t>
            </w:r>
            <w:r w:rsidRPr="004004FB">
              <w:rPr>
                <w:rFonts w:cs="2  Mitra"/>
                <w:b/>
                <w:bCs/>
                <w:rtl/>
              </w:rPr>
              <w:softHyphen/>
            </w:r>
            <w:r w:rsidRPr="004004FB">
              <w:rPr>
                <w:rFonts w:cs="2  Mitra" w:hint="cs"/>
                <w:b/>
                <w:bCs/>
                <w:rtl/>
              </w:rPr>
              <w:t xml:space="preserve">اند </w:t>
            </w:r>
          </w:p>
        </w:tc>
      </w:tr>
      <w:tr w:rsidR="00311530" w:rsidRPr="00F01FBB" w:rsidTr="002C088B">
        <w:trPr>
          <w:trHeight w:val="480"/>
        </w:trPr>
        <w:tc>
          <w:tcPr>
            <w:tcW w:w="818" w:type="dxa"/>
            <w:vMerge/>
            <w:shd w:val="clear" w:color="auto" w:fill="auto"/>
            <w:vAlign w:val="center"/>
          </w:tcPr>
          <w:p w:rsidR="00311530" w:rsidRDefault="00311530" w:rsidP="002C088B">
            <w:pPr>
              <w:bidi/>
              <w:spacing w:after="0" w:line="240" w:lineRule="auto"/>
              <w:jc w:val="center"/>
              <w:rPr>
                <w:rFonts w:cs="2  Nazanin"/>
                <w:b/>
                <w:bCs/>
                <w:rtl/>
              </w:rPr>
            </w:pPr>
          </w:p>
        </w:tc>
        <w:tc>
          <w:tcPr>
            <w:tcW w:w="1259" w:type="dxa"/>
            <w:vMerge/>
            <w:shd w:val="clear" w:color="auto" w:fill="auto"/>
            <w:vAlign w:val="center"/>
          </w:tcPr>
          <w:p w:rsidR="00311530" w:rsidRDefault="00311530" w:rsidP="002C088B">
            <w:pPr>
              <w:bidi/>
              <w:spacing w:after="0" w:line="240" w:lineRule="auto"/>
              <w:rPr>
                <w:rFonts w:cs="2  Titr"/>
                <w:b/>
                <w:bCs/>
                <w:sz w:val="24"/>
                <w:szCs w:val="24"/>
                <w:rtl/>
              </w:rPr>
            </w:pPr>
          </w:p>
        </w:tc>
        <w:tc>
          <w:tcPr>
            <w:tcW w:w="12459" w:type="dxa"/>
            <w:tcBorders>
              <w:top w:val="single" w:sz="4" w:space="0" w:color="auto"/>
            </w:tcBorders>
            <w:shd w:val="clear" w:color="auto" w:fill="auto"/>
            <w:vAlign w:val="center"/>
          </w:tcPr>
          <w:p w:rsidR="00311530" w:rsidRPr="004004FB" w:rsidRDefault="00311530" w:rsidP="002C088B">
            <w:pPr>
              <w:bidi/>
              <w:spacing w:line="240" w:lineRule="auto"/>
              <w:ind w:left="1" w:right="108"/>
              <w:contextualSpacing/>
              <w:jc w:val="both"/>
              <w:rPr>
                <w:rFonts w:cs="2  Mitra"/>
                <w:b/>
                <w:bCs/>
                <w:rtl/>
              </w:rPr>
            </w:pPr>
            <w:r w:rsidRPr="004004FB">
              <w:rPr>
                <w:rFonts w:cs="2  Mitra" w:hint="cs"/>
                <w:b/>
                <w:bCs/>
                <w:rtl/>
              </w:rPr>
              <w:t>3- طرح و بررسي موضوع سیاست</w:t>
            </w:r>
            <w:r w:rsidRPr="004004FB">
              <w:rPr>
                <w:rFonts w:cs="2  Mitra"/>
                <w:b/>
                <w:bCs/>
                <w:rtl/>
              </w:rPr>
              <w:softHyphen/>
            </w:r>
            <w:r w:rsidRPr="004004FB">
              <w:rPr>
                <w:rFonts w:cs="2  Mitra" w:hint="cs"/>
                <w:b/>
                <w:bCs/>
                <w:rtl/>
              </w:rPr>
              <w:t>های جمعیتی درجلسات شوراي فرهنگ عمومی شهرستان</w:t>
            </w:r>
            <w:r w:rsidRPr="004004FB">
              <w:rPr>
                <w:rFonts w:cs="2  Mitra"/>
                <w:b/>
                <w:bCs/>
                <w:rtl/>
              </w:rPr>
              <w:softHyphen/>
            </w:r>
            <w:r w:rsidRPr="004004FB">
              <w:rPr>
                <w:rFonts w:cs="2  Mitra" w:hint="cs"/>
                <w:b/>
                <w:bCs/>
                <w:rtl/>
              </w:rPr>
              <w:t>ها با توجه به وجود دستگاه</w:t>
            </w:r>
            <w:r w:rsidRPr="004004FB">
              <w:rPr>
                <w:rFonts w:cs="2  Mitra"/>
                <w:b/>
                <w:bCs/>
                <w:rtl/>
              </w:rPr>
              <w:softHyphen/>
            </w:r>
            <w:r w:rsidRPr="004004FB">
              <w:rPr>
                <w:rFonts w:cs="2  Mitra" w:hint="cs"/>
                <w:b/>
                <w:bCs/>
                <w:rtl/>
              </w:rPr>
              <w:t>های اجرایی متناظر در شهرستان</w:t>
            </w:r>
          </w:p>
        </w:tc>
      </w:tr>
      <w:tr w:rsidR="00311530" w:rsidRPr="00F01FBB" w:rsidTr="002C088B">
        <w:trPr>
          <w:trHeight w:val="550"/>
        </w:trPr>
        <w:tc>
          <w:tcPr>
            <w:tcW w:w="818" w:type="dxa"/>
            <w:vMerge/>
            <w:shd w:val="clear" w:color="auto" w:fill="auto"/>
            <w:vAlign w:val="center"/>
          </w:tcPr>
          <w:p w:rsidR="00311530" w:rsidRDefault="00311530" w:rsidP="002C088B">
            <w:pPr>
              <w:bidi/>
              <w:spacing w:after="0" w:line="240" w:lineRule="auto"/>
              <w:jc w:val="center"/>
              <w:rPr>
                <w:rFonts w:cs="2  Nazanin"/>
                <w:b/>
                <w:bCs/>
                <w:rtl/>
              </w:rPr>
            </w:pPr>
          </w:p>
        </w:tc>
        <w:tc>
          <w:tcPr>
            <w:tcW w:w="1259" w:type="dxa"/>
            <w:vMerge/>
            <w:shd w:val="clear" w:color="auto" w:fill="auto"/>
            <w:vAlign w:val="center"/>
          </w:tcPr>
          <w:p w:rsidR="00311530" w:rsidRDefault="00311530" w:rsidP="002C088B">
            <w:pPr>
              <w:bidi/>
              <w:spacing w:after="0" w:line="240" w:lineRule="auto"/>
              <w:rPr>
                <w:rFonts w:cs="2  Titr"/>
                <w:b/>
                <w:bCs/>
                <w:sz w:val="24"/>
                <w:szCs w:val="24"/>
                <w:rtl/>
              </w:rPr>
            </w:pPr>
          </w:p>
        </w:tc>
        <w:tc>
          <w:tcPr>
            <w:tcW w:w="12459" w:type="dxa"/>
            <w:tcBorders>
              <w:top w:val="single" w:sz="4" w:space="0" w:color="auto"/>
            </w:tcBorders>
            <w:shd w:val="clear" w:color="auto" w:fill="auto"/>
            <w:vAlign w:val="center"/>
          </w:tcPr>
          <w:p w:rsidR="00311530" w:rsidRPr="004004FB" w:rsidRDefault="00311530" w:rsidP="002C088B">
            <w:pPr>
              <w:bidi/>
              <w:spacing w:line="240" w:lineRule="auto"/>
              <w:ind w:left="1" w:right="108"/>
              <w:contextualSpacing/>
              <w:jc w:val="both"/>
              <w:rPr>
                <w:rFonts w:cs="2  Mitra"/>
                <w:b/>
                <w:bCs/>
                <w:rtl/>
              </w:rPr>
            </w:pPr>
            <w:r w:rsidRPr="0037646A">
              <w:rPr>
                <w:rFonts w:cs="2  Mitra" w:hint="cs"/>
                <w:b/>
                <w:bCs/>
                <w:rtl/>
              </w:rPr>
              <w:t>4-</w:t>
            </w:r>
            <w:r>
              <w:rPr>
                <w:rFonts w:cs="2  Mitra" w:hint="cs"/>
                <w:b/>
                <w:bCs/>
                <w:rtl/>
              </w:rPr>
              <w:t xml:space="preserve"> </w:t>
            </w:r>
            <w:r w:rsidRPr="0037646A">
              <w:rPr>
                <w:rFonts w:cs="2  Mitra" w:hint="cs"/>
                <w:b/>
                <w:bCs/>
                <w:rtl/>
              </w:rPr>
              <w:t>ارسال برنامه</w:t>
            </w:r>
            <w:r w:rsidRPr="0037646A">
              <w:rPr>
                <w:rFonts w:cs="2  Mitra" w:hint="cs"/>
                <w:b/>
                <w:bCs/>
                <w:rtl/>
              </w:rPr>
              <w:softHyphen/>
              <w:t>ها و تقسیم کار فرهنگی دستگاه</w:t>
            </w:r>
            <w:r w:rsidRPr="0037646A">
              <w:rPr>
                <w:rFonts w:cs="2  Mitra"/>
                <w:b/>
                <w:bCs/>
                <w:rtl/>
              </w:rPr>
              <w:softHyphen/>
            </w:r>
            <w:r w:rsidRPr="0037646A">
              <w:rPr>
                <w:rFonts w:cs="2  Mitra" w:hint="cs"/>
                <w:b/>
                <w:bCs/>
                <w:rtl/>
              </w:rPr>
              <w:t xml:space="preserve">های اجرایی در خصوص نحوه عملیاتی کردن </w:t>
            </w:r>
            <w:r w:rsidRPr="00211517">
              <w:rPr>
                <w:rFonts w:cs="2  Mitra" w:hint="cs"/>
                <w:b/>
                <w:bCs/>
                <w:rtl/>
              </w:rPr>
              <w:t xml:space="preserve">بسته های دهگانه </w:t>
            </w:r>
            <w:r w:rsidRPr="0037646A">
              <w:rPr>
                <w:rFonts w:cs="2  Mitra" w:hint="cs"/>
                <w:b/>
                <w:bCs/>
                <w:rtl/>
              </w:rPr>
              <w:t>سیاست</w:t>
            </w:r>
            <w:r w:rsidRPr="0037646A">
              <w:rPr>
                <w:rFonts w:cs="2  Mitra"/>
                <w:b/>
                <w:bCs/>
                <w:rtl/>
              </w:rPr>
              <w:softHyphen/>
            </w:r>
            <w:r w:rsidRPr="0037646A">
              <w:rPr>
                <w:rFonts w:cs="2  Mitra" w:hint="cs"/>
                <w:b/>
                <w:bCs/>
                <w:rtl/>
              </w:rPr>
              <w:t>های جمعیتی با تأکید بر مبانی و هدف گذاری در مورد سیاست</w:t>
            </w:r>
            <w:r w:rsidRPr="0037646A">
              <w:rPr>
                <w:rFonts w:cs="2  Mitra"/>
                <w:b/>
                <w:bCs/>
                <w:rtl/>
              </w:rPr>
              <w:softHyphen/>
            </w:r>
            <w:r w:rsidRPr="0037646A">
              <w:rPr>
                <w:rFonts w:cs="2  Mitra" w:hint="cs"/>
                <w:b/>
                <w:bCs/>
                <w:rtl/>
              </w:rPr>
              <w:t>های ابلاغی مقام معظم رهبري</w:t>
            </w:r>
          </w:p>
        </w:tc>
      </w:tr>
      <w:tr w:rsidR="00311530" w:rsidRPr="00F01FBB" w:rsidTr="002C088B">
        <w:trPr>
          <w:trHeight w:val="469"/>
        </w:trPr>
        <w:tc>
          <w:tcPr>
            <w:tcW w:w="818" w:type="dxa"/>
            <w:vMerge w:val="restart"/>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c>
          <w:tcPr>
            <w:tcW w:w="1259" w:type="dxa"/>
            <w:vMerge w:val="restart"/>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اردبیل </w:t>
            </w:r>
          </w:p>
        </w:tc>
        <w:tc>
          <w:tcPr>
            <w:tcW w:w="12459" w:type="dxa"/>
            <w:tcBorders>
              <w:top w:val="single" w:sz="4" w:space="0" w:color="auto"/>
              <w:bottom w:val="single" w:sz="4" w:space="0" w:color="auto"/>
            </w:tcBorders>
            <w:shd w:val="clear" w:color="auto" w:fill="auto"/>
            <w:vAlign w:val="center"/>
          </w:tcPr>
          <w:p w:rsidR="00311530" w:rsidRPr="00F301DA" w:rsidRDefault="00311530" w:rsidP="002C088B">
            <w:pPr>
              <w:bidi/>
              <w:spacing w:line="240" w:lineRule="auto"/>
              <w:ind w:right="108"/>
              <w:contextualSpacing/>
              <w:jc w:val="both"/>
              <w:rPr>
                <w:rFonts w:cs="2  Mitra"/>
                <w:b/>
                <w:bCs/>
                <w:rtl/>
              </w:rPr>
            </w:pPr>
            <w:r>
              <w:rPr>
                <w:rFonts w:cs="2  Mitra" w:hint="cs"/>
                <w:b/>
                <w:bCs/>
                <w:rtl/>
              </w:rPr>
              <w:t xml:space="preserve">1- </w:t>
            </w:r>
            <w:r w:rsidRPr="009B3735">
              <w:rPr>
                <w:rFonts w:cs="2  Mitra"/>
                <w:b/>
                <w:bCs/>
                <w:rtl/>
              </w:rPr>
              <w:t>تشكيل کارگروه تخصص</w:t>
            </w:r>
            <w:r w:rsidRPr="009B3735">
              <w:rPr>
                <w:rFonts w:cs="2  Mitra" w:hint="cs"/>
                <w:b/>
                <w:bCs/>
                <w:rtl/>
              </w:rPr>
              <w:t>ی</w:t>
            </w:r>
            <w:r w:rsidRPr="009B3735">
              <w:rPr>
                <w:rFonts w:cs="2  Mitra"/>
                <w:b/>
                <w:bCs/>
                <w:rtl/>
              </w:rPr>
              <w:t xml:space="preserve"> سوگند ازدواج با هماهنگي ري</w:t>
            </w:r>
            <w:r w:rsidRPr="009B3735">
              <w:rPr>
                <w:rFonts w:cs="2  Mitra" w:hint="cs"/>
                <w:b/>
                <w:bCs/>
                <w:rtl/>
              </w:rPr>
              <w:t>ی</w:t>
            </w:r>
            <w:r w:rsidRPr="009B3735">
              <w:rPr>
                <w:rFonts w:cs="2  Mitra" w:hint="eastAsia"/>
                <w:b/>
                <w:bCs/>
                <w:rtl/>
              </w:rPr>
              <w:t>س</w:t>
            </w:r>
            <w:r w:rsidRPr="009B3735">
              <w:rPr>
                <w:rFonts w:cs="2  Mitra"/>
                <w:b/>
                <w:bCs/>
                <w:rtl/>
              </w:rPr>
              <w:t xml:space="preserve"> شورا و بررسي برنامه ها و تصويب مصوبات ا</w:t>
            </w:r>
            <w:r w:rsidRPr="009B3735">
              <w:rPr>
                <w:rFonts w:cs="2  Mitra" w:hint="cs"/>
                <w:b/>
                <w:bCs/>
                <w:rtl/>
              </w:rPr>
              <w:t>ی</w:t>
            </w:r>
            <w:r w:rsidRPr="009B3735">
              <w:rPr>
                <w:rFonts w:cs="2  Mitra" w:hint="eastAsia"/>
                <w:b/>
                <w:bCs/>
                <w:rtl/>
              </w:rPr>
              <w:t>ن</w:t>
            </w:r>
            <w:r w:rsidRPr="009B3735">
              <w:rPr>
                <w:rFonts w:cs="2  Mitra"/>
                <w:b/>
                <w:bCs/>
                <w:rtl/>
              </w:rPr>
              <w:t xml:space="preserve"> کم</w:t>
            </w:r>
            <w:r w:rsidRPr="009B3735">
              <w:rPr>
                <w:rFonts w:cs="2  Mitra" w:hint="cs"/>
                <w:b/>
                <w:bCs/>
                <w:rtl/>
              </w:rPr>
              <w:t>ی</w:t>
            </w:r>
            <w:r w:rsidRPr="009B3735">
              <w:rPr>
                <w:rFonts w:cs="2  Mitra" w:hint="eastAsia"/>
                <w:b/>
                <w:bCs/>
                <w:rtl/>
              </w:rPr>
              <w:t>ته</w:t>
            </w:r>
            <w:r w:rsidRPr="009B3735">
              <w:rPr>
                <w:rFonts w:cs="2  Mitra"/>
                <w:b/>
                <w:bCs/>
                <w:rtl/>
              </w:rPr>
              <w:t xml:space="preserve"> در جلسات شورا</w:t>
            </w:r>
          </w:p>
        </w:tc>
      </w:tr>
      <w:tr w:rsidR="00311530" w:rsidRPr="00F01FBB" w:rsidTr="002C088B">
        <w:trPr>
          <w:trHeight w:val="538"/>
        </w:trPr>
        <w:tc>
          <w:tcPr>
            <w:tcW w:w="818" w:type="dxa"/>
            <w:vMerge/>
            <w:shd w:val="clear" w:color="auto" w:fill="auto"/>
          </w:tcPr>
          <w:p w:rsidR="00311530" w:rsidRDefault="00311530" w:rsidP="002C088B">
            <w:pPr>
              <w:bidi/>
              <w:spacing w:after="0" w:line="240" w:lineRule="auto"/>
              <w:jc w:val="center"/>
              <w:rPr>
                <w:rFonts w:cs="2  Nazanin"/>
                <w:b/>
                <w:bCs/>
                <w:rtl/>
              </w:rPr>
            </w:pPr>
          </w:p>
        </w:tc>
        <w:tc>
          <w:tcPr>
            <w:tcW w:w="1259" w:type="dxa"/>
            <w:vMerge/>
            <w:shd w:val="clear" w:color="auto" w:fill="auto"/>
          </w:tcPr>
          <w:p w:rsidR="00311530" w:rsidRDefault="00311530" w:rsidP="002C088B">
            <w:pPr>
              <w:bidi/>
              <w:spacing w:after="0" w:line="240" w:lineRule="auto"/>
              <w:jc w:val="center"/>
              <w:rPr>
                <w:rFonts w:cs="2  Titr"/>
                <w:b/>
                <w:bCs/>
                <w:sz w:val="24"/>
                <w:szCs w:val="24"/>
                <w:rtl/>
              </w:rPr>
            </w:pPr>
          </w:p>
        </w:tc>
        <w:tc>
          <w:tcPr>
            <w:tcW w:w="12459" w:type="dxa"/>
            <w:tcBorders>
              <w:top w:val="single" w:sz="4" w:space="0" w:color="auto"/>
            </w:tcBorders>
            <w:shd w:val="clear" w:color="auto" w:fill="auto"/>
            <w:vAlign w:val="center"/>
          </w:tcPr>
          <w:p w:rsidR="00311530" w:rsidRDefault="00311530" w:rsidP="002C088B">
            <w:pPr>
              <w:bidi/>
              <w:spacing w:line="239" w:lineRule="auto"/>
              <w:ind w:right="110"/>
              <w:contextualSpacing/>
              <w:jc w:val="both"/>
              <w:rPr>
                <w:rFonts w:cs="2  Mitra"/>
                <w:b/>
                <w:bCs/>
                <w:rtl/>
              </w:rPr>
            </w:pPr>
            <w:r>
              <w:rPr>
                <w:rFonts w:cs="2  Mitra" w:hint="cs"/>
                <w:b/>
                <w:bCs/>
                <w:rtl/>
              </w:rPr>
              <w:t xml:space="preserve">2- </w:t>
            </w:r>
            <w:r w:rsidRPr="00086B69">
              <w:rPr>
                <w:rFonts w:cs="2  Mitra"/>
                <w:b/>
                <w:bCs/>
                <w:rtl/>
              </w:rPr>
              <w:t>ته</w:t>
            </w:r>
            <w:r w:rsidRPr="00086B69">
              <w:rPr>
                <w:rFonts w:cs="2  Mitra" w:hint="cs"/>
                <w:b/>
                <w:bCs/>
                <w:rtl/>
              </w:rPr>
              <w:t>ی</w:t>
            </w:r>
            <w:r w:rsidRPr="00086B69">
              <w:rPr>
                <w:rFonts w:cs="2  Mitra" w:hint="eastAsia"/>
                <w:b/>
                <w:bCs/>
                <w:rtl/>
              </w:rPr>
              <w:t>ه</w:t>
            </w:r>
            <w:r w:rsidRPr="00086B69">
              <w:rPr>
                <w:rFonts w:cs="2  Mitra"/>
                <w:b/>
                <w:bCs/>
                <w:rtl/>
              </w:rPr>
              <w:t xml:space="preserve"> و پخش برنامه</w:t>
            </w:r>
            <w:r>
              <w:rPr>
                <w:rFonts w:cs="2  Mitra" w:hint="cs"/>
                <w:b/>
                <w:bCs/>
                <w:rtl/>
              </w:rPr>
              <w:softHyphen/>
            </w:r>
            <w:r w:rsidRPr="00086B69">
              <w:rPr>
                <w:rFonts w:cs="2  Mitra"/>
                <w:b/>
                <w:bCs/>
                <w:rtl/>
              </w:rPr>
              <w:t>ا</w:t>
            </w:r>
            <w:r w:rsidRPr="00086B69">
              <w:rPr>
                <w:rFonts w:cs="2  Mitra" w:hint="cs"/>
                <w:b/>
                <w:bCs/>
                <w:rtl/>
              </w:rPr>
              <w:t>ی</w:t>
            </w:r>
            <w:r w:rsidRPr="00086B69">
              <w:rPr>
                <w:rFonts w:cs="2  Mitra"/>
                <w:b/>
                <w:bCs/>
                <w:rtl/>
              </w:rPr>
              <w:t xml:space="preserve"> و</w:t>
            </w:r>
            <w:r w:rsidRPr="00086B69">
              <w:rPr>
                <w:rFonts w:cs="2  Mitra" w:hint="cs"/>
                <w:b/>
                <w:bCs/>
                <w:rtl/>
              </w:rPr>
              <w:t>ی</w:t>
            </w:r>
            <w:r w:rsidRPr="00086B69">
              <w:rPr>
                <w:rFonts w:cs="2  Mitra" w:hint="eastAsia"/>
                <w:b/>
                <w:bCs/>
                <w:rtl/>
              </w:rPr>
              <w:t>ژه</w:t>
            </w:r>
            <w:r w:rsidRPr="00086B69">
              <w:rPr>
                <w:rFonts w:cs="2  Mitra"/>
                <w:b/>
                <w:bCs/>
                <w:rtl/>
              </w:rPr>
              <w:t xml:space="preserve"> با هدف الگو</w:t>
            </w:r>
            <w:r>
              <w:rPr>
                <w:rFonts w:cs="2  Mitra" w:hint="cs"/>
                <w:b/>
                <w:bCs/>
                <w:rtl/>
              </w:rPr>
              <w:softHyphen/>
            </w:r>
            <w:r w:rsidRPr="00086B69">
              <w:rPr>
                <w:rFonts w:cs="2  Mitra"/>
                <w:b/>
                <w:bCs/>
                <w:rtl/>
              </w:rPr>
              <w:t>ده</w:t>
            </w:r>
            <w:r w:rsidRPr="00086B69">
              <w:rPr>
                <w:rFonts w:cs="2  Mitra" w:hint="cs"/>
                <w:b/>
                <w:bCs/>
                <w:rtl/>
              </w:rPr>
              <w:t>ی</w:t>
            </w:r>
            <w:r w:rsidRPr="00086B69">
              <w:rPr>
                <w:rFonts w:cs="2  Mitra"/>
                <w:b/>
                <w:bCs/>
                <w:rtl/>
              </w:rPr>
              <w:t xml:space="preserve"> به خانواده ها و جوانان و نوجوانان از  خانواده نخبه اردب</w:t>
            </w:r>
            <w:r w:rsidRPr="00086B69">
              <w:rPr>
                <w:rFonts w:cs="2  Mitra" w:hint="cs"/>
                <w:b/>
                <w:bCs/>
                <w:rtl/>
              </w:rPr>
              <w:t>ی</w:t>
            </w:r>
            <w:r w:rsidRPr="00086B69">
              <w:rPr>
                <w:rFonts w:cs="2  Mitra" w:hint="eastAsia"/>
                <w:b/>
                <w:bCs/>
                <w:rtl/>
              </w:rPr>
              <w:t>ل</w:t>
            </w:r>
            <w:r w:rsidRPr="00086B69">
              <w:rPr>
                <w:rFonts w:cs="2  Mitra" w:hint="cs"/>
                <w:b/>
                <w:bCs/>
                <w:rtl/>
              </w:rPr>
              <w:t>ی</w:t>
            </w:r>
            <w:r w:rsidRPr="00086B69">
              <w:rPr>
                <w:rFonts w:cs="2  Mitra" w:hint="eastAsia"/>
                <w:b/>
                <w:bCs/>
                <w:rtl/>
              </w:rPr>
              <w:t>،</w:t>
            </w:r>
            <w:r w:rsidRPr="00086B69">
              <w:rPr>
                <w:rFonts w:cs="2  Mitra"/>
                <w:b/>
                <w:bCs/>
                <w:rtl/>
              </w:rPr>
              <w:t xml:space="preserve"> آقا</w:t>
            </w:r>
            <w:r w:rsidRPr="00086B69">
              <w:rPr>
                <w:rFonts w:cs="2  Mitra" w:hint="cs"/>
                <w:b/>
                <w:bCs/>
                <w:rtl/>
              </w:rPr>
              <w:t>ی</w:t>
            </w:r>
            <w:r w:rsidRPr="00086B69">
              <w:rPr>
                <w:rFonts w:cs="2  Mitra"/>
                <w:b/>
                <w:bCs/>
                <w:rtl/>
              </w:rPr>
              <w:t xml:space="preserve"> س</w:t>
            </w:r>
            <w:r w:rsidRPr="00086B69">
              <w:rPr>
                <w:rFonts w:cs="2  Mitra" w:hint="cs"/>
                <w:b/>
                <w:bCs/>
                <w:rtl/>
              </w:rPr>
              <w:t>ی</w:t>
            </w:r>
            <w:r w:rsidRPr="00086B69">
              <w:rPr>
                <w:rFonts w:cs="2  Mitra" w:hint="eastAsia"/>
                <w:b/>
                <w:bCs/>
                <w:rtl/>
              </w:rPr>
              <w:t>د</w:t>
            </w:r>
            <w:r w:rsidRPr="00086B69">
              <w:rPr>
                <w:rFonts w:cs="2  Mitra"/>
                <w:b/>
                <w:bCs/>
                <w:rtl/>
              </w:rPr>
              <w:t xml:space="preserve"> ام</w:t>
            </w:r>
            <w:r w:rsidRPr="00086B69">
              <w:rPr>
                <w:rFonts w:cs="2  Mitra" w:hint="cs"/>
                <w:b/>
                <w:bCs/>
                <w:rtl/>
              </w:rPr>
              <w:t>ی</w:t>
            </w:r>
            <w:r w:rsidRPr="00086B69">
              <w:rPr>
                <w:rFonts w:cs="2  Mitra" w:hint="eastAsia"/>
                <w:b/>
                <w:bCs/>
                <w:rtl/>
              </w:rPr>
              <w:t>ر</w:t>
            </w:r>
            <w:r w:rsidRPr="00086B69">
              <w:rPr>
                <w:rFonts w:cs="2  Mitra"/>
                <w:b/>
                <w:bCs/>
                <w:rtl/>
              </w:rPr>
              <w:t xml:space="preserve"> س</w:t>
            </w:r>
            <w:r w:rsidRPr="00086B69">
              <w:rPr>
                <w:rFonts w:cs="2  Mitra" w:hint="cs"/>
                <w:b/>
                <w:bCs/>
                <w:rtl/>
              </w:rPr>
              <w:t>ی</w:t>
            </w:r>
            <w:r w:rsidRPr="00086B69">
              <w:rPr>
                <w:rFonts w:cs="2  Mitra" w:hint="eastAsia"/>
                <w:b/>
                <w:bCs/>
                <w:rtl/>
              </w:rPr>
              <w:t>د</w:t>
            </w:r>
            <w:r w:rsidRPr="00086B69">
              <w:rPr>
                <w:rFonts w:cs="2  Mitra"/>
                <w:b/>
                <w:bCs/>
                <w:rtl/>
              </w:rPr>
              <w:t xml:space="preserve"> شنوا، توسط صداو س</w:t>
            </w:r>
            <w:r w:rsidRPr="00086B69">
              <w:rPr>
                <w:rFonts w:cs="2  Mitra" w:hint="cs"/>
                <w:b/>
                <w:bCs/>
                <w:rtl/>
              </w:rPr>
              <w:t>ی</w:t>
            </w:r>
            <w:r w:rsidRPr="00086B69">
              <w:rPr>
                <w:rFonts w:cs="2  Mitra" w:hint="eastAsia"/>
                <w:b/>
                <w:bCs/>
                <w:rtl/>
              </w:rPr>
              <w:t>ما</w:t>
            </w:r>
            <w:r w:rsidRPr="00086B69">
              <w:rPr>
                <w:rFonts w:cs="2  Mitra" w:hint="cs"/>
                <w:b/>
                <w:bCs/>
                <w:rtl/>
              </w:rPr>
              <w:t>ی</w:t>
            </w:r>
            <w:r w:rsidRPr="00086B69">
              <w:rPr>
                <w:rFonts w:cs="2  Mitra"/>
                <w:b/>
                <w:bCs/>
                <w:rtl/>
              </w:rPr>
              <w:t xml:space="preserve"> استان</w:t>
            </w:r>
          </w:p>
        </w:tc>
      </w:tr>
      <w:tr w:rsidR="00311530" w:rsidRPr="00F01FBB" w:rsidTr="002C088B">
        <w:trPr>
          <w:trHeight w:val="688"/>
        </w:trPr>
        <w:tc>
          <w:tcPr>
            <w:tcW w:w="818" w:type="dxa"/>
            <w:vMerge w:val="restart"/>
            <w:shd w:val="clear" w:color="auto" w:fill="auto"/>
          </w:tcPr>
          <w:p w:rsidR="00311530" w:rsidRDefault="00311530" w:rsidP="002C088B">
            <w:pPr>
              <w:bidi/>
              <w:spacing w:after="0" w:line="240" w:lineRule="auto"/>
              <w:contextualSpacing/>
              <w:jc w:val="center"/>
              <w:rPr>
                <w:rFonts w:cs="2  Nazanin"/>
                <w:b/>
                <w:bCs/>
                <w:rtl/>
              </w:rPr>
            </w:pPr>
            <w:r>
              <w:rPr>
                <w:rFonts w:cs="2  Nazanin" w:hint="cs"/>
                <w:b/>
                <w:bCs/>
                <w:rtl/>
              </w:rPr>
              <w:t>3</w:t>
            </w:r>
          </w:p>
        </w:tc>
        <w:tc>
          <w:tcPr>
            <w:tcW w:w="1259" w:type="dxa"/>
            <w:vMerge w:val="restart"/>
            <w:shd w:val="clear" w:color="auto" w:fill="auto"/>
          </w:tcPr>
          <w:p w:rsidR="00311530" w:rsidRDefault="00311530" w:rsidP="002C088B">
            <w:pPr>
              <w:bidi/>
              <w:spacing w:after="0" w:line="240" w:lineRule="auto"/>
              <w:contextualSpacing/>
              <w:jc w:val="center"/>
              <w:rPr>
                <w:rFonts w:cs="2  Titr"/>
                <w:b/>
                <w:bCs/>
                <w:sz w:val="24"/>
                <w:szCs w:val="24"/>
                <w:rtl/>
              </w:rPr>
            </w:pPr>
            <w:r>
              <w:rPr>
                <w:rFonts w:cs="2  Titr" w:hint="cs"/>
                <w:b/>
                <w:bCs/>
                <w:sz w:val="24"/>
                <w:szCs w:val="24"/>
                <w:rtl/>
              </w:rPr>
              <w:t>بوشهر</w:t>
            </w:r>
          </w:p>
        </w:tc>
        <w:tc>
          <w:tcPr>
            <w:tcW w:w="12459" w:type="dxa"/>
            <w:tcBorders>
              <w:top w:val="single" w:sz="4" w:space="0" w:color="auto"/>
              <w:bottom w:val="single" w:sz="4" w:space="0" w:color="auto"/>
            </w:tcBorders>
            <w:shd w:val="clear" w:color="auto" w:fill="auto"/>
            <w:vAlign w:val="center"/>
          </w:tcPr>
          <w:p w:rsidR="00311530" w:rsidRPr="00592B08" w:rsidRDefault="00311530" w:rsidP="002C088B">
            <w:pPr>
              <w:bidi/>
              <w:spacing w:line="239" w:lineRule="auto"/>
              <w:ind w:right="110"/>
              <w:contextualSpacing/>
              <w:jc w:val="both"/>
              <w:rPr>
                <w:rFonts w:cs="2  Mitra"/>
                <w:b/>
                <w:bCs/>
              </w:rPr>
            </w:pPr>
            <w:r>
              <w:rPr>
                <w:rFonts w:cs="2  Mitra" w:hint="cs"/>
                <w:b/>
                <w:bCs/>
                <w:rtl/>
              </w:rPr>
              <w:t>1</w:t>
            </w:r>
            <w:r w:rsidRPr="00F301DA">
              <w:rPr>
                <w:rFonts w:cs="2  Mitra" w:hint="cs"/>
                <w:b/>
                <w:bCs/>
                <w:rtl/>
              </w:rPr>
              <w:t>-</w:t>
            </w:r>
            <w:r>
              <w:rPr>
                <w:rFonts w:cs="2  Mitra" w:hint="cs"/>
                <w:b/>
                <w:bCs/>
                <w:rtl/>
              </w:rPr>
              <w:t xml:space="preserve"> </w:t>
            </w:r>
            <w:r w:rsidRPr="00F301DA">
              <w:rPr>
                <w:rFonts w:cs="2  Mitra" w:hint="cs"/>
                <w:b/>
                <w:bCs/>
                <w:rtl/>
              </w:rPr>
              <w:t>اجرای طرح کوچه باغ خوشبختی (آموزش یک خانواده سعادتمند و خوشبخت با استناد به مفاهیم قرآن و عترت)</w:t>
            </w:r>
          </w:p>
        </w:tc>
      </w:tr>
      <w:tr w:rsidR="00311530" w:rsidRPr="00F01FBB" w:rsidTr="002C088B">
        <w:trPr>
          <w:trHeight w:val="491"/>
        </w:trPr>
        <w:tc>
          <w:tcPr>
            <w:tcW w:w="818" w:type="dxa"/>
            <w:vMerge/>
            <w:shd w:val="clear" w:color="auto" w:fill="auto"/>
          </w:tcPr>
          <w:p w:rsidR="00311530" w:rsidRDefault="00311530" w:rsidP="002C088B">
            <w:pPr>
              <w:bidi/>
              <w:spacing w:after="0" w:line="240" w:lineRule="auto"/>
              <w:contextualSpacing/>
              <w:jc w:val="center"/>
              <w:rPr>
                <w:rFonts w:cs="2  Nazanin"/>
                <w:b/>
                <w:bCs/>
                <w:rtl/>
              </w:rPr>
            </w:pPr>
          </w:p>
        </w:tc>
        <w:tc>
          <w:tcPr>
            <w:tcW w:w="1259" w:type="dxa"/>
            <w:vMerge/>
            <w:shd w:val="clear" w:color="auto" w:fill="auto"/>
          </w:tcPr>
          <w:p w:rsidR="00311530" w:rsidRDefault="00311530" w:rsidP="002C088B">
            <w:pPr>
              <w:bidi/>
              <w:spacing w:after="0" w:line="240" w:lineRule="auto"/>
              <w:contextualSpacing/>
              <w:jc w:val="center"/>
              <w:rPr>
                <w:rFonts w:cs="2  Titr"/>
                <w:b/>
                <w:bCs/>
                <w:sz w:val="24"/>
                <w:szCs w:val="24"/>
                <w:rtl/>
              </w:rPr>
            </w:pPr>
          </w:p>
        </w:tc>
        <w:tc>
          <w:tcPr>
            <w:tcW w:w="12459" w:type="dxa"/>
            <w:tcBorders>
              <w:top w:val="single" w:sz="4" w:space="0" w:color="auto"/>
            </w:tcBorders>
            <w:shd w:val="clear" w:color="auto" w:fill="auto"/>
            <w:vAlign w:val="center"/>
          </w:tcPr>
          <w:p w:rsidR="00311530" w:rsidRPr="00F301DA" w:rsidRDefault="00311530" w:rsidP="002C088B">
            <w:pPr>
              <w:bidi/>
              <w:spacing w:line="239" w:lineRule="auto"/>
              <w:ind w:right="110"/>
              <w:contextualSpacing/>
              <w:jc w:val="both"/>
              <w:rPr>
                <w:rFonts w:cs="2  Mitra"/>
                <w:b/>
                <w:bCs/>
                <w:rtl/>
              </w:rPr>
            </w:pPr>
            <w:r>
              <w:rPr>
                <w:rFonts w:cs="2  Mitra" w:hint="cs"/>
                <w:b/>
                <w:bCs/>
                <w:rtl/>
              </w:rPr>
              <w:t xml:space="preserve">2- </w:t>
            </w:r>
            <w:r w:rsidRPr="00592B08">
              <w:rPr>
                <w:rFonts w:cs="2  Mitra"/>
                <w:b/>
                <w:bCs/>
                <w:rtl/>
              </w:rPr>
              <w:t>درخواست ارسال پروژه خانم خزعل</w:t>
            </w:r>
            <w:r w:rsidRPr="00592B08">
              <w:rPr>
                <w:rFonts w:cs="2  Mitra" w:hint="cs"/>
                <w:b/>
                <w:bCs/>
                <w:rtl/>
              </w:rPr>
              <w:t>ی</w:t>
            </w:r>
            <w:r w:rsidRPr="00592B08">
              <w:rPr>
                <w:rFonts w:cs="2  Mitra"/>
                <w:b/>
                <w:bCs/>
                <w:rtl/>
              </w:rPr>
              <w:t xml:space="preserve"> از  شورا</w:t>
            </w:r>
            <w:r w:rsidRPr="00592B08">
              <w:rPr>
                <w:rFonts w:cs="2  Mitra" w:hint="cs"/>
                <w:b/>
                <w:bCs/>
                <w:rtl/>
              </w:rPr>
              <w:t>ی</w:t>
            </w:r>
            <w:r w:rsidRPr="00592B08">
              <w:rPr>
                <w:rFonts w:cs="2  Mitra"/>
                <w:b/>
                <w:bCs/>
                <w:rtl/>
              </w:rPr>
              <w:t xml:space="preserve"> عال</w:t>
            </w:r>
            <w:r w:rsidRPr="00592B08">
              <w:rPr>
                <w:rFonts w:cs="2  Mitra" w:hint="cs"/>
                <w:b/>
                <w:bCs/>
                <w:rtl/>
              </w:rPr>
              <w:t>ی</w:t>
            </w:r>
            <w:r w:rsidRPr="00592B08">
              <w:rPr>
                <w:rFonts w:cs="2  Mitra"/>
                <w:b/>
                <w:bCs/>
                <w:rtl/>
              </w:rPr>
              <w:t xml:space="preserve"> انقلاب فرهنگ</w:t>
            </w:r>
            <w:r w:rsidRPr="00592B08">
              <w:rPr>
                <w:rFonts w:cs="2  Mitra" w:hint="cs"/>
                <w:b/>
                <w:bCs/>
                <w:rtl/>
              </w:rPr>
              <w:t>ی</w:t>
            </w:r>
            <w:r w:rsidRPr="00592B08">
              <w:rPr>
                <w:rFonts w:cs="2  Mitra"/>
                <w:b/>
                <w:bCs/>
                <w:rtl/>
              </w:rPr>
              <w:t xml:space="preserve"> در خصوص جمع</w:t>
            </w:r>
            <w:r w:rsidRPr="00592B08">
              <w:rPr>
                <w:rFonts w:cs="2  Mitra" w:hint="cs"/>
                <w:b/>
                <w:bCs/>
                <w:rtl/>
              </w:rPr>
              <w:t>ی</w:t>
            </w:r>
            <w:r w:rsidRPr="00592B08">
              <w:rPr>
                <w:rFonts w:cs="2  Mitra" w:hint="eastAsia"/>
                <w:b/>
                <w:bCs/>
                <w:rtl/>
              </w:rPr>
              <w:t>ت</w:t>
            </w:r>
            <w:r w:rsidRPr="00592B08">
              <w:rPr>
                <w:rFonts w:cs="2  Mitra"/>
                <w:b/>
                <w:bCs/>
                <w:rtl/>
              </w:rPr>
              <w:t xml:space="preserve"> به منظور كار روي اين مقوله با نگاه برش استاني</w:t>
            </w:r>
          </w:p>
        </w:tc>
      </w:tr>
      <w:tr w:rsidR="00311530" w:rsidRPr="00F01FBB" w:rsidTr="002C088B">
        <w:trPr>
          <w:trHeight w:val="425"/>
        </w:trPr>
        <w:tc>
          <w:tcPr>
            <w:tcW w:w="818" w:type="dxa"/>
            <w:tcBorders>
              <w:top w:val="thinThickSmallGap" w:sz="12" w:space="0" w:color="auto"/>
            </w:tcBorders>
            <w:shd w:val="clear" w:color="auto" w:fill="auto"/>
          </w:tcPr>
          <w:p w:rsidR="00311530" w:rsidRDefault="00311530" w:rsidP="002C088B">
            <w:pPr>
              <w:bidi/>
              <w:spacing w:after="0" w:line="240" w:lineRule="auto"/>
              <w:contextualSpacing/>
              <w:jc w:val="center"/>
              <w:rPr>
                <w:rFonts w:cs="2  Nazanin"/>
                <w:b/>
                <w:bCs/>
                <w:rtl/>
              </w:rPr>
            </w:pPr>
            <w:r>
              <w:rPr>
                <w:rFonts w:cs="2  Nazanin" w:hint="cs"/>
                <w:b/>
                <w:bCs/>
                <w:rtl/>
              </w:rPr>
              <w:t>4</w:t>
            </w:r>
          </w:p>
        </w:tc>
        <w:tc>
          <w:tcPr>
            <w:tcW w:w="1259" w:type="dxa"/>
            <w:tcBorders>
              <w:top w:val="thinThickSmallGap" w:sz="12" w:space="0" w:color="auto"/>
            </w:tcBorders>
            <w:shd w:val="clear" w:color="auto" w:fill="auto"/>
          </w:tcPr>
          <w:p w:rsidR="00311530" w:rsidRDefault="00311530" w:rsidP="002C088B">
            <w:pPr>
              <w:bidi/>
              <w:spacing w:after="0" w:line="240" w:lineRule="auto"/>
              <w:contextualSpacing/>
              <w:jc w:val="center"/>
              <w:rPr>
                <w:rFonts w:cs="2  Titr"/>
                <w:b/>
                <w:bCs/>
                <w:sz w:val="24"/>
                <w:szCs w:val="24"/>
                <w:rtl/>
              </w:rPr>
            </w:pPr>
            <w:r>
              <w:rPr>
                <w:rFonts w:cs="2  Titr" w:hint="cs"/>
                <w:b/>
                <w:bCs/>
                <w:sz w:val="24"/>
                <w:szCs w:val="24"/>
                <w:rtl/>
              </w:rPr>
              <w:t>فارس</w:t>
            </w:r>
          </w:p>
        </w:tc>
        <w:tc>
          <w:tcPr>
            <w:tcW w:w="12459" w:type="dxa"/>
            <w:tcBorders>
              <w:top w:val="thinThickSmallGap" w:sz="12" w:space="0" w:color="auto"/>
            </w:tcBorders>
            <w:shd w:val="clear" w:color="auto" w:fill="auto"/>
            <w:vAlign w:val="center"/>
          </w:tcPr>
          <w:p w:rsidR="00311530" w:rsidRPr="00F301DA" w:rsidRDefault="00311530" w:rsidP="002C088B">
            <w:pPr>
              <w:bidi/>
              <w:spacing w:line="239" w:lineRule="auto"/>
              <w:ind w:right="110"/>
              <w:contextualSpacing/>
              <w:jc w:val="both"/>
              <w:rPr>
                <w:rFonts w:cs="2  Mitra"/>
                <w:b/>
                <w:bCs/>
                <w:rtl/>
              </w:rPr>
            </w:pPr>
            <w:r>
              <w:rPr>
                <w:rFonts w:cs="2  Mitra" w:hint="cs"/>
                <w:b/>
                <w:bCs/>
                <w:rtl/>
              </w:rPr>
              <w:t xml:space="preserve">- </w:t>
            </w:r>
            <w:r w:rsidRPr="00702157">
              <w:rPr>
                <w:rFonts w:cs="2  Mitra"/>
                <w:b/>
                <w:bCs/>
                <w:rtl/>
              </w:rPr>
              <w:t>واگذاري مسوول</w:t>
            </w:r>
            <w:r w:rsidRPr="00702157">
              <w:rPr>
                <w:rFonts w:cs="2  Mitra" w:hint="cs"/>
                <w:b/>
                <w:bCs/>
                <w:rtl/>
              </w:rPr>
              <w:t>ی</w:t>
            </w:r>
            <w:r w:rsidRPr="00702157">
              <w:rPr>
                <w:rFonts w:cs="2  Mitra" w:hint="eastAsia"/>
                <w:b/>
                <w:bCs/>
                <w:rtl/>
              </w:rPr>
              <w:t>ت</w:t>
            </w:r>
            <w:r w:rsidRPr="00702157">
              <w:rPr>
                <w:rFonts w:cs="2  Mitra"/>
                <w:b/>
                <w:bCs/>
                <w:rtl/>
              </w:rPr>
              <w:t xml:space="preserve"> اجرا</w:t>
            </w:r>
            <w:r w:rsidRPr="00702157">
              <w:rPr>
                <w:rFonts w:cs="2  Mitra" w:hint="cs"/>
                <w:b/>
                <w:bCs/>
                <w:rtl/>
              </w:rPr>
              <w:t>ی</w:t>
            </w:r>
            <w:r w:rsidRPr="00702157">
              <w:rPr>
                <w:rFonts w:cs="2  Mitra"/>
                <w:b/>
                <w:bCs/>
                <w:rtl/>
              </w:rPr>
              <w:t xml:space="preserve"> طرح «خانواده متعال</w:t>
            </w:r>
            <w:r w:rsidRPr="00702157">
              <w:rPr>
                <w:rFonts w:cs="2  Mitra" w:hint="cs"/>
                <w:b/>
                <w:bCs/>
                <w:rtl/>
              </w:rPr>
              <w:t>ی</w:t>
            </w:r>
            <w:r w:rsidRPr="00702157">
              <w:rPr>
                <w:rFonts w:cs="2  Mitra" w:hint="eastAsia"/>
                <w:b/>
                <w:bCs/>
                <w:rtl/>
              </w:rPr>
              <w:t>»</w:t>
            </w:r>
            <w:r w:rsidRPr="00702157">
              <w:rPr>
                <w:rFonts w:cs="2  Mitra"/>
                <w:b/>
                <w:bCs/>
                <w:rtl/>
              </w:rPr>
              <w:t xml:space="preserve"> به معاونت س</w:t>
            </w:r>
            <w:r w:rsidRPr="00702157">
              <w:rPr>
                <w:rFonts w:cs="2  Mitra" w:hint="cs"/>
                <w:b/>
                <w:bCs/>
                <w:rtl/>
              </w:rPr>
              <w:t>ی</w:t>
            </w:r>
            <w:r w:rsidRPr="00702157">
              <w:rPr>
                <w:rFonts w:cs="2  Mitra" w:hint="eastAsia"/>
                <w:b/>
                <w:bCs/>
                <w:rtl/>
              </w:rPr>
              <w:t>اس</w:t>
            </w:r>
            <w:r w:rsidRPr="00702157">
              <w:rPr>
                <w:rFonts w:cs="2  Mitra" w:hint="cs"/>
                <w:b/>
                <w:bCs/>
                <w:rtl/>
              </w:rPr>
              <w:t>ی</w:t>
            </w:r>
            <w:r w:rsidRPr="00702157">
              <w:rPr>
                <w:rFonts w:cs="2  Mitra"/>
                <w:b/>
                <w:bCs/>
                <w:rtl/>
              </w:rPr>
              <w:t>- امن</w:t>
            </w:r>
            <w:r w:rsidRPr="00702157">
              <w:rPr>
                <w:rFonts w:cs="2  Mitra" w:hint="cs"/>
                <w:b/>
                <w:bCs/>
                <w:rtl/>
              </w:rPr>
              <w:t>ی</w:t>
            </w:r>
            <w:r w:rsidRPr="00702157">
              <w:rPr>
                <w:rFonts w:cs="2  Mitra" w:hint="eastAsia"/>
                <w:b/>
                <w:bCs/>
                <w:rtl/>
              </w:rPr>
              <w:t>ت</w:t>
            </w:r>
            <w:r w:rsidRPr="00702157">
              <w:rPr>
                <w:rFonts w:cs="2  Mitra" w:hint="cs"/>
                <w:b/>
                <w:bCs/>
                <w:rtl/>
              </w:rPr>
              <w:t>ی</w:t>
            </w:r>
            <w:r w:rsidRPr="00702157">
              <w:rPr>
                <w:rFonts w:cs="2  Mitra"/>
                <w:b/>
                <w:bCs/>
                <w:rtl/>
              </w:rPr>
              <w:t xml:space="preserve"> و اجتماع</w:t>
            </w:r>
            <w:r w:rsidRPr="00702157">
              <w:rPr>
                <w:rFonts w:cs="2  Mitra" w:hint="cs"/>
                <w:b/>
                <w:bCs/>
                <w:rtl/>
              </w:rPr>
              <w:t>ی</w:t>
            </w:r>
            <w:r w:rsidRPr="00702157">
              <w:rPr>
                <w:rFonts w:cs="2  Mitra"/>
                <w:b/>
                <w:bCs/>
                <w:rtl/>
              </w:rPr>
              <w:t xml:space="preserve"> و مد</w:t>
            </w:r>
            <w:r w:rsidRPr="00702157">
              <w:rPr>
                <w:rFonts w:cs="2  Mitra" w:hint="cs"/>
                <w:b/>
                <w:bCs/>
                <w:rtl/>
              </w:rPr>
              <w:t>ی</w:t>
            </w:r>
            <w:r w:rsidRPr="00702157">
              <w:rPr>
                <w:rFonts w:cs="2  Mitra" w:hint="eastAsia"/>
                <w:b/>
                <w:bCs/>
                <w:rtl/>
              </w:rPr>
              <w:t>رکل</w:t>
            </w:r>
            <w:r w:rsidRPr="00702157">
              <w:rPr>
                <w:rFonts w:cs="2  Mitra"/>
                <w:b/>
                <w:bCs/>
                <w:rtl/>
              </w:rPr>
              <w:t xml:space="preserve"> امور زنان و خانواده استاندار</w:t>
            </w:r>
            <w:r w:rsidRPr="00702157">
              <w:rPr>
                <w:rFonts w:cs="2  Mitra" w:hint="cs"/>
                <w:b/>
                <w:bCs/>
                <w:rtl/>
              </w:rPr>
              <w:t>ی</w:t>
            </w:r>
            <w:r w:rsidRPr="00702157">
              <w:rPr>
                <w:rFonts w:cs="2  Mitra"/>
                <w:b/>
                <w:bCs/>
                <w:rtl/>
              </w:rPr>
              <w:t xml:space="preserve"> فارس</w:t>
            </w:r>
          </w:p>
        </w:tc>
      </w:tr>
      <w:tr w:rsidR="00311530" w:rsidRPr="00F01FBB" w:rsidTr="002C088B">
        <w:trPr>
          <w:trHeight w:val="495"/>
        </w:trPr>
        <w:tc>
          <w:tcPr>
            <w:tcW w:w="818" w:type="dxa"/>
            <w:tcBorders>
              <w:top w:val="thinThickSmallGap" w:sz="12" w:space="0" w:color="auto"/>
            </w:tcBorders>
            <w:shd w:val="clear" w:color="auto" w:fill="auto"/>
          </w:tcPr>
          <w:p w:rsidR="00311530" w:rsidRDefault="00311530" w:rsidP="002C088B">
            <w:pPr>
              <w:bidi/>
              <w:spacing w:after="0" w:line="240" w:lineRule="auto"/>
              <w:contextualSpacing/>
              <w:jc w:val="center"/>
              <w:rPr>
                <w:rFonts w:cs="2  Nazanin"/>
                <w:b/>
                <w:bCs/>
                <w:rtl/>
              </w:rPr>
            </w:pPr>
            <w:r>
              <w:rPr>
                <w:rFonts w:cs="2  Nazanin" w:hint="cs"/>
                <w:b/>
                <w:bCs/>
                <w:rtl/>
              </w:rPr>
              <w:t>5</w:t>
            </w:r>
          </w:p>
        </w:tc>
        <w:tc>
          <w:tcPr>
            <w:tcW w:w="1259" w:type="dxa"/>
            <w:tcBorders>
              <w:top w:val="thinThickSmallGap" w:sz="12" w:space="0" w:color="auto"/>
            </w:tcBorders>
            <w:shd w:val="clear" w:color="auto" w:fill="auto"/>
          </w:tcPr>
          <w:p w:rsidR="00311530" w:rsidRDefault="00311530" w:rsidP="002C088B">
            <w:pPr>
              <w:bidi/>
              <w:spacing w:after="0" w:line="240" w:lineRule="auto"/>
              <w:contextualSpacing/>
              <w:jc w:val="center"/>
              <w:rPr>
                <w:rFonts w:cs="2  Titr"/>
                <w:b/>
                <w:bCs/>
                <w:sz w:val="24"/>
                <w:szCs w:val="24"/>
                <w:rtl/>
              </w:rPr>
            </w:pPr>
            <w:r>
              <w:rPr>
                <w:rFonts w:cs="2  Titr" w:hint="cs"/>
                <w:b/>
                <w:bCs/>
                <w:sz w:val="24"/>
                <w:szCs w:val="24"/>
                <w:rtl/>
              </w:rPr>
              <w:t>لرستان</w:t>
            </w:r>
          </w:p>
        </w:tc>
        <w:tc>
          <w:tcPr>
            <w:tcW w:w="12459" w:type="dxa"/>
            <w:tcBorders>
              <w:top w:val="thinThickSmallGap" w:sz="12" w:space="0" w:color="auto"/>
            </w:tcBorders>
            <w:shd w:val="clear" w:color="auto" w:fill="auto"/>
          </w:tcPr>
          <w:p w:rsidR="00311530" w:rsidRDefault="00311530" w:rsidP="002C088B">
            <w:pPr>
              <w:bidi/>
              <w:spacing w:after="0" w:line="240" w:lineRule="auto"/>
              <w:contextualSpacing/>
              <w:jc w:val="both"/>
              <w:rPr>
                <w:rFonts w:cs="2  Mitra"/>
                <w:b/>
                <w:bCs/>
                <w:rtl/>
              </w:rPr>
            </w:pPr>
            <w:r>
              <w:rPr>
                <w:rFonts w:cs="2  Mitra" w:hint="cs"/>
                <w:b/>
                <w:bCs/>
                <w:rtl/>
              </w:rPr>
              <w:t xml:space="preserve">- </w:t>
            </w:r>
            <w:r w:rsidRPr="00052B67">
              <w:rPr>
                <w:rFonts w:cs="2  Mitra"/>
                <w:b/>
                <w:bCs/>
                <w:rtl/>
              </w:rPr>
              <w:t>بررس</w:t>
            </w:r>
            <w:r w:rsidRPr="00052B67">
              <w:rPr>
                <w:rFonts w:cs="2  Mitra" w:hint="cs"/>
                <w:b/>
                <w:bCs/>
                <w:rtl/>
              </w:rPr>
              <w:t>ی</w:t>
            </w:r>
            <w:r w:rsidRPr="00052B67">
              <w:rPr>
                <w:rFonts w:cs="2  Mitra"/>
                <w:b/>
                <w:bCs/>
                <w:rtl/>
              </w:rPr>
              <w:t xml:space="preserve"> طرح خانواده سالم در کارگروه تخصص</w:t>
            </w:r>
            <w:r w:rsidRPr="00052B67">
              <w:rPr>
                <w:rFonts w:cs="2  Mitra" w:hint="cs"/>
                <w:b/>
                <w:bCs/>
                <w:rtl/>
              </w:rPr>
              <w:t>ی</w:t>
            </w:r>
            <w:r w:rsidRPr="00052B67">
              <w:rPr>
                <w:rFonts w:cs="2  Mitra"/>
                <w:b/>
                <w:bCs/>
                <w:rtl/>
              </w:rPr>
              <w:t xml:space="preserve"> شورا</w:t>
            </w:r>
            <w:r w:rsidRPr="00052B67">
              <w:rPr>
                <w:rFonts w:cs="2  Mitra" w:hint="cs"/>
                <w:b/>
                <w:bCs/>
                <w:rtl/>
              </w:rPr>
              <w:t>ی</w:t>
            </w:r>
            <w:r w:rsidRPr="00052B67">
              <w:rPr>
                <w:rFonts w:cs="2  Mitra"/>
                <w:b/>
                <w:bCs/>
                <w:rtl/>
              </w:rPr>
              <w:t xml:space="preserve"> فرهنگ عموم</w:t>
            </w:r>
            <w:r w:rsidRPr="00052B67">
              <w:rPr>
                <w:rFonts w:cs="2  Mitra" w:hint="cs"/>
                <w:b/>
                <w:bCs/>
                <w:rtl/>
              </w:rPr>
              <w:t>ی</w:t>
            </w:r>
            <w:r w:rsidRPr="00052B67">
              <w:rPr>
                <w:rFonts w:cs="2  Mitra"/>
                <w:b/>
                <w:bCs/>
                <w:rtl/>
              </w:rPr>
              <w:t xml:space="preserve"> استان و تقبل هز</w:t>
            </w:r>
            <w:r w:rsidRPr="00052B67">
              <w:rPr>
                <w:rFonts w:cs="2  Mitra" w:hint="cs"/>
                <w:b/>
                <w:bCs/>
                <w:rtl/>
              </w:rPr>
              <w:t>ی</w:t>
            </w:r>
            <w:r w:rsidRPr="00052B67">
              <w:rPr>
                <w:rFonts w:cs="2  Mitra" w:hint="eastAsia"/>
                <w:b/>
                <w:bCs/>
                <w:rtl/>
              </w:rPr>
              <w:t>نه</w:t>
            </w:r>
            <w:r w:rsidRPr="00052B67">
              <w:rPr>
                <w:rFonts w:cs="2  Mitra"/>
                <w:b/>
                <w:bCs/>
                <w:rtl/>
              </w:rPr>
              <w:t xml:space="preserve"> ها</w:t>
            </w:r>
            <w:r w:rsidRPr="00052B67">
              <w:rPr>
                <w:rFonts w:cs="2  Mitra" w:hint="cs"/>
                <w:b/>
                <w:bCs/>
                <w:rtl/>
              </w:rPr>
              <w:t>ی</w:t>
            </w:r>
            <w:r w:rsidRPr="00052B67">
              <w:rPr>
                <w:rFonts w:cs="2  Mitra"/>
                <w:b/>
                <w:bCs/>
                <w:rtl/>
              </w:rPr>
              <w:t xml:space="preserve"> اجرا</w:t>
            </w:r>
            <w:r w:rsidRPr="00052B67">
              <w:rPr>
                <w:rFonts w:cs="2  Mitra" w:hint="cs"/>
                <w:b/>
                <w:bCs/>
                <w:rtl/>
              </w:rPr>
              <w:t>ی</w:t>
            </w:r>
            <w:r w:rsidRPr="00052B67">
              <w:rPr>
                <w:rFonts w:cs="2  Mitra"/>
                <w:b/>
                <w:bCs/>
                <w:rtl/>
              </w:rPr>
              <w:t xml:space="preserve"> آن توسط استاندار</w:t>
            </w:r>
            <w:r w:rsidRPr="00052B67">
              <w:rPr>
                <w:rFonts w:cs="2  Mitra" w:hint="cs"/>
                <w:b/>
                <w:bCs/>
                <w:rtl/>
              </w:rPr>
              <w:t>ی</w:t>
            </w:r>
          </w:p>
        </w:tc>
      </w:tr>
      <w:tr w:rsidR="00311530" w:rsidRPr="00F01FBB" w:rsidTr="002C088B">
        <w:trPr>
          <w:trHeight w:val="851"/>
        </w:trPr>
        <w:tc>
          <w:tcPr>
            <w:tcW w:w="818" w:type="dxa"/>
            <w:vMerge w:val="restart"/>
            <w:tcBorders>
              <w:top w:val="thinThickSmallGap" w:sz="12" w:space="0" w:color="auto"/>
            </w:tcBorders>
            <w:shd w:val="clear" w:color="auto" w:fill="auto"/>
          </w:tcPr>
          <w:p w:rsidR="00311530" w:rsidRPr="0078579B" w:rsidRDefault="00311530" w:rsidP="002C088B">
            <w:pPr>
              <w:bidi/>
              <w:spacing w:after="0" w:line="240" w:lineRule="auto"/>
              <w:contextualSpacing/>
              <w:jc w:val="center"/>
              <w:rPr>
                <w:rFonts w:cs="2  Nazanin"/>
                <w:b/>
                <w:bCs/>
                <w:rtl/>
              </w:rPr>
            </w:pPr>
            <w:r>
              <w:rPr>
                <w:rFonts w:cs="2  Nazanin" w:hint="cs"/>
                <w:b/>
                <w:bCs/>
                <w:rtl/>
              </w:rPr>
              <w:t>6</w:t>
            </w:r>
          </w:p>
        </w:tc>
        <w:tc>
          <w:tcPr>
            <w:tcW w:w="1259" w:type="dxa"/>
            <w:vMerge w:val="restart"/>
            <w:tcBorders>
              <w:top w:val="thinThickSmallGap" w:sz="12" w:space="0" w:color="auto"/>
            </w:tcBorders>
            <w:shd w:val="clear" w:color="auto" w:fill="auto"/>
          </w:tcPr>
          <w:p w:rsidR="00311530" w:rsidRPr="006D5DA6" w:rsidRDefault="00311530" w:rsidP="002C088B">
            <w:pPr>
              <w:bidi/>
              <w:spacing w:after="0" w:line="240" w:lineRule="auto"/>
              <w:contextualSpacing/>
              <w:jc w:val="center"/>
              <w:rPr>
                <w:rFonts w:cs="2  Titr"/>
                <w:b/>
                <w:bCs/>
                <w:sz w:val="24"/>
                <w:szCs w:val="24"/>
                <w:rtl/>
              </w:rPr>
            </w:pPr>
            <w:r>
              <w:rPr>
                <w:rFonts w:cs="2  Titr" w:hint="cs"/>
                <w:b/>
                <w:bCs/>
                <w:sz w:val="24"/>
                <w:szCs w:val="24"/>
                <w:rtl/>
              </w:rPr>
              <w:t>یزد</w:t>
            </w:r>
          </w:p>
        </w:tc>
        <w:tc>
          <w:tcPr>
            <w:tcW w:w="12459" w:type="dxa"/>
            <w:tcBorders>
              <w:top w:val="thinThickSmallGap" w:sz="12" w:space="0" w:color="auto"/>
              <w:bottom w:val="single" w:sz="4" w:space="0" w:color="auto"/>
            </w:tcBorders>
            <w:shd w:val="clear" w:color="auto" w:fill="auto"/>
          </w:tcPr>
          <w:p w:rsidR="00311530" w:rsidRPr="006D5DA6" w:rsidRDefault="00311530" w:rsidP="002C088B">
            <w:pPr>
              <w:bidi/>
              <w:spacing w:line="239" w:lineRule="auto"/>
              <w:ind w:left="1" w:right="110"/>
              <w:contextualSpacing/>
              <w:jc w:val="both"/>
              <w:rPr>
                <w:rFonts w:cs="2  Mitra"/>
                <w:b/>
                <w:bCs/>
                <w:rtl/>
              </w:rPr>
            </w:pPr>
            <w:r>
              <w:rPr>
                <w:rFonts w:cs="2  Mitra" w:hint="cs"/>
                <w:b/>
                <w:bCs/>
                <w:rtl/>
              </w:rPr>
              <w:t xml:space="preserve">1- </w:t>
            </w:r>
            <w:r w:rsidRPr="005239EC">
              <w:rPr>
                <w:rFonts w:cs="2  Mitra" w:hint="cs"/>
                <w:b/>
                <w:bCs/>
                <w:rtl/>
              </w:rPr>
              <w:t>امکان سنجی احداث پارک اختصاصی بانوان توسط معاونت عمرانی استانداری با همکاری شورای اسلامی شهر یزد وارايه گزارش آن به شوراي فرهنگ عمومي استان (با پی</w:t>
            </w:r>
            <w:r w:rsidRPr="005239EC">
              <w:rPr>
                <w:rFonts w:cs="2  Mitra"/>
                <w:b/>
                <w:bCs/>
                <w:rtl/>
              </w:rPr>
              <w:softHyphen/>
            </w:r>
            <w:r w:rsidRPr="005239EC">
              <w:rPr>
                <w:rFonts w:cs="2  Mitra" w:hint="cs"/>
                <w:b/>
                <w:bCs/>
                <w:rtl/>
              </w:rPr>
              <w:t>گیری معاون سیاسی</w:t>
            </w:r>
            <w:r>
              <w:rPr>
                <w:rFonts w:cs="2  Mitra" w:hint="cs"/>
                <w:b/>
                <w:bCs/>
                <w:rtl/>
              </w:rPr>
              <w:t>-</w:t>
            </w:r>
            <w:r w:rsidRPr="005239EC">
              <w:rPr>
                <w:rFonts w:cs="2  Mitra" w:hint="cs"/>
                <w:b/>
                <w:bCs/>
                <w:rtl/>
              </w:rPr>
              <w:t xml:space="preserve"> امنیتی و اجتماعی استاندار)</w:t>
            </w:r>
          </w:p>
        </w:tc>
      </w:tr>
      <w:tr w:rsidR="00311530" w:rsidRPr="00F01FBB" w:rsidTr="002C088B">
        <w:trPr>
          <w:trHeight w:val="288"/>
        </w:trPr>
        <w:tc>
          <w:tcPr>
            <w:tcW w:w="818" w:type="dxa"/>
            <w:vMerge/>
            <w:shd w:val="clear" w:color="auto" w:fill="auto"/>
          </w:tcPr>
          <w:p w:rsidR="00311530" w:rsidRDefault="00311530" w:rsidP="002C088B">
            <w:pPr>
              <w:bidi/>
              <w:spacing w:after="0" w:line="240" w:lineRule="auto"/>
              <w:contextualSpacing/>
              <w:jc w:val="center"/>
              <w:rPr>
                <w:rFonts w:cs="2  Nazanin"/>
                <w:b/>
                <w:bCs/>
                <w:rtl/>
              </w:rPr>
            </w:pPr>
          </w:p>
        </w:tc>
        <w:tc>
          <w:tcPr>
            <w:tcW w:w="1259" w:type="dxa"/>
            <w:vMerge/>
            <w:shd w:val="clear" w:color="auto" w:fill="auto"/>
          </w:tcPr>
          <w:p w:rsidR="00311530" w:rsidRDefault="00311530" w:rsidP="002C088B">
            <w:pPr>
              <w:bidi/>
              <w:spacing w:after="0" w:line="240" w:lineRule="auto"/>
              <w:contextualSpacing/>
              <w:jc w:val="center"/>
              <w:rPr>
                <w:rFonts w:cs="2  Titr"/>
                <w:b/>
                <w:bCs/>
                <w:sz w:val="24"/>
                <w:szCs w:val="24"/>
                <w:rtl/>
              </w:rPr>
            </w:pPr>
          </w:p>
        </w:tc>
        <w:tc>
          <w:tcPr>
            <w:tcW w:w="12459" w:type="dxa"/>
            <w:tcBorders>
              <w:top w:val="single" w:sz="4" w:space="0" w:color="auto"/>
            </w:tcBorders>
            <w:shd w:val="clear" w:color="auto" w:fill="auto"/>
          </w:tcPr>
          <w:p w:rsidR="00311530" w:rsidRDefault="00311530" w:rsidP="002C088B">
            <w:pPr>
              <w:bidi/>
              <w:spacing w:line="239" w:lineRule="auto"/>
              <w:ind w:left="1" w:right="110"/>
              <w:contextualSpacing/>
              <w:jc w:val="both"/>
              <w:rPr>
                <w:rFonts w:cs="2  Mitra"/>
                <w:b/>
                <w:bCs/>
                <w:rtl/>
              </w:rPr>
            </w:pPr>
            <w:r>
              <w:rPr>
                <w:rFonts w:cs="2  Mitra" w:hint="cs"/>
                <w:b/>
                <w:bCs/>
                <w:rtl/>
              </w:rPr>
              <w:t xml:space="preserve">2- </w:t>
            </w:r>
            <w:r w:rsidRPr="003B5210">
              <w:rPr>
                <w:rFonts w:cs="2  Mitra"/>
                <w:b/>
                <w:bCs/>
                <w:rtl/>
              </w:rPr>
              <w:t>ارايه راهکارها</w:t>
            </w:r>
            <w:r w:rsidRPr="003B5210">
              <w:rPr>
                <w:rFonts w:cs="2  Mitra" w:hint="cs"/>
                <w:b/>
                <w:bCs/>
                <w:rtl/>
              </w:rPr>
              <w:t>ی</w:t>
            </w:r>
            <w:r w:rsidRPr="003B5210">
              <w:rPr>
                <w:rFonts w:cs="2  Mitra"/>
                <w:b/>
                <w:bCs/>
                <w:rtl/>
              </w:rPr>
              <w:t xml:space="preserve"> اجرا</w:t>
            </w:r>
            <w:r w:rsidRPr="003B5210">
              <w:rPr>
                <w:rFonts w:cs="2  Mitra" w:hint="cs"/>
                <w:b/>
                <w:bCs/>
                <w:rtl/>
              </w:rPr>
              <w:t>یی</w:t>
            </w:r>
            <w:r w:rsidRPr="003B5210">
              <w:rPr>
                <w:rFonts w:cs="2  Mitra"/>
                <w:b/>
                <w:bCs/>
                <w:rtl/>
              </w:rPr>
              <w:t xml:space="preserve"> تسه</w:t>
            </w:r>
            <w:r w:rsidRPr="003B5210">
              <w:rPr>
                <w:rFonts w:cs="2  Mitra" w:hint="cs"/>
                <w:b/>
                <w:bCs/>
                <w:rtl/>
              </w:rPr>
              <w:t>ی</w:t>
            </w:r>
            <w:r w:rsidRPr="003B5210">
              <w:rPr>
                <w:rFonts w:cs="2  Mitra" w:hint="eastAsia"/>
                <w:b/>
                <w:bCs/>
                <w:rtl/>
              </w:rPr>
              <w:t>ل</w:t>
            </w:r>
            <w:r w:rsidRPr="003B5210">
              <w:rPr>
                <w:rFonts w:cs="2  Mitra"/>
                <w:b/>
                <w:bCs/>
                <w:rtl/>
              </w:rPr>
              <w:t xml:space="preserve"> ازدواج جوانان </w:t>
            </w:r>
            <w:r w:rsidRPr="003B5210">
              <w:rPr>
                <w:rFonts w:cs="2  Mitra" w:hint="cs"/>
                <w:b/>
                <w:bCs/>
                <w:rtl/>
              </w:rPr>
              <w:t>ی</w:t>
            </w:r>
            <w:r w:rsidRPr="003B5210">
              <w:rPr>
                <w:rFonts w:cs="2  Mitra" w:hint="eastAsia"/>
                <w:b/>
                <w:bCs/>
                <w:rtl/>
              </w:rPr>
              <w:t>زد</w:t>
            </w:r>
            <w:r w:rsidRPr="003B5210">
              <w:rPr>
                <w:rFonts w:cs="2  Mitra" w:hint="cs"/>
                <w:b/>
                <w:bCs/>
                <w:rtl/>
              </w:rPr>
              <w:t>ی</w:t>
            </w:r>
            <w:r w:rsidRPr="003B5210">
              <w:rPr>
                <w:rFonts w:cs="2  Mitra"/>
                <w:b/>
                <w:bCs/>
                <w:rtl/>
              </w:rPr>
              <w:t xml:space="preserve"> توسط ستاد سامانده</w:t>
            </w:r>
            <w:r w:rsidRPr="003B5210">
              <w:rPr>
                <w:rFonts w:cs="2  Mitra" w:hint="cs"/>
                <w:b/>
                <w:bCs/>
                <w:rtl/>
              </w:rPr>
              <w:t>ی</w:t>
            </w:r>
            <w:r w:rsidRPr="003B5210">
              <w:rPr>
                <w:rFonts w:cs="2  Mitra"/>
                <w:b/>
                <w:bCs/>
                <w:rtl/>
              </w:rPr>
              <w:t xml:space="preserve"> خانواده با همکار</w:t>
            </w:r>
            <w:r w:rsidRPr="003B5210">
              <w:rPr>
                <w:rFonts w:cs="2  Mitra" w:hint="cs"/>
                <w:b/>
                <w:bCs/>
                <w:rtl/>
              </w:rPr>
              <w:t>ی</w:t>
            </w:r>
            <w:r w:rsidRPr="003B5210">
              <w:rPr>
                <w:rFonts w:cs="2  Mitra"/>
                <w:b/>
                <w:bCs/>
                <w:rtl/>
              </w:rPr>
              <w:t xml:space="preserve"> سازمان مد</w:t>
            </w:r>
            <w:r w:rsidRPr="003B5210">
              <w:rPr>
                <w:rFonts w:cs="2  Mitra" w:hint="cs"/>
                <w:b/>
                <w:bCs/>
                <w:rtl/>
              </w:rPr>
              <w:t>ی</w:t>
            </w:r>
            <w:r w:rsidRPr="003B5210">
              <w:rPr>
                <w:rFonts w:cs="2  Mitra" w:hint="eastAsia"/>
                <w:b/>
                <w:bCs/>
                <w:rtl/>
              </w:rPr>
              <w:t>ر</w:t>
            </w:r>
            <w:r w:rsidRPr="003B5210">
              <w:rPr>
                <w:rFonts w:cs="2  Mitra" w:hint="cs"/>
                <w:b/>
                <w:bCs/>
                <w:rtl/>
              </w:rPr>
              <w:t>ی</w:t>
            </w:r>
            <w:r w:rsidRPr="003B5210">
              <w:rPr>
                <w:rFonts w:cs="2  Mitra" w:hint="eastAsia"/>
                <w:b/>
                <w:bCs/>
                <w:rtl/>
              </w:rPr>
              <w:t>ت</w:t>
            </w:r>
            <w:r w:rsidRPr="003B5210">
              <w:rPr>
                <w:rFonts w:cs="2  Mitra"/>
                <w:b/>
                <w:bCs/>
                <w:rtl/>
              </w:rPr>
              <w:t xml:space="preserve"> و برنامه</w:t>
            </w:r>
            <w:r>
              <w:rPr>
                <w:rFonts w:cs="2  Mitra"/>
                <w:b/>
                <w:bCs/>
                <w:rtl/>
              </w:rPr>
              <w:softHyphen/>
            </w:r>
            <w:r w:rsidRPr="003B5210">
              <w:rPr>
                <w:rFonts w:cs="2  Mitra"/>
                <w:b/>
                <w:bCs/>
                <w:rtl/>
              </w:rPr>
              <w:t>ر</w:t>
            </w:r>
            <w:r w:rsidRPr="003B5210">
              <w:rPr>
                <w:rFonts w:cs="2  Mitra" w:hint="cs"/>
                <w:b/>
                <w:bCs/>
                <w:rtl/>
              </w:rPr>
              <w:t>ی</w:t>
            </w:r>
            <w:r w:rsidRPr="003B5210">
              <w:rPr>
                <w:rFonts w:cs="2  Mitra" w:hint="eastAsia"/>
                <w:b/>
                <w:bCs/>
                <w:rtl/>
              </w:rPr>
              <w:t>ز</w:t>
            </w:r>
            <w:r w:rsidRPr="003B5210">
              <w:rPr>
                <w:rFonts w:cs="2  Mitra" w:hint="cs"/>
                <w:b/>
                <w:bCs/>
                <w:rtl/>
              </w:rPr>
              <w:t>ی</w:t>
            </w:r>
            <w:r w:rsidRPr="003B5210">
              <w:rPr>
                <w:rFonts w:cs="2  Mitra"/>
                <w:b/>
                <w:bCs/>
                <w:rtl/>
              </w:rPr>
              <w:t xml:space="preserve"> استان</w:t>
            </w:r>
          </w:p>
        </w:tc>
      </w:tr>
    </w:tbl>
    <w:p w:rsidR="00311530" w:rsidRDefault="00311530" w:rsidP="002C088B">
      <w:pPr>
        <w:bidi/>
        <w:spacing w:after="0" w:line="240" w:lineRule="auto"/>
        <w:contextualSpacing/>
        <w:jc w:val="both"/>
        <w:rPr>
          <w:rFonts w:cs="B Titr"/>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sidRPr="008E0B90">
        <w:rPr>
          <w:rFonts w:cs="2  Nazanin" w:hint="cs"/>
          <w:b/>
          <w:bCs/>
          <w:sz w:val="24"/>
          <w:szCs w:val="24"/>
          <w:rtl/>
        </w:rPr>
        <w:t>بهداشت</w:t>
      </w:r>
      <w:r>
        <w:rPr>
          <w:rFonts w:cs="2  Nazanin" w:hint="cs"/>
          <w:b/>
          <w:bCs/>
          <w:sz w:val="24"/>
          <w:szCs w:val="24"/>
          <w:rtl/>
        </w:rPr>
        <w:t>،</w:t>
      </w:r>
      <w:r w:rsidRPr="008E0B90">
        <w:rPr>
          <w:rFonts w:cs="2  Nazanin" w:hint="cs"/>
          <w:b/>
          <w:bCs/>
          <w:sz w:val="24"/>
          <w:szCs w:val="24"/>
          <w:rtl/>
        </w:rPr>
        <w:t xml:space="preserve"> سلامت و نشاط اجتماعی</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 xml:space="preserve"> «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افزا</w:t>
      </w:r>
      <w:r w:rsidRPr="00C61066">
        <w:rPr>
          <w:rFonts w:cs="2  Nazanin" w:hint="cs"/>
          <w:sz w:val="24"/>
          <w:szCs w:val="24"/>
          <w:rtl/>
        </w:rPr>
        <w:t>ی</w:t>
      </w:r>
      <w:r w:rsidRPr="00C61066">
        <w:rPr>
          <w:rFonts w:cs="2  Nazanin" w:hint="eastAsia"/>
          <w:sz w:val="24"/>
          <w:szCs w:val="24"/>
          <w:rtl/>
        </w:rPr>
        <w:t>ش</w:t>
      </w:r>
      <w:r w:rsidRPr="00C61066">
        <w:rPr>
          <w:rFonts w:cs="2  Nazanin"/>
          <w:sz w:val="24"/>
          <w:szCs w:val="24"/>
          <w:rtl/>
        </w:rPr>
        <w:t xml:space="preserve"> </w:t>
      </w:r>
      <w:r w:rsidRPr="00C61066">
        <w:rPr>
          <w:rFonts w:cs="2  Nazanin" w:hint="eastAsia"/>
          <w:sz w:val="24"/>
          <w:szCs w:val="24"/>
          <w:rtl/>
        </w:rPr>
        <w:t>نشاط</w:t>
      </w:r>
      <w:r w:rsidRPr="00C61066">
        <w:rPr>
          <w:rFonts w:cs="2  Nazanin"/>
          <w:sz w:val="24"/>
          <w:szCs w:val="24"/>
          <w:rtl/>
        </w:rPr>
        <w:t xml:space="preserve"> </w:t>
      </w:r>
      <w:r w:rsidRPr="00C61066">
        <w:rPr>
          <w:rFonts w:cs="2  Nazanin" w:hint="eastAsia"/>
          <w:sz w:val="24"/>
          <w:szCs w:val="24"/>
          <w:rtl/>
        </w:rPr>
        <w:t>اجتماع</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و</w:t>
      </w:r>
      <w:r w:rsidRPr="00C61066">
        <w:rPr>
          <w:rFonts w:cs="2  Nazanin"/>
          <w:sz w:val="24"/>
          <w:szCs w:val="24"/>
          <w:rtl/>
        </w:rPr>
        <w:t xml:space="preserve"> </w:t>
      </w:r>
      <w:r w:rsidRPr="00C61066">
        <w:rPr>
          <w:rFonts w:cs="2  Nazanin" w:hint="eastAsia"/>
          <w:sz w:val="24"/>
          <w:szCs w:val="24"/>
          <w:rtl/>
        </w:rPr>
        <w:t>ام</w:t>
      </w:r>
      <w:r w:rsidRPr="00C61066">
        <w:rPr>
          <w:rFonts w:cs="2  Nazanin" w:hint="cs"/>
          <w:sz w:val="24"/>
          <w:szCs w:val="24"/>
          <w:rtl/>
        </w:rPr>
        <w:t>ی</w:t>
      </w:r>
      <w:r w:rsidRPr="00C61066">
        <w:rPr>
          <w:rFonts w:cs="2  Nazanin" w:hint="eastAsia"/>
          <w:sz w:val="24"/>
          <w:szCs w:val="24"/>
          <w:rtl/>
        </w:rPr>
        <w:t>د</w:t>
      </w:r>
      <w:r w:rsidRPr="00C61066">
        <w:rPr>
          <w:rFonts w:cs="2  Nazanin"/>
          <w:sz w:val="24"/>
          <w:szCs w:val="24"/>
          <w:rtl/>
        </w:rPr>
        <w:t xml:space="preserve"> </w:t>
      </w:r>
      <w:r w:rsidRPr="00C61066">
        <w:rPr>
          <w:rFonts w:cs="2  Nazanin" w:hint="eastAsia"/>
          <w:sz w:val="24"/>
          <w:szCs w:val="24"/>
          <w:rtl/>
        </w:rPr>
        <w:t>به</w:t>
      </w:r>
      <w:r w:rsidRPr="00C61066">
        <w:rPr>
          <w:rFonts w:cs="2  Nazanin"/>
          <w:sz w:val="24"/>
          <w:szCs w:val="24"/>
          <w:rtl/>
        </w:rPr>
        <w:t xml:space="preserve"> </w:t>
      </w:r>
      <w:r w:rsidRPr="00C61066">
        <w:rPr>
          <w:rFonts w:cs="2  Nazanin" w:hint="eastAsia"/>
          <w:sz w:val="24"/>
          <w:szCs w:val="24"/>
          <w:rtl/>
        </w:rPr>
        <w:t>آ</w:t>
      </w:r>
      <w:r w:rsidRPr="00C61066">
        <w:rPr>
          <w:rFonts w:cs="2  Nazanin" w:hint="cs"/>
          <w:sz w:val="24"/>
          <w:szCs w:val="24"/>
          <w:rtl/>
        </w:rPr>
        <w:t>ی</w:t>
      </w:r>
      <w:r w:rsidRPr="00C61066">
        <w:rPr>
          <w:rFonts w:cs="2  Nazanin" w:hint="eastAsia"/>
          <w:sz w:val="24"/>
          <w:szCs w:val="24"/>
          <w:rtl/>
        </w:rPr>
        <w:t>نده</w:t>
      </w:r>
      <w:r>
        <w:rPr>
          <w:rFonts w:cs="2  Nazanin" w:hint="cs"/>
          <w:sz w:val="24"/>
          <w:szCs w:val="24"/>
          <w:rtl/>
        </w:rPr>
        <w:t xml:space="preserve">» ؛ «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ترو</w:t>
      </w:r>
      <w:r w:rsidRPr="00C61066">
        <w:rPr>
          <w:rFonts w:cs="2  Nazanin" w:hint="cs"/>
          <w:sz w:val="24"/>
          <w:szCs w:val="24"/>
          <w:rtl/>
        </w:rPr>
        <w:t>ی</w:t>
      </w:r>
      <w:r w:rsidRPr="00C61066">
        <w:rPr>
          <w:rFonts w:cs="2  Nazanin" w:hint="eastAsia"/>
          <w:sz w:val="24"/>
          <w:szCs w:val="24"/>
          <w:rtl/>
        </w:rPr>
        <w:t>ج</w:t>
      </w:r>
      <w:r w:rsidRPr="00C61066">
        <w:rPr>
          <w:rFonts w:cs="2  Nazanin"/>
          <w:sz w:val="24"/>
          <w:szCs w:val="24"/>
          <w:rtl/>
        </w:rPr>
        <w:t xml:space="preserve"> </w:t>
      </w:r>
      <w:r w:rsidRPr="00C61066">
        <w:rPr>
          <w:rFonts w:cs="2  Nazanin" w:hint="eastAsia"/>
          <w:sz w:val="24"/>
          <w:szCs w:val="24"/>
          <w:rtl/>
        </w:rPr>
        <w:t>فرهنگ</w:t>
      </w:r>
      <w:r w:rsidRPr="00C61066">
        <w:rPr>
          <w:rFonts w:cs="2  Nazanin"/>
          <w:sz w:val="24"/>
          <w:szCs w:val="24"/>
          <w:rtl/>
        </w:rPr>
        <w:t xml:space="preserve"> </w:t>
      </w:r>
      <w:r w:rsidRPr="00C61066">
        <w:rPr>
          <w:rFonts w:cs="2  Nazanin" w:hint="eastAsia"/>
          <w:sz w:val="24"/>
          <w:szCs w:val="24"/>
          <w:rtl/>
        </w:rPr>
        <w:t>تغذ</w:t>
      </w:r>
      <w:r w:rsidRPr="00C61066">
        <w:rPr>
          <w:rFonts w:cs="2  Nazanin" w:hint="cs"/>
          <w:sz w:val="24"/>
          <w:szCs w:val="24"/>
          <w:rtl/>
        </w:rPr>
        <w:t>ی</w:t>
      </w:r>
      <w:r w:rsidRPr="00C61066">
        <w:rPr>
          <w:rFonts w:cs="2  Nazanin" w:hint="eastAsia"/>
          <w:sz w:val="24"/>
          <w:szCs w:val="24"/>
          <w:rtl/>
        </w:rPr>
        <w:t>ه</w:t>
      </w:r>
      <w:r w:rsidRPr="00C61066">
        <w:rPr>
          <w:rFonts w:cs="2  Nazanin"/>
          <w:sz w:val="24"/>
          <w:szCs w:val="24"/>
          <w:rtl/>
        </w:rPr>
        <w:t xml:space="preserve"> </w:t>
      </w:r>
      <w:r w:rsidRPr="00C61066">
        <w:rPr>
          <w:rFonts w:cs="2  Nazanin" w:hint="eastAsia"/>
          <w:sz w:val="24"/>
          <w:szCs w:val="24"/>
          <w:rtl/>
        </w:rPr>
        <w:t>سالم</w:t>
      </w:r>
      <w:r>
        <w:rPr>
          <w:rFonts w:cs="2  Nazanin" w:hint="cs"/>
          <w:sz w:val="24"/>
          <w:szCs w:val="24"/>
          <w:rtl/>
        </w:rPr>
        <w:t xml:space="preserve">» ؛ «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ترو</w:t>
      </w:r>
      <w:r w:rsidRPr="00C61066">
        <w:rPr>
          <w:rFonts w:cs="2  Nazanin" w:hint="cs"/>
          <w:sz w:val="24"/>
          <w:szCs w:val="24"/>
          <w:rtl/>
        </w:rPr>
        <w:t>ی</w:t>
      </w:r>
      <w:r w:rsidRPr="00C61066">
        <w:rPr>
          <w:rFonts w:cs="2  Nazanin" w:hint="eastAsia"/>
          <w:sz w:val="24"/>
          <w:szCs w:val="24"/>
          <w:rtl/>
        </w:rPr>
        <w:t>ج</w:t>
      </w:r>
      <w:r w:rsidRPr="00C61066">
        <w:rPr>
          <w:rFonts w:cs="2  Nazanin"/>
          <w:sz w:val="24"/>
          <w:szCs w:val="24"/>
          <w:rtl/>
        </w:rPr>
        <w:t xml:space="preserve"> </w:t>
      </w:r>
      <w:r w:rsidRPr="00C61066">
        <w:rPr>
          <w:rFonts w:cs="2  Nazanin" w:hint="eastAsia"/>
          <w:sz w:val="24"/>
          <w:szCs w:val="24"/>
          <w:rtl/>
        </w:rPr>
        <w:t>ورزش</w:t>
      </w:r>
      <w:r w:rsidRPr="00C61066">
        <w:rPr>
          <w:rFonts w:cs="2  Nazanin"/>
          <w:sz w:val="24"/>
          <w:szCs w:val="24"/>
          <w:rtl/>
        </w:rPr>
        <w:t xml:space="preserve"> </w:t>
      </w:r>
      <w:r w:rsidRPr="00C61066">
        <w:rPr>
          <w:rFonts w:cs="2  Nazanin" w:hint="eastAsia"/>
          <w:sz w:val="24"/>
          <w:szCs w:val="24"/>
          <w:rtl/>
        </w:rPr>
        <w:t>همگان</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در</w:t>
      </w:r>
      <w:r w:rsidRPr="00C61066">
        <w:rPr>
          <w:rFonts w:cs="2  Nazanin"/>
          <w:sz w:val="24"/>
          <w:szCs w:val="24"/>
          <w:rtl/>
        </w:rPr>
        <w:t xml:space="preserve"> </w:t>
      </w:r>
      <w:r w:rsidRPr="00C61066">
        <w:rPr>
          <w:rFonts w:cs="2  Nazanin" w:hint="eastAsia"/>
          <w:sz w:val="24"/>
          <w:szCs w:val="24"/>
          <w:rtl/>
        </w:rPr>
        <w:t>جامعه</w:t>
      </w:r>
      <w:r>
        <w:rPr>
          <w:rFonts w:cs="2  Nazanin" w:hint="cs"/>
          <w:sz w:val="24"/>
          <w:szCs w:val="24"/>
          <w:rtl/>
        </w:rPr>
        <w:t xml:space="preserve"> » ؛ «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ترو</w:t>
      </w:r>
      <w:r w:rsidRPr="00C61066">
        <w:rPr>
          <w:rFonts w:cs="2  Nazanin" w:hint="cs"/>
          <w:sz w:val="24"/>
          <w:szCs w:val="24"/>
          <w:rtl/>
        </w:rPr>
        <w:t>ی</w:t>
      </w:r>
      <w:r w:rsidRPr="00C61066">
        <w:rPr>
          <w:rFonts w:cs="2  Nazanin" w:hint="eastAsia"/>
          <w:sz w:val="24"/>
          <w:szCs w:val="24"/>
          <w:rtl/>
        </w:rPr>
        <w:t>ج</w:t>
      </w:r>
      <w:r w:rsidRPr="00C61066">
        <w:rPr>
          <w:rFonts w:cs="2  Nazanin"/>
          <w:sz w:val="24"/>
          <w:szCs w:val="24"/>
          <w:rtl/>
        </w:rPr>
        <w:t xml:space="preserve"> </w:t>
      </w:r>
      <w:r w:rsidRPr="00C61066">
        <w:rPr>
          <w:rFonts w:cs="2  Nazanin" w:hint="eastAsia"/>
          <w:sz w:val="24"/>
          <w:szCs w:val="24"/>
          <w:rtl/>
        </w:rPr>
        <w:t>گردشگر</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سالم</w:t>
      </w:r>
      <w:r>
        <w:rPr>
          <w:rFonts w:cs="2  Nazanin" w:hint="cs"/>
          <w:sz w:val="24"/>
          <w:szCs w:val="24"/>
          <w:rtl/>
        </w:rPr>
        <w:t xml:space="preserve"> » و «</w:t>
      </w:r>
      <w:r w:rsidRPr="00C61066">
        <w:rPr>
          <w:rFonts w:cs="2  Nazanin"/>
          <w:sz w:val="24"/>
          <w:szCs w:val="24"/>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ترو</w:t>
      </w:r>
      <w:r w:rsidRPr="00C61066">
        <w:rPr>
          <w:rFonts w:cs="2  Nazanin" w:hint="cs"/>
          <w:sz w:val="24"/>
          <w:szCs w:val="24"/>
          <w:rtl/>
        </w:rPr>
        <w:t>ی</w:t>
      </w:r>
      <w:r w:rsidRPr="00C61066">
        <w:rPr>
          <w:rFonts w:cs="2  Nazanin" w:hint="eastAsia"/>
          <w:sz w:val="24"/>
          <w:szCs w:val="24"/>
          <w:rtl/>
        </w:rPr>
        <w:t>ج</w:t>
      </w:r>
      <w:r w:rsidRPr="00C61066">
        <w:rPr>
          <w:rFonts w:cs="2  Nazanin"/>
          <w:sz w:val="24"/>
          <w:szCs w:val="24"/>
          <w:rtl/>
        </w:rPr>
        <w:t xml:space="preserve"> </w:t>
      </w:r>
      <w:r w:rsidRPr="00C61066">
        <w:rPr>
          <w:rFonts w:cs="2  Nazanin" w:hint="eastAsia"/>
          <w:sz w:val="24"/>
          <w:szCs w:val="24"/>
          <w:rtl/>
        </w:rPr>
        <w:t>فرهنگ</w:t>
      </w:r>
      <w:r w:rsidRPr="00C61066">
        <w:rPr>
          <w:rFonts w:cs="2  Nazanin"/>
          <w:sz w:val="24"/>
          <w:szCs w:val="24"/>
          <w:rtl/>
        </w:rPr>
        <w:t xml:space="preserve"> </w:t>
      </w:r>
      <w:r w:rsidRPr="00C61066">
        <w:rPr>
          <w:rFonts w:cs="2  Nazanin" w:hint="eastAsia"/>
          <w:sz w:val="24"/>
          <w:szCs w:val="24"/>
          <w:rtl/>
        </w:rPr>
        <w:t>تقدم</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شگ</w:t>
      </w:r>
      <w:r w:rsidRPr="00C61066">
        <w:rPr>
          <w:rFonts w:cs="2  Nazanin" w:hint="cs"/>
          <w:sz w:val="24"/>
          <w:szCs w:val="24"/>
          <w:rtl/>
        </w:rPr>
        <w:t>ی</w:t>
      </w:r>
      <w:r w:rsidRPr="00C61066">
        <w:rPr>
          <w:rFonts w:cs="2  Nazanin" w:hint="eastAsia"/>
          <w:sz w:val="24"/>
          <w:szCs w:val="24"/>
          <w:rtl/>
        </w:rPr>
        <w:t>ر</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بر</w:t>
      </w:r>
      <w:r w:rsidRPr="00C61066">
        <w:rPr>
          <w:rFonts w:cs="2  Nazanin"/>
          <w:sz w:val="24"/>
          <w:szCs w:val="24"/>
          <w:rtl/>
        </w:rPr>
        <w:t xml:space="preserve"> </w:t>
      </w:r>
      <w:r w:rsidRPr="00C61066">
        <w:rPr>
          <w:rFonts w:cs="2  Nazanin" w:hint="eastAsia"/>
          <w:sz w:val="24"/>
          <w:szCs w:val="24"/>
          <w:rtl/>
        </w:rPr>
        <w:t>درمان</w:t>
      </w:r>
      <w:r>
        <w:rPr>
          <w:rFonts w:cs="2  Nazanin" w:hint="cs"/>
          <w:sz w:val="24"/>
          <w:szCs w:val="24"/>
          <w:rtl/>
        </w:rPr>
        <w:t>».</w:t>
      </w:r>
    </w:p>
    <w:p w:rsidR="00311530" w:rsidRPr="00DB28FE" w:rsidRDefault="00311530" w:rsidP="002C088B">
      <w:pPr>
        <w:bidi/>
        <w:spacing w:after="0"/>
        <w:jc w:val="center"/>
        <w:rPr>
          <w:rFonts w:cs="B Titr"/>
          <w:sz w:val="24"/>
          <w:szCs w:val="24"/>
          <w:rtl/>
        </w:rPr>
      </w:pPr>
      <w:r>
        <w:rPr>
          <w:rFonts w:cs="B Titr" w:hint="cs"/>
          <w:b/>
          <w:bCs/>
          <w:sz w:val="24"/>
          <w:szCs w:val="24"/>
          <w:rtl/>
        </w:rPr>
        <w:t xml:space="preserve">جدول شماره 5- </w:t>
      </w:r>
      <w:r w:rsidRPr="00DB28FE">
        <w:rPr>
          <w:rFonts w:cs="B Titr" w:hint="cs"/>
          <w:b/>
          <w:bCs/>
          <w:sz w:val="24"/>
          <w:szCs w:val="24"/>
          <w:rtl/>
        </w:rPr>
        <w:t>مصوبات و تصمیمات استان</w:t>
      </w:r>
      <w:r w:rsidRPr="00DB28FE">
        <w:rPr>
          <w:rFonts w:cs="B Titr"/>
          <w:b/>
          <w:bCs/>
          <w:sz w:val="24"/>
          <w:szCs w:val="24"/>
          <w:rtl/>
        </w:rPr>
        <w:softHyphen/>
      </w:r>
      <w:r w:rsidRPr="00DB28FE">
        <w:rPr>
          <w:rFonts w:cs="B Titr" w:hint="cs"/>
          <w:b/>
          <w:bCs/>
          <w:sz w:val="24"/>
          <w:szCs w:val="24"/>
          <w:rtl/>
        </w:rPr>
        <w:t>ها براساس سرفصل</w:t>
      </w:r>
      <w:r>
        <w:rPr>
          <w:rFonts w:cs="B Titr" w:hint="cs"/>
          <w:b/>
          <w:bCs/>
          <w:sz w:val="24"/>
          <w:szCs w:val="24"/>
          <w:rtl/>
        </w:rPr>
        <w:t xml:space="preserve"> «</w:t>
      </w:r>
      <w:r w:rsidRPr="00DB28FE">
        <w:rPr>
          <w:rFonts w:cs="B Titr" w:hint="cs"/>
          <w:b/>
          <w:bCs/>
          <w:sz w:val="24"/>
          <w:szCs w:val="24"/>
          <w:rtl/>
        </w:rPr>
        <w:t>بهداشت</w:t>
      </w:r>
      <w:r>
        <w:rPr>
          <w:rFonts w:cs="B Titr" w:hint="cs"/>
          <w:b/>
          <w:bCs/>
          <w:sz w:val="24"/>
          <w:szCs w:val="24"/>
          <w:rtl/>
        </w:rPr>
        <w:t>،</w:t>
      </w:r>
      <w:r w:rsidRPr="00DB28FE">
        <w:rPr>
          <w:rFonts w:cs="B Titr" w:hint="cs"/>
          <w:b/>
          <w:bCs/>
          <w:sz w:val="24"/>
          <w:szCs w:val="24"/>
          <w:rtl/>
        </w:rPr>
        <w:t xml:space="preserve"> سلامت و نشاط اجتماعی</w:t>
      </w:r>
      <w:r>
        <w:rPr>
          <w:rFonts w:cs="B Titr" w:hint="cs"/>
          <w:b/>
          <w:bCs/>
          <w:sz w:val="24"/>
          <w:szCs w:val="24"/>
          <w:rtl/>
        </w:rPr>
        <w:t>»</w:t>
      </w:r>
    </w:p>
    <w:tbl>
      <w:tblPr>
        <w:bidiVisual/>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370"/>
        <w:gridCol w:w="12438"/>
      </w:tblGrid>
      <w:tr w:rsidR="00311530" w:rsidRPr="00B54F83" w:rsidTr="002C088B">
        <w:trPr>
          <w:tblHeader/>
        </w:trPr>
        <w:tc>
          <w:tcPr>
            <w:tcW w:w="728" w:type="dxa"/>
            <w:shd w:val="clear" w:color="auto" w:fill="D0CECE"/>
          </w:tcPr>
          <w:p w:rsidR="00311530" w:rsidRPr="003D4FD1" w:rsidRDefault="00311530" w:rsidP="002C088B">
            <w:pPr>
              <w:bidi/>
              <w:spacing w:after="0" w:line="216" w:lineRule="auto"/>
              <w:jc w:val="center"/>
              <w:rPr>
                <w:rFonts w:cs="2  Titr"/>
                <w:b/>
                <w:bCs/>
                <w:sz w:val="24"/>
                <w:szCs w:val="24"/>
                <w:rtl/>
              </w:rPr>
            </w:pPr>
            <w:r w:rsidRPr="00211638">
              <w:rPr>
                <w:rFonts w:cs="2  Titr" w:hint="cs"/>
                <w:b/>
                <w:bCs/>
                <w:sz w:val="24"/>
                <w:szCs w:val="24"/>
                <w:rtl/>
              </w:rPr>
              <w:t>ردیف</w:t>
            </w:r>
          </w:p>
        </w:tc>
        <w:tc>
          <w:tcPr>
            <w:tcW w:w="1370" w:type="dxa"/>
            <w:shd w:val="clear" w:color="auto" w:fill="D0CECE"/>
          </w:tcPr>
          <w:p w:rsidR="00311530" w:rsidRPr="003D4FD1" w:rsidRDefault="00311530" w:rsidP="002C088B">
            <w:pPr>
              <w:bidi/>
              <w:spacing w:after="0" w:line="216" w:lineRule="auto"/>
              <w:jc w:val="center"/>
              <w:rPr>
                <w:rFonts w:cs="2  Titr"/>
                <w:b/>
                <w:bCs/>
                <w:sz w:val="24"/>
                <w:szCs w:val="24"/>
                <w:rtl/>
              </w:rPr>
            </w:pPr>
            <w:r w:rsidRPr="003D4FD1">
              <w:rPr>
                <w:rFonts w:cs="2  Titr" w:hint="cs"/>
                <w:b/>
                <w:bCs/>
                <w:sz w:val="24"/>
                <w:szCs w:val="24"/>
                <w:rtl/>
              </w:rPr>
              <w:t>استان</w:t>
            </w:r>
          </w:p>
        </w:tc>
        <w:tc>
          <w:tcPr>
            <w:tcW w:w="12438" w:type="dxa"/>
            <w:shd w:val="clear" w:color="auto" w:fill="D0CECE"/>
          </w:tcPr>
          <w:p w:rsidR="00311530" w:rsidRPr="003D4FD1" w:rsidRDefault="00311530" w:rsidP="002C088B">
            <w:pPr>
              <w:bidi/>
              <w:spacing w:after="0" w:line="216" w:lineRule="auto"/>
              <w:jc w:val="center"/>
              <w:rPr>
                <w:rFonts w:cs="2  Titr"/>
                <w:b/>
                <w:bCs/>
                <w:sz w:val="24"/>
                <w:szCs w:val="24"/>
                <w:rtl/>
              </w:rPr>
            </w:pPr>
            <w:r w:rsidRPr="003D4FD1">
              <w:rPr>
                <w:rFonts w:cs="2  Titr" w:hint="cs"/>
                <w:b/>
                <w:bCs/>
                <w:sz w:val="24"/>
                <w:szCs w:val="24"/>
                <w:rtl/>
              </w:rPr>
              <w:t>مصوبه/ تصمیم</w:t>
            </w:r>
          </w:p>
        </w:tc>
      </w:tr>
      <w:tr w:rsidR="00311530" w:rsidRPr="00D81821" w:rsidTr="002C088B">
        <w:trPr>
          <w:trHeight w:val="604"/>
        </w:trPr>
        <w:tc>
          <w:tcPr>
            <w:tcW w:w="728" w:type="dxa"/>
            <w:shd w:val="clear" w:color="auto" w:fill="auto"/>
          </w:tcPr>
          <w:p w:rsidR="00311530" w:rsidRPr="00D81821" w:rsidRDefault="00311530" w:rsidP="002C088B">
            <w:pPr>
              <w:bidi/>
              <w:spacing w:after="0" w:line="240" w:lineRule="auto"/>
              <w:jc w:val="center"/>
              <w:rPr>
                <w:rFonts w:cs="2  Nazanin"/>
                <w:b/>
                <w:bCs/>
                <w:rtl/>
              </w:rPr>
            </w:pPr>
            <w:r w:rsidRPr="00D81821">
              <w:rPr>
                <w:rFonts w:cs="2  Nazanin" w:hint="cs"/>
                <w:b/>
                <w:bCs/>
                <w:rtl/>
              </w:rPr>
              <w:t>1</w:t>
            </w:r>
          </w:p>
        </w:tc>
        <w:tc>
          <w:tcPr>
            <w:tcW w:w="1370" w:type="dxa"/>
            <w:shd w:val="clear" w:color="auto" w:fill="auto"/>
          </w:tcPr>
          <w:p w:rsidR="00311530" w:rsidRPr="003D4FD1" w:rsidRDefault="00311530" w:rsidP="002C088B">
            <w:pPr>
              <w:bidi/>
              <w:spacing w:after="0" w:line="240" w:lineRule="auto"/>
              <w:jc w:val="center"/>
              <w:rPr>
                <w:rFonts w:cs="2  Titr"/>
                <w:b/>
                <w:bCs/>
                <w:sz w:val="24"/>
                <w:szCs w:val="24"/>
              </w:rPr>
            </w:pPr>
            <w:r w:rsidRPr="003D4FD1">
              <w:rPr>
                <w:rFonts w:cs="2  Titr" w:hint="cs"/>
                <w:b/>
                <w:bCs/>
                <w:sz w:val="24"/>
                <w:szCs w:val="24"/>
                <w:rtl/>
              </w:rPr>
              <w:t>آذربایجان شرقی</w:t>
            </w:r>
          </w:p>
        </w:tc>
        <w:tc>
          <w:tcPr>
            <w:tcW w:w="12438" w:type="dxa"/>
            <w:shd w:val="clear" w:color="auto" w:fill="auto"/>
          </w:tcPr>
          <w:p w:rsidR="00311530" w:rsidRPr="003D4FD1" w:rsidRDefault="00311530" w:rsidP="002C088B">
            <w:pPr>
              <w:bidi/>
              <w:spacing w:after="0" w:line="240" w:lineRule="auto"/>
              <w:jc w:val="both"/>
              <w:rPr>
                <w:rFonts w:cs="2  Mitra"/>
                <w:b/>
                <w:bCs/>
                <w:rtl/>
              </w:rPr>
            </w:pPr>
            <w:r>
              <w:rPr>
                <w:rFonts w:cs="2  Mitra" w:hint="cs"/>
                <w:b/>
                <w:bCs/>
                <w:rtl/>
              </w:rPr>
              <w:t xml:space="preserve">- </w:t>
            </w:r>
            <w:r w:rsidRPr="003E2DD1">
              <w:rPr>
                <w:rFonts w:cs="2  Mitra" w:hint="cs"/>
                <w:b/>
                <w:bCs/>
                <w:rtl/>
              </w:rPr>
              <w:t>آسیب‌</w:t>
            </w:r>
            <w:r>
              <w:rPr>
                <w:rFonts w:cs="2  Mitra"/>
                <w:b/>
                <w:bCs/>
                <w:rtl/>
              </w:rPr>
              <w:softHyphen/>
            </w:r>
            <w:r w:rsidRPr="003E2DD1">
              <w:rPr>
                <w:rFonts w:cs="2  Mitra" w:hint="cs"/>
                <w:b/>
                <w:bCs/>
                <w:rtl/>
              </w:rPr>
              <w:t>شناسی موضوع شیوع کرونا و کانون توجه قراردادن آن در برنامه</w:t>
            </w:r>
            <w:r w:rsidRPr="003E2DD1">
              <w:rPr>
                <w:rFonts w:cs="2  Mitra"/>
                <w:b/>
                <w:bCs/>
                <w:rtl/>
              </w:rPr>
              <w:softHyphen/>
            </w:r>
            <w:r w:rsidRPr="003E2DD1">
              <w:rPr>
                <w:rFonts w:cs="2  Mitra" w:hint="cs"/>
                <w:b/>
                <w:bCs/>
                <w:rtl/>
              </w:rPr>
              <w:t>های</w:t>
            </w:r>
            <w:r>
              <w:rPr>
                <w:rFonts w:cs="2  Mitra" w:hint="cs"/>
                <w:b/>
                <w:bCs/>
                <w:rtl/>
              </w:rPr>
              <w:t xml:space="preserve"> دستگاه‌های اجرایی، دانشگاه‌ها و </w:t>
            </w:r>
            <w:r w:rsidRPr="003E2DD1">
              <w:rPr>
                <w:rFonts w:cs="2  Mitra" w:hint="cs"/>
                <w:b/>
                <w:bCs/>
                <w:rtl/>
              </w:rPr>
              <w:t>مراکز علمی، آموزشی و پژوهشی</w:t>
            </w:r>
          </w:p>
        </w:tc>
      </w:tr>
      <w:tr w:rsidR="00311530" w:rsidRPr="00D81821" w:rsidTr="002C088B">
        <w:trPr>
          <w:trHeight w:val="667"/>
        </w:trPr>
        <w:tc>
          <w:tcPr>
            <w:tcW w:w="728" w:type="dxa"/>
            <w:shd w:val="clear" w:color="auto" w:fill="auto"/>
          </w:tcPr>
          <w:p w:rsidR="00311530" w:rsidRPr="00D81821" w:rsidRDefault="00311530" w:rsidP="002C088B">
            <w:pPr>
              <w:bidi/>
              <w:spacing w:after="0" w:line="240" w:lineRule="auto"/>
              <w:jc w:val="center"/>
              <w:rPr>
                <w:rFonts w:cs="2  Nazanin"/>
                <w:b/>
                <w:bCs/>
                <w:rtl/>
              </w:rPr>
            </w:pPr>
            <w:r>
              <w:rPr>
                <w:rFonts w:cs="2  Nazanin" w:hint="cs"/>
                <w:b/>
                <w:bCs/>
                <w:rtl/>
              </w:rPr>
              <w:t>2</w:t>
            </w:r>
          </w:p>
        </w:tc>
        <w:tc>
          <w:tcPr>
            <w:tcW w:w="1370" w:type="dxa"/>
            <w:shd w:val="clear" w:color="auto" w:fill="auto"/>
          </w:tcPr>
          <w:p w:rsidR="00311530" w:rsidRPr="003D4FD1" w:rsidRDefault="00311530" w:rsidP="002C088B">
            <w:pPr>
              <w:bidi/>
              <w:spacing w:after="0" w:line="240" w:lineRule="auto"/>
              <w:jc w:val="center"/>
              <w:rPr>
                <w:rFonts w:cs="2  Titr"/>
                <w:b/>
                <w:bCs/>
                <w:sz w:val="24"/>
                <w:szCs w:val="24"/>
                <w:rtl/>
              </w:rPr>
            </w:pPr>
            <w:r>
              <w:rPr>
                <w:rFonts w:cs="2  Titr" w:hint="cs"/>
                <w:b/>
                <w:bCs/>
                <w:sz w:val="24"/>
                <w:szCs w:val="24"/>
                <w:rtl/>
              </w:rPr>
              <w:t xml:space="preserve">آذربایجان غربی </w:t>
            </w:r>
          </w:p>
        </w:tc>
        <w:tc>
          <w:tcPr>
            <w:tcW w:w="12438" w:type="dxa"/>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 </w:t>
            </w:r>
            <w:r w:rsidRPr="007E18CD">
              <w:rPr>
                <w:rFonts w:cs="2  Mitra" w:hint="cs"/>
                <w:b/>
                <w:bCs/>
                <w:rtl/>
              </w:rPr>
              <w:t>تجليل از پرستاران و کادر بهداشت، درمان و آموزش پزشکی استان در سالروز ولادت حضرت زینب (س</w:t>
            </w:r>
            <w:r w:rsidRPr="00EE432E">
              <w:rPr>
                <w:rFonts w:cs="B Titr" w:hint="cs"/>
                <w:sz w:val="20"/>
                <w:szCs w:val="20"/>
                <w:rtl/>
              </w:rPr>
              <w:t>)</w:t>
            </w:r>
          </w:p>
        </w:tc>
      </w:tr>
      <w:tr w:rsidR="00311530" w:rsidRPr="00D81821" w:rsidTr="002C088B">
        <w:trPr>
          <w:trHeight w:val="591"/>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اردبیل</w:t>
            </w:r>
          </w:p>
        </w:tc>
        <w:tc>
          <w:tcPr>
            <w:tcW w:w="12438" w:type="dxa"/>
            <w:tcBorders>
              <w:top w:val="thinThickSmallGap" w:sz="12" w:space="0" w:color="auto"/>
            </w:tcBorders>
            <w:shd w:val="clear" w:color="auto" w:fill="auto"/>
            <w:vAlign w:val="center"/>
          </w:tcPr>
          <w:p w:rsidR="00311530" w:rsidRPr="001D7FFD" w:rsidRDefault="00311530" w:rsidP="002C088B">
            <w:pPr>
              <w:bidi/>
              <w:spacing w:after="0" w:line="240" w:lineRule="auto"/>
              <w:jc w:val="both"/>
              <w:rPr>
                <w:rFonts w:cs="2  Mitra"/>
                <w:b/>
                <w:bCs/>
              </w:rPr>
            </w:pPr>
            <w:r>
              <w:rPr>
                <w:rFonts w:cs="2  Mitra" w:hint="cs"/>
                <w:b/>
                <w:bCs/>
                <w:rtl/>
              </w:rPr>
              <w:t xml:space="preserve">1- </w:t>
            </w:r>
            <w:r w:rsidRPr="001D7FFD">
              <w:rPr>
                <w:rFonts w:cs="2  Mitra" w:hint="cs"/>
                <w:b/>
                <w:bCs/>
                <w:rtl/>
              </w:rPr>
              <w:t>برگزاري آیین</w:t>
            </w:r>
            <w:r w:rsidRPr="001D7FFD">
              <w:rPr>
                <w:rFonts w:cs="2  Mitra" w:hint="cs"/>
                <w:b/>
                <w:bCs/>
                <w:rtl/>
              </w:rPr>
              <w:softHyphen/>
              <w:t>های ویژه ماه مبارک رمضان در استان بر اساس دستورالعمل</w:t>
            </w:r>
            <w:r w:rsidRPr="001D7FFD">
              <w:rPr>
                <w:rFonts w:cs="2  Mitra" w:hint="cs"/>
                <w:b/>
                <w:bCs/>
                <w:rtl/>
              </w:rPr>
              <w:softHyphen/>
              <w:t>های صادره از ستاد ملی مبارزه با کرونا، به منظور تأمین سلامت هم استانی</w:t>
            </w:r>
            <w:r w:rsidRPr="001D7FFD">
              <w:rPr>
                <w:rFonts w:cs="2  Mitra" w:hint="cs"/>
                <w:b/>
                <w:bCs/>
                <w:rtl/>
              </w:rPr>
              <w:softHyphen/>
              <w:t xml:space="preserve">ها(با توجه به شیوع ویروس کرونا) </w:t>
            </w:r>
          </w:p>
        </w:tc>
      </w:tr>
      <w:tr w:rsidR="00311530" w:rsidRPr="00D81821" w:rsidTr="002C088B">
        <w:trPr>
          <w:trHeight w:val="467"/>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EC20DE" w:rsidRDefault="00311530" w:rsidP="002C088B">
            <w:pPr>
              <w:bidi/>
              <w:spacing w:after="0" w:line="240" w:lineRule="auto"/>
              <w:jc w:val="both"/>
              <w:rPr>
                <w:rFonts w:cs="2  Mitra"/>
                <w:b/>
                <w:bCs/>
                <w:rtl/>
              </w:rPr>
            </w:pPr>
            <w:r w:rsidRPr="006C1A7C">
              <w:rPr>
                <w:rFonts w:cs="2  Mitra" w:hint="cs"/>
                <w:b/>
                <w:bCs/>
                <w:rtl/>
              </w:rPr>
              <w:t>2-</w:t>
            </w:r>
            <w:r>
              <w:rPr>
                <w:rFonts w:cs="2  Mitra" w:hint="cs"/>
                <w:b/>
                <w:bCs/>
                <w:rtl/>
              </w:rPr>
              <w:t xml:space="preserve"> </w:t>
            </w:r>
            <w:r w:rsidRPr="006C1A7C">
              <w:rPr>
                <w:rFonts w:cs="2  Mitra" w:hint="cs"/>
                <w:b/>
                <w:bCs/>
                <w:rtl/>
              </w:rPr>
              <w:t>اجراي برنامه</w:t>
            </w:r>
            <w:r w:rsidRPr="006C1A7C">
              <w:rPr>
                <w:rFonts w:cs="2  Mitra" w:hint="cs"/>
                <w:b/>
                <w:bCs/>
                <w:rtl/>
              </w:rPr>
              <w:softHyphen/>
              <w:t>های تلویزیونی ویژه ماه مبارک رمضان در صدا و سیمای مرکز اردبیل با حضور مدافعان سلامت به منظور قدردانی از تلاش های اين عزيزان</w:t>
            </w:r>
          </w:p>
        </w:tc>
      </w:tr>
      <w:tr w:rsidR="00311530" w:rsidRPr="00D81821" w:rsidTr="002C088B">
        <w:trPr>
          <w:trHeight w:val="701"/>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EC20DE" w:rsidRDefault="00311530" w:rsidP="002C088B">
            <w:pPr>
              <w:bidi/>
              <w:spacing w:after="0" w:line="240" w:lineRule="auto"/>
              <w:jc w:val="both"/>
              <w:rPr>
                <w:rFonts w:cs="2  Mitra"/>
                <w:b/>
                <w:bCs/>
                <w:rtl/>
              </w:rPr>
            </w:pPr>
            <w:r w:rsidRPr="00135663">
              <w:rPr>
                <w:rFonts w:cs="2  Mitra" w:hint="cs"/>
                <w:b/>
                <w:bCs/>
                <w:rtl/>
              </w:rPr>
              <w:t>3-</w:t>
            </w:r>
            <w:r w:rsidRPr="006C1A7C">
              <w:rPr>
                <w:rFonts w:cs="2  Mitra" w:hint="cs"/>
                <w:b/>
                <w:bCs/>
                <w:rtl/>
              </w:rPr>
              <w:t xml:space="preserve"> اطلاع</w:t>
            </w:r>
            <w:r>
              <w:rPr>
                <w:rFonts w:cs="2  Mitra"/>
                <w:b/>
                <w:bCs/>
                <w:rtl/>
              </w:rPr>
              <w:softHyphen/>
            </w:r>
            <w:r w:rsidRPr="006C1A7C">
              <w:rPr>
                <w:rFonts w:cs="2  Mitra" w:hint="cs"/>
                <w:b/>
                <w:bCs/>
                <w:rtl/>
              </w:rPr>
              <w:t>رسانی عمومی صدا و سیمای مرکز اردبیل و تأکید بر ضرورت در خانه ماندن اهالی استان با تولید و پخش برنامه</w:t>
            </w:r>
            <w:r w:rsidRPr="006C1A7C">
              <w:rPr>
                <w:rFonts w:cs="2  Mitra" w:hint="cs"/>
                <w:b/>
                <w:bCs/>
                <w:rtl/>
              </w:rPr>
              <w:softHyphen/>
              <w:t>های مختلف و تیزرها و زیرنویس</w:t>
            </w:r>
            <w:r w:rsidRPr="006C1A7C">
              <w:rPr>
                <w:rFonts w:cs="2  Mitra" w:hint="cs"/>
                <w:b/>
                <w:bCs/>
                <w:rtl/>
              </w:rPr>
              <w:softHyphen/>
              <w:t>های رادیویی و تلویزیونی</w:t>
            </w:r>
          </w:p>
        </w:tc>
      </w:tr>
      <w:tr w:rsidR="00311530" w:rsidRPr="00D81821" w:rsidTr="002C088B">
        <w:trPr>
          <w:trHeight w:val="643"/>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EC20DE" w:rsidRDefault="00311530" w:rsidP="002C088B">
            <w:pPr>
              <w:bidi/>
              <w:spacing w:after="0" w:line="240" w:lineRule="auto"/>
              <w:jc w:val="both"/>
              <w:rPr>
                <w:rFonts w:cs="2  Mitra"/>
                <w:b/>
                <w:bCs/>
                <w:rtl/>
              </w:rPr>
            </w:pPr>
            <w:r>
              <w:rPr>
                <w:rFonts w:cs="2  Mitra" w:hint="cs"/>
                <w:b/>
                <w:bCs/>
                <w:rtl/>
              </w:rPr>
              <w:t>4</w:t>
            </w:r>
            <w:r w:rsidRPr="00EC20DE">
              <w:rPr>
                <w:rFonts w:cs="2  Mitra" w:hint="cs"/>
                <w:b/>
                <w:bCs/>
                <w:rtl/>
              </w:rPr>
              <w:t>- چاپ و نصب بنرهای تبلغاتی در سطح شهر در خصوص ضرورت اطلاع</w:t>
            </w:r>
            <w:r>
              <w:rPr>
                <w:rFonts w:cs="2  Mitra"/>
                <w:b/>
                <w:bCs/>
                <w:rtl/>
              </w:rPr>
              <w:softHyphen/>
            </w:r>
            <w:r w:rsidRPr="00EC20DE">
              <w:rPr>
                <w:rFonts w:cs="2  Mitra" w:hint="cs"/>
                <w:b/>
                <w:bCs/>
                <w:rtl/>
              </w:rPr>
              <w:t xml:space="preserve">رسانی به هموطنان برای پیشگیری از ویروس کرونا توسط شهرداری اردبیل </w:t>
            </w:r>
          </w:p>
        </w:tc>
      </w:tr>
      <w:tr w:rsidR="00311530" w:rsidRPr="00D81821" w:rsidTr="002C088B">
        <w:trPr>
          <w:trHeight w:val="695"/>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EC20DE" w:rsidRDefault="00311530" w:rsidP="002C088B">
            <w:pPr>
              <w:bidi/>
              <w:spacing w:after="0" w:line="240" w:lineRule="auto"/>
              <w:jc w:val="both"/>
              <w:rPr>
                <w:rFonts w:cs="2  Mitra"/>
                <w:b/>
                <w:bCs/>
                <w:rtl/>
              </w:rPr>
            </w:pPr>
            <w:r>
              <w:rPr>
                <w:rFonts w:cs="2  Mitra" w:hint="cs"/>
                <w:b/>
                <w:bCs/>
                <w:rtl/>
              </w:rPr>
              <w:t>5</w:t>
            </w:r>
            <w:r w:rsidRPr="00EC20DE">
              <w:rPr>
                <w:rFonts w:cs="2  Mitra" w:hint="cs"/>
                <w:b/>
                <w:bCs/>
                <w:rtl/>
              </w:rPr>
              <w:t>-</w:t>
            </w:r>
            <w:r>
              <w:rPr>
                <w:rFonts w:cs="2  Mitra" w:hint="cs"/>
                <w:b/>
                <w:bCs/>
                <w:rtl/>
              </w:rPr>
              <w:t xml:space="preserve"> </w:t>
            </w:r>
            <w:r w:rsidRPr="00EC20DE">
              <w:rPr>
                <w:rFonts w:cs="2  Mitra" w:hint="cs"/>
                <w:b/>
                <w:bCs/>
                <w:rtl/>
              </w:rPr>
              <w:t>عدم برگزاري مراسم جمع</w:t>
            </w:r>
            <w:r>
              <w:rPr>
                <w:rFonts w:cs="2  Mitra"/>
                <w:b/>
                <w:bCs/>
                <w:rtl/>
              </w:rPr>
              <w:softHyphen/>
            </w:r>
            <w:r w:rsidRPr="00EC20DE">
              <w:rPr>
                <w:rFonts w:cs="2  Mitra" w:hint="cs"/>
                <w:b/>
                <w:bCs/>
                <w:rtl/>
              </w:rPr>
              <w:t>خوانی قرآن کریم در محل مصل</w:t>
            </w:r>
            <w:r>
              <w:rPr>
                <w:rFonts w:cs="2  Mitra" w:hint="cs"/>
                <w:b/>
                <w:bCs/>
                <w:rtl/>
              </w:rPr>
              <w:t>ا</w:t>
            </w:r>
            <w:r w:rsidRPr="00EC20DE">
              <w:rPr>
                <w:rFonts w:cs="2  Mitra" w:hint="cs"/>
                <w:b/>
                <w:bCs/>
                <w:rtl/>
              </w:rPr>
              <w:t xml:space="preserve"> اردبیل به منظور پیشگیری از بیماری کرونا و استفاده صداوسیمای مرکز اردبیل از برنامه های سال های قبل</w:t>
            </w:r>
          </w:p>
        </w:tc>
      </w:tr>
      <w:tr w:rsidR="00311530" w:rsidRPr="00D81821" w:rsidTr="002C088B">
        <w:trPr>
          <w:trHeight w:val="563"/>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6C4B9C">
              <w:rPr>
                <w:rFonts w:cs="2  Mitra" w:hint="cs"/>
                <w:b/>
                <w:bCs/>
                <w:rtl/>
              </w:rPr>
              <w:t>6</w:t>
            </w:r>
            <w:r w:rsidRPr="003A0755">
              <w:rPr>
                <w:rFonts w:cs="2  Mitra" w:hint="cs"/>
                <w:b/>
                <w:bCs/>
                <w:rtl/>
              </w:rPr>
              <w:t>-</w:t>
            </w:r>
            <w:r>
              <w:rPr>
                <w:rFonts w:cs="2  Mitra" w:hint="cs"/>
                <w:b/>
                <w:bCs/>
                <w:rtl/>
              </w:rPr>
              <w:t xml:space="preserve"> </w:t>
            </w:r>
            <w:r w:rsidRPr="003A0755">
              <w:rPr>
                <w:rFonts w:cs="2  Mitra" w:hint="cs"/>
                <w:b/>
                <w:bCs/>
                <w:rtl/>
              </w:rPr>
              <w:t>اطلاع</w:t>
            </w:r>
            <w:r w:rsidRPr="003A0755">
              <w:rPr>
                <w:rFonts w:cs="2  Mitra" w:hint="cs"/>
                <w:b/>
                <w:bCs/>
                <w:rtl/>
              </w:rPr>
              <w:softHyphen/>
              <w:t>رساني دانشگاه علوم پزشکی اردبیل در خصوص اقدامات انجام شده مربوط به پیشگیری از کرونا با استفاده از ظرفیت صدا وسیمای مرکز اردبیل</w:t>
            </w:r>
          </w:p>
        </w:tc>
      </w:tr>
      <w:tr w:rsidR="00311530" w:rsidRPr="00D81821" w:rsidTr="002C088B">
        <w:trPr>
          <w:trHeight w:val="525"/>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7E2E6A" w:rsidRDefault="00311530" w:rsidP="002C088B">
            <w:pPr>
              <w:bidi/>
              <w:spacing w:after="0" w:line="240" w:lineRule="auto"/>
              <w:jc w:val="both"/>
              <w:rPr>
                <w:rFonts w:cs="2  Mitra"/>
                <w:b/>
                <w:bCs/>
                <w:rtl/>
              </w:rPr>
            </w:pPr>
            <w:r>
              <w:rPr>
                <w:rFonts w:cs="2  Mitra" w:hint="cs"/>
                <w:b/>
                <w:bCs/>
                <w:rtl/>
              </w:rPr>
              <w:t>7-</w:t>
            </w:r>
            <w:r w:rsidRPr="007E2E6A">
              <w:rPr>
                <w:rFonts w:cs="2  Mitra" w:hint="cs"/>
                <w:b/>
                <w:bCs/>
                <w:rtl/>
              </w:rPr>
              <w:t xml:space="preserve"> برگزاري برنامه</w:t>
            </w:r>
            <w:r w:rsidRPr="007E2E6A">
              <w:rPr>
                <w:rFonts w:cs="2  Mitra" w:hint="cs"/>
                <w:b/>
                <w:bCs/>
                <w:rtl/>
              </w:rPr>
              <w:softHyphen/>
              <w:t>ه</w:t>
            </w:r>
            <w:r>
              <w:rPr>
                <w:rFonts w:cs="2  Mitra" w:hint="cs"/>
                <w:b/>
                <w:bCs/>
                <w:rtl/>
              </w:rPr>
              <w:t>ای دهه کرامت به صورت مجازی با تأ</w:t>
            </w:r>
            <w:r w:rsidRPr="007E2E6A">
              <w:rPr>
                <w:rFonts w:cs="2  Mitra" w:hint="cs"/>
                <w:b/>
                <w:bCs/>
                <w:rtl/>
              </w:rPr>
              <w:t>کید بر فرهنگ</w:t>
            </w:r>
            <w:r>
              <w:rPr>
                <w:rFonts w:cs="2  Mitra"/>
                <w:b/>
                <w:bCs/>
                <w:rtl/>
              </w:rPr>
              <w:softHyphen/>
            </w:r>
            <w:r w:rsidRPr="007E2E6A">
              <w:rPr>
                <w:rFonts w:cs="2  Mitra" w:hint="cs"/>
                <w:b/>
                <w:bCs/>
                <w:rtl/>
              </w:rPr>
              <w:t>سازی برای ترویج فرهنگ رضوی در سال جاری و با توجه به ضرورت پیشگیری از ویروس کرونا</w:t>
            </w:r>
          </w:p>
        </w:tc>
      </w:tr>
      <w:tr w:rsidR="00311530" w:rsidRPr="00D81821" w:rsidTr="002C088B">
        <w:trPr>
          <w:trHeight w:val="535"/>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8-</w:t>
            </w:r>
            <w:r w:rsidRPr="007E2E6A">
              <w:rPr>
                <w:rFonts w:cs="2  Mitra" w:hint="cs"/>
                <w:b/>
                <w:bCs/>
                <w:rtl/>
              </w:rPr>
              <w:t xml:space="preserve"> برگزاري مراسم در دهه کرامت با حضور خادمان آستان قدس رضوی در مراکز درمانی به</w:t>
            </w:r>
            <w:r w:rsidRPr="007E2E6A">
              <w:rPr>
                <w:rFonts w:cs="2  Mitra" w:hint="cs"/>
                <w:b/>
                <w:bCs/>
                <w:rtl/>
              </w:rPr>
              <w:softHyphen/>
              <w:t>ویژه در بیمارستان امام خمینی اردبیل</w:t>
            </w:r>
          </w:p>
        </w:tc>
      </w:tr>
      <w:tr w:rsidR="00311530" w:rsidRPr="00D81821" w:rsidTr="002C088B">
        <w:trPr>
          <w:trHeight w:val="445"/>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9-</w:t>
            </w:r>
            <w:r w:rsidRPr="007E2E6A">
              <w:rPr>
                <w:rFonts w:cs="2  Mitra" w:hint="cs"/>
                <w:b/>
                <w:bCs/>
                <w:rtl/>
              </w:rPr>
              <w:t xml:space="preserve"> استفاده صداوسیمای مرکز اردبیل از حضور خادمان رضوی و مدافعان سلامت در برنامه</w:t>
            </w:r>
            <w:r>
              <w:rPr>
                <w:rFonts w:cs="2  Mitra"/>
                <w:b/>
                <w:bCs/>
                <w:rtl/>
              </w:rPr>
              <w:softHyphen/>
            </w:r>
            <w:r w:rsidRPr="007E2E6A">
              <w:rPr>
                <w:rFonts w:cs="2  Mitra" w:hint="cs"/>
                <w:b/>
                <w:bCs/>
                <w:rtl/>
              </w:rPr>
              <w:t>های خود</w:t>
            </w:r>
          </w:p>
        </w:tc>
      </w:tr>
      <w:tr w:rsidR="00311530" w:rsidRPr="00D81821" w:rsidTr="002C088B">
        <w:trPr>
          <w:trHeight w:val="691"/>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B64926" w:rsidRDefault="00311530" w:rsidP="002C088B">
            <w:pPr>
              <w:bidi/>
              <w:spacing w:after="0" w:line="240" w:lineRule="auto"/>
              <w:jc w:val="both"/>
              <w:rPr>
                <w:rFonts w:cs="2  Mitra"/>
                <w:b/>
                <w:bCs/>
              </w:rPr>
            </w:pPr>
            <w:r w:rsidRPr="00B64926">
              <w:rPr>
                <w:rFonts w:cs="2  Mitra" w:hint="cs"/>
                <w:b/>
                <w:bCs/>
                <w:rtl/>
              </w:rPr>
              <w:t>10-</w:t>
            </w:r>
            <w:r>
              <w:rPr>
                <w:rFonts w:cs="2  Mitra" w:hint="cs"/>
                <w:b/>
                <w:bCs/>
                <w:rtl/>
              </w:rPr>
              <w:t xml:space="preserve"> </w:t>
            </w:r>
            <w:r w:rsidRPr="00B64926">
              <w:rPr>
                <w:rFonts w:cs="2  Mitra" w:hint="cs"/>
                <w:b/>
                <w:bCs/>
                <w:rtl/>
              </w:rPr>
              <w:t>برگزاري آیین</w:t>
            </w:r>
            <w:r w:rsidRPr="00B64926">
              <w:rPr>
                <w:rFonts w:cs="2  Mitra"/>
                <w:b/>
                <w:bCs/>
                <w:rtl/>
              </w:rPr>
              <w:softHyphen/>
            </w:r>
            <w:r w:rsidRPr="00B64926">
              <w:rPr>
                <w:rFonts w:cs="2  Mitra" w:hint="cs"/>
                <w:b/>
                <w:bCs/>
                <w:rtl/>
              </w:rPr>
              <w:t>های ویژه ماه محرم و دهه اول این ماه با رعایت فاصله اجتماعی و پروتکل</w:t>
            </w:r>
            <w:r w:rsidRPr="00B64926">
              <w:rPr>
                <w:rFonts w:cs="2  Mitra"/>
                <w:b/>
                <w:bCs/>
                <w:rtl/>
              </w:rPr>
              <w:softHyphen/>
            </w:r>
            <w:r w:rsidRPr="00B64926">
              <w:rPr>
                <w:rFonts w:cs="2  Mitra" w:hint="cs"/>
                <w:b/>
                <w:bCs/>
                <w:rtl/>
              </w:rPr>
              <w:t>های بهداشتی در فضای مجازي، محلات و مدارس به منظور ت</w:t>
            </w:r>
            <w:r>
              <w:rPr>
                <w:rFonts w:cs="2  Mitra" w:hint="cs"/>
                <w:b/>
                <w:bCs/>
                <w:rtl/>
              </w:rPr>
              <w:t>أ</w:t>
            </w:r>
            <w:r w:rsidRPr="00B64926">
              <w:rPr>
                <w:rFonts w:cs="2  Mitra" w:hint="cs"/>
                <w:b/>
                <w:bCs/>
                <w:rtl/>
              </w:rPr>
              <w:t>مین سلامت هم استانی</w:t>
            </w:r>
            <w:r w:rsidRPr="00B64926">
              <w:rPr>
                <w:rFonts w:cs="2  Mitra"/>
                <w:b/>
                <w:bCs/>
                <w:rtl/>
              </w:rPr>
              <w:softHyphen/>
            </w:r>
            <w:r w:rsidRPr="00B64926">
              <w:rPr>
                <w:rFonts w:cs="2  Mitra" w:hint="cs"/>
                <w:b/>
                <w:bCs/>
                <w:rtl/>
              </w:rPr>
              <w:t xml:space="preserve">ها، برابر دستورالعمل های صادره از ستاد ملی مبارزه با کرونا </w:t>
            </w:r>
          </w:p>
        </w:tc>
      </w:tr>
      <w:tr w:rsidR="00311530" w:rsidRPr="00D81821" w:rsidTr="002C088B">
        <w:trPr>
          <w:trHeight w:val="455"/>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B64926" w:rsidRDefault="00311530" w:rsidP="002C088B">
            <w:pPr>
              <w:bidi/>
              <w:spacing w:after="0" w:line="240" w:lineRule="auto"/>
              <w:jc w:val="both"/>
              <w:rPr>
                <w:rFonts w:cs="2  Mitra"/>
                <w:b/>
                <w:bCs/>
                <w:rtl/>
              </w:rPr>
            </w:pPr>
            <w:r w:rsidRPr="00B64926">
              <w:rPr>
                <w:rFonts w:cs="2  Mitra" w:hint="cs"/>
                <w:b/>
                <w:bCs/>
                <w:rtl/>
              </w:rPr>
              <w:t>11-تقليل زمان برنامه</w:t>
            </w:r>
            <w:r w:rsidRPr="00B64926">
              <w:rPr>
                <w:rFonts w:cs="2  Mitra"/>
                <w:b/>
                <w:bCs/>
                <w:rtl/>
              </w:rPr>
              <w:softHyphen/>
            </w:r>
            <w:r w:rsidRPr="00B64926">
              <w:rPr>
                <w:rFonts w:cs="2  Mitra" w:hint="cs"/>
                <w:b/>
                <w:bCs/>
                <w:rtl/>
              </w:rPr>
              <w:t>های عزاداری به مدت یک ساعت و با رعایت فاصله اجتماعی وپروتكل</w:t>
            </w:r>
            <w:r w:rsidRPr="00B64926">
              <w:rPr>
                <w:rFonts w:cs="2  Mitra" w:hint="cs"/>
                <w:b/>
                <w:bCs/>
                <w:rtl/>
              </w:rPr>
              <w:softHyphen/>
              <w:t xml:space="preserve">هاي بهداشتي </w:t>
            </w:r>
          </w:p>
        </w:tc>
      </w:tr>
      <w:tr w:rsidR="00311530" w:rsidRPr="00D81821" w:rsidTr="002C088B">
        <w:trPr>
          <w:trHeight w:val="645"/>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B64926" w:rsidRDefault="00311530" w:rsidP="002C088B">
            <w:pPr>
              <w:bidi/>
              <w:spacing w:after="0" w:line="240" w:lineRule="auto"/>
              <w:jc w:val="both"/>
              <w:rPr>
                <w:rFonts w:cs="2  Mitra"/>
                <w:b/>
                <w:bCs/>
                <w:rtl/>
              </w:rPr>
            </w:pPr>
            <w:r w:rsidRPr="00B64926">
              <w:rPr>
                <w:rFonts w:cs="2  Mitra" w:hint="cs"/>
                <w:b/>
                <w:bCs/>
                <w:rtl/>
              </w:rPr>
              <w:t>12-</w:t>
            </w:r>
            <w:r>
              <w:rPr>
                <w:rFonts w:cs="2  Mitra" w:hint="cs"/>
                <w:b/>
                <w:bCs/>
                <w:rtl/>
              </w:rPr>
              <w:t xml:space="preserve"> </w:t>
            </w:r>
            <w:r w:rsidRPr="00B64926">
              <w:rPr>
                <w:rFonts w:cs="2  Mitra" w:hint="cs"/>
                <w:b/>
                <w:bCs/>
                <w:rtl/>
              </w:rPr>
              <w:t xml:space="preserve">برگزاري آیین عزاداری با دعوت از محلات و به صورت محدود در صحن بقعه شیخ صفی و پخش آن از سیمای مرکز اردبیل </w:t>
            </w:r>
          </w:p>
        </w:tc>
      </w:tr>
      <w:tr w:rsidR="00311530" w:rsidRPr="00D81821" w:rsidTr="002C088B">
        <w:trPr>
          <w:trHeight w:val="299"/>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B64926" w:rsidRDefault="00311530" w:rsidP="002C088B">
            <w:pPr>
              <w:bidi/>
              <w:spacing w:after="0" w:line="240" w:lineRule="auto"/>
              <w:jc w:val="both"/>
              <w:rPr>
                <w:rFonts w:cs="2  Mitra"/>
                <w:b/>
                <w:bCs/>
                <w:rtl/>
              </w:rPr>
            </w:pPr>
            <w:r w:rsidRPr="00B64926">
              <w:rPr>
                <w:rFonts w:cs="2  Mitra" w:hint="cs"/>
                <w:b/>
                <w:bCs/>
                <w:rtl/>
              </w:rPr>
              <w:t>13-</w:t>
            </w:r>
            <w:r>
              <w:rPr>
                <w:rFonts w:cs="2  Mitra" w:hint="cs"/>
                <w:b/>
                <w:bCs/>
                <w:rtl/>
              </w:rPr>
              <w:t xml:space="preserve"> </w:t>
            </w:r>
            <w:r w:rsidRPr="00B64926">
              <w:rPr>
                <w:rFonts w:cs="2  Mitra" w:hint="cs"/>
                <w:b/>
                <w:bCs/>
                <w:rtl/>
              </w:rPr>
              <w:t>برگزاري مراسم عزاداری در یکی از مدارس اردبیل، موزه عمارت شهرداری و سالن تختی در طول دهه اول محرم توسط شهرداری اردبیل و با رعایت پروتکل</w:t>
            </w:r>
            <w:r w:rsidRPr="00B64926">
              <w:rPr>
                <w:rFonts w:cs="2  Mitra"/>
                <w:b/>
                <w:bCs/>
                <w:rtl/>
              </w:rPr>
              <w:softHyphen/>
            </w:r>
            <w:r w:rsidRPr="00B64926">
              <w:rPr>
                <w:rFonts w:cs="2  Mitra" w:hint="cs"/>
                <w:b/>
                <w:bCs/>
                <w:rtl/>
              </w:rPr>
              <w:t>های بهداشتی  و پخش آن از فضاي مجازي</w:t>
            </w:r>
          </w:p>
        </w:tc>
      </w:tr>
      <w:tr w:rsidR="00311530" w:rsidRPr="00D81821" w:rsidTr="002C088B">
        <w:trPr>
          <w:trHeight w:val="821"/>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B64926">
              <w:rPr>
                <w:rFonts w:cs="2  Mitra" w:hint="cs"/>
                <w:b/>
                <w:bCs/>
                <w:rtl/>
              </w:rPr>
              <w:t>14-</w:t>
            </w:r>
            <w:r>
              <w:rPr>
                <w:rFonts w:cs="2  Mitra" w:hint="cs"/>
                <w:b/>
                <w:bCs/>
                <w:rtl/>
              </w:rPr>
              <w:t xml:space="preserve"> </w:t>
            </w:r>
            <w:r w:rsidRPr="00B64926">
              <w:rPr>
                <w:rFonts w:cs="2  Mitra" w:hint="cs"/>
                <w:b/>
                <w:bCs/>
                <w:rtl/>
              </w:rPr>
              <w:t>برگزاري جلسه کارگروه تخصصی برای تدوین برنامه</w:t>
            </w:r>
            <w:r w:rsidRPr="00B64926">
              <w:rPr>
                <w:rFonts w:cs="2  Mitra"/>
                <w:b/>
                <w:bCs/>
                <w:rtl/>
              </w:rPr>
              <w:softHyphen/>
            </w:r>
            <w:r w:rsidRPr="00B64926">
              <w:rPr>
                <w:rFonts w:cs="2  Mitra" w:hint="cs"/>
                <w:b/>
                <w:bCs/>
                <w:rtl/>
              </w:rPr>
              <w:t>های تجمع مردم در تاسوعا و عاشورای حسینی در میدان شهیدگاه اردبیل با رعایت پروتکل</w:t>
            </w:r>
            <w:r w:rsidRPr="00B64926">
              <w:rPr>
                <w:rFonts w:cs="2  Mitra"/>
                <w:b/>
                <w:bCs/>
                <w:rtl/>
              </w:rPr>
              <w:softHyphen/>
            </w:r>
            <w:r w:rsidRPr="00B64926">
              <w:rPr>
                <w:rFonts w:cs="2  Mitra" w:hint="cs"/>
                <w:b/>
                <w:bCs/>
                <w:rtl/>
              </w:rPr>
              <w:t>های بهداشتی و فاصله</w:t>
            </w:r>
            <w:r w:rsidRPr="00B64926">
              <w:rPr>
                <w:rFonts w:cs="2  Mitra"/>
                <w:b/>
                <w:bCs/>
                <w:rtl/>
              </w:rPr>
              <w:softHyphen/>
            </w:r>
            <w:r w:rsidRPr="00B64926">
              <w:rPr>
                <w:rFonts w:cs="2  Mitra" w:hint="cs"/>
                <w:b/>
                <w:bCs/>
                <w:rtl/>
              </w:rPr>
              <w:t>گذاری اجتماعی و پخش مستقیم مراسم از شبکه استانی و دیگر شبکه های صداو سیما</w:t>
            </w:r>
          </w:p>
        </w:tc>
      </w:tr>
      <w:tr w:rsidR="00311530" w:rsidRPr="00D81821" w:rsidTr="00B503D4">
        <w:trPr>
          <w:trHeight w:val="880"/>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B64926" w:rsidRDefault="00311530" w:rsidP="002C088B">
            <w:pPr>
              <w:bidi/>
              <w:spacing w:after="0" w:line="240" w:lineRule="auto"/>
              <w:jc w:val="both"/>
              <w:rPr>
                <w:rFonts w:cs="2  Mitra"/>
                <w:b/>
                <w:bCs/>
                <w:rtl/>
              </w:rPr>
            </w:pPr>
            <w:r>
              <w:rPr>
                <w:rFonts w:cs="2  Mitra" w:hint="cs"/>
                <w:b/>
                <w:bCs/>
                <w:rtl/>
              </w:rPr>
              <w:t xml:space="preserve">15- </w:t>
            </w:r>
            <w:r w:rsidRPr="00086B69">
              <w:rPr>
                <w:rFonts w:cs="2  Mitra"/>
                <w:b/>
                <w:bCs/>
                <w:rtl/>
              </w:rPr>
              <w:t>تشكيل كارگروه تکر</w:t>
            </w:r>
            <w:r w:rsidRPr="00086B69">
              <w:rPr>
                <w:rFonts w:cs="2  Mitra" w:hint="cs"/>
                <w:b/>
                <w:bCs/>
                <w:rtl/>
              </w:rPr>
              <w:t>ی</w:t>
            </w:r>
            <w:r w:rsidRPr="00086B69">
              <w:rPr>
                <w:rFonts w:cs="2  Mitra" w:hint="eastAsia"/>
                <w:b/>
                <w:bCs/>
                <w:rtl/>
              </w:rPr>
              <w:t>م</w:t>
            </w:r>
            <w:r w:rsidRPr="00086B69">
              <w:rPr>
                <w:rFonts w:cs="2  Mitra"/>
                <w:b/>
                <w:bCs/>
                <w:rtl/>
              </w:rPr>
              <w:t xml:space="preserve"> خ</w:t>
            </w:r>
            <w:r w:rsidRPr="00086B69">
              <w:rPr>
                <w:rFonts w:cs="2  Mitra" w:hint="cs"/>
                <w:b/>
                <w:bCs/>
                <w:rtl/>
              </w:rPr>
              <w:t>ی</w:t>
            </w:r>
            <w:r w:rsidRPr="00086B69">
              <w:rPr>
                <w:rFonts w:cs="2  Mitra" w:hint="eastAsia"/>
                <w:b/>
                <w:bCs/>
                <w:rtl/>
              </w:rPr>
              <w:t>ر</w:t>
            </w:r>
            <w:r w:rsidRPr="00086B69">
              <w:rPr>
                <w:rFonts w:cs="2  Mitra" w:hint="cs"/>
                <w:b/>
                <w:bCs/>
                <w:rtl/>
              </w:rPr>
              <w:t>ی</w:t>
            </w:r>
            <w:r w:rsidRPr="00086B69">
              <w:rPr>
                <w:rFonts w:cs="2  Mitra" w:hint="eastAsia"/>
                <w:b/>
                <w:bCs/>
                <w:rtl/>
              </w:rPr>
              <w:t>ن</w:t>
            </w:r>
            <w:r w:rsidRPr="00086B69">
              <w:rPr>
                <w:rFonts w:cs="2  Mitra"/>
                <w:b/>
                <w:bCs/>
                <w:rtl/>
              </w:rPr>
              <w:t xml:space="preserve"> و ن</w:t>
            </w:r>
            <w:r w:rsidRPr="00086B69">
              <w:rPr>
                <w:rFonts w:cs="2  Mitra" w:hint="cs"/>
                <w:b/>
                <w:bCs/>
                <w:rtl/>
              </w:rPr>
              <w:t>ی</w:t>
            </w:r>
            <w:r w:rsidRPr="00086B69">
              <w:rPr>
                <w:rFonts w:cs="2  Mitra" w:hint="eastAsia"/>
                <w:b/>
                <w:bCs/>
                <w:rtl/>
              </w:rPr>
              <w:t>کوکاران</w:t>
            </w:r>
            <w:r w:rsidRPr="00086B69">
              <w:rPr>
                <w:rFonts w:cs="2  Mitra"/>
                <w:b/>
                <w:bCs/>
                <w:rtl/>
              </w:rPr>
              <w:t>(اعم از حق</w:t>
            </w:r>
            <w:r w:rsidRPr="00086B69">
              <w:rPr>
                <w:rFonts w:cs="2  Mitra" w:hint="cs"/>
                <w:b/>
                <w:bCs/>
                <w:rtl/>
              </w:rPr>
              <w:t>ی</w:t>
            </w:r>
            <w:r w:rsidRPr="00086B69">
              <w:rPr>
                <w:rFonts w:cs="2  Mitra" w:hint="eastAsia"/>
                <w:b/>
                <w:bCs/>
                <w:rtl/>
              </w:rPr>
              <w:t>ق</w:t>
            </w:r>
            <w:r w:rsidRPr="00086B69">
              <w:rPr>
                <w:rFonts w:cs="2  Mitra" w:hint="cs"/>
                <w:b/>
                <w:bCs/>
                <w:rtl/>
              </w:rPr>
              <w:t>ی</w:t>
            </w:r>
            <w:r w:rsidRPr="00086B69">
              <w:rPr>
                <w:rFonts w:cs="2  Mitra"/>
                <w:b/>
                <w:bCs/>
                <w:rtl/>
              </w:rPr>
              <w:t xml:space="preserve"> و حقوق</w:t>
            </w:r>
            <w:r w:rsidRPr="00086B69">
              <w:rPr>
                <w:rFonts w:cs="2  Mitra" w:hint="cs"/>
                <w:b/>
                <w:bCs/>
                <w:rtl/>
              </w:rPr>
              <w:t>ی</w:t>
            </w:r>
            <w:r w:rsidRPr="00086B69">
              <w:rPr>
                <w:rFonts w:cs="2  Mitra"/>
                <w:b/>
                <w:bCs/>
                <w:rtl/>
              </w:rPr>
              <w:t>) در موضوع پ</w:t>
            </w:r>
            <w:r w:rsidRPr="00086B69">
              <w:rPr>
                <w:rFonts w:cs="2  Mitra" w:hint="cs"/>
                <w:b/>
                <w:bCs/>
                <w:rtl/>
              </w:rPr>
              <w:t>ی</w:t>
            </w:r>
            <w:r w:rsidRPr="00086B69">
              <w:rPr>
                <w:rFonts w:cs="2  Mitra" w:hint="eastAsia"/>
                <w:b/>
                <w:bCs/>
                <w:rtl/>
              </w:rPr>
              <w:t>شگ</w:t>
            </w:r>
            <w:r w:rsidRPr="00086B69">
              <w:rPr>
                <w:rFonts w:cs="2  Mitra" w:hint="cs"/>
                <w:b/>
                <w:bCs/>
                <w:rtl/>
              </w:rPr>
              <w:t>ی</w:t>
            </w:r>
            <w:r w:rsidRPr="00086B69">
              <w:rPr>
                <w:rFonts w:cs="2  Mitra" w:hint="eastAsia"/>
                <w:b/>
                <w:bCs/>
                <w:rtl/>
              </w:rPr>
              <w:t>ر</w:t>
            </w:r>
            <w:r w:rsidRPr="00086B69">
              <w:rPr>
                <w:rFonts w:cs="2  Mitra" w:hint="cs"/>
                <w:b/>
                <w:bCs/>
                <w:rtl/>
              </w:rPr>
              <w:t>ی</w:t>
            </w:r>
            <w:r w:rsidRPr="00086B69">
              <w:rPr>
                <w:rFonts w:cs="2  Mitra"/>
                <w:b/>
                <w:bCs/>
                <w:rtl/>
              </w:rPr>
              <w:t xml:space="preserve"> از کرونا و حما</w:t>
            </w:r>
            <w:r w:rsidRPr="00086B69">
              <w:rPr>
                <w:rFonts w:cs="2  Mitra" w:hint="cs"/>
                <w:b/>
                <w:bCs/>
                <w:rtl/>
              </w:rPr>
              <w:t>ی</w:t>
            </w:r>
            <w:r w:rsidRPr="00086B69">
              <w:rPr>
                <w:rFonts w:cs="2  Mitra" w:hint="eastAsia"/>
                <w:b/>
                <w:bCs/>
                <w:rtl/>
              </w:rPr>
              <w:t>ت</w:t>
            </w:r>
            <w:r w:rsidRPr="00086B69">
              <w:rPr>
                <w:rFonts w:cs="2  Mitra"/>
                <w:b/>
                <w:bCs/>
                <w:rtl/>
              </w:rPr>
              <w:t xml:space="preserve"> از ن</w:t>
            </w:r>
            <w:r w:rsidRPr="00086B69">
              <w:rPr>
                <w:rFonts w:cs="2  Mitra" w:hint="cs"/>
                <w:b/>
                <w:bCs/>
                <w:rtl/>
              </w:rPr>
              <w:t>ی</w:t>
            </w:r>
            <w:r w:rsidRPr="00086B69">
              <w:rPr>
                <w:rFonts w:cs="2  Mitra" w:hint="eastAsia"/>
                <w:b/>
                <w:bCs/>
                <w:rtl/>
              </w:rPr>
              <w:t>ازمندان،</w:t>
            </w:r>
            <w:r w:rsidRPr="00086B69">
              <w:rPr>
                <w:rFonts w:cs="2  Mitra"/>
                <w:b/>
                <w:bCs/>
                <w:rtl/>
              </w:rPr>
              <w:t xml:space="preserve"> با مشارکت سپاه حضرت عباس(ع)، دانشگاه علوم پزشک</w:t>
            </w:r>
            <w:r w:rsidRPr="00086B69">
              <w:rPr>
                <w:rFonts w:cs="2  Mitra" w:hint="cs"/>
                <w:b/>
                <w:bCs/>
                <w:rtl/>
              </w:rPr>
              <w:t>ی</w:t>
            </w:r>
            <w:r w:rsidRPr="00086B69">
              <w:rPr>
                <w:rFonts w:cs="2  Mitra"/>
                <w:b/>
                <w:bCs/>
                <w:rtl/>
              </w:rPr>
              <w:t xml:space="preserve"> و ساير دستگاه</w:t>
            </w:r>
            <w:r>
              <w:rPr>
                <w:rFonts w:cs="2  Mitra"/>
                <w:b/>
                <w:bCs/>
                <w:rtl/>
              </w:rPr>
              <w:softHyphen/>
            </w:r>
            <w:r w:rsidRPr="00086B69">
              <w:rPr>
                <w:rFonts w:cs="2  Mitra"/>
                <w:b/>
                <w:bCs/>
                <w:rtl/>
              </w:rPr>
              <w:t>ها</w:t>
            </w:r>
            <w:r w:rsidRPr="00086B69">
              <w:rPr>
                <w:rFonts w:cs="2  Mitra" w:hint="cs"/>
                <w:b/>
                <w:bCs/>
                <w:rtl/>
              </w:rPr>
              <w:t>ی</w:t>
            </w:r>
            <w:r w:rsidRPr="00086B69">
              <w:rPr>
                <w:rFonts w:cs="2  Mitra"/>
                <w:b/>
                <w:bCs/>
                <w:rtl/>
              </w:rPr>
              <w:t xml:space="preserve"> ذي</w:t>
            </w:r>
            <w:r>
              <w:rPr>
                <w:rFonts w:cs="2  Mitra"/>
                <w:b/>
                <w:bCs/>
                <w:rtl/>
              </w:rPr>
              <w:softHyphen/>
            </w:r>
            <w:r w:rsidRPr="00086B69">
              <w:rPr>
                <w:rFonts w:cs="2  Mitra"/>
                <w:b/>
                <w:bCs/>
                <w:rtl/>
              </w:rPr>
              <w:t>ربط، با تول</w:t>
            </w:r>
            <w:r w:rsidRPr="00086B69">
              <w:rPr>
                <w:rFonts w:cs="2  Mitra" w:hint="cs"/>
                <w:b/>
                <w:bCs/>
                <w:rtl/>
              </w:rPr>
              <w:t>ی</w:t>
            </w:r>
            <w:r w:rsidRPr="00086B69">
              <w:rPr>
                <w:rFonts w:cs="2  Mitra" w:hint="eastAsia"/>
                <w:b/>
                <w:bCs/>
                <w:rtl/>
              </w:rPr>
              <w:t>ت</w:t>
            </w:r>
            <w:r w:rsidRPr="00086B69">
              <w:rPr>
                <w:rFonts w:cs="2  Mitra"/>
                <w:b/>
                <w:bCs/>
                <w:rtl/>
              </w:rPr>
              <w:t xml:space="preserve"> استاندار</w:t>
            </w:r>
            <w:r w:rsidRPr="00086B69">
              <w:rPr>
                <w:rFonts w:cs="2  Mitra" w:hint="cs"/>
                <w:b/>
                <w:bCs/>
                <w:rtl/>
              </w:rPr>
              <w:t>ی</w:t>
            </w:r>
            <w:r w:rsidRPr="00086B69">
              <w:rPr>
                <w:rFonts w:cs="2  Mitra"/>
                <w:b/>
                <w:bCs/>
                <w:rtl/>
              </w:rPr>
              <w:t xml:space="preserve"> و ارايه پ</w:t>
            </w:r>
            <w:r w:rsidRPr="00086B69">
              <w:rPr>
                <w:rFonts w:cs="2  Mitra" w:hint="cs"/>
                <w:b/>
                <w:bCs/>
                <w:rtl/>
              </w:rPr>
              <w:t>ی</w:t>
            </w:r>
            <w:r w:rsidRPr="00086B69">
              <w:rPr>
                <w:rFonts w:cs="2  Mitra" w:hint="eastAsia"/>
                <w:b/>
                <w:bCs/>
                <w:rtl/>
              </w:rPr>
              <w:t>شنهادات</w:t>
            </w:r>
            <w:r w:rsidRPr="00086B69">
              <w:rPr>
                <w:rFonts w:cs="2  Mitra"/>
                <w:b/>
                <w:bCs/>
                <w:rtl/>
              </w:rPr>
              <w:t xml:space="preserve"> و برنامه ها</w:t>
            </w:r>
            <w:r w:rsidRPr="00086B69">
              <w:rPr>
                <w:rFonts w:cs="2  Mitra" w:hint="cs"/>
                <w:b/>
                <w:bCs/>
                <w:rtl/>
              </w:rPr>
              <w:t>ی</w:t>
            </w:r>
            <w:r w:rsidRPr="00086B69">
              <w:rPr>
                <w:rFonts w:cs="2  Mitra"/>
                <w:b/>
                <w:bCs/>
                <w:rtl/>
              </w:rPr>
              <w:t xml:space="preserve"> ا</w:t>
            </w:r>
            <w:r w:rsidRPr="00086B69">
              <w:rPr>
                <w:rFonts w:cs="2  Mitra" w:hint="cs"/>
                <w:b/>
                <w:bCs/>
                <w:rtl/>
              </w:rPr>
              <w:t>ی</w:t>
            </w:r>
            <w:r w:rsidRPr="00086B69">
              <w:rPr>
                <w:rFonts w:cs="2  Mitra" w:hint="eastAsia"/>
                <w:b/>
                <w:bCs/>
                <w:rtl/>
              </w:rPr>
              <w:t>ن</w:t>
            </w:r>
            <w:r w:rsidRPr="00086B69">
              <w:rPr>
                <w:rFonts w:cs="2  Mitra"/>
                <w:b/>
                <w:bCs/>
                <w:rtl/>
              </w:rPr>
              <w:t xml:space="preserve"> کارگروه ب</w:t>
            </w:r>
            <w:r w:rsidRPr="00086B69">
              <w:rPr>
                <w:rFonts w:cs="2  Mitra" w:hint="eastAsia"/>
                <w:b/>
                <w:bCs/>
                <w:rtl/>
              </w:rPr>
              <w:t>ه</w:t>
            </w:r>
            <w:r w:rsidRPr="00086B69">
              <w:rPr>
                <w:rFonts w:cs="2  Mitra"/>
                <w:b/>
                <w:bCs/>
                <w:rtl/>
              </w:rPr>
              <w:t xml:space="preserve"> شورا</w:t>
            </w:r>
            <w:r w:rsidRPr="00086B69">
              <w:rPr>
                <w:rFonts w:cs="2  Mitra" w:hint="cs"/>
                <w:b/>
                <w:bCs/>
                <w:rtl/>
              </w:rPr>
              <w:t>ی</w:t>
            </w:r>
            <w:r w:rsidRPr="00086B69">
              <w:rPr>
                <w:rFonts w:cs="2  Mitra"/>
                <w:b/>
                <w:bCs/>
                <w:rtl/>
              </w:rPr>
              <w:t xml:space="preserve"> فرهنگ عموم</w:t>
            </w:r>
            <w:r w:rsidRPr="00086B69">
              <w:rPr>
                <w:rFonts w:cs="2  Mitra" w:hint="cs"/>
                <w:b/>
                <w:bCs/>
                <w:rtl/>
              </w:rPr>
              <w:t>ی</w:t>
            </w:r>
            <w:r w:rsidRPr="00086B69">
              <w:rPr>
                <w:rFonts w:cs="2  Mitra"/>
                <w:b/>
                <w:bCs/>
                <w:rtl/>
              </w:rPr>
              <w:t xml:space="preserve"> استان</w:t>
            </w:r>
          </w:p>
        </w:tc>
      </w:tr>
      <w:tr w:rsidR="00311530" w:rsidRPr="00D81821" w:rsidTr="002C088B">
        <w:trPr>
          <w:trHeight w:val="306"/>
        </w:trPr>
        <w:tc>
          <w:tcPr>
            <w:tcW w:w="728" w:type="dxa"/>
            <w:vMerge/>
            <w:shd w:val="clear" w:color="auto" w:fill="auto"/>
          </w:tcPr>
          <w:p w:rsidR="00311530" w:rsidRDefault="00311530" w:rsidP="002C088B">
            <w:pPr>
              <w:bidi/>
              <w:spacing w:after="0" w:line="240" w:lineRule="auto"/>
              <w:jc w:val="center"/>
              <w:rPr>
                <w:rFonts w:cs="2  Nazanin"/>
                <w:b/>
                <w:bCs/>
              </w:rPr>
            </w:pPr>
          </w:p>
        </w:tc>
        <w:tc>
          <w:tcPr>
            <w:tcW w:w="1370"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16- </w:t>
            </w:r>
            <w:r w:rsidRPr="00086B69">
              <w:rPr>
                <w:rFonts w:cs="2  Mitra"/>
                <w:b/>
                <w:bCs/>
                <w:rtl/>
              </w:rPr>
              <w:t>برگزاري طرح شه</w:t>
            </w:r>
            <w:r w:rsidRPr="00086B69">
              <w:rPr>
                <w:rFonts w:cs="2  Mitra" w:hint="cs"/>
                <w:b/>
                <w:bCs/>
                <w:rtl/>
              </w:rPr>
              <w:t>ی</w:t>
            </w:r>
            <w:r w:rsidRPr="00086B69">
              <w:rPr>
                <w:rFonts w:cs="2  Mitra" w:hint="eastAsia"/>
                <w:b/>
                <w:bCs/>
                <w:rtl/>
              </w:rPr>
              <w:t>د،</w:t>
            </w:r>
            <w:r w:rsidRPr="00086B69">
              <w:rPr>
                <w:rFonts w:cs="2  Mitra"/>
                <w:b/>
                <w:bCs/>
                <w:rtl/>
              </w:rPr>
              <w:t xml:space="preserve"> سردار سل</w:t>
            </w:r>
            <w:r w:rsidRPr="00086B69">
              <w:rPr>
                <w:rFonts w:cs="2  Mitra" w:hint="cs"/>
                <w:b/>
                <w:bCs/>
                <w:rtl/>
              </w:rPr>
              <w:t>ی</w:t>
            </w:r>
            <w:r w:rsidRPr="00086B69">
              <w:rPr>
                <w:rFonts w:cs="2  Mitra" w:hint="eastAsia"/>
                <w:b/>
                <w:bCs/>
                <w:rtl/>
              </w:rPr>
              <w:t>مان</w:t>
            </w:r>
            <w:r w:rsidRPr="00086B69">
              <w:rPr>
                <w:rFonts w:cs="2  Mitra" w:hint="cs"/>
                <w:b/>
                <w:bCs/>
                <w:rtl/>
              </w:rPr>
              <w:t>ی</w:t>
            </w:r>
            <w:r w:rsidRPr="00086B69">
              <w:rPr>
                <w:rFonts w:cs="2  Mitra"/>
                <w:b/>
                <w:bCs/>
                <w:rtl/>
              </w:rPr>
              <w:t xml:space="preserve"> با محور</w:t>
            </w:r>
            <w:r w:rsidRPr="00086B69">
              <w:rPr>
                <w:rFonts w:cs="2  Mitra" w:hint="cs"/>
                <w:b/>
                <w:bCs/>
                <w:rtl/>
              </w:rPr>
              <w:t>ی</w:t>
            </w:r>
            <w:r w:rsidRPr="00086B69">
              <w:rPr>
                <w:rFonts w:cs="2  Mitra" w:hint="eastAsia"/>
                <w:b/>
                <w:bCs/>
                <w:rtl/>
              </w:rPr>
              <w:t>ت</w:t>
            </w:r>
            <w:r w:rsidRPr="00086B69">
              <w:rPr>
                <w:rFonts w:cs="2  Mitra"/>
                <w:b/>
                <w:bCs/>
                <w:rtl/>
              </w:rPr>
              <w:t xml:space="preserve"> پا</w:t>
            </w:r>
            <w:r w:rsidRPr="00086B69">
              <w:rPr>
                <w:rFonts w:cs="2  Mitra" w:hint="cs"/>
                <w:b/>
                <w:bCs/>
                <w:rtl/>
              </w:rPr>
              <w:t>ی</w:t>
            </w:r>
            <w:r w:rsidRPr="00086B69">
              <w:rPr>
                <w:rFonts w:cs="2  Mitra" w:hint="eastAsia"/>
                <w:b/>
                <w:bCs/>
                <w:rtl/>
              </w:rPr>
              <w:t>گاه</w:t>
            </w:r>
            <w:r w:rsidRPr="00086B69">
              <w:rPr>
                <w:rFonts w:cs="2  Mitra"/>
                <w:b/>
                <w:bCs/>
                <w:rtl/>
              </w:rPr>
              <w:t xml:space="preserve"> ها</w:t>
            </w:r>
            <w:r w:rsidRPr="00086B69">
              <w:rPr>
                <w:rFonts w:cs="2  Mitra" w:hint="cs"/>
                <w:b/>
                <w:bCs/>
                <w:rtl/>
              </w:rPr>
              <w:t>ی</w:t>
            </w:r>
            <w:r w:rsidRPr="00086B69">
              <w:rPr>
                <w:rFonts w:cs="2  Mitra"/>
                <w:b/>
                <w:bCs/>
                <w:rtl/>
              </w:rPr>
              <w:t xml:space="preserve"> مقاومت در سراسر استان</w:t>
            </w:r>
          </w:p>
        </w:tc>
      </w:tr>
      <w:tr w:rsidR="00311530" w:rsidRPr="00D81821" w:rsidTr="002C088B">
        <w:trPr>
          <w:trHeight w:val="262"/>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lastRenderedPageBreak/>
              <w:t>4</w:t>
            </w: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اصفهان</w:t>
            </w:r>
          </w:p>
        </w:tc>
        <w:tc>
          <w:tcPr>
            <w:tcW w:w="12438" w:type="dxa"/>
            <w:tcBorders>
              <w:top w:val="thinThickSmallGap" w:sz="12" w:space="0" w:color="auto"/>
            </w:tcBorders>
            <w:shd w:val="clear" w:color="auto" w:fill="auto"/>
            <w:vAlign w:val="center"/>
          </w:tcPr>
          <w:p w:rsidR="00311530" w:rsidRPr="004C1A6C" w:rsidRDefault="00311530" w:rsidP="002C088B">
            <w:pPr>
              <w:bidi/>
              <w:spacing w:after="0" w:line="240" w:lineRule="auto"/>
              <w:jc w:val="both"/>
              <w:rPr>
                <w:rFonts w:cs="2  Mitra"/>
                <w:b/>
                <w:bCs/>
              </w:rPr>
            </w:pPr>
            <w:r>
              <w:rPr>
                <w:rFonts w:cs="2  Mitra" w:hint="cs"/>
                <w:b/>
                <w:bCs/>
                <w:rtl/>
              </w:rPr>
              <w:t>1</w:t>
            </w:r>
            <w:r w:rsidRPr="004C1A6C">
              <w:rPr>
                <w:rFonts w:cs="2  Mitra" w:hint="cs"/>
                <w:b/>
                <w:bCs/>
                <w:rtl/>
              </w:rPr>
              <w:t>-</w:t>
            </w:r>
            <w:r w:rsidRPr="004C1A6C">
              <w:rPr>
                <w:rFonts w:cs="2  Mitra" w:hint="eastAsia"/>
                <w:b/>
                <w:bCs/>
                <w:rtl/>
              </w:rPr>
              <w:t>توج</w:t>
            </w:r>
            <w:r w:rsidRPr="004C1A6C">
              <w:rPr>
                <w:rFonts w:cs="2  Mitra" w:hint="cs"/>
                <w:b/>
                <w:bCs/>
                <w:rtl/>
              </w:rPr>
              <w:t>ی</w:t>
            </w:r>
            <w:r w:rsidRPr="004C1A6C">
              <w:rPr>
                <w:rFonts w:cs="2  Mitra" w:hint="eastAsia"/>
                <w:b/>
                <w:bCs/>
                <w:rtl/>
              </w:rPr>
              <w:t>ه</w:t>
            </w:r>
            <w:r w:rsidRPr="004C1A6C">
              <w:rPr>
                <w:rFonts w:cs="2  Mitra"/>
                <w:b/>
                <w:bCs/>
                <w:rtl/>
              </w:rPr>
              <w:t xml:space="preserve"> علما</w:t>
            </w:r>
            <w:r w:rsidRPr="004C1A6C">
              <w:rPr>
                <w:rFonts w:cs="2  Mitra" w:hint="cs"/>
                <w:b/>
                <w:bCs/>
                <w:rtl/>
              </w:rPr>
              <w:t xml:space="preserve"> و </w:t>
            </w:r>
            <w:r w:rsidRPr="004C1A6C">
              <w:rPr>
                <w:rFonts w:cs="2  Mitra"/>
                <w:b/>
                <w:bCs/>
                <w:rtl/>
              </w:rPr>
              <w:t>روحان</w:t>
            </w:r>
            <w:r w:rsidRPr="004C1A6C">
              <w:rPr>
                <w:rFonts w:cs="2  Mitra" w:hint="cs"/>
                <w:b/>
                <w:bCs/>
                <w:rtl/>
              </w:rPr>
              <w:t>ی</w:t>
            </w:r>
            <w:r w:rsidRPr="004C1A6C">
              <w:rPr>
                <w:rFonts w:cs="2  Mitra" w:hint="eastAsia"/>
                <w:b/>
                <w:bCs/>
                <w:rtl/>
              </w:rPr>
              <w:t>ون</w:t>
            </w:r>
            <w:r w:rsidRPr="004C1A6C">
              <w:rPr>
                <w:rFonts w:cs="2  Mitra" w:hint="cs"/>
                <w:b/>
                <w:bCs/>
                <w:rtl/>
              </w:rPr>
              <w:t xml:space="preserve">با نفوذ </w:t>
            </w:r>
            <w:r w:rsidRPr="004C1A6C">
              <w:rPr>
                <w:rFonts w:cs="2  Mitra"/>
                <w:b/>
                <w:bCs/>
                <w:rtl/>
              </w:rPr>
              <w:t>اعم از ائمه جمعه و وعاظ مطرح</w:t>
            </w:r>
            <w:r w:rsidRPr="004C1A6C">
              <w:rPr>
                <w:rFonts w:cs="2  Mitra" w:hint="cs"/>
                <w:b/>
                <w:bCs/>
                <w:rtl/>
              </w:rPr>
              <w:t>،</w:t>
            </w:r>
            <w:r w:rsidRPr="004C1A6C">
              <w:rPr>
                <w:rFonts w:cs="2  Mitra"/>
                <w:b/>
                <w:bCs/>
                <w:rtl/>
              </w:rPr>
              <w:t xml:space="preserve"> در رابطه با تبب</w:t>
            </w:r>
            <w:r w:rsidRPr="004C1A6C">
              <w:rPr>
                <w:rFonts w:cs="2  Mitra" w:hint="cs"/>
                <w:b/>
                <w:bCs/>
                <w:rtl/>
              </w:rPr>
              <w:t>ی</w:t>
            </w:r>
            <w:r w:rsidRPr="004C1A6C">
              <w:rPr>
                <w:rFonts w:cs="2  Mitra" w:hint="eastAsia"/>
                <w:b/>
                <w:bCs/>
                <w:rtl/>
              </w:rPr>
              <w:t>ن</w:t>
            </w:r>
            <w:r w:rsidRPr="004C1A6C">
              <w:rPr>
                <w:rFonts w:cs="2  Mitra"/>
                <w:b/>
                <w:bCs/>
                <w:rtl/>
              </w:rPr>
              <w:t xml:space="preserve"> شرا</w:t>
            </w:r>
            <w:r w:rsidRPr="004C1A6C">
              <w:rPr>
                <w:rFonts w:cs="2  Mitra" w:hint="cs"/>
                <w:b/>
                <w:bCs/>
                <w:rtl/>
              </w:rPr>
              <w:t>ی</w:t>
            </w:r>
            <w:r w:rsidRPr="004C1A6C">
              <w:rPr>
                <w:rFonts w:cs="2  Mitra" w:hint="eastAsia"/>
                <w:b/>
                <w:bCs/>
                <w:rtl/>
              </w:rPr>
              <w:t>ط</w:t>
            </w:r>
            <w:r w:rsidRPr="004C1A6C">
              <w:rPr>
                <w:rFonts w:cs="2  Mitra"/>
                <w:b/>
                <w:bCs/>
                <w:rtl/>
              </w:rPr>
              <w:t xml:space="preserve"> و</w:t>
            </w:r>
            <w:r w:rsidRPr="004C1A6C">
              <w:rPr>
                <w:rFonts w:cs="2  Mitra" w:hint="cs"/>
                <w:b/>
                <w:bCs/>
                <w:rtl/>
              </w:rPr>
              <w:t>ی</w:t>
            </w:r>
            <w:r w:rsidRPr="004C1A6C">
              <w:rPr>
                <w:rFonts w:cs="2  Mitra" w:hint="eastAsia"/>
                <w:b/>
                <w:bCs/>
                <w:rtl/>
              </w:rPr>
              <w:t>ژه</w:t>
            </w:r>
            <w:r w:rsidRPr="004C1A6C">
              <w:rPr>
                <w:rFonts w:cs="2  Mitra"/>
                <w:b/>
                <w:bCs/>
                <w:rtl/>
              </w:rPr>
              <w:t xml:space="preserve"> بهداشت</w:t>
            </w:r>
            <w:r w:rsidRPr="004C1A6C">
              <w:rPr>
                <w:rFonts w:cs="2  Mitra" w:hint="cs"/>
                <w:b/>
                <w:bCs/>
                <w:rtl/>
              </w:rPr>
              <w:t>ی</w:t>
            </w:r>
            <w:r w:rsidRPr="004C1A6C">
              <w:rPr>
                <w:rFonts w:cs="2  Mitra"/>
                <w:b/>
                <w:bCs/>
                <w:rtl/>
              </w:rPr>
              <w:t xml:space="preserve"> و اعتقاد</w:t>
            </w:r>
            <w:r w:rsidRPr="004C1A6C">
              <w:rPr>
                <w:rFonts w:cs="2  Mitra" w:hint="cs"/>
                <w:b/>
                <w:bCs/>
                <w:rtl/>
              </w:rPr>
              <w:t>ی</w:t>
            </w:r>
            <w:r w:rsidRPr="004C1A6C">
              <w:rPr>
                <w:rFonts w:cs="2  Mitra"/>
                <w:b/>
                <w:bCs/>
                <w:rtl/>
              </w:rPr>
              <w:t xml:space="preserve"> کشور از طر</w:t>
            </w:r>
            <w:r w:rsidRPr="004C1A6C">
              <w:rPr>
                <w:rFonts w:cs="2  Mitra" w:hint="cs"/>
                <w:b/>
                <w:bCs/>
                <w:rtl/>
              </w:rPr>
              <w:t>ی</w:t>
            </w:r>
            <w:r w:rsidRPr="004C1A6C">
              <w:rPr>
                <w:rFonts w:cs="2  Mitra" w:hint="eastAsia"/>
                <w:b/>
                <w:bCs/>
                <w:rtl/>
              </w:rPr>
              <w:t>ق</w:t>
            </w:r>
            <w:r w:rsidRPr="004C1A6C">
              <w:rPr>
                <w:rFonts w:cs="2  Mitra"/>
                <w:b/>
                <w:bCs/>
                <w:rtl/>
              </w:rPr>
              <w:t xml:space="preserve"> ارا</w:t>
            </w:r>
            <w:r w:rsidRPr="004C1A6C">
              <w:rPr>
                <w:rFonts w:cs="2  Mitra" w:hint="cs"/>
                <w:b/>
                <w:bCs/>
                <w:rtl/>
              </w:rPr>
              <w:t>ی</w:t>
            </w:r>
            <w:r w:rsidRPr="004C1A6C">
              <w:rPr>
                <w:rFonts w:cs="2  Mitra" w:hint="eastAsia"/>
                <w:b/>
                <w:bCs/>
                <w:rtl/>
              </w:rPr>
              <w:t>ه</w:t>
            </w:r>
            <w:r w:rsidRPr="004C1A6C">
              <w:rPr>
                <w:rFonts w:cs="2  Mitra"/>
                <w:b/>
                <w:bCs/>
                <w:rtl/>
              </w:rPr>
              <w:t xml:space="preserve"> جزوات و ارا</w:t>
            </w:r>
            <w:r w:rsidRPr="004C1A6C">
              <w:rPr>
                <w:rFonts w:cs="2  Mitra" w:hint="cs"/>
                <w:b/>
                <w:bCs/>
                <w:rtl/>
              </w:rPr>
              <w:t>ی</w:t>
            </w:r>
            <w:r w:rsidRPr="004C1A6C">
              <w:rPr>
                <w:rFonts w:cs="2  Mitra" w:hint="eastAsia"/>
                <w:b/>
                <w:bCs/>
                <w:rtl/>
              </w:rPr>
              <w:t>ه</w:t>
            </w:r>
            <w:r w:rsidRPr="004C1A6C">
              <w:rPr>
                <w:rFonts w:cs="2  Mitra"/>
                <w:b/>
                <w:bCs/>
                <w:rtl/>
              </w:rPr>
              <w:t xml:space="preserve"> مطالب در شبکه ها</w:t>
            </w:r>
            <w:r w:rsidRPr="004C1A6C">
              <w:rPr>
                <w:rFonts w:cs="2  Mitra" w:hint="cs"/>
                <w:b/>
                <w:bCs/>
                <w:rtl/>
              </w:rPr>
              <w:t>ی</w:t>
            </w:r>
            <w:r w:rsidRPr="004C1A6C">
              <w:rPr>
                <w:rFonts w:cs="2  Mitra"/>
                <w:b/>
                <w:bCs/>
                <w:rtl/>
              </w:rPr>
              <w:t xml:space="preserve"> اجتماع</w:t>
            </w:r>
            <w:r w:rsidRPr="004C1A6C">
              <w:rPr>
                <w:rFonts w:cs="2  Mitra" w:hint="cs"/>
                <w:b/>
                <w:bCs/>
                <w:rtl/>
              </w:rPr>
              <w:t>ی</w:t>
            </w:r>
            <w:r w:rsidRPr="004C1A6C">
              <w:rPr>
                <w:rFonts w:cs="2  Mitra"/>
                <w:b/>
                <w:bCs/>
                <w:rtl/>
              </w:rPr>
              <w:t xml:space="preserve"> و</w:t>
            </w:r>
            <w:r w:rsidRPr="004C1A6C">
              <w:rPr>
                <w:rFonts w:cs="2  Mitra" w:hint="cs"/>
                <w:b/>
                <w:bCs/>
                <w:rtl/>
              </w:rPr>
              <w:t xml:space="preserve"> غيره</w:t>
            </w:r>
          </w:p>
        </w:tc>
      </w:tr>
      <w:tr w:rsidR="00311530" w:rsidRPr="00D81821" w:rsidTr="002C088B">
        <w:trPr>
          <w:trHeight w:val="149"/>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4C1A6C" w:rsidRDefault="00311530" w:rsidP="002C088B">
            <w:pPr>
              <w:bidi/>
              <w:spacing w:after="0" w:line="240" w:lineRule="auto"/>
              <w:jc w:val="both"/>
              <w:rPr>
                <w:rFonts w:cs="2  Mitra"/>
                <w:b/>
                <w:bCs/>
              </w:rPr>
            </w:pPr>
            <w:r>
              <w:rPr>
                <w:rFonts w:cs="2  Mitra" w:hint="cs"/>
                <w:b/>
                <w:bCs/>
                <w:rtl/>
              </w:rPr>
              <w:t>2</w:t>
            </w:r>
            <w:r w:rsidRPr="004C1A6C">
              <w:rPr>
                <w:rFonts w:cs="2  Mitra" w:hint="cs"/>
                <w:b/>
                <w:bCs/>
                <w:rtl/>
              </w:rPr>
              <w:t>-</w:t>
            </w:r>
            <w:r w:rsidRPr="004C1A6C">
              <w:rPr>
                <w:rFonts w:cs="2  Mitra" w:hint="eastAsia"/>
                <w:b/>
                <w:bCs/>
                <w:rtl/>
              </w:rPr>
              <w:t>توج</w:t>
            </w:r>
            <w:r w:rsidRPr="004C1A6C">
              <w:rPr>
                <w:rFonts w:cs="2  Mitra" w:hint="cs"/>
                <w:b/>
                <w:bCs/>
                <w:rtl/>
              </w:rPr>
              <w:t>ی</w:t>
            </w:r>
            <w:r w:rsidRPr="004C1A6C">
              <w:rPr>
                <w:rFonts w:cs="2  Mitra" w:hint="eastAsia"/>
                <w:b/>
                <w:bCs/>
                <w:rtl/>
              </w:rPr>
              <w:t>ه</w:t>
            </w:r>
            <w:r w:rsidRPr="004C1A6C">
              <w:rPr>
                <w:rFonts w:cs="2  Mitra"/>
                <w:b/>
                <w:bCs/>
                <w:rtl/>
              </w:rPr>
              <w:t xml:space="preserve"> مداحان و شعرا</w:t>
            </w:r>
            <w:r w:rsidRPr="004C1A6C">
              <w:rPr>
                <w:rFonts w:cs="2  Mitra" w:hint="cs"/>
                <w:b/>
                <w:bCs/>
                <w:rtl/>
              </w:rPr>
              <w:t>ی</w:t>
            </w:r>
            <w:r w:rsidRPr="004C1A6C">
              <w:rPr>
                <w:rFonts w:cs="2  Mitra"/>
                <w:b/>
                <w:bCs/>
                <w:rtl/>
              </w:rPr>
              <w:t xml:space="preserve"> آ</w:t>
            </w:r>
            <w:r w:rsidRPr="004C1A6C">
              <w:rPr>
                <w:rFonts w:cs="2  Mitra" w:hint="cs"/>
                <w:b/>
                <w:bCs/>
                <w:rtl/>
              </w:rPr>
              <w:t>یی</w:t>
            </w:r>
            <w:r w:rsidRPr="004C1A6C">
              <w:rPr>
                <w:rFonts w:cs="2  Mitra" w:hint="eastAsia"/>
                <w:b/>
                <w:bCs/>
                <w:rtl/>
              </w:rPr>
              <w:t>ن</w:t>
            </w:r>
            <w:r w:rsidRPr="004C1A6C">
              <w:rPr>
                <w:rFonts w:cs="2  Mitra" w:hint="cs"/>
                <w:b/>
                <w:bCs/>
                <w:rtl/>
              </w:rPr>
              <w:t>ی</w:t>
            </w:r>
            <w:r w:rsidRPr="004C1A6C">
              <w:rPr>
                <w:rFonts w:cs="2  Mitra"/>
                <w:b/>
                <w:bCs/>
                <w:rtl/>
              </w:rPr>
              <w:t xml:space="preserve"> نسبت به رعا</w:t>
            </w:r>
            <w:r w:rsidRPr="004C1A6C">
              <w:rPr>
                <w:rFonts w:cs="2  Mitra" w:hint="cs"/>
                <w:b/>
                <w:bCs/>
                <w:rtl/>
              </w:rPr>
              <w:t>ی</w:t>
            </w:r>
            <w:r w:rsidRPr="004C1A6C">
              <w:rPr>
                <w:rFonts w:cs="2  Mitra" w:hint="eastAsia"/>
                <w:b/>
                <w:bCs/>
                <w:rtl/>
              </w:rPr>
              <w:t>ت</w:t>
            </w:r>
            <w:r w:rsidRPr="004C1A6C">
              <w:rPr>
                <w:rFonts w:cs="2  Mitra"/>
                <w:b/>
                <w:bCs/>
                <w:rtl/>
              </w:rPr>
              <w:t xml:space="preserve"> مسا</w:t>
            </w:r>
            <w:r w:rsidRPr="004C1A6C">
              <w:rPr>
                <w:rFonts w:cs="2  Mitra" w:hint="cs"/>
                <w:b/>
                <w:bCs/>
                <w:rtl/>
              </w:rPr>
              <w:t>ي</w:t>
            </w:r>
            <w:r w:rsidRPr="004C1A6C">
              <w:rPr>
                <w:rFonts w:cs="2  Mitra"/>
                <w:b/>
                <w:bCs/>
                <w:rtl/>
              </w:rPr>
              <w:t>ل بهداشت</w:t>
            </w:r>
            <w:r w:rsidRPr="004C1A6C">
              <w:rPr>
                <w:rFonts w:cs="2  Mitra" w:hint="cs"/>
                <w:b/>
                <w:bCs/>
                <w:rtl/>
              </w:rPr>
              <w:t>ی</w:t>
            </w:r>
            <w:r w:rsidRPr="004C1A6C">
              <w:rPr>
                <w:rFonts w:cs="2  Mitra"/>
                <w:b/>
                <w:bCs/>
                <w:rtl/>
              </w:rPr>
              <w:t xml:space="preserve"> و تاک</w:t>
            </w:r>
            <w:r w:rsidRPr="004C1A6C">
              <w:rPr>
                <w:rFonts w:cs="2  Mitra" w:hint="cs"/>
                <w:b/>
                <w:bCs/>
                <w:rtl/>
              </w:rPr>
              <w:t>ی</w:t>
            </w:r>
            <w:r w:rsidRPr="004C1A6C">
              <w:rPr>
                <w:rFonts w:cs="2  Mitra" w:hint="eastAsia"/>
                <w:b/>
                <w:bCs/>
                <w:rtl/>
              </w:rPr>
              <w:t>د</w:t>
            </w:r>
            <w:r w:rsidRPr="004C1A6C">
              <w:rPr>
                <w:rFonts w:cs="2  Mitra"/>
                <w:b/>
                <w:bCs/>
                <w:rtl/>
              </w:rPr>
              <w:t xml:space="preserve"> نظام اسلام</w:t>
            </w:r>
            <w:r w:rsidRPr="004C1A6C">
              <w:rPr>
                <w:rFonts w:cs="2  Mitra" w:hint="cs"/>
                <w:b/>
                <w:bCs/>
                <w:rtl/>
              </w:rPr>
              <w:t>ی</w:t>
            </w:r>
            <w:r w:rsidRPr="004C1A6C">
              <w:rPr>
                <w:rFonts w:cs="2  Mitra"/>
                <w:b/>
                <w:bCs/>
                <w:rtl/>
              </w:rPr>
              <w:t xml:space="preserve"> بر پا</w:t>
            </w:r>
            <w:r w:rsidRPr="004C1A6C">
              <w:rPr>
                <w:rFonts w:cs="2  Mitra" w:hint="cs"/>
                <w:b/>
                <w:bCs/>
                <w:rtl/>
              </w:rPr>
              <w:t>ی</w:t>
            </w:r>
            <w:r w:rsidRPr="004C1A6C">
              <w:rPr>
                <w:rFonts w:cs="2  Mitra" w:hint="eastAsia"/>
                <w:b/>
                <w:bCs/>
                <w:rtl/>
              </w:rPr>
              <w:t>بند</w:t>
            </w:r>
            <w:r w:rsidRPr="004C1A6C">
              <w:rPr>
                <w:rFonts w:cs="2  Mitra" w:hint="cs"/>
                <w:b/>
                <w:bCs/>
                <w:rtl/>
              </w:rPr>
              <w:t>ی</w:t>
            </w:r>
            <w:r w:rsidRPr="004C1A6C">
              <w:rPr>
                <w:rFonts w:cs="2  Mitra"/>
                <w:b/>
                <w:bCs/>
                <w:rtl/>
              </w:rPr>
              <w:t xml:space="preserve"> به تعظ</w:t>
            </w:r>
            <w:r w:rsidRPr="004C1A6C">
              <w:rPr>
                <w:rFonts w:cs="2  Mitra" w:hint="cs"/>
                <w:b/>
                <w:bCs/>
                <w:rtl/>
              </w:rPr>
              <w:t>ی</w:t>
            </w:r>
            <w:r w:rsidRPr="004C1A6C">
              <w:rPr>
                <w:rFonts w:cs="2  Mitra" w:hint="eastAsia"/>
                <w:b/>
                <w:bCs/>
                <w:rtl/>
              </w:rPr>
              <w:t>م</w:t>
            </w:r>
            <w:r w:rsidRPr="004C1A6C">
              <w:rPr>
                <w:rFonts w:cs="2  Mitra"/>
                <w:b/>
                <w:bCs/>
                <w:rtl/>
              </w:rPr>
              <w:t xml:space="preserve"> شعا</w:t>
            </w:r>
            <w:r w:rsidRPr="004C1A6C">
              <w:rPr>
                <w:rFonts w:cs="2  Mitra" w:hint="cs"/>
                <w:b/>
                <w:bCs/>
                <w:rtl/>
              </w:rPr>
              <w:t>ي</w:t>
            </w:r>
            <w:r w:rsidRPr="004C1A6C">
              <w:rPr>
                <w:rFonts w:cs="2  Mitra"/>
                <w:b/>
                <w:bCs/>
                <w:rtl/>
              </w:rPr>
              <w:t>ر حس</w:t>
            </w:r>
            <w:r w:rsidRPr="004C1A6C">
              <w:rPr>
                <w:rFonts w:cs="2  Mitra" w:hint="cs"/>
                <w:b/>
                <w:bCs/>
                <w:rtl/>
              </w:rPr>
              <w:t>ی</w:t>
            </w:r>
            <w:r w:rsidRPr="004C1A6C">
              <w:rPr>
                <w:rFonts w:cs="2  Mitra" w:hint="eastAsia"/>
                <w:b/>
                <w:bCs/>
                <w:rtl/>
              </w:rPr>
              <w:t>ن</w:t>
            </w:r>
            <w:r w:rsidRPr="004C1A6C">
              <w:rPr>
                <w:rFonts w:cs="2  Mitra" w:hint="cs"/>
                <w:b/>
                <w:bCs/>
                <w:rtl/>
              </w:rPr>
              <w:t>ی</w:t>
            </w:r>
            <w:r w:rsidRPr="004C1A6C">
              <w:rPr>
                <w:rFonts w:cs="2  Mitra"/>
                <w:b/>
                <w:bCs/>
                <w:rtl/>
              </w:rPr>
              <w:t xml:space="preserve"> به همراه رعا</w:t>
            </w:r>
            <w:r w:rsidRPr="004C1A6C">
              <w:rPr>
                <w:rFonts w:cs="2  Mitra" w:hint="cs"/>
                <w:b/>
                <w:bCs/>
                <w:rtl/>
              </w:rPr>
              <w:t>ی</w:t>
            </w:r>
            <w:r w:rsidRPr="004C1A6C">
              <w:rPr>
                <w:rFonts w:cs="2  Mitra" w:hint="eastAsia"/>
                <w:b/>
                <w:bCs/>
                <w:rtl/>
              </w:rPr>
              <w:t>ت</w:t>
            </w:r>
            <w:r w:rsidRPr="004C1A6C">
              <w:rPr>
                <w:rFonts w:cs="2  Mitra"/>
                <w:b/>
                <w:bCs/>
                <w:rtl/>
              </w:rPr>
              <w:t xml:space="preserve"> مسا</w:t>
            </w:r>
            <w:r w:rsidRPr="004C1A6C">
              <w:rPr>
                <w:rFonts w:cs="2  Mitra" w:hint="cs"/>
                <w:b/>
                <w:bCs/>
                <w:rtl/>
              </w:rPr>
              <w:t>ی</w:t>
            </w:r>
            <w:r w:rsidRPr="004C1A6C">
              <w:rPr>
                <w:rFonts w:cs="2  Mitra" w:hint="eastAsia"/>
                <w:b/>
                <w:bCs/>
                <w:rtl/>
              </w:rPr>
              <w:t>ل</w:t>
            </w:r>
            <w:r w:rsidRPr="004C1A6C">
              <w:rPr>
                <w:rFonts w:cs="2  Mitra"/>
                <w:b/>
                <w:bCs/>
                <w:rtl/>
              </w:rPr>
              <w:t xml:space="preserve"> بهداشت</w:t>
            </w:r>
            <w:r w:rsidRPr="004C1A6C">
              <w:rPr>
                <w:rFonts w:cs="2  Mitra" w:hint="cs"/>
                <w:b/>
                <w:bCs/>
                <w:rtl/>
              </w:rPr>
              <w:t>ی</w:t>
            </w:r>
          </w:p>
        </w:tc>
      </w:tr>
      <w:tr w:rsidR="00311530" w:rsidRPr="00D81821" w:rsidTr="002C088B">
        <w:trPr>
          <w:trHeight w:val="131"/>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4C1A6C" w:rsidRDefault="00311530" w:rsidP="002C088B">
            <w:pPr>
              <w:bidi/>
              <w:spacing w:after="0" w:line="240" w:lineRule="auto"/>
              <w:jc w:val="both"/>
              <w:rPr>
                <w:rFonts w:cs="2  Mitra"/>
                <w:b/>
                <w:bCs/>
              </w:rPr>
            </w:pPr>
            <w:r>
              <w:rPr>
                <w:rFonts w:cs="2  Mitra" w:hint="cs"/>
                <w:b/>
                <w:bCs/>
                <w:rtl/>
              </w:rPr>
              <w:t>3</w:t>
            </w:r>
            <w:r w:rsidRPr="004C1A6C">
              <w:rPr>
                <w:rFonts w:cs="2  Mitra" w:hint="cs"/>
                <w:b/>
                <w:bCs/>
                <w:rtl/>
              </w:rPr>
              <w:t xml:space="preserve">- </w:t>
            </w:r>
            <w:r w:rsidRPr="004C1A6C">
              <w:rPr>
                <w:rFonts w:cs="2  Mitra"/>
                <w:b/>
                <w:bCs/>
                <w:rtl/>
              </w:rPr>
              <w:t>ترغ</w:t>
            </w:r>
            <w:r w:rsidRPr="004C1A6C">
              <w:rPr>
                <w:rFonts w:cs="2  Mitra" w:hint="cs"/>
                <w:b/>
                <w:bCs/>
                <w:rtl/>
              </w:rPr>
              <w:t>ی</w:t>
            </w:r>
            <w:r w:rsidRPr="004C1A6C">
              <w:rPr>
                <w:rFonts w:cs="2  Mitra" w:hint="eastAsia"/>
                <w:b/>
                <w:bCs/>
                <w:rtl/>
              </w:rPr>
              <w:t>ب</w:t>
            </w:r>
            <w:r w:rsidRPr="004C1A6C">
              <w:rPr>
                <w:rFonts w:cs="2  Mitra"/>
                <w:b/>
                <w:bCs/>
                <w:rtl/>
              </w:rPr>
              <w:t xml:space="preserve"> مردم نسبت به رعا</w:t>
            </w:r>
            <w:r w:rsidRPr="004C1A6C">
              <w:rPr>
                <w:rFonts w:cs="2  Mitra" w:hint="cs"/>
                <w:b/>
                <w:bCs/>
                <w:rtl/>
              </w:rPr>
              <w:t>ی</w:t>
            </w:r>
            <w:r w:rsidRPr="004C1A6C">
              <w:rPr>
                <w:rFonts w:cs="2  Mitra" w:hint="eastAsia"/>
                <w:b/>
                <w:bCs/>
                <w:rtl/>
              </w:rPr>
              <w:t>ت</w:t>
            </w:r>
            <w:r w:rsidRPr="004C1A6C">
              <w:rPr>
                <w:rFonts w:cs="2  Mitra"/>
                <w:b/>
                <w:bCs/>
                <w:rtl/>
              </w:rPr>
              <w:t xml:space="preserve"> مسا</w:t>
            </w:r>
            <w:r w:rsidRPr="004C1A6C">
              <w:rPr>
                <w:rFonts w:cs="2  Mitra" w:hint="cs"/>
                <w:b/>
                <w:bCs/>
                <w:rtl/>
              </w:rPr>
              <w:t>ي</w:t>
            </w:r>
            <w:r w:rsidRPr="004C1A6C">
              <w:rPr>
                <w:rFonts w:cs="2  Mitra"/>
                <w:b/>
                <w:bCs/>
                <w:rtl/>
              </w:rPr>
              <w:t>ل بهداشت</w:t>
            </w:r>
            <w:r w:rsidRPr="004C1A6C">
              <w:rPr>
                <w:rFonts w:cs="2  Mitra" w:hint="cs"/>
                <w:b/>
                <w:bCs/>
                <w:rtl/>
              </w:rPr>
              <w:t>یو استفاده از</w:t>
            </w:r>
            <w:r w:rsidRPr="004C1A6C">
              <w:rPr>
                <w:rFonts w:cs="2  Mitra"/>
                <w:b/>
                <w:bCs/>
                <w:rtl/>
              </w:rPr>
              <w:t xml:space="preserve"> ماسک</w:t>
            </w:r>
            <w:r w:rsidRPr="004C1A6C">
              <w:rPr>
                <w:rFonts w:cs="2  Mitra" w:hint="cs"/>
                <w:b/>
                <w:bCs/>
                <w:rtl/>
              </w:rPr>
              <w:t xml:space="preserve"> توسط صدا وسیما و شهرداری </w:t>
            </w:r>
          </w:p>
        </w:tc>
      </w:tr>
      <w:tr w:rsidR="00311530" w:rsidRPr="00D81821" w:rsidTr="002C088B">
        <w:trPr>
          <w:trHeight w:val="149"/>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4C1A6C" w:rsidRDefault="00311530" w:rsidP="002C088B">
            <w:pPr>
              <w:bidi/>
              <w:spacing w:after="0" w:line="240" w:lineRule="auto"/>
              <w:jc w:val="both"/>
              <w:rPr>
                <w:rFonts w:cs="2  Mitra"/>
                <w:b/>
                <w:bCs/>
              </w:rPr>
            </w:pPr>
            <w:r>
              <w:rPr>
                <w:rFonts w:cs="2  Mitra" w:hint="cs"/>
                <w:b/>
                <w:bCs/>
                <w:rtl/>
              </w:rPr>
              <w:t>4</w:t>
            </w:r>
            <w:r w:rsidRPr="004C1A6C">
              <w:rPr>
                <w:rFonts w:cs="2  Mitra" w:hint="cs"/>
                <w:b/>
                <w:bCs/>
                <w:rtl/>
              </w:rPr>
              <w:t>-</w:t>
            </w:r>
            <w:r w:rsidRPr="004C1A6C">
              <w:rPr>
                <w:rFonts w:cs="2  Mitra" w:hint="eastAsia"/>
                <w:b/>
                <w:bCs/>
                <w:rtl/>
              </w:rPr>
              <w:t>توج</w:t>
            </w:r>
            <w:r w:rsidRPr="004C1A6C">
              <w:rPr>
                <w:rFonts w:cs="2  Mitra" w:hint="cs"/>
                <w:b/>
                <w:bCs/>
                <w:rtl/>
              </w:rPr>
              <w:t>ی</w:t>
            </w:r>
            <w:r w:rsidRPr="004C1A6C">
              <w:rPr>
                <w:rFonts w:cs="2  Mitra" w:hint="eastAsia"/>
                <w:b/>
                <w:bCs/>
                <w:rtl/>
              </w:rPr>
              <w:t>ه</w:t>
            </w:r>
            <w:r w:rsidRPr="004C1A6C">
              <w:rPr>
                <w:rFonts w:cs="2  Mitra"/>
                <w:b/>
                <w:bCs/>
                <w:rtl/>
              </w:rPr>
              <w:t xml:space="preserve"> و الزام ه</w:t>
            </w:r>
            <w:r w:rsidRPr="004C1A6C">
              <w:rPr>
                <w:rFonts w:cs="2  Mitra" w:hint="cs"/>
                <w:b/>
                <w:bCs/>
                <w:rtl/>
              </w:rPr>
              <w:t>یأ</w:t>
            </w:r>
            <w:r w:rsidRPr="004C1A6C">
              <w:rPr>
                <w:rFonts w:cs="2  Mitra" w:hint="eastAsia"/>
                <w:b/>
                <w:bCs/>
                <w:rtl/>
              </w:rPr>
              <w:t>ت</w:t>
            </w:r>
            <w:r w:rsidRPr="004C1A6C">
              <w:rPr>
                <w:rFonts w:cs="2  Mitra"/>
                <w:b/>
                <w:bCs/>
                <w:rtl/>
              </w:rPr>
              <w:t xml:space="preserve"> امنا</w:t>
            </w:r>
            <w:r w:rsidRPr="004C1A6C">
              <w:rPr>
                <w:rFonts w:cs="2  Mitra" w:hint="cs"/>
                <w:b/>
                <w:bCs/>
                <w:rtl/>
              </w:rPr>
              <w:t>ی</w:t>
            </w:r>
            <w:r w:rsidRPr="004C1A6C">
              <w:rPr>
                <w:rFonts w:cs="2  Mitra"/>
                <w:b/>
                <w:bCs/>
                <w:rtl/>
              </w:rPr>
              <w:t xml:space="preserve"> مساجد و حس</w:t>
            </w:r>
            <w:r w:rsidRPr="004C1A6C">
              <w:rPr>
                <w:rFonts w:cs="2  Mitra" w:hint="cs"/>
                <w:b/>
                <w:bCs/>
                <w:rtl/>
              </w:rPr>
              <w:t>ی</w:t>
            </w:r>
            <w:r w:rsidRPr="004C1A6C">
              <w:rPr>
                <w:rFonts w:cs="2  Mitra" w:hint="eastAsia"/>
                <w:b/>
                <w:bCs/>
                <w:rtl/>
              </w:rPr>
              <w:t>ن</w:t>
            </w:r>
            <w:r w:rsidRPr="004C1A6C">
              <w:rPr>
                <w:rFonts w:cs="2  Mitra" w:hint="cs"/>
                <w:b/>
                <w:bCs/>
                <w:rtl/>
              </w:rPr>
              <w:t>ی</w:t>
            </w:r>
            <w:r w:rsidRPr="004C1A6C">
              <w:rPr>
                <w:rFonts w:cs="2  Mitra" w:hint="eastAsia"/>
                <w:b/>
                <w:bCs/>
                <w:rtl/>
              </w:rPr>
              <w:t>ه</w:t>
            </w:r>
            <w:r w:rsidRPr="004C1A6C">
              <w:rPr>
                <w:rFonts w:cs="2  Mitra" w:hint="cs"/>
                <w:b/>
                <w:bCs/>
                <w:rtl/>
              </w:rPr>
              <w:softHyphen/>
            </w:r>
            <w:r w:rsidRPr="004C1A6C">
              <w:rPr>
                <w:rFonts w:cs="2  Mitra"/>
                <w:b/>
                <w:bCs/>
                <w:rtl/>
              </w:rPr>
              <w:t>ها نسبت به رعا</w:t>
            </w:r>
            <w:r w:rsidRPr="004C1A6C">
              <w:rPr>
                <w:rFonts w:cs="2  Mitra" w:hint="cs"/>
                <w:b/>
                <w:bCs/>
                <w:rtl/>
              </w:rPr>
              <w:t>ی</w:t>
            </w:r>
            <w:r w:rsidRPr="004C1A6C">
              <w:rPr>
                <w:rFonts w:cs="2  Mitra" w:hint="eastAsia"/>
                <w:b/>
                <w:bCs/>
                <w:rtl/>
              </w:rPr>
              <w:t>ت</w:t>
            </w:r>
            <w:r w:rsidRPr="004C1A6C">
              <w:rPr>
                <w:rFonts w:cs="2  Mitra"/>
                <w:b/>
                <w:bCs/>
                <w:rtl/>
              </w:rPr>
              <w:t xml:space="preserve"> پروتکل</w:t>
            </w:r>
            <w:r w:rsidRPr="004C1A6C">
              <w:rPr>
                <w:rFonts w:cs="2  Mitra" w:hint="cs"/>
                <w:b/>
                <w:bCs/>
                <w:rtl/>
              </w:rPr>
              <w:softHyphen/>
            </w:r>
            <w:r w:rsidRPr="004C1A6C">
              <w:rPr>
                <w:rFonts w:cs="2  Mitra"/>
                <w:b/>
                <w:bCs/>
                <w:rtl/>
              </w:rPr>
              <w:t>ها</w:t>
            </w:r>
            <w:r w:rsidRPr="004C1A6C">
              <w:rPr>
                <w:rFonts w:cs="2  Mitra" w:hint="cs"/>
                <w:b/>
                <w:bCs/>
                <w:rtl/>
              </w:rPr>
              <w:t>ی</w:t>
            </w:r>
            <w:r w:rsidRPr="004C1A6C">
              <w:rPr>
                <w:rFonts w:cs="2  Mitra"/>
                <w:b/>
                <w:bCs/>
                <w:rtl/>
              </w:rPr>
              <w:t xml:space="preserve"> ابلاغ</w:t>
            </w:r>
            <w:r w:rsidRPr="004C1A6C">
              <w:rPr>
                <w:rFonts w:cs="2  Mitra" w:hint="cs"/>
                <w:b/>
                <w:bCs/>
                <w:rtl/>
              </w:rPr>
              <w:t>ی</w:t>
            </w:r>
            <w:r w:rsidRPr="004C1A6C">
              <w:rPr>
                <w:rFonts w:cs="2  Mitra"/>
                <w:b/>
                <w:bCs/>
                <w:rtl/>
              </w:rPr>
              <w:t xml:space="preserve"> از </w:t>
            </w:r>
            <w:r w:rsidRPr="004C1A6C">
              <w:rPr>
                <w:rFonts w:cs="2  Mitra" w:hint="cs"/>
                <w:b/>
                <w:bCs/>
                <w:rtl/>
              </w:rPr>
              <w:t xml:space="preserve">سوي </w:t>
            </w:r>
            <w:r w:rsidRPr="004C1A6C">
              <w:rPr>
                <w:rFonts w:cs="2  Mitra"/>
                <w:b/>
                <w:bCs/>
                <w:rtl/>
              </w:rPr>
              <w:t>وزارت بهداشت و ستاد کرونا</w:t>
            </w:r>
            <w:r w:rsidRPr="004C1A6C">
              <w:rPr>
                <w:rFonts w:cs="2  Mitra" w:hint="cs"/>
                <w:b/>
                <w:bCs/>
                <w:rtl/>
              </w:rPr>
              <w:t>ی</w:t>
            </w:r>
            <w:r w:rsidRPr="004C1A6C">
              <w:rPr>
                <w:rFonts w:cs="2  Mitra"/>
                <w:b/>
                <w:bCs/>
                <w:rtl/>
              </w:rPr>
              <w:t xml:space="preserve"> استان</w:t>
            </w:r>
          </w:p>
        </w:tc>
      </w:tr>
      <w:tr w:rsidR="00311530" w:rsidRPr="00D81821" w:rsidTr="002C088B">
        <w:trPr>
          <w:trHeight w:val="187"/>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6E3374" w:rsidRDefault="00311530" w:rsidP="002C088B">
            <w:pPr>
              <w:bidi/>
              <w:spacing w:after="0" w:line="240" w:lineRule="auto"/>
              <w:jc w:val="both"/>
              <w:rPr>
                <w:rFonts w:cs="2  Mitra"/>
                <w:b/>
                <w:bCs/>
                <w:rtl/>
              </w:rPr>
            </w:pPr>
            <w:r>
              <w:rPr>
                <w:rFonts w:cs="2  Mitra" w:hint="cs"/>
                <w:b/>
                <w:bCs/>
                <w:rtl/>
              </w:rPr>
              <w:t xml:space="preserve">5- </w:t>
            </w:r>
            <w:r w:rsidRPr="005D3749">
              <w:rPr>
                <w:rFonts w:cs="2  Mitra" w:hint="cs"/>
                <w:b/>
                <w:bCs/>
                <w:rtl/>
              </w:rPr>
              <w:t xml:space="preserve">مساعدت در تأمین </w:t>
            </w:r>
            <w:r w:rsidRPr="005D3749">
              <w:rPr>
                <w:rFonts w:cs="2  Mitra"/>
                <w:b/>
                <w:bCs/>
                <w:rtl/>
              </w:rPr>
              <w:t>ملزومات بهداشت</w:t>
            </w:r>
            <w:r w:rsidRPr="005D3749">
              <w:rPr>
                <w:rFonts w:cs="2  Mitra" w:hint="cs"/>
                <w:b/>
                <w:bCs/>
                <w:rtl/>
              </w:rPr>
              <w:t>ی</w:t>
            </w:r>
            <w:r w:rsidRPr="005D3749">
              <w:rPr>
                <w:rFonts w:cs="2  Mitra"/>
                <w:b/>
                <w:bCs/>
                <w:rtl/>
              </w:rPr>
              <w:t xml:space="preserve"> مساجد، حس</w:t>
            </w:r>
            <w:r w:rsidRPr="005D3749">
              <w:rPr>
                <w:rFonts w:cs="2  Mitra" w:hint="cs"/>
                <w:b/>
                <w:bCs/>
                <w:rtl/>
              </w:rPr>
              <w:t>ی</w:t>
            </w:r>
            <w:r w:rsidRPr="005D3749">
              <w:rPr>
                <w:rFonts w:cs="2  Mitra" w:hint="eastAsia"/>
                <w:b/>
                <w:bCs/>
                <w:rtl/>
              </w:rPr>
              <w:t>ن</w:t>
            </w:r>
            <w:r w:rsidRPr="005D3749">
              <w:rPr>
                <w:rFonts w:cs="2  Mitra" w:hint="cs"/>
                <w:b/>
                <w:bCs/>
                <w:rtl/>
              </w:rPr>
              <w:t>ی</w:t>
            </w:r>
            <w:r w:rsidRPr="005D3749">
              <w:rPr>
                <w:rFonts w:cs="2  Mitra" w:hint="eastAsia"/>
                <w:b/>
                <w:bCs/>
                <w:rtl/>
              </w:rPr>
              <w:t>ه</w:t>
            </w:r>
            <w:r w:rsidRPr="005D3749">
              <w:rPr>
                <w:rFonts w:cs="2  Mitra" w:hint="cs"/>
                <w:b/>
                <w:bCs/>
                <w:rtl/>
              </w:rPr>
              <w:softHyphen/>
            </w:r>
            <w:r w:rsidRPr="005D3749">
              <w:rPr>
                <w:rFonts w:cs="2  Mitra"/>
                <w:b/>
                <w:bCs/>
                <w:rtl/>
              </w:rPr>
              <w:t>ها</w:t>
            </w:r>
            <w:r w:rsidRPr="005D3749">
              <w:rPr>
                <w:rFonts w:cs="2  Mitra" w:hint="cs"/>
                <w:b/>
                <w:bCs/>
                <w:rtl/>
              </w:rPr>
              <w:t>،</w:t>
            </w:r>
            <w:r w:rsidRPr="005D3749">
              <w:rPr>
                <w:rFonts w:cs="2  Mitra"/>
                <w:b/>
                <w:bCs/>
                <w:rtl/>
              </w:rPr>
              <w:t xml:space="preserve"> مراکز فرهنگ</w:t>
            </w:r>
            <w:r w:rsidRPr="005D3749">
              <w:rPr>
                <w:rFonts w:cs="2  Mitra" w:hint="cs"/>
                <w:b/>
                <w:bCs/>
                <w:rtl/>
              </w:rPr>
              <w:t>ی</w:t>
            </w:r>
            <w:r w:rsidRPr="005D3749">
              <w:rPr>
                <w:rFonts w:cs="2  Mitra"/>
                <w:b/>
                <w:bCs/>
                <w:rtl/>
              </w:rPr>
              <w:t xml:space="preserve"> و همچن</w:t>
            </w:r>
            <w:r w:rsidRPr="005D3749">
              <w:rPr>
                <w:rFonts w:cs="2  Mitra" w:hint="cs"/>
                <w:b/>
                <w:bCs/>
                <w:rtl/>
              </w:rPr>
              <w:t>ی</w:t>
            </w:r>
            <w:r w:rsidRPr="005D3749">
              <w:rPr>
                <w:rFonts w:cs="2  Mitra" w:hint="eastAsia"/>
                <w:b/>
                <w:bCs/>
                <w:rtl/>
              </w:rPr>
              <w:t>ن</w:t>
            </w:r>
            <w:r>
              <w:rPr>
                <w:rFonts w:cs="2  Mitra" w:hint="cs"/>
                <w:b/>
                <w:bCs/>
                <w:rtl/>
              </w:rPr>
              <w:t xml:space="preserve"> </w:t>
            </w:r>
            <w:r w:rsidRPr="005D3749">
              <w:rPr>
                <w:rFonts w:cs="2  Mitra" w:hint="cs"/>
                <w:b/>
                <w:bCs/>
                <w:rtl/>
              </w:rPr>
              <w:t>جمع</w:t>
            </w:r>
            <w:r>
              <w:rPr>
                <w:rFonts w:cs="2  Mitra"/>
                <w:b/>
                <w:bCs/>
                <w:rtl/>
              </w:rPr>
              <w:softHyphen/>
            </w:r>
            <w:r w:rsidRPr="005D3749">
              <w:rPr>
                <w:rFonts w:cs="2  Mitra" w:hint="cs"/>
                <w:b/>
                <w:bCs/>
                <w:rtl/>
              </w:rPr>
              <w:t xml:space="preserve">آوری </w:t>
            </w:r>
            <w:r w:rsidRPr="005D3749">
              <w:rPr>
                <w:rFonts w:cs="2  Mitra"/>
                <w:b/>
                <w:bCs/>
                <w:rtl/>
              </w:rPr>
              <w:t xml:space="preserve"> نذورات مردم</w:t>
            </w:r>
            <w:r w:rsidRPr="005D3749">
              <w:rPr>
                <w:rFonts w:cs="2  Mitra" w:hint="cs"/>
                <w:b/>
                <w:bCs/>
                <w:rtl/>
              </w:rPr>
              <w:t>ی توسط</w:t>
            </w:r>
            <w:r w:rsidRPr="005D3749">
              <w:rPr>
                <w:rFonts w:cs="2  Mitra"/>
                <w:b/>
                <w:bCs/>
                <w:rtl/>
              </w:rPr>
              <w:t xml:space="preserve"> اداره کل صمت، شهردار</w:t>
            </w:r>
            <w:r w:rsidRPr="005D3749">
              <w:rPr>
                <w:rFonts w:cs="2  Mitra" w:hint="cs"/>
                <w:b/>
                <w:bCs/>
                <w:rtl/>
              </w:rPr>
              <w:t>ی</w:t>
            </w:r>
            <w:r w:rsidRPr="005D3749">
              <w:rPr>
                <w:rFonts w:cs="2  Mitra"/>
                <w:b/>
                <w:bCs/>
                <w:rtl/>
              </w:rPr>
              <w:t xml:space="preserve"> و اداره کل اوقاف</w:t>
            </w:r>
            <w:r>
              <w:rPr>
                <w:rFonts w:cs="2  Mitra" w:hint="cs"/>
                <w:b/>
                <w:bCs/>
                <w:rtl/>
              </w:rPr>
              <w:t xml:space="preserve"> و</w:t>
            </w:r>
            <w:r w:rsidRPr="005D3749">
              <w:rPr>
                <w:rFonts w:cs="2  Mitra"/>
                <w:b/>
                <w:bCs/>
                <w:rtl/>
              </w:rPr>
              <w:t xml:space="preserve"> امور خ</w:t>
            </w:r>
            <w:r w:rsidRPr="005D3749">
              <w:rPr>
                <w:rFonts w:cs="2  Mitra" w:hint="cs"/>
                <w:b/>
                <w:bCs/>
                <w:rtl/>
              </w:rPr>
              <w:t>ی</w:t>
            </w:r>
            <w:r w:rsidRPr="005D3749">
              <w:rPr>
                <w:rFonts w:cs="2  Mitra" w:hint="eastAsia"/>
                <w:b/>
                <w:bCs/>
                <w:rtl/>
              </w:rPr>
              <w:t>ر</w:t>
            </w:r>
            <w:r w:rsidRPr="005D3749">
              <w:rPr>
                <w:rFonts w:cs="2  Mitra" w:hint="cs"/>
                <w:b/>
                <w:bCs/>
                <w:rtl/>
              </w:rPr>
              <w:t>ی</w:t>
            </w:r>
            <w:r w:rsidRPr="005D3749">
              <w:rPr>
                <w:rFonts w:cs="2  Mitra" w:hint="eastAsia"/>
                <w:b/>
                <w:bCs/>
                <w:rtl/>
              </w:rPr>
              <w:t>ه</w:t>
            </w:r>
          </w:p>
        </w:tc>
      </w:tr>
      <w:tr w:rsidR="00311530" w:rsidRPr="00D81821" w:rsidTr="002C088B">
        <w:trPr>
          <w:trHeight w:val="128"/>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Pr="005D3749" w:rsidRDefault="00311530" w:rsidP="002C088B">
            <w:pPr>
              <w:bidi/>
              <w:spacing w:after="0" w:line="240" w:lineRule="auto"/>
              <w:jc w:val="both"/>
              <w:rPr>
                <w:rFonts w:cs="2  Mitra"/>
                <w:b/>
                <w:bCs/>
                <w:rtl/>
              </w:rPr>
            </w:pPr>
            <w:r>
              <w:rPr>
                <w:rFonts w:cs="2  Mitra" w:hint="cs"/>
                <w:b/>
                <w:bCs/>
                <w:rtl/>
              </w:rPr>
              <w:t xml:space="preserve">6- </w:t>
            </w:r>
            <w:r w:rsidRPr="005D3749">
              <w:rPr>
                <w:rFonts w:cs="2  Mitra"/>
                <w:b/>
                <w:bCs/>
                <w:rtl/>
              </w:rPr>
              <w:t>ارا</w:t>
            </w:r>
            <w:r w:rsidRPr="005D3749">
              <w:rPr>
                <w:rFonts w:cs="2  Mitra" w:hint="cs"/>
                <w:b/>
                <w:bCs/>
                <w:rtl/>
              </w:rPr>
              <w:t>ي</w:t>
            </w:r>
            <w:r w:rsidRPr="005D3749">
              <w:rPr>
                <w:rFonts w:cs="2  Mitra"/>
                <w:b/>
                <w:bCs/>
                <w:rtl/>
              </w:rPr>
              <w:t>ه پ</w:t>
            </w:r>
            <w:r w:rsidRPr="005D3749">
              <w:rPr>
                <w:rFonts w:cs="2  Mitra" w:hint="cs"/>
                <w:b/>
                <w:bCs/>
                <w:rtl/>
              </w:rPr>
              <w:t>ی</w:t>
            </w:r>
            <w:r w:rsidRPr="005D3749">
              <w:rPr>
                <w:rFonts w:cs="2  Mitra" w:hint="eastAsia"/>
                <w:b/>
                <w:bCs/>
                <w:rtl/>
              </w:rPr>
              <w:t>شنهاد</w:t>
            </w:r>
            <w:r w:rsidRPr="005D3749">
              <w:rPr>
                <w:rFonts w:cs="2  Mitra"/>
                <w:b/>
                <w:bCs/>
                <w:rtl/>
              </w:rPr>
              <w:t xml:space="preserve"> در خصوص برگزار</w:t>
            </w:r>
            <w:r w:rsidRPr="005D3749">
              <w:rPr>
                <w:rFonts w:cs="2  Mitra" w:hint="cs"/>
                <w:b/>
                <w:bCs/>
                <w:rtl/>
              </w:rPr>
              <w:t>ی</w:t>
            </w:r>
            <w:r w:rsidRPr="005D3749">
              <w:rPr>
                <w:rFonts w:cs="2  Mitra"/>
                <w:b/>
                <w:bCs/>
                <w:rtl/>
              </w:rPr>
              <w:t xml:space="preserve"> ز</w:t>
            </w:r>
            <w:r w:rsidRPr="005D3749">
              <w:rPr>
                <w:rFonts w:cs="2  Mitra" w:hint="cs"/>
                <w:b/>
                <w:bCs/>
                <w:rtl/>
              </w:rPr>
              <w:t>ی</w:t>
            </w:r>
            <w:r w:rsidRPr="005D3749">
              <w:rPr>
                <w:rFonts w:cs="2  Mitra" w:hint="eastAsia"/>
                <w:b/>
                <w:bCs/>
                <w:rtl/>
              </w:rPr>
              <w:t>ارت</w:t>
            </w:r>
            <w:r w:rsidRPr="005D3749">
              <w:rPr>
                <w:rFonts w:cs="2  Mitra"/>
                <w:b/>
                <w:bCs/>
                <w:rtl/>
              </w:rPr>
              <w:t xml:space="preserve">عاشورا </w:t>
            </w:r>
            <w:r w:rsidRPr="005D3749">
              <w:rPr>
                <w:rFonts w:cs="2  Mitra" w:hint="cs"/>
                <w:b/>
                <w:bCs/>
                <w:rtl/>
              </w:rPr>
              <w:t>ی</w:t>
            </w:r>
            <w:r w:rsidRPr="005D3749">
              <w:rPr>
                <w:rFonts w:cs="2  Mitra" w:hint="eastAsia"/>
                <w:b/>
                <w:bCs/>
                <w:rtl/>
              </w:rPr>
              <w:t>ا</w:t>
            </w:r>
            <w:r w:rsidRPr="005D3749">
              <w:rPr>
                <w:rFonts w:cs="2  Mitra"/>
                <w:b/>
                <w:bCs/>
                <w:rtl/>
              </w:rPr>
              <w:t xml:space="preserve"> مراسم روضه منظم </w:t>
            </w:r>
            <w:r w:rsidRPr="005D3749">
              <w:rPr>
                <w:rFonts w:cs="2  Mitra" w:hint="cs"/>
                <w:b/>
                <w:bCs/>
                <w:rtl/>
              </w:rPr>
              <w:t xml:space="preserve">به طور مستمر در </w:t>
            </w:r>
            <w:r w:rsidRPr="005D3749">
              <w:rPr>
                <w:rFonts w:cs="2  Mitra"/>
                <w:b/>
                <w:bCs/>
                <w:rtl/>
              </w:rPr>
              <w:t>ابتدا</w:t>
            </w:r>
            <w:r w:rsidRPr="005D3749">
              <w:rPr>
                <w:rFonts w:cs="2  Mitra" w:hint="cs"/>
                <w:b/>
                <w:bCs/>
                <w:rtl/>
              </w:rPr>
              <w:t>ی</w:t>
            </w:r>
            <w:r w:rsidRPr="005D3749">
              <w:rPr>
                <w:rFonts w:cs="2  Mitra"/>
                <w:b/>
                <w:bCs/>
                <w:rtl/>
              </w:rPr>
              <w:t xml:space="preserve"> صبح </w:t>
            </w:r>
            <w:r w:rsidRPr="005D3749">
              <w:rPr>
                <w:rFonts w:cs="2  Mitra" w:hint="cs"/>
                <w:b/>
                <w:bCs/>
                <w:rtl/>
              </w:rPr>
              <w:t>ی</w:t>
            </w:r>
            <w:r w:rsidRPr="005D3749">
              <w:rPr>
                <w:rFonts w:cs="2  Mitra" w:hint="eastAsia"/>
                <w:b/>
                <w:bCs/>
                <w:rtl/>
              </w:rPr>
              <w:t>ا</w:t>
            </w:r>
            <w:r w:rsidRPr="005D3749">
              <w:rPr>
                <w:rFonts w:cs="2  Mitra"/>
                <w:b/>
                <w:bCs/>
                <w:rtl/>
              </w:rPr>
              <w:t xml:space="preserve"> بعد از نماز ظهر در ادارات با رعا</w:t>
            </w:r>
            <w:r w:rsidRPr="005D3749">
              <w:rPr>
                <w:rFonts w:cs="2  Mitra" w:hint="cs"/>
                <w:b/>
                <w:bCs/>
                <w:rtl/>
              </w:rPr>
              <w:t>ی</w:t>
            </w:r>
            <w:r w:rsidRPr="005D3749">
              <w:rPr>
                <w:rFonts w:cs="2  Mitra" w:hint="eastAsia"/>
                <w:b/>
                <w:bCs/>
                <w:rtl/>
              </w:rPr>
              <w:t>ت</w:t>
            </w:r>
            <w:r w:rsidRPr="005D3749">
              <w:rPr>
                <w:rFonts w:cs="2  Mitra"/>
                <w:b/>
                <w:bCs/>
                <w:rtl/>
              </w:rPr>
              <w:t xml:space="preserve"> کامل نکات بهداشت</w:t>
            </w:r>
            <w:r w:rsidRPr="005D3749">
              <w:rPr>
                <w:rFonts w:cs="2  Mitra" w:hint="cs"/>
                <w:b/>
                <w:bCs/>
                <w:rtl/>
              </w:rPr>
              <w:t>ی،</w:t>
            </w:r>
            <w:r w:rsidRPr="005D3749">
              <w:rPr>
                <w:rFonts w:cs="2  Mitra"/>
                <w:b/>
                <w:bCs/>
                <w:rtl/>
              </w:rPr>
              <w:t xml:space="preserve"> به منظور اغنا</w:t>
            </w:r>
            <w:r w:rsidRPr="005D3749">
              <w:rPr>
                <w:rFonts w:cs="2  Mitra" w:hint="cs"/>
                <w:b/>
                <w:bCs/>
                <w:rtl/>
              </w:rPr>
              <w:t>ی</w:t>
            </w:r>
            <w:r w:rsidRPr="005D3749">
              <w:rPr>
                <w:rFonts w:cs="2  Mitra"/>
                <w:b/>
                <w:bCs/>
                <w:rtl/>
              </w:rPr>
              <w:t xml:space="preserve"> روح</w:t>
            </w:r>
            <w:r w:rsidRPr="005D3749">
              <w:rPr>
                <w:rFonts w:cs="2  Mitra" w:hint="cs"/>
                <w:b/>
                <w:bCs/>
                <w:rtl/>
              </w:rPr>
              <w:t>ی</w:t>
            </w:r>
            <w:r w:rsidRPr="005D3749">
              <w:rPr>
                <w:rFonts w:cs="2  Mitra" w:hint="eastAsia"/>
                <w:b/>
                <w:bCs/>
                <w:rtl/>
              </w:rPr>
              <w:t>ه</w:t>
            </w:r>
            <w:r w:rsidRPr="005D3749">
              <w:rPr>
                <w:rFonts w:cs="2  Mitra"/>
                <w:b/>
                <w:bCs/>
                <w:rtl/>
              </w:rPr>
              <w:t xml:space="preserve"> معنو</w:t>
            </w:r>
            <w:r w:rsidRPr="005D3749">
              <w:rPr>
                <w:rFonts w:cs="2  Mitra" w:hint="cs"/>
                <w:b/>
                <w:bCs/>
                <w:rtl/>
              </w:rPr>
              <w:t>ی</w:t>
            </w:r>
            <w:r w:rsidRPr="005D3749">
              <w:rPr>
                <w:rFonts w:cs="2  Mitra"/>
                <w:b/>
                <w:bCs/>
                <w:rtl/>
              </w:rPr>
              <w:t xml:space="preserve"> کارکنان در ا</w:t>
            </w:r>
            <w:r w:rsidRPr="005D3749">
              <w:rPr>
                <w:rFonts w:cs="2  Mitra" w:hint="cs"/>
                <w:b/>
                <w:bCs/>
                <w:rtl/>
              </w:rPr>
              <w:t>ی</w:t>
            </w:r>
            <w:r w:rsidRPr="005D3749">
              <w:rPr>
                <w:rFonts w:cs="2  Mitra" w:hint="eastAsia"/>
                <w:b/>
                <w:bCs/>
                <w:rtl/>
              </w:rPr>
              <w:t>ام</w:t>
            </w:r>
            <w:r w:rsidRPr="005D3749">
              <w:rPr>
                <w:rFonts w:cs="2  Mitra"/>
                <w:b/>
                <w:bCs/>
                <w:rtl/>
              </w:rPr>
              <w:t xml:space="preserve"> پ</w:t>
            </w:r>
            <w:r w:rsidRPr="005D3749">
              <w:rPr>
                <w:rFonts w:cs="2  Mitra" w:hint="cs"/>
                <w:b/>
                <w:bCs/>
                <w:rtl/>
              </w:rPr>
              <w:t>ی</w:t>
            </w:r>
            <w:r w:rsidRPr="005D3749">
              <w:rPr>
                <w:rFonts w:cs="2  Mitra" w:hint="eastAsia"/>
                <w:b/>
                <w:bCs/>
                <w:rtl/>
              </w:rPr>
              <w:t>ش</w:t>
            </w:r>
            <w:r w:rsidRPr="005D3749">
              <w:rPr>
                <w:rFonts w:cs="2  Mitra"/>
                <w:b/>
                <w:bCs/>
                <w:rtl/>
              </w:rPr>
              <w:t xml:space="preserve"> رو</w:t>
            </w:r>
          </w:p>
        </w:tc>
      </w:tr>
      <w:tr w:rsidR="00311530" w:rsidRPr="00D81821" w:rsidTr="002C088B">
        <w:trPr>
          <w:trHeight w:val="567"/>
        </w:trPr>
        <w:tc>
          <w:tcPr>
            <w:tcW w:w="728"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5</w:t>
            </w:r>
          </w:p>
        </w:tc>
        <w:tc>
          <w:tcPr>
            <w:tcW w:w="1370"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ایلام </w:t>
            </w:r>
          </w:p>
        </w:tc>
        <w:tc>
          <w:tcPr>
            <w:tcW w:w="12438" w:type="dxa"/>
            <w:tcBorders>
              <w:top w:val="thinThickSmallGap" w:sz="12" w:space="0" w:color="auto"/>
            </w:tcBorders>
            <w:shd w:val="clear" w:color="auto" w:fill="auto"/>
            <w:vAlign w:val="center"/>
          </w:tcPr>
          <w:p w:rsidR="00311530" w:rsidRPr="006549A9" w:rsidRDefault="00311530" w:rsidP="002C088B">
            <w:pPr>
              <w:bidi/>
              <w:spacing w:after="0" w:line="240" w:lineRule="auto"/>
              <w:contextualSpacing/>
              <w:jc w:val="both"/>
              <w:rPr>
                <w:rFonts w:ascii="IranNastaliq" w:hAnsi="IranNastaliq" w:cs="2  Titr"/>
                <w:b/>
                <w:bCs/>
                <w:sz w:val="24"/>
                <w:szCs w:val="24"/>
                <w:rtl/>
              </w:rPr>
            </w:pPr>
            <w:r w:rsidRPr="006F065F">
              <w:rPr>
                <w:rFonts w:cs="2  Mitra" w:hint="cs"/>
                <w:b/>
                <w:bCs/>
                <w:rtl/>
              </w:rPr>
              <w:t xml:space="preserve">- </w:t>
            </w:r>
            <w:r w:rsidRPr="00152113">
              <w:rPr>
                <w:rFonts w:ascii="IranNastaliq" w:hAnsi="IranNastaliq" w:cs="2  Mitra" w:hint="cs"/>
                <w:b/>
                <w:bCs/>
                <w:rtl/>
              </w:rPr>
              <w:t>تشكيل قرار</w:t>
            </w:r>
            <w:r w:rsidRPr="00152113">
              <w:rPr>
                <w:rFonts w:ascii="IranNastaliq" w:hAnsi="IranNastaliq" w:cs="2  Mitra" w:hint="cs"/>
                <w:b/>
                <w:bCs/>
                <w:rtl/>
              </w:rPr>
              <w:softHyphen/>
              <w:t>گاه</w:t>
            </w:r>
            <w:r w:rsidRPr="00152113">
              <w:rPr>
                <w:rFonts w:ascii="IranNastaliq" w:hAnsi="IranNastaliq" w:cs="2  Mitra"/>
                <w:b/>
                <w:bCs/>
                <w:rtl/>
              </w:rPr>
              <w:t xml:space="preserve"> </w:t>
            </w:r>
            <w:r w:rsidRPr="00152113">
              <w:rPr>
                <w:rFonts w:ascii="IranNastaliq" w:hAnsi="IranNastaliq" w:cs="2  Mitra" w:hint="cs"/>
                <w:b/>
                <w:bCs/>
                <w:rtl/>
              </w:rPr>
              <w:t>کمک</w:t>
            </w:r>
            <w:r w:rsidRPr="00152113">
              <w:rPr>
                <w:rFonts w:ascii="IranNastaliq" w:hAnsi="IranNastaliq" w:cs="2  Mitra"/>
                <w:b/>
                <w:bCs/>
                <w:rtl/>
              </w:rPr>
              <w:softHyphen/>
            </w:r>
            <w:r w:rsidRPr="00152113">
              <w:rPr>
                <w:rFonts w:ascii="IranNastaliq" w:hAnsi="IranNastaliq" w:cs="2  Mitra" w:hint="cs"/>
                <w:b/>
                <w:bCs/>
                <w:rtl/>
              </w:rPr>
              <w:t>های</w:t>
            </w:r>
            <w:r w:rsidRPr="00152113">
              <w:rPr>
                <w:rFonts w:ascii="IranNastaliq" w:hAnsi="IranNastaliq" w:cs="2  Mitra"/>
                <w:b/>
                <w:bCs/>
                <w:rtl/>
              </w:rPr>
              <w:t xml:space="preserve"> </w:t>
            </w:r>
            <w:r>
              <w:rPr>
                <w:rFonts w:ascii="IranNastaliq" w:hAnsi="IranNastaliq" w:cs="2  Mitra" w:hint="cs"/>
                <w:b/>
                <w:bCs/>
                <w:rtl/>
              </w:rPr>
              <w:t>مؤمنانه</w:t>
            </w:r>
            <w:r w:rsidRPr="00152113">
              <w:rPr>
                <w:rFonts w:ascii="IranNastaliq" w:hAnsi="IranNastaliq" w:cs="2  Mitra"/>
                <w:b/>
                <w:bCs/>
                <w:rtl/>
              </w:rPr>
              <w:t xml:space="preserve"> </w:t>
            </w:r>
            <w:r w:rsidRPr="00152113">
              <w:rPr>
                <w:rFonts w:ascii="IranNastaliq" w:hAnsi="IranNastaliq" w:cs="2  Mitra" w:hint="cs"/>
                <w:b/>
                <w:bCs/>
                <w:rtl/>
              </w:rPr>
              <w:t>با استفاده</w:t>
            </w:r>
            <w:r w:rsidRPr="00152113">
              <w:rPr>
                <w:rFonts w:ascii="IranNastaliq" w:hAnsi="IranNastaliq" w:cs="2  Mitra"/>
                <w:b/>
                <w:bCs/>
                <w:rtl/>
              </w:rPr>
              <w:t xml:space="preserve"> </w:t>
            </w:r>
            <w:r w:rsidRPr="00152113">
              <w:rPr>
                <w:rFonts w:ascii="IranNastaliq" w:hAnsi="IranNastaliq" w:cs="2  Mitra" w:hint="cs"/>
                <w:b/>
                <w:bCs/>
                <w:rtl/>
              </w:rPr>
              <w:t>از</w:t>
            </w:r>
            <w:r w:rsidRPr="00152113">
              <w:rPr>
                <w:rFonts w:ascii="IranNastaliq" w:hAnsi="IranNastaliq" w:cs="2  Mitra"/>
                <w:b/>
                <w:bCs/>
                <w:rtl/>
              </w:rPr>
              <w:t xml:space="preserve"> </w:t>
            </w:r>
            <w:r w:rsidRPr="00152113">
              <w:rPr>
                <w:rFonts w:ascii="IranNastaliq" w:hAnsi="IranNastaliq" w:cs="2  Mitra" w:hint="cs"/>
                <w:b/>
                <w:bCs/>
                <w:rtl/>
              </w:rPr>
              <w:t>ظرفیت</w:t>
            </w:r>
            <w:r w:rsidRPr="00152113">
              <w:rPr>
                <w:rFonts w:ascii="IranNastaliq" w:hAnsi="IranNastaliq" w:cs="2  Mitra"/>
                <w:b/>
                <w:bCs/>
                <w:rtl/>
              </w:rPr>
              <w:t xml:space="preserve"> </w:t>
            </w:r>
            <w:r w:rsidRPr="00152113">
              <w:rPr>
                <w:rFonts w:ascii="IranNastaliq" w:hAnsi="IranNastaliq" w:cs="2  Mitra" w:hint="cs"/>
                <w:b/>
                <w:bCs/>
                <w:rtl/>
              </w:rPr>
              <w:t>خیرین</w:t>
            </w:r>
            <w:r w:rsidRPr="00152113">
              <w:rPr>
                <w:rFonts w:ascii="IranNastaliq" w:hAnsi="IranNastaliq" w:cs="2  Mitra"/>
                <w:b/>
                <w:bCs/>
                <w:rtl/>
              </w:rPr>
              <w:t xml:space="preserve">، </w:t>
            </w:r>
            <w:r w:rsidRPr="00152113">
              <w:rPr>
                <w:rFonts w:ascii="IranNastaliq" w:hAnsi="IranNastaliq" w:cs="2  Mitra" w:hint="cs"/>
                <w:b/>
                <w:bCs/>
                <w:rtl/>
              </w:rPr>
              <w:t>ایلامیان</w:t>
            </w:r>
            <w:r w:rsidRPr="00152113">
              <w:rPr>
                <w:rFonts w:ascii="IranNastaliq" w:hAnsi="IranNastaliq" w:cs="2  Mitra"/>
                <w:b/>
                <w:bCs/>
                <w:rtl/>
              </w:rPr>
              <w:t xml:space="preserve"> </w:t>
            </w:r>
            <w:r w:rsidRPr="00152113">
              <w:rPr>
                <w:rFonts w:ascii="IranNastaliq" w:hAnsi="IranNastaliq" w:cs="2  Mitra" w:hint="cs"/>
                <w:b/>
                <w:bCs/>
                <w:rtl/>
              </w:rPr>
              <w:t>مقیم</w:t>
            </w:r>
            <w:r w:rsidRPr="00152113">
              <w:rPr>
                <w:rFonts w:ascii="IranNastaliq" w:hAnsi="IranNastaliq" w:cs="2  Mitra"/>
                <w:b/>
                <w:bCs/>
                <w:rtl/>
              </w:rPr>
              <w:t xml:space="preserve"> </w:t>
            </w:r>
            <w:r w:rsidRPr="00152113">
              <w:rPr>
                <w:rFonts w:ascii="IranNastaliq" w:hAnsi="IranNastaliq" w:cs="2  Mitra" w:hint="cs"/>
                <w:b/>
                <w:bCs/>
                <w:rtl/>
              </w:rPr>
              <w:t>مرکز</w:t>
            </w:r>
            <w:r w:rsidRPr="00152113">
              <w:rPr>
                <w:rFonts w:ascii="IranNastaliq" w:hAnsi="IranNastaliq" w:cs="2  Mitra"/>
                <w:b/>
                <w:bCs/>
                <w:rtl/>
              </w:rPr>
              <w:t xml:space="preserve"> </w:t>
            </w:r>
            <w:r w:rsidRPr="00152113">
              <w:rPr>
                <w:rFonts w:ascii="IranNastaliq" w:hAnsi="IranNastaliq" w:cs="2  Mitra" w:hint="cs"/>
                <w:b/>
                <w:bCs/>
                <w:rtl/>
              </w:rPr>
              <w:t>و</w:t>
            </w:r>
            <w:r w:rsidRPr="00152113">
              <w:rPr>
                <w:rFonts w:ascii="IranNastaliq" w:hAnsi="IranNastaliq" w:cs="2  Mitra"/>
                <w:b/>
                <w:bCs/>
                <w:rtl/>
              </w:rPr>
              <w:t xml:space="preserve"> </w:t>
            </w:r>
            <w:r w:rsidRPr="00152113">
              <w:rPr>
                <w:rFonts w:ascii="IranNastaliq" w:hAnsi="IranNastaliq" w:cs="2  Mitra" w:hint="cs"/>
                <w:b/>
                <w:bCs/>
                <w:rtl/>
              </w:rPr>
              <w:t>عامه</w:t>
            </w:r>
            <w:r w:rsidRPr="00152113">
              <w:rPr>
                <w:rFonts w:ascii="IranNastaliq" w:hAnsi="IranNastaliq" w:cs="2  Mitra"/>
                <w:b/>
                <w:bCs/>
                <w:rtl/>
              </w:rPr>
              <w:t xml:space="preserve"> </w:t>
            </w:r>
            <w:r w:rsidRPr="00152113">
              <w:rPr>
                <w:rFonts w:ascii="IranNastaliq" w:hAnsi="IranNastaliq" w:cs="2  Mitra" w:hint="cs"/>
                <w:b/>
                <w:bCs/>
                <w:rtl/>
              </w:rPr>
              <w:t>مردم،</w:t>
            </w:r>
            <w:r w:rsidRPr="00152113">
              <w:rPr>
                <w:rFonts w:ascii="IranNastaliq" w:hAnsi="IranNastaliq" w:cs="2  Mitra"/>
                <w:b/>
                <w:bCs/>
                <w:rtl/>
              </w:rPr>
              <w:t xml:space="preserve"> </w:t>
            </w:r>
            <w:r w:rsidRPr="00152113">
              <w:rPr>
                <w:rFonts w:ascii="IranNastaliq" w:hAnsi="IranNastaliq" w:cs="2  Mitra" w:hint="cs"/>
                <w:b/>
                <w:bCs/>
                <w:rtl/>
              </w:rPr>
              <w:t>در</w:t>
            </w:r>
            <w:r w:rsidRPr="00152113">
              <w:rPr>
                <w:rFonts w:ascii="IranNastaliq" w:hAnsi="IranNastaliq" w:cs="2  Mitra"/>
                <w:b/>
                <w:bCs/>
                <w:rtl/>
              </w:rPr>
              <w:t xml:space="preserve"> </w:t>
            </w:r>
            <w:r w:rsidRPr="00152113">
              <w:rPr>
                <w:rFonts w:ascii="IranNastaliq" w:hAnsi="IranNastaliq" w:cs="2  Mitra" w:hint="cs"/>
                <w:b/>
                <w:bCs/>
                <w:rtl/>
              </w:rPr>
              <w:t>راستای</w:t>
            </w:r>
            <w:r w:rsidRPr="00152113">
              <w:rPr>
                <w:rFonts w:ascii="IranNastaliq" w:hAnsi="IranNastaliq" w:cs="2  Mitra"/>
                <w:b/>
                <w:bCs/>
                <w:rtl/>
              </w:rPr>
              <w:t xml:space="preserve"> </w:t>
            </w:r>
            <w:r w:rsidRPr="00152113">
              <w:rPr>
                <w:rFonts w:ascii="IranNastaliq" w:hAnsi="IranNastaliq" w:cs="2  Mitra" w:hint="cs"/>
                <w:b/>
                <w:bCs/>
                <w:rtl/>
              </w:rPr>
              <w:t>فرهنگ</w:t>
            </w:r>
            <w:r w:rsidRPr="00152113">
              <w:rPr>
                <w:rFonts w:ascii="IranNastaliq" w:hAnsi="IranNastaliq" w:cs="2  Mitra"/>
                <w:b/>
                <w:bCs/>
                <w:rtl/>
              </w:rPr>
              <w:t xml:space="preserve"> </w:t>
            </w:r>
            <w:r w:rsidRPr="00152113">
              <w:rPr>
                <w:rFonts w:ascii="IranNastaliq" w:hAnsi="IranNastaliq" w:cs="2  Mitra" w:hint="cs"/>
                <w:b/>
                <w:bCs/>
                <w:rtl/>
              </w:rPr>
              <w:t>سازی</w:t>
            </w:r>
            <w:r w:rsidRPr="00152113">
              <w:rPr>
                <w:rFonts w:ascii="IranNastaliq" w:hAnsi="IranNastaliq" w:cs="2  Mitra"/>
                <w:b/>
                <w:bCs/>
                <w:rtl/>
              </w:rPr>
              <w:t xml:space="preserve"> </w:t>
            </w:r>
            <w:r w:rsidRPr="00152113">
              <w:rPr>
                <w:rFonts w:ascii="IranNastaliq" w:hAnsi="IranNastaliq" w:cs="2  Mitra" w:hint="cs"/>
                <w:b/>
                <w:bCs/>
                <w:rtl/>
              </w:rPr>
              <w:t>و</w:t>
            </w:r>
            <w:r w:rsidRPr="00152113">
              <w:rPr>
                <w:rFonts w:ascii="IranNastaliq" w:hAnsi="IranNastaliq" w:cs="2  Mitra"/>
                <w:b/>
                <w:bCs/>
                <w:rtl/>
              </w:rPr>
              <w:t xml:space="preserve"> </w:t>
            </w:r>
            <w:r w:rsidRPr="00152113">
              <w:rPr>
                <w:rFonts w:ascii="IranNastaliq" w:hAnsi="IranNastaliq" w:cs="2  Mitra" w:hint="cs"/>
                <w:b/>
                <w:bCs/>
                <w:rtl/>
              </w:rPr>
              <w:t>حمایت</w:t>
            </w:r>
            <w:r w:rsidRPr="00152113">
              <w:rPr>
                <w:rFonts w:ascii="IranNastaliq" w:hAnsi="IranNastaliq" w:cs="2  Mitra"/>
                <w:b/>
                <w:bCs/>
                <w:rtl/>
              </w:rPr>
              <w:t xml:space="preserve"> </w:t>
            </w:r>
            <w:r w:rsidRPr="00152113">
              <w:rPr>
                <w:rFonts w:ascii="IranNastaliq" w:hAnsi="IranNastaliq" w:cs="2  Mitra" w:hint="cs"/>
                <w:b/>
                <w:bCs/>
                <w:rtl/>
              </w:rPr>
              <w:t>از</w:t>
            </w:r>
            <w:r w:rsidRPr="00152113">
              <w:rPr>
                <w:rFonts w:ascii="IranNastaliq" w:hAnsi="IranNastaliq" w:cs="2  Mitra"/>
                <w:b/>
                <w:bCs/>
                <w:rtl/>
              </w:rPr>
              <w:t xml:space="preserve"> </w:t>
            </w:r>
            <w:r w:rsidRPr="00152113">
              <w:rPr>
                <w:rFonts w:ascii="IranNastaliq" w:hAnsi="IranNastaliq" w:cs="2  Mitra" w:hint="cs"/>
                <w:b/>
                <w:bCs/>
                <w:rtl/>
              </w:rPr>
              <w:t>اقشار</w:t>
            </w:r>
            <w:r w:rsidRPr="00152113">
              <w:rPr>
                <w:rFonts w:ascii="IranNastaliq" w:hAnsi="IranNastaliq" w:cs="2  Mitra"/>
                <w:b/>
                <w:bCs/>
                <w:rtl/>
              </w:rPr>
              <w:t xml:space="preserve"> </w:t>
            </w:r>
            <w:r w:rsidRPr="00152113">
              <w:rPr>
                <w:rFonts w:ascii="IranNastaliq" w:hAnsi="IranNastaliq" w:cs="2  Mitra" w:hint="cs"/>
                <w:b/>
                <w:bCs/>
                <w:rtl/>
              </w:rPr>
              <w:t>آسیب</w:t>
            </w:r>
            <w:r w:rsidRPr="00152113">
              <w:rPr>
                <w:rFonts w:ascii="IranNastaliq" w:hAnsi="IranNastaliq" w:cs="2  Mitra"/>
                <w:b/>
                <w:bCs/>
                <w:rtl/>
              </w:rPr>
              <w:t xml:space="preserve"> </w:t>
            </w:r>
            <w:r w:rsidRPr="00152113">
              <w:rPr>
                <w:rFonts w:ascii="IranNastaliq" w:hAnsi="IranNastaliq" w:cs="2  Mitra" w:hint="cs"/>
                <w:b/>
                <w:bCs/>
                <w:rtl/>
              </w:rPr>
              <w:t>دیده</w:t>
            </w:r>
            <w:r w:rsidRPr="00152113">
              <w:rPr>
                <w:rFonts w:ascii="IranNastaliq" w:hAnsi="IranNastaliq" w:cs="2  Mitra"/>
                <w:b/>
                <w:bCs/>
                <w:rtl/>
              </w:rPr>
              <w:t xml:space="preserve"> </w:t>
            </w:r>
            <w:r w:rsidRPr="00152113">
              <w:rPr>
                <w:rFonts w:ascii="IranNastaliq" w:hAnsi="IranNastaliq" w:cs="2  Mitra" w:hint="cs"/>
                <w:b/>
                <w:bCs/>
                <w:rtl/>
              </w:rPr>
              <w:t>از</w:t>
            </w:r>
            <w:r w:rsidRPr="00152113">
              <w:rPr>
                <w:rFonts w:ascii="IranNastaliq" w:hAnsi="IranNastaliq" w:cs="2  Mitra"/>
                <w:b/>
                <w:bCs/>
                <w:rtl/>
              </w:rPr>
              <w:t xml:space="preserve"> </w:t>
            </w:r>
            <w:r w:rsidRPr="00152113">
              <w:rPr>
                <w:rFonts w:ascii="IranNastaliq" w:hAnsi="IranNastaliq" w:cs="2  Mitra" w:hint="cs"/>
                <w:b/>
                <w:bCs/>
                <w:rtl/>
              </w:rPr>
              <w:t>کرونا،</w:t>
            </w:r>
            <w:r w:rsidRPr="00152113">
              <w:rPr>
                <w:rFonts w:ascii="IranNastaliq" w:hAnsi="IranNastaliq" w:cs="2  Mitra"/>
                <w:b/>
                <w:bCs/>
                <w:rtl/>
              </w:rPr>
              <w:t xml:space="preserve"> </w:t>
            </w:r>
            <w:r w:rsidRPr="00152113">
              <w:rPr>
                <w:rFonts w:ascii="IranNastaliq" w:hAnsi="IranNastaliq" w:cs="2  Mitra" w:hint="cs"/>
                <w:b/>
                <w:bCs/>
                <w:rtl/>
              </w:rPr>
              <w:t>به منظور فراهم نمودن</w:t>
            </w:r>
            <w:r w:rsidRPr="00152113">
              <w:rPr>
                <w:rFonts w:ascii="IranNastaliq" w:hAnsi="IranNastaliq" w:cs="2  Mitra"/>
                <w:b/>
                <w:bCs/>
                <w:rtl/>
              </w:rPr>
              <w:t xml:space="preserve"> </w:t>
            </w:r>
            <w:r w:rsidRPr="00152113">
              <w:rPr>
                <w:rFonts w:ascii="IranNastaliq" w:hAnsi="IranNastaliq" w:cs="2  Mitra" w:hint="cs"/>
                <w:b/>
                <w:bCs/>
                <w:rtl/>
              </w:rPr>
              <w:t>زمینه</w:t>
            </w:r>
            <w:r w:rsidRPr="00152113">
              <w:rPr>
                <w:rFonts w:ascii="IranNastaliq" w:hAnsi="IranNastaliq" w:cs="2  Mitra"/>
                <w:b/>
                <w:bCs/>
                <w:rtl/>
              </w:rPr>
              <w:t xml:space="preserve"> </w:t>
            </w:r>
            <w:r w:rsidRPr="00152113">
              <w:rPr>
                <w:rFonts w:ascii="IranNastaliq" w:hAnsi="IranNastaliq" w:cs="2  Mitra" w:hint="cs"/>
                <w:b/>
                <w:bCs/>
                <w:rtl/>
              </w:rPr>
              <w:t>جذب</w:t>
            </w:r>
            <w:r w:rsidRPr="00152113">
              <w:rPr>
                <w:rFonts w:ascii="IranNastaliq" w:hAnsi="IranNastaliq" w:cs="2  Mitra"/>
                <w:b/>
                <w:bCs/>
                <w:rtl/>
              </w:rPr>
              <w:t xml:space="preserve"> </w:t>
            </w:r>
            <w:r w:rsidRPr="00152113">
              <w:rPr>
                <w:rFonts w:ascii="IranNastaliq" w:hAnsi="IranNastaliq" w:cs="2  Mitra" w:hint="cs"/>
                <w:b/>
                <w:bCs/>
                <w:rtl/>
              </w:rPr>
              <w:t>و</w:t>
            </w:r>
            <w:r w:rsidRPr="00152113">
              <w:rPr>
                <w:rFonts w:ascii="IranNastaliq" w:hAnsi="IranNastaliq" w:cs="2  Mitra"/>
                <w:b/>
                <w:bCs/>
                <w:rtl/>
              </w:rPr>
              <w:t xml:space="preserve"> </w:t>
            </w:r>
            <w:r w:rsidRPr="00152113">
              <w:rPr>
                <w:rFonts w:ascii="IranNastaliq" w:hAnsi="IranNastaliq" w:cs="2  Mitra" w:hint="cs"/>
                <w:b/>
                <w:bCs/>
                <w:rtl/>
              </w:rPr>
              <w:t>هم</w:t>
            </w:r>
            <w:r w:rsidRPr="00152113">
              <w:rPr>
                <w:rFonts w:ascii="IranNastaliq" w:hAnsi="IranNastaliq" w:cs="2  Mitra"/>
                <w:b/>
                <w:bCs/>
                <w:rtl/>
              </w:rPr>
              <w:t xml:space="preserve"> </w:t>
            </w:r>
            <w:r w:rsidRPr="00152113">
              <w:rPr>
                <w:rFonts w:ascii="IranNastaliq" w:hAnsi="IranNastaliq" w:cs="2  Mitra" w:hint="cs"/>
                <w:b/>
                <w:bCs/>
                <w:rtl/>
              </w:rPr>
              <w:t>افزایی</w:t>
            </w:r>
            <w:r w:rsidRPr="00152113">
              <w:rPr>
                <w:rFonts w:ascii="IranNastaliq" w:hAnsi="IranNastaliq" w:cs="2  Mitra"/>
                <w:b/>
                <w:bCs/>
                <w:rtl/>
              </w:rPr>
              <w:t xml:space="preserve"> </w:t>
            </w:r>
            <w:r w:rsidRPr="00152113">
              <w:rPr>
                <w:rFonts w:ascii="IranNastaliq" w:hAnsi="IranNastaliq" w:cs="2  Mitra" w:hint="cs"/>
                <w:b/>
                <w:bCs/>
                <w:rtl/>
              </w:rPr>
              <w:t>و</w:t>
            </w:r>
            <w:r w:rsidRPr="00152113">
              <w:rPr>
                <w:rFonts w:ascii="IranNastaliq" w:hAnsi="IranNastaliq" w:cs="2  Mitra"/>
                <w:b/>
                <w:bCs/>
                <w:rtl/>
              </w:rPr>
              <w:t xml:space="preserve"> </w:t>
            </w:r>
            <w:r w:rsidRPr="00152113">
              <w:rPr>
                <w:rFonts w:ascii="IranNastaliq" w:hAnsi="IranNastaliq" w:cs="2  Mitra" w:hint="cs"/>
                <w:b/>
                <w:bCs/>
                <w:rtl/>
              </w:rPr>
              <w:t>توزیع</w:t>
            </w:r>
            <w:r w:rsidRPr="00152113">
              <w:rPr>
                <w:rFonts w:ascii="IranNastaliq" w:hAnsi="IranNastaliq" w:cs="2  Mitra"/>
                <w:b/>
                <w:bCs/>
                <w:rtl/>
              </w:rPr>
              <w:t xml:space="preserve"> </w:t>
            </w:r>
            <w:r w:rsidRPr="00152113">
              <w:rPr>
                <w:rFonts w:ascii="IranNastaliq" w:hAnsi="IranNastaliq" w:cs="2  Mitra" w:hint="cs"/>
                <w:b/>
                <w:bCs/>
                <w:rtl/>
              </w:rPr>
              <w:t>مناسب</w:t>
            </w:r>
            <w:r w:rsidRPr="00152113">
              <w:rPr>
                <w:rFonts w:ascii="IranNastaliq" w:hAnsi="IranNastaliq" w:cs="2  Mitra"/>
                <w:b/>
                <w:bCs/>
                <w:rtl/>
              </w:rPr>
              <w:t xml:space="preserve"> </w:t>
            </w:r>
            <w:r w:rsidRPr="00152113">
              <w:rPr>
                <w:rFonts w:ascii="IranNastaliq" w:hAnsi="IranNastaliq" w:cs="2  Mitra" w:hint="cs"/>
                <w:b/>
                <w:bCs/>
                <w:rtl/>
              </w:rPr>
              <w:t>کمک</w:t>
            </w:r>
            <w:r w:rsidRPr="00152113">
              <w:rPr>
                <w:rFonts w:ascii="IranNastaliq" w:hAnsi="IranNastaliq" w:cs="2  Mitra"/>
                <w:b/>
                <w:bCs/>
                <w:rtl/>
              </w:rPr>
              <w:t xml:space="preserve"> </w:t>
            </w:r>
            <w:r w:rsidRPr="00152113">
              <w:rPr>
                <w:rFonts w:ascii="IranNastaliq" w:hAnsi="IranNastaliq" w:cs="2  Mitra" w:hint="cs"/>
                <w:b/>
                <w:bCs/>
                <w:rtl/>
              </w:rPr>
              <w:t>های</w:t>
            </w:r>
            <w:r w:rsidRPr="00152113">
              <w:rPr>
                <w:rFonts w:ascii="IranNastaliq" w:hAnsi="IranNastaliq" w:cs="2  Mitra"/>
                <w:b/>
                <w:bCs/>
                <w:rtl/>
              </w:rPr>
              <w:t xml:space="preserve"> </w:t>
            </w:r>
            <w:r w:rsidRPr="00152113">
              <w:rPr>
                <w:rFonts w:ascii="IranNastaliq" w:hAnsi="IranNastaliq" w:cs="2  Mitra" w:hint="cs"/>
                <w:b/>
                <w:bCs/>
                <w:rtl/>
              </w:rPr>
              <w:t>گوناگون</w:t>
            </w:r>
            <w:r w:rsidRPr="00152113">
              <w:rPr>
                <w:rFonts w:ascii="IranNastaliq" w:hAnsi="IranNastaliq" w:cs="2  Mitra"/>
                <w:b/>
                <w:bCs/>
                <w:rtl/>
              </w:rPr>
              <w:t xml:space="preserve"> </w:t>
            </w:r>
            <w:r w:rsidRPr="00152113">
              <w:rPr>
                <w:rFonts w:ascii="IranNastaliq" w:hAnsi="IranNastaliq" w:cs="2  Mitra" w:hint="cs"/>
                <w:b/>
                <w:bCs/>
                <w:rtl/>
              </w:rPr>
              <w:t>با محوریت</w:t>
            </w:r>
            <w:r w:rsidRPr="00152113">
              <w:rPr>
                <w:rFonts w:ascii="IranNastaliq" w:hAnsi="IranNastaliq" w:cs="2  Mitra"/>
                <w:b/>
                <w:bCs/>
                <w:rtl/>
              </w:rPr>
              <w:t xml:space="preserve"> </w:t>
            </w:r>
            <w:r w:rsidRPr="00152113">
              <w:rPr>
                <w:rFonts w:ascii="IranNastaliq" w:hAnsi="IranNastaliq" w:cs="2  Mitra" w:hint="cs"/>
                <w:b/>
                <w:bCs/>
                <w:rtl/>
              </w:rPr>
              <w:t>نماینده</w:t>
            </w:r>
            <w:r w:rsidRPr="00152113">
              <w:rPr>
                <w:rFonts w:ascii="IranNastaliq" w:hAnsi="IranNastaliq" w:cs="2  Mitra"/>
                <w:b/>
                <w:bCs/>
                <w:rtl/>
              </w:rPr>
              <w:t xml:space="preserve"> </w:t>
            </w:r>
            <w:r w:rsidRPr="00152113">
              <w:rPr>
                <w:rFonts w:ascii="IranNastaliq" w:hAnsi="IranNastaliq" w:cs="2  Mitra" w:hint="cs"/>
                <w:b/>
                <w:bCs/>
                <w:rtl/>
              </w:rPr>
              <w:t>ولی</w:t>
            </w:r>
            <w:r w:rsidRPr="00152113">
              <w:rPr>
                <w:rFonts w:ascii="IranNastaliq" w:hAnsi="IranNastaliq" w:cs="2  Mitra"/>
                <w:b/>
                <w:bCs/>
                <w:rtl/>
              </w:rPr>
              <w:t xml:space="preserve"> </w:t>
            </w:r>
            <w:r w:rsidRPr="00152113">
              <w:rPr>
                <w:rFonts w:ascii="IranNastaliq" w:hAnsi="IranNastaliq" w:cs="2  Mitra" w:hint="cs"/>
                <w:b/>
                <w:bCs/>
                <w:rtl/>
              </w:rPr>
              <w:t xml:space="preserve">فقیه استان </w:t>
            </w:r>
            <w:r w:rsidRPr="00152113">
              <w:rPr>
                <w:rFonts w:ascii="IranNastaliq" w:hAnsi="IranNastaliq" w:cs="2  Mitra"/>
                <w:b/>
                <w:bCs/>
                <w:rtl/>
              </w:rPr>
              <w:t xml:space="preserve"> </w:t>
            </w:r>
            <w:r w:rsidRPr="00152113">
              <w:rPr>
                <w:rFonts w:ascii="IranNastaliq" w:hAnsi="IranNastaliq" w:cs="2  Mitra" w:hint="cs"/>
                <w:b/>
                <w:bCs/>
                <w:rtl/>
              </w:rPr>
              <w:t>و</w:t>
            </w:r>
            <w:r w:rsidRPr="00152113">
              <w:rPr>
                <w:rFonts w:ascii="IranNastaliq" w:hAnsi="IranNastaliq" w:cs="2  Mitra"/>
                <w:b/>
                <w:bCs/>
                <w:rtl/>
              </w:rPr>
              <w:t xml:space="preserve"> </w:t>
            </w:r>
            <w:r w:rsidRPr="00152113">
              <w:rPr>
                <w:rFonts w:ascii="IranNastaliq" w:hAnsi="IranNastaliq" w:cs="2  Mitra" w:hint="cs"/>
                <w:b/>
                <w:bCs/>
                <w:rtl/>
              </w:rPr>
              <w:t>امام</w:t>
            </w:r>
            <w:r w:rsidRPr="00152113">
              <w:rPr>
                <w:rFonts w:ascii="IranNastaliq" w:hAnsi="IranNastaliq" w:cs="2  Mitra"/>
                <w:b/>
                <w:bCs/>
                <w:rtl/>
              </w:rPr>
              <w:t xml:space="preserve"> </w:t>
            </w:r>
            <w:r w:rsidRPr="00152113">
              <w:rPr>
                <w:rFonts w:ascii="IranNastaliq" w:hAnsi="IranNastaliq" w:cs="2  Mitra" w:hint="cs"/>
                <w:b/>
                <w:bCs/>
                <w:rtl/>
              </w:rPr>
              <w:t>جمعه</w:t>
            </w:r>
            <w:r w:rsidRPr="00152113">
              <w:rPr>
                <w:rFonts w:ascii="IranNastaliq" w:hAnsi="IranNastaliq" w:cs="2  Mitra"/>
                <w:b/>
                <w:bCs/>
                <w:rtl/>
              </w:rPr>
              <w:t xml:space="preserve"> </w:t>
            </w:r>
            <w:r w:rsidRPr="00152113">
              <w:rPr>
                <w:rFonts w:ascii="IranNastaliq" w:hAnsi="IranNastaliq" w:cs="2  Mitra" w:hint="cs"/>
                <w:b/>
                <w:bCs/>
                <w:rtl/>
              </w:rPr>
              <w:t>ایلام</w:t>
            </w:r>
          </w:p>
        </w:tc>
      </w:tr>
      <w:tr w:rsidR="00311530" w:rsidRPr="00D81821" w:rsidTr="002C088B">
        <w:trPr>
          <w:trHeight w:val="350"/>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6</w:t>
            </w: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بوشهر</w:t>
            </w:r>
          </w:p>
        </w:tc>
        <w:tc>
          <w:tcPr>
            <w:tcW w:w="12438" w:type="dxa"/>
            <w:tcBorders>
              <w:top w:val="thinThickSmallGap" w:sz="12" w:space="0" w:color="auto"/>
            </w:tcBorders>
            <w:shd w:val="clear" w:color="auto" w:fill="auto"/>
            <w:vAlign w:val="center"/>
          </w:tcPr>
          <w:p w:rsidR="00311530" w:rsidRPr="006F065F" w:rsidRDefault="00311530" w:rsidP="002C088B">
            <w:pPr>
              <w:bidi/>
              <w:spacing w:after="0" w:line="240" w:lineRule="auto"/>
              <w:jc w:val="both"/>
              <w:rPr>
                <w:rFonts w:cs="2  Mitra"/>
                <w:b/>
                <w:bCs/>
                <w:rtl/>
              </w:rPr>
            </w:pPr>
            <w:r>
              <w:rPr>
                <w:rFonts w:cs="2  Mitra" w:hint="cs"/>
                <w:b/>
                <w:bCs/>
                <w:rtl/>
              </w:rPr>
              <w:t xml:space="preserve">1- </w:t>
            </w:r>
            <w:r w:rsidRPr="00592B08">
              <w:rPr>
                <w:rFonts w:cs="2  Mitra"/>
                <w:b/>
                <w:bCs/>
                <w:rtl/>
              </w:rPr>
              <w:t>انجام مامور</w:t>
            </w:r>
            <w:r w:rsidRPr="00592B08">
              <w:rPr>
                <w:rFonts w:cs="2  Mitra" w:hint="cs"/>
                <w:b/>
                <w:bCs/>
                <w:rtl/>
              </w:rPr>
              <w:t>ی</w:t>
            </w:r>
            <w:r w:rsidRPr="00592B08">
              <w:rPr>
                <w:rFonts w:cs="2  Mitra" w:hint="eastAsia"/>
                <w:b/>
                <w:bCs/>
                <w:rtl/>
              </w:rPr>
              <w:t>ت</w:t>
            </w:r>
            <w:r>
              <w:rPr>
                <w:rFonts w:cs="2  Mitra" w:hint="cs"/>
                <w:b/>
                <w:bCs/>
                <w:rtl/>
              </w:rPr>
              <w:softHyphen/>
            </w:r>
            <w:r w:rsidRPr="00592B08">
              <w:rPr>
                <w:rFonts w:cs="2  Mitra"/>
                <w:b/>
                <w:bCs/>
                <w:rtl/>
              </w:rPr>
              <w:t>ها</w:t>
            </w:r>
            <w:r w:rsidRPr="00592B08">
              <w:rPr>
                <w:rFonts w:cs="2  Mitra" w:hint="cs"/>
                <w:b/>
                <w:bCs/>
                <w:rtl/>
              </w:rPr>
              <w:t>ی</w:t>
            </w:r>
            <w:r w:rsidRPr="00592B08">
              <w:rPr>
                <w:rFonts w:cs="2  Mitra"/>
                <w:b/>
                <w:bCs/>
                <w:rtl/>
              </w:rPr>
              <w:t xml:space="preserve"> محوله در راستا</w:t>
            </w:r>
            <w:r w:rsidRPr="00592B08">
              <w:rPr>
                <w:rFonts w:cs="2  Mitra" w:hint="cs"/>
                <w:b/>
                <w:bCs/>
                <w:rtl/>
              </w:rPr>
              <w:t>ی</w:t>
            </w:r>
            <w:r w:rsidRPr="00592B08">
              <w:rPr>
                <w:rFonts w:cs="2  Mitra"/>
                <w:b/>
                <w:bCs/>
                <w:rtl/>
              </w:rPr>
              <w:t xml:space="preserve"> مبارزه با ب</w:t>
            </w:r>
            <w:r w:rsidRPr="00592B08">
              <w:rPr>
                <w:rFonts w:cs="2  Mitra" w:hint="cs"/>
                <w:b/>
                <w:bCs/>
                <w:rtl/>
              </w:rPr>
              <w:t>ی</w:t>
            </w:r>
            <w:r w:rsidRPr="00592B08">
              <w:rPr>
                <w:rFonts w:cs="2  Mitra" w:hint="eastAsia"/>
                <w:b/>
                <w:bCs/>
                <w:rtl/>
              </w:rPr>
              <w:t>مار</w:t>
            </w:r>
            <w:r w:rsidRPr="00592B08">
              <w:rPr>
                <w:rFonts w:cs="2  Mitra" w:hint="cs"/>
                <w:b/>
                <w:bCs/>
                <w:rtl/>
              </w:rPr>
              <w:t>ی</w:t>
            </w:r>
            <w:r w:rsidRPr="00592B08">
              <w:rPr>
                <w:rFonts w:cs="2  Mitra"/>
                <w:b/>
                <w:bCs/>
                <w:rtl/>
              </w:rPr>
              <w:t xml:space="preserve"> کرونا توسط ن</w:t>
            </w:r>
            <w:r w:rsidRPr="00592B08">
              <w:rPr>
                <w:rFonts w:cs="2  Mitra" w:hint="cs"/>
                <w:b/>
                <w:bCs/>
                <w:rtl/>
              </w:rPr>
              <w:t>ی</w:t>
            </w:r>
            <w:r w:rsidRPr="00592B08">
              <w:rPr>
                <w:rFonts w:cs="2  Mitra" w:hint="eastAsia"/>
                <w:b/>
                <w:bCs/>
                <w:rtl/>
              </w:rPr>
              <w:t>رو</w:t>
            </w:r>
            <w:r w:rsidRPr="00592B08">
              <w:rPr>
                <w:rFonts w:cs="2  Mitra" w:hint="cs"/>
                <w:b/>
                <w:bCs/>
                <w:rtl/>
              </w:rPr>
              <w:t>ی</w:t>
            </w:r>
            <w:r w:rsidRPr="00592B08">
              <w:rPr>
                <w:rFonts w:cs="2  Mitra"/>
                <w:b/>
                <w:bCs/>
                <w:rtl/>
              </w:rPr>
              <w:t xml:space="preserve"> انتظام</w:t>
            </w:r>
            <w:r w:rsidRPr="00592B08">
              <w:rPr>
                <w:rFonts w:cs="2  Mitra" w:hint="cs"/>
                <w:b/>
                <w:bCs/>
                <w:rtl/>
              </w:rPr>
              <w:t>ی</w:t>
            </w:r>
            <w:r w:rsidRPr="00592B08">
              <w:rPr>
                <w:rFonts w:cs="2  Mitra"/>
                <w:b/>
                <w:bCs/>
                <w:rtl/>
              </w:rPr>
              <w:t xml:space="preserve"> و انعكاس زحمات و فعاليت</w:t>
            </w:r>
            <w:r>
              <w:rPr>
                <w:rFonts w:cs="2  Mitra"/>
                <w:b/>
                <w:bCs/>
                <w:rtl/>
              </w:rPr>
              <w:softHyphen/>
            </w:r>
            <w:r w:rsidRPr="00592B08">
              <w:rPr>
                <w:rFonts w:cs="2  Mitra"/>
                <w:b/>
                <w:bCs/>
                <w:rtl/>
              </w:rPr>
              <w:t>هاي اين عزيزان از صدا و س</w:t>
            </w:r>
            <w:r w:rsidRPr="00592B08">
              <w:rPr>
                <w:rFonts w:cs="2  Mitra" w:hint="cs"/>
                <w:b/>
                <w:bCs/>
                <w:rtl/>
              </w:rPr>
              <w:t>ی</w:t>
            </w:r>
            <w:r w:rsidRPr="00592B08">
              <w:rPr>
                <w:rFonts w:cs="2  Mitra" w:hint="eastAsia"/>
                <w:b/>
                <w:bCs/>
                <w:rtl/>
              </w:rPr>
              <w:t>ما</w:t>
            </w:r>
            <w:r w:rsidRPr="00592B08">
              <w:rPr>
                <w:rFonts w:cs="2  Mitra" w:hint="cs"/>
                <w:b/>
                <w:bCs/>
                <w:rtl/>
              </w:rPr>
              <w:t>ی</w:t>
            </w:r>
            <w:r w:rsidRPr="00592B08">
              <w:rPr>
                <w:rFonts w:cs="2  Mitra"/>
                <w:b/>
                <w:bCs/>
                <w:rtl/>
              </w:rPr>
              <w:t xml:space="preserve"> مرکز استان بوشهر</w:t>
            </w:r>
          </w:p>
        </w:tc>
      </w:tr>
      <w:tr w:rsidR="00311530" w:rsidRPr="00D81821" w:rsidTr="002C088B">
        <w:trPr>
          <w:trHeight w:val="556"/>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2- </w:t>
            </w:r>
            <w:r w:rsidRPr="00592B08">
              <w:rPr>
                <w:rFonts w:cs="2  Mitra"/>
                <w:b/>
                <w:bCs/>
                <w:rtl/>
              </w:rPr>
              <w:t>انتشار و توزيع انواع پ</w:t>
            </w:r>
            <w:r w:rsidRPr="00592B08">
              <w:rPr>
                <w:rFonts w:cs="2  Mitra" w:hint="cs"/>
                <w:b/>
                <w:bCs/>
                <w:rtl/>
              </w:rPr>
              <w:t>ی</w:t>
            </w:r>
            <w:r w:rsidRPr="00592B08">
              <w:rPr>
                <w:rFonts w:cs="2  Mitra" w:hint="eastAsia"/>
                <w:b/>
                <w:bCs/>
                <w:rtl/>
              </w:rPr>
              <w:t>ام</w:t>
            </w:r>
            <w:r w:rsidRPr="00592B08">
              <w:rPr>
                <w:rFonts w:cs="2  Mitra"/>
                <w:b/>
                <w:bCs/>
                <w:rtl/>
              </w:rPr>
              <w:t xml:space="preserve"> ها و پوستر ها</w:t>
            </w:r>
            <w:r w:rsidRPr="00592B08">
              <w:rPr>
                <w:rFonts w:cs="2  Mitra" w:hint="cs"/>
                <w:b/>
                <w:bCs/>
                <w:rtl/>
              </w:rPr>
              <w:t>ی</w:t>
            </w:r>
            <w:r w:rsidRPr="00592B08">
              <w:rPr>
                <w:rFonts w:cs="2  Mitra"/>
                <w:b/>
                <w:bCs/>
                <w:rtl/>
              </w:rPr>
              <w:t xml:space="preserve"> بهداشت</w:t>
            </w:r>
            <w:r w:rsidRPr="00592B08">
              <w:rPr>
                <w:rFonts w:cs="2  Mitra" w:hint="cs"/>
                <w:b/>
                <w:bCs/>
                <w:rtl/>
              </w:rPr>
              <w:t>ی</w:t>
            </w:r>
            <w:r w:rsidRPr="00592B08">
              <w:rPr>
                <w:rFonts w:cs="2  Mitra"/>
                <w:b/>
                <w:bCs/>
                <w:rtl/>
              </w:rPr>
              <w:t xml:space="preserve"> در محلات و ناوگان حمل و نقل شهري در راستا</w:t>
            </w:r>
            <w:r w:rsidRPr="00592B08">
              <w:rPr>
                <w:rFonts w:cs="2  Mitra" w:hint="cs"/>
                <w:b/>
                <w:bCs/>
                <w:rtl/>
              </w:rPr>
              <w:t>ی</w:t>
            </w:r>
            <w:r w:rsidRPr="00592B08">
              <w:rPr>
                <w:rFonts w:cs="2  Mitra"/>
                <w:b/>
                <w:bCs/>
                <w:rtl/>
              </w:rPr>
              <w:t xml:space="preserve"> مبارزه با ب</w:t>
            </w:r>
            <w:r w:rsidRPr="00592B08">
              <w:rPr>
                <w:rFonts w:cs="2  Mitra" w:hint="cs"/>
                <w:b/>
                <w:bCs/>
                <w:rtl/>
              </w:rPr>
              <w:t>ی</w:t>
            </w:r>
            <w:r w:rsidRPr="00592B08">
              <w:rPr>
                <w:rFonts w:cs="2  Mitra" w:hint="eastAsia"/>
                <w:b/>
                <w:bCs/>
                <w:rtl/>
              </w:rPr>
              <w:t>مار</w:t>
            </w:r>
            <w:r w:rsidRPr="00592B08">
              <w:rPr>
                <w:rFonts w:cs="2  Mitra" w:hint="cs"/>
                <w:b/>
                <w:bCs/>
                <w:rtl/>
              </w:rPr>
              <w:t>ی</w:t>
            </w:r>
            <w:r w:rsidRPr="00592B08">
              <w:rPr>
                <w:rFonts w:cs="2  Mitra"/>
                <w:b/>
                <w:bCs/>
                <w:rtl/>
              </w:rPr>
              <w:t xml:space="preserve"> کرونا ، توسط شهردار</w:t>
            </w:r>
            <w:r w:rsidRPr="00592B08">
              <w:rPr>
                <w:rFonts w:cs="2  Mitra" w:hint="cs"/>
                <w:b/>
                <w:bCs/>
                <w:rtl/>
              </w:rPr>
              <w:t>ی</w:t>
            </w:r>
          </w:p>
        </w:tc>
      </w:tr>
      <w:tr w:rsidR="00311530" w:rsidRPr="00D81821" w:rsidTr="002C088B">
        <w:trPr>
          <w:trHeight w:val="425"/>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3-</w:t>
            </w:r>
            <w:r w:rsidRPr="00592B08">
              <w:rPr>
                <w:rFonts w:cs="2  Mitra" w:hint="eastAsia"/>
                <w:b/>
                <w:bCs/>
                <w:rtl/>
              </w:rPr>
              <w:t>اعلام</w:t>
            </w:r>
            <w:r w:rsidRPr="00592B08">
              <w:rPr>
                <w:rFonts w:cs="2  Mitra"/>
                <w:b/>
                <w:bCs/>
                <w:rtl/>
              </w:rPr>
              <w:t xml:space="preserve"> نيازهاي سازمان بهزيستي به عنوان نهادي كه با اقشار با سنين بالا و آسيب</w:t>
            </w:r>
            <w:r>
              <w:rPr>
                <w:rFonts w:cs="2  Mitra"/>
                <w:b/>
                <w:bCs/>
                <w:rtl/>
              </w:rPr>
              <w:softHyphen/>
            </w:r>
            <w:r w:rsidRPr="00592B08">
              <w:rPr>
                <w:rFonts w:cs="2  Mitra"/>
                <w:b/>
                <w:bCs/>
                <w:rtl/>
              </w:rPr>
              <w:t>پذير در ارتباط هستند به دفتر نماينده ولي فقيه استان در راستاي مبارزه با بيماري كرونا(طي مكاتبه با ايشان)</w:t>
            </w:r>
          </w:p>
        </w:tc>
      </w:tr>
      <w:tr w:rsidR="00311530" w:rsidRPr="00D81821" w:rsidTr="002C088B">
        <w:trPr>
          <w:trHeight w:val="595"/>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4- </w:t>
            </w:r>
            <w:r w:rsidRPr="00592B08">
              <w:rPr>
                <w:rFonts w:cs="2  Mitra"/>
                <w:b/>
                <w:bCs/>
                <w:rtl/>
              </w:rPr>
              <w:t>توج</w:t>
            </w:r>
            <w:r w:rsidRPr="00592B08">
              <w:rPr>
                <w:rFonts w:cs="2  Mitra" w:hint="cs"/>
                <w:b/>
                <w:bCs/>
                <w:rtl/>
              </w:rPr>
              <w:t>ی</w:t>
            </w:r>
            <w:r w:rsidRPr="00592B08">
              <w:rPr>
                <w:rFonts w:cs="2  Mitra" w:hint="eastAsia"/>
                <w:b/>
                <w:bCs/>
                <w:rtl/>
              </w:rPr>
              <w:t>ه</w:t>
            </w:r>
            <w:r w:rsidRPr="00592B08">
              <w:rPr>
                <w:rFonts w:cs="2  Mitra"/>
                <w:b/>
                <w:bCs/>
                <w:rtl/>
              </w:rPr>
              <w:t xml:space="preserve"> تمام ائمه جمعه و روحان</w:t>
            </w:r>
            <w:r w:rsidRPr="00592B08">
              <w:rPr>
                <w:rFonts w:cs="2  Mitra" w:hint="cs"/>
                <w:b/>
                <w:bCs/>
                <w:rtl/>
              </w:rPr>
              <w:t>ی</w:t>
            </w:r>
            <w:r w:rsidRPr="00592B08">
              <w:rPr>
                <w:rFonts w:cs="2  Mitra" w:hint="eastAsia"/>
                <w:b/>
                <w:bCs/>
                <w:rtl/>
              </w:rPr>
              <w:t>ون</w:t>
            </w:r>
            <w:r w:rsidRPr="00592B08">
              <w:rPr>
                <w:rFonts w:cs="2  Mitra"/>
                <w:b/>
                <w:bCs/>
                <w:rtl/>
              </w:rPr>
              <w:t xml:space="preserve"> استان  در خصوص انجام تبل</w:t>
            </w:r>
            <w:r w:rsidRPr="00592B08">
              <w:rPr>
                <w:rFonts w:cs="2  Mitra" w:hint="cs"/>
                <w:b/>
                <w:bCs/>
                <w:rtl/>
              </w:rPr>
              <w:t>ی</w:t>
            </w:r>
            <w:r w:rsidRPr="00592B08">
              <w:rPr>
                <w:rFonts w:cs="2  Mitra" w:hint="eastAsia"/>
                <w:b/>
                <w:bCs/>
                <w:rtl/>
              </w:rPr>
              <w:t>غات</w:t>
            </w:r>
            <w:r w:rsidRPr="00592B08">
              <w:rPr>
                <w:rFonts w:cs="2  Mitra"/>
                <w:b/>
                <w:bCs/>
                <w:rtl/>
              </w:rPr>
              <w:t xml:space="preserve"> مح</w:t>
            </w:r>
            <w:r w:rsidRPr="00592B08">
              <w:rPr>
                <w:rFonts w:cs="2  Mitra" w:hint="cs"/>
                <w:b/>
                <w:bCs/>
                <w:rtl/>
              </w:rPr>
              <w:t>ی</w:t>
            </w:r>
            <w:r w:rsidRPr="00592B08">
              <w:rPr>
                <w:rFonts w:cs="2  Mitra" w:hint="eastAsia"/>
                <w:b/>
                <w:bCs/>
                <w:rtl/>
              </w:rPr>
              <w:t>ط</w:t>
            </w:r>
            <w:r w:rsidRPr="00592B08">
              <w:rPr>
                <w:rFonts w:cs="2  Mitra" w:hint="cs"/>
                <w:b/>
                <w:bCs/>
                <w:rtl/>
              </w:rPr>
              <w:t>ی</w:t>
            </w:r>
            <w:r w:rsidRPr="00592B08">
              <w:rPr>
                <w:rFonts w:cs="2  Mitra"/>
                <w:b/>
                <w:bCs/>
                <w:rtl/>
              </w:rPr>
              <w:t xml:space="preserve"> در خصوص مقابله با بيماري كرونا توسط دفتر نماينده ولي فقيه استان</w:t>
            </w:r>
          </w:p>
        </w:tc>
      </w:tr>
      <w:tr w:rsidR="00311530" w:rsidRPr="00D81821" w:rsidTr="002C088B">
        <w:trPr>
          <w:trHeight w:val="225"/>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tcPr>
          <w:p w:rsidR="00311530" w:rsidRPr="00592B08" w:rsidRDefault="00311530" w:rsidP="002C088B">
            <w:pPr>
              <w:bidi/>
              <w:spacing w:after="0" w:line="240" w:lineRule="auto"/>
              <w:jc w:val="both"/>
              <w:rPr>
                <w:rFonts w:cs="2  Mitra"/>
                <w:b/>
                <w:bCs/>
                <w:rtl/>
              </w:rPr>
            </w:pPr>
            <w:r>
              <w:rPr>
                <w:rFonts w:cs="2  Mitra" w:hint="cs"/>
                <w:b/>
                <w:bCs/>
                <w:rtl/>
              </w:rPr>
              <w:t xml:space="preserve">5- </w:t>
            </w:r>
            <w:r w:rsidRPr="00592B08">
              <w:rPr>
                <w:rFonts w:cs="2  Mitra"/>
                <w:b/>
                <w:bCs/>
                <w:rtl/>
              </w:rPr>
              <w:t>شناسايي تعداد</w:t>
            </w:r>
            <w:r w:rsidRPr="00592B08">
              <w:rPr>
                <w:rFonts w:cs="2  Mitra" w:hint="cs"/>
                <w:b/>
                <w:bCs/>
                <w:rtl/>
              </w:rPr>
              <w:t>ی</w:t>
            </w:r>
            <w:r w:rsidRPr="00592B08">
              <w:rPr>
                <w:rFonts w:cs="2  Mitra"/>
                <w:b/>
                <w:bCs/>
                <w:rtl/>
              </w:rPr>
              <w:t xml:space="preserve"> از پرستاران و تقدير از آنان با تقديم هدايايي به اين عزيزان</w:t>
            </w:r>
          </w:p>
        </w:tc>
      </w:tr>
      <w:tr w:rsidR="00311530" w:rsidRPr="00D81821" w:rsidTr="002C088B">
        <w:trPr>
          <w:trHeight w:val="288"/>
        </w:trPr>
        <w:tc>
          <w:tcPr>
            <w:tcW w:w="728" w:type="dxa"/>
            <w:vMerge/>
            <w:shd w:val="clear" w:color="auto" w:fill="auto"/>
          </w:tcPr>
          <w:p w:rsidR="00311530" w:rsidRDefault="00311530" w:rsidP="002C088B">
            <w:pPr>
              <w:bidi/>
              <w:spacing w:after="0" w:line="240" w:lineRule="auto"/>
              <w:jc w:val="center"/>
              <w:rPr>
                <w:rFonts w:cs="2  Nazanin"/>
                <w:b/>
                <w:bCs/>
                <w:rtl/>
              </w:rPr>
            </w:pPr>
          </w:p>
        </w:tc>
        <w:tc>
          <w:tcPr>
            <w:tcW w:w="1370" w:type="dxa"/>
            <w:vMerge/>
            <w:shd w:val="clear" w:color="auto" w:fill="auto"/>
          </w:tcPr>
          <w:p w:rsidR="00311530" w:rsidRDefault="00311530" w:rsidP="002C088B">
            <w:pPr>
              <w:bidi/>
              <w:spacing w:after="0" w:line="240" w:lineRule="auto"/>
              <w:jc w:val="center"/>
              <w:rPr>
                <w:rFonts w:cs="2  Titr"/>
                <w:b/>
                <w:bCs/>
                <w:sz w:val="24"/>
                <w:szCs w:val="24"/>
                <w:rtl/>
              </w:rPr>
            </w:pPr>
          </w:p>
        </w:tc>
        <w:tc>
          <w:tcPr>
            <w:tcW w:w="12438" w:type="dxa"/>
            <w:tcBorders>
              <w:top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6- </w:t>
            </w:r>
            <w:r w:rsidRPr="00592B08">
              <w:rPr>
                <w:rFonts w:cs="2  Mitra" w:hint="eastAsia"/>
                <w:b/>
                <w:bCs/>
                <w:rtl/>
              </w:rPr>
              <w:t>تنظيم</w:t>
            </w:r>
            <w:r w:rsidRPr="00592B08">
              <w:rPr>
                <w:rFonts w:cs="2  Mitra"/>
                <w:b/>
                <w:bCs/>
                <w:rtl/>
              </w:rPr>
              <w:t xml:space="preserve"> يك سند در 3 سطح کوتاه مدت، م</w:t>
            </w:r>
            <w:r w:rsidRPr="00592B08">
              <w:rPr>
                <w:rFonts w:cs="2  Mitra" w:hint="cs"/>
                <w:b/>
                <w:bCs/>
                <w:rtl/>
              </w:rPr>
              <w:t>ی</w:t>
            </w:r>
            <w:r w:rsidRPr="00592B08">
              <w:rPr>
                <w:rFonts w:cs="2  Mitra" w:hint="eastAsia"/>
                <w:b/>
                <w:bCs/>
                <w:rtl/>
              </w:rPr>
              <w:t>ان</w:t>
            </w:r>
            <w:r w:rsidRPr="00592B08">
              <w:rPr>
                <w:rFonts w:cs="2  Mitra"/>
                <w:b/>
                <w:bCs/>
                <w:rtl/>
              </w:rPr>
              <w:t xml:space="preserve"> مدت و بلند مدت براي مهار کرونا توسط، رييس دانشگاه علوم پزشک</w:t>
            </w:r>
            <w:r w:rsidRPr="00592B08">
              <w:rPr>
                <w:rFonts w:cs="2  Mitra" w:hint="cs"/>
                <w:b/>
                <w:bCs/>
                <w:rtl/>
              </w:rPr>
              <w:t>ی</w:t>
            </w:r>
            <w:r w:rsidRPr="00592B08">
              <w:rPr>
                <w:rFonts w:cs="2  Mitra"/>
                <w:b/>
                <w:bCs/>
                <w:rtl/>
              </w:rPr>
              <w:t xml:space="preserve"> استان</w:t>
            </w:r>
          </w:p>
        </w:tc>
      </w:tr>
      <w:tr w:rsidR="00311530" w:rsidRPr="00D81821" w:rsidTr="002C088B">
        <w:trPr>
          <w:trHeight w:val="1058"/>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Default="00311530" w:rsidP="002C088B">
            <w:pPr>
              <w:bidi/>
              <w:spacing w:after="0" w:line="240" w:lineRule="auto"/>
              <w:jc w:val="center"/>
              <w:rPr>
                <w:rFonts w:cs="2  Nazanin"/>
                <w:b/>
                <w:bCs/>
                <w:rtl/>
              </w:rPr>
            </w:pPr>
          </w:p>
          <w:p w:rsidR="00311530" w:rsidRPr="00D81821" w:rsidRDefault="00311530" w:rsidP="002C088B">
            <w:pPr>
              <w:bidi/>
              <w:spacing w:after="0" w:line="240" w:lineRule="auto"/>
              <w:jc w:val="center"/>
              <w:rPr>
                <w:rFonts w:cs="2  Nazanin"/>
                <w:b/>
                <w:bCs/>
                <w:rtl/>
              </w:rPr>
            </w:pP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lastRenderedPageBreak/>
              <w:t>تهران</w:t>
            </w:r>
          </w:p>
          <w:p w:rsidR="00311530" w:rsidRDefault="00311530" w:rsidP="002C088B">
            <w:pPr>
              <w:bidi/>
              <w:spacing w:after="0" w:line="240" w:lineRule="auto"/>
              <w:jc w:val="center"/>
              <w:rPr>
                <w:rFonts w:cs="2  Titr"/>
                <w:b/>
                <w:bCs/>
                <w:sz w:val="24"/>
                <w:szCs w:val="24"/>
                <w:rtl/>
              </w:rPr>
            </w:pPr>
          </w:p>
          <w:p w:rsidR="00311530" w:rsidRDefault="00311530" w:rsidP="002C088B">
            <w:pPr>
              <w:bidi/>
              <w:spacing w:after="0" w:line="240" w:lineRule="auto"/>
              <w:jc w:val="center"/>
              <w:rPr>
                <w:rFonts w:cs="2  Titr"/>
                <w:b/>
                <w:bCs/>
                <w:sz w:val="24"/>
                <w:szCs w:val="24"/>
                <w:rtl/>
              </w:rPr>
            </w:pPr>
          </w:p>
          <w:p w:rsidR="00311530" w:rsidRDefault="00311530" w:rsidP="002C088B">
            <w:pPr>
              <w:bidi/>
              <w:spacing w:after="0" w:line="240" w:lineRule="auto"/>
              <w:jc w:val="center"/>
              <w:rPr>
                <w:rFonts w:cs="2  Titr"/>
                <w:b/>
                <w:bCs/>
                <w:sz w:val="24"/>
                <w:szCs w:val="24"/>
                <w:rtl/>
              </w:rPr>
            </w:pPr>
          </w:p>
          <w:p w:rsidR="00311530" w:rsidRDefault="00311530" w:rsidP="002C088B">
            <w:pPr>
              <w:bidi/>
              <w:spacing w:after="0" w:line="240" w:lineRule="auto"/>
              <w:jc w:val="center"/>
              <w:rPr>
                <w:rFonts w:cs="2  Titr"/>
                <w:b/>
                <w:bCs/>
                <w:sz w:val="24"/>
                <w:szCs w:val="24"/>
                <w:rtl/>
              </w:rPr>
            </w:pPr>
          </w:p>
          <w:p w:rsidR="00311530" w:rsidRDefault="00311530" w:rsidP="002C088B">
            <w:pPr>
              <w:bidi/>
              <w:spacing w:after="0" w:line="240" w:lineRule="auto"/>
              <w:jc w:val="center"/>
              <w:rPr>
                <w:rFonts w:cs="2  Titr"/>
                <w:b/>
                <w:bCs/>
                <w:sz w:val="24"/>
                <w:szCs w:val="24"/>
                <w:rtl/>
              </w:rPr>
            </w:pPr>
          </w:p>
          <w:p w:rsidR="00311530" w:rsidRPr="003D4FD1" w:rsidRDefault="00311530" w:rsidP="002C088B">
            <w:pPr>
              <w:bidi/>
              <w:spacing w:after="0" w:line="240" w:lineRule="auto"/>
              <w:jc w:val="center"/>
              <w:rPr>
                <w:rFonts w:cs="2  Titr"/>
                <w:b/>
                <w:bCs/>
                <w:sz w:val="24"/>
                <w:szCs w:val="24"/>
                <w:rtl/>
              </w:rPr>
            </w:pPr>
          </w:p>
        </w:tc>
        <w:tc>
          <w:tcPr>
            <w:tcW w:w="12438" w:type="dxa"/>
            <w:tcBorders>
              <w:top w:val="thinThickSmallGap" w:sz="12" w:space="0" w:color="auto"/>
            </w:tcBorders>
            <w:shd w:val="clear" w:color="auto" w:fill="auto"/>
            <w:vAlign w:val="center"/>
          </w:tcPr>
          <w:p w:rsidR="00311530" w:rsidRPr="007E2E6A" w:rsidRDefault="00311530" w:rsidP="002C088B">
            <w:pPr>
              <w:bidi/>
              <w:spacing w:after="0" w:line="240" w:lineRule="auto"/>
              <w:jc w:val="both"/>
              <w:rPr>
                <w:rFonts w:cs="2  Mitra"/>
                <w:b/>
                <w:bCs/>
                <w:rtl/>
              </w:rPr>
            </w:pPr>
            <w:r w:rsidRPr="006E3374">
              <w:rPr>
                <w:rFonts w:cs="2  Mitra" w:hint="cs"/>
                <w:b/>
                <w:bCs/>
                <w:rtl/>
              </w:rPr>
              <w:lastRenderedPageBreak/>
              <w:t>1- بررسي موضوع تاثیرات طهارت و بهداشت مورد ت</w:t>
            </w:r>
            <w:r>
              <w:rPr>
                <w:rFonts w:cs="2  Mitra" w:hint="cs"/>
                <w:b/>
                <w:bCs/>
                <w:rtl/>
              </w:rPr>
              <w:t>أ</w:t>
            </w:r>
            <w:r w:rsidRPr="006E3374">
              <w:rPr>
                <w:rFonts w:cs="2  Mitra" w:hint="cs"/>
                <w:b/>
                <w:bCs/>
                <w:rtl/>
              </w:rPr>
              <w:t>کید اسلام در کنترل بیماری کرونا از دیدگاه جامعه پزشکی(به عنوان یک طرح تحقیقاتی) توسط آقای دکتر زالی و انجام  اقدامات لازم در اين زمينه</w:t>
            </w:r>
          </w:p>
        </w:tc>
      </w:tr>
      <w:tr w:rsidR="00311530" w:rsidRPr="00D81821" w:rsidTr="002C088B">
        <w:tc>
          <w:tcPr>
            <w:tcW w:w="728" w:type="dxa"/>
            <w:vMerge/>
            <w:shd w:val="clear" w:color="auto" w:fill="auto"/>
          </w:tcPr>
          <w:p w:rsidR="00311530" w:rsidRPr="00D81821" w:rsidRDefault="00311530" w:rsidP="002C088B">
            <w:pPr>
              <w:bidi/>
              <w:spacing w:after="0" w:line="240" w:lineRule="auto"/>
              <w:jc w:val="center"/>
              <w:rPr>
                <w:rFonts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cs="2  Titr"/>
                <w:b/>
                <w:bCs/>
                <w:sz w:val="24"/>
                <w:szCs w:val="24"/>
                <w:rtl/>
              </w:rPr>
            </w:pPr>
          </w:p>
        </w:tc>
        <w:tc>
          <w:tcPr>
            <w:tcW w:w="12438" w:type="dxa"/>
            <w:shd w:val="clear" w:color="auto" w:fill="auto"/>
          </w:tcPr>
          <w:p w:rsidR="00311530" w:rsidRPr="006E3374" w:rsidRDefault="00311530" w:rsidP="002C088B">
            <w:pPr>
              <w:bidi/>
              <w:spacing w:after="0" w:line="240" w:lineRule="auto"/>
              <w:contextualSpacing/>
              <w:jc w:val="both"/>
              <w:rPr>
                <w:rFonts w:cs="2  Mitra"/>
                <w:b/>
                <w:bCs/>
                <w:rtl/>
              </w:rPr>
            </w:pPr>
            <w:r w:rsidRPr="006E3374">
              <w:rPr>
                <w:rFonts w:cs="2  Mitra" w:hint="cs"/>
                <w:b/>
                <w:bCs/>
                <w:rtl/>
              </w:rPr>
              <w:t xml:space="preserve">2- برگزاري جلسه مشترك با موضوع: </w:t>
            </w:r>
            <w:r>
              <w:rPr>
                <w:rFonts w:cs="2  Mitra" w:hint="cs"/>
                <w:b/>
                <w:bCs/>
                <w:rtl/>
              </w:rPr>
              <w:t>«</w:t>
            </w:r>
            <w:r w:rsidRPr="006E3374">
              <w:rPr>
                <w:rFonts w:cs="2  Mitra" w:hint="cs"/>
                <w:b/>
                <w:bCs/>
                <w:rtl/>
              </w:rPr>
              <w:t>بررسی ابعاد مختلف موضوع برگزاری نماز جماعات در مساجد با رعایت پروتکل</w:t>
            </w:r>
            <w:r w:rsidRPr="006E3374">
              <w:rPr>
                <w:rFonts w:cs="2  Mitra"/>
                <w:b/>
                <w:bCs/>
                <w:rtl/>
              </w:rPr>
              <w:softHyphen/>
            </w:r>
            <w:r w:rsidRPr="006E3374">
              <w:rPr>
                <w:rFonts w:cs="2  Mitra" w:hint="cs"/>
                <w:b/>
                <w:bCs/>
                <w:rtl/>
              </w:rPr>
              <w:t>های بهداشتی</w:t>
            </w:r>
            <w:r>
              <w:rPr>
                <w:rFonts w:cs="2  Mitra" w:hint="cs"/>
                <w:b/>
                <w:bCs/>
                <w:rtl/>
              </w:rPr>
              <w:t>»،</w:t>
            </w:r>
            <w:r w:rsidRPr="006E3374">
              <w:rPr>
                <w:rFonts w:cs="2  Mitra" w:hint="cs"/>
                <w:b/>
                <w:bCs/>
                <w:rtl/>
              </w:rPr>
              <w:t xml:space="preserve"> با حضور فرمانده عملیات مدیریت بیماری کرونا در کلان شهر تهران، نماينده شورای سیاستگذاری ائمه جمعه استان تهران و امور مساجد و اطلاع رسانی </w:t>
            </w:r>
            <w:r>
              <w:rPr>
                <w:rFonts w:cs="2  Mitra" w:hint="cs"/>
                <w:b/>
                <w:bCs/>
                <w:rtl/>
              </w:rPr>
              <w:t xml:space="preserve">در این زمینه </w:t>
            </w:r>
          </w:p>
        </w:tc>
      </w:tr>
      <w:tr w:rsidR="00311530" w:rsidRPr="00D81821" w:rsidTr="002C088B">
        <w:tc>
          <w:tcPr>
            <w:tcW w:w="728" w:type="dxa"/>
            <w:vMerge/>
            <w:shd w:val="clear" w:color="auto" w:fill="auto"/>
          </w:tcPr>
          <w:p w:rsidR="00311530" w:rsidRPr="00D81821" w:rsidRDefault="00311530" w:rsidP="002C088B">
            <w:pPr>
              <w:bidi/>
              <w:spacing w:after="0" w:line="240" w:lineRule="auto"/>
              <w:jc w:val="center"/>
              <w:rPr>
                <w:rFonts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cs="2  Titr"/>
                <w:b/>
                <w:bCs/>
                <w:sz w:val="24"/>
                <w:szCs w:val="24"/>
                <w:rtl/>
              </w:rPr>
            </w:pPr>
          </w:p>
        </w:tc>
        <w:tc>
          <w:tcPr>
            <w:tcW w:w="12438" w:type="dxa"/>
            <w:shd w:val="clear" w:color="auto" w:fill="auto"/>
          </w:tcPr>
          <w:p w:rsidR="00311530" w:rsidRPr="006E3374" w:rsidRDefault="00311530" w:rsidP="002C088B">
            <w:pPr>
              <w:bidi/>
              <w:spacing w:after="0" w:line="240" w:lineRule="auto"/>
              <w:contextualSpacing/>
              <w:jc w:val="both"/>
              <w:rPr>
                <w:rFonts w:cs="2  Mitra"/>
                <w:b/>
                <w:bCs/>
                <w:rtl/>
              </w:rPr>
            </w:pPr>
            <w:r w:rsidRPr="006E3374">
              <w:rPr>
                <w:rFonts w:cs="2  Mitra" w:hint="cs"/>
                <w:b/>
                <w:bCs/>
                <w:rtl/>
              </w:rPr>
              <w:t>3</w:t>
            </w:r>
            <w:r w:rsidRPr="005F1E78">
              <w:rPr>
                <w:rFonts w:cs="2  Mitra" w:hint="cs"/>
                <w:b/>
                <w:bCs/>
                <w:rtl/>
              </w:rPr>
              <w:t>- ارايه گزارش توسط سردار یزدی پيرامون اقدامات گروه های جهادی، در راستای مبارزه با کرونا و طرح کمک های م</w:t>
            </w:r>
            <w:r>
              <w:rPr>
                <w:rFonts w:cs="2  Mitra" w:hint="cs"/>
                <w:b/>
                <w:bCs/>
                <w:rtl/>
              </w:rPr>
              <w:t>ؤ</w:t>
            </w:r>
            <w:r w:rsidRPr="005F1E78">
              <w:rPr>
                <w:rFonts w:cs="2  Mitra" w:hint="cs"/>
                <w:b/>
                <w:bCs/>
                <w:rtl/>
              </w:rPr>
              <w:t>منانه در جلسات آتي شورا</w:t>
            </w:r>
          </w:p>
        </w:tc>
      </w:tr>
      <w:tr w:rsidR="00311530" w:rsidRPr="00D81821" w:rsidTr="002C088B">
        <w:trPr>
          <w:trHeight w:val="1101"/>
        </w:trPr>
        <w:tc>
          <w:tcPr>
            <w:tcW w:w="728" w:type="dxa"/>
            <w:vMerge/>
            <w:shd w:val="clear" w:color="auto" w:fill="auto"/>
          </w:tcPr>
          <w:p w:rsidR="00311530" w:rsidRPr="00D81821" w:rsidRDefault="00311530" w:rsidP="002C088B">
            <w:pPr>
              <w:bidi/>
              <w:spacing w:after="0" w:line="240" w:lineRule="auto"/>
              <w:jc w:val="center"/>
              <w:rPr>
                <w:rFonts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cs="2  Titr"/>
                <w:b/>
                <w:bCs/>
                <w:sz w:val="24"/>
                <w:szCs w:val="24"/>
                <w:rtl/>
              </w:rPr>
            </w:pPr>
          </w:p>
        </w:tc>
        <w:tc>
          <w:tcPr>
            <w:tcW w:w="12438" w:type="dxa"/>
            <w:shd w:val="clear" w:color="auto" w:fill="auto"/>
          </w:tcPr>
          <w:p w:rsidR="00311530" w:rsidRPr="006E3374" w:rsidRDefault="00311530" w:rsidP="002C088B">
            <w:pPr>
              <w:bidi/>
              <w:spacing w:after="0" w:line="240" w:lineRule="auto"/>
              <w:contextualSpacing/>
              <w:jc w:val="both"/>
              <w:rPr>
                <w:rFonts w:cs="2  Mitra"/>
                <w:b/>
                <w:bCs/>
                <w:rtl/>
              </w:rPr>
            </w:pPr>
            <w:r>
              <w:rPr>
                <w:rFonts w:cs="2  Mitra" w:hint="cs"/>
                <w:b/>
                <w:bCs/>
                <w:rtl/>
              </w:rPr>
              <w:t xml:space="preserve">4- </w:t>
            </w:r>
            <w:r w:rsidRPr="006E3374">
              <w:rPr>
                <w:rFonts w:cs="2  Mitra" w:hint="cs"/>
                <w:b/>
                <w:bCs/>
                <w:rtl/>
              </w:rPr>
              <w:t>بررسي كارشناسي خدماتی که در گذشته به صورت حضوری انجام می</w:t>
            </w:r>
            <w:r w:rsidRPr="006E3374">
              <w:rPr>
                <w:rFonts w:cs="2  Mitra"/>
                <w:b/>
                <w:bCs/>
                <w:rtl/>
              </w:rPr>
              <w:softHyphen/>
            </w:r>
            <w:r>
              <w:rPr>
                <w:rFonts w:cs="2  Mitra" w:hint="cs"/>
                <w:b/>
                <w:bCs/>
                <w:rtl/>
              </w:rPr>
              <w:t xml:space="preserve">شد و اکنون در زمان شيوع کرونا </w:t>
            </w:r>
            <w:r w:rsidRPr="006E3374">
              <w:rPr>
                <w:rFonts w:cs="2  Mitra" w:hint="cs"/>
                <w:b/>
                <w:bCs/>
                <w:rtl/>
              </w:rPr>
              <w:t>به صورت غیرحضوری انجام می</w:t>
            </w:r>
            <w:r w:rsidRPr="006E3374">
              <w:rPr>
                <w:rFonts w:cs="2  Mitra"/>
                <w:b/>
                <w:bCs/>
                <w:rtl/>
              </w:rPr>
              <w:softHyphen/>
            </w:r>
            <w:r>
              <w:rPr>
                <w:rFonts w:cs="2  Mitra" w:hint="cs"/>
                <w:b/>
                <w:bCs/>
                <w:rtl/>
              </w:rPr>
              <w:t>شود، توسط دستگاه</w:t>
            </w:r>
            <w:r>
              <w:rPr>
                <w:rFonts w:cs="2  Mitra"/>
                <w:b/>
                <w:bCs/>
                <w:rtl/>
              </w:rPr>
              <w:softHyphen/>
            </w:r>
            <w:r>
              <w:rPr>
                <w:rFonts w:cs="2  Mitra" w:hint="cs"/>
                <w:b/>
                <w:bCs/>
                <w:rtl/>
              </w:rPr>
              <w:t xml:space="preserve">های عضو شورا </w:t>
            </w:r>
            <w:r w:rsidRPr="006E3374">
              <w:rPr>
                <w:rFonts w:cs="2  Mitra" w:hint="cs"/>
                <w:b/>
                <w:bCs/>
                <w:rtl/>
              </w:rPr>
              <w:t>و اعلام آن به دبيرخانه شوراي فرهنگ عمومي به منظور کاهش هزینه</w:t>
            </w:r>
            <w:r>
              <w:rPr>
                <w:rFonts w:cs="2  Mitra"/>
                <w:b/>
                <w:bCs/>
                <w:rtl/>
              </w:rPr>
              <w:softHyphen/>
            </w:r>
            <w:r w:rsidRPr="006E3374">
              <w:rPr>
                <w:rFonts w:cs="2  Mitra" w:hint="cs"/>
                <w:b/>
                <w:bCs/>
                <w:rtl/>
              </w:rPr>
              <w:t>ها و امکان تداوم آن فعالیت</w:t>
            </w:r>
            <w:r>
              <w:rPr>
                <w:rFonts w:cs="2  Mitra"/>
                <w:b/>
                <w:bCs/>
                <w:rtl/>
              </w:rPr>
              <w:softHyphen/>
            </w:r>
            <w:r w:rsidRPr="006E3374">
              <w:rPr>
                <w:rFonts w:cs="2  Mitra" w:hint="cs"/>
                <w:b/>
                <w:bCs/>
                <w:rtl/>
              </w:rPr>
              <w:t>ها در فضای مجازی</w:t>
            </w:r>
          </w:p>
        </w:tc>
      </w:tr>
      <w:tr w:rsidR="00311530" w:rsidRPr="00D81821" w:rsidTr="002C088B">
        <w:trPr>
          <w:trHeight w:val="419"/>
        </w:trPr>
        <w:tc>
          <w:tcPr>
            <w:tcW w:w="728" w:type="dxa"/>
            <w:vMerge/>
            <w:shd w:val="clear" w:color="auto" w:fill="auto"/>
          </w:tcPr>
          <w:p w:rsidR="00311530" w:rsidRPr="00D81821" w:rsidRDefault="00311530" w:rsidP="002C088B">
            <w:pPr>
              <w:bidi/>
              <w:spacing w:after="0" w:line="240" w:lineRule="auto"/>
              <w:jc w:val="center"/>
              <w:rPr>
                <w:rFonts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cs="2  Titr"/>
                <w:b/>
                <w:bCs/>
                <w:sz w:val="24"/>
                <w:szCs w:val="24"/>
                <w:rtl/>
              </w:rPr>
            </w:pPr>
          </w:p>
        </w:tc>
        <w:tc>
          <w:tcPr>
            <w:tcW w:w="12438" w:type="dxa"/>
            <w:shd w:val="clear" w:color="auto" w:fill="auto"/>
          </w:tcPr>
          <w:p w:rsidR="00311530" w:rsidRDefault="00311530" w:rsidP="002C088B">
            <w:pPr>
              <w:bidi/>
              <w:spacing w:after="0" w:line="240" w:lineRule="auto"/>
              <w:contextualSpacing/>
              <w:jc w:val="both"/>
              <w:rPr>
                <w:rFonts w:cs="2  Mitra"/>
                <w:b/>
                <w:bCs/>
                <w:rtl/>
              </w:rPr>
            </w:pPr>
            <w:r>
              <w:rPr>
                <w:rFonts w:cs="2  Mitra" w:hint="cs"/>
                <w:b/>
                <w:bCs/>
                <w:rtl/>
              </w:rPr>
              <w:t xml:space="preserve">5- </w:t>
            </w:r>
            <w:r w:rsidRPr="002C7710">
              <w:rPr>
                <w:rFonts w:cs="2  Mitra"/>
                <w:b/>
                <w:bCs/>
                <w:rtl/>
              </w:rPr>
              <w:t>آگاه كردن آحاد جامعه در خصوص سلامت، بهداشت و تغذ</w:t>
            </w:r>
            <w:r w:rsidRPr="002C7710">
              <w:rPr>
                <w:rFonts w:cs="2  Mitra" w:hint="cs"/>
                <w:b/>
                <w:bCs/>
                <w:rtl/>
              </w:rPr>
              <w:t>ی</w:t>
            </w:r>
            <w:r w:rsidRPr="002C7710">
              <w:rPr>
                <w:rFonts w:cs="2  Mitra" w:hint="eastAsia"/>
                <w:b/>
                <w:bCs/>
                <w:rtl/>
              </w:rPr>
              <w:t>ه</w:t>
            </w:r>
            <w:r w:rsidRPr="002C7710">
              <w:rPr>
                <w:rFonts w:cs="2  Mitra"/>
                <w:b/>
                <w:bCs/>
                <w:rtl/>
              </w:rPr>
              <w:t xml:space="preserve"> از طريق تبليغات توسط دستگاه</w:t>
            </w:r>
            <w:r>
              <w:rPr>
                <w:rFonts w:cs="2  Mitra"/>
                <w:b/>
                <w:bCs/>
                <w:rtl/>
              </w:rPr>
              <w:softHyphen/>
            </w:r>
            <w:r w:rsidRPr="002C7710">
              <w:rPr>
                <w:rFonts w:cs="2  Mitra"/>
                <w:b/>
                <w:bCs/>
                <w:rtl/>
              </w:rPr>
              <w:t>ها</w:t>
            </w:r>
            <w:r w:rsidRPr="002C7710">
              <w:rPr>
                <w:rFonts w:cs="2  Mitra" w:hint="cs"/>
                <w:b/>
                <w:bCs/>
                <w:rtl/>
              </w:rPr>
              <w:t>ی</w:t>
            </w:r>
            <w:r w:rsidRPr="002C7710">
              <w:rPr>
                <w:rFonts w:cs="2  Mitra"/>
                <w:b/>
                <w:bCs/>
                <w:rtl/>
              </w:rPr>
              <w:t xml:space="preserve"> متول</w:t>
            </w:r>
            <w:r w:rsidRPr="002C7710">
              <w:rPr>
                <w:rFonts w:cs="2  Mitra" w:hint="cs"/>
                <w:b/>
                <w:bCs/>
                <w:rtl/>
              </w:rPr>
              <w:t>ی</w:t>
            </w:r>
          </w:p>
        </w:tc>
      </w:tr>
      <w:tr w:rsidR="00311530" w:rsidRPr="00D81821" w:rsidTr="002C088B">
        <w:trPr>
          <w:trHeight w:val="400"/>
        </w:trPr>
        <w:tc>
          <w:tcPr>
            <w:tcW w:w="728" w:type="dxa"/>
            <w:vMerge/>
            <w:shd w:val="clear" w:color="auto" w:fill="auto"/>
          </w:tcPr>
          <w:p w:rsidR="00311530" w:rsidRPr="00D81821" w:rsidRDefault="00311530" w:rsidP="002C088B">
            <w:pPr>
              <w:bidi/>
              <w:spacing w:after="0" w:line="240" w:lineRule="auto"/>
              <w:jc w:val="center"/>
              <w:rPr>
                <w:rFonts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cs="2  Titr"/>
                <w:b/>
                <w:bCs/>
                <w:sz w:val="24"/>
                <w:szCs w:val="24"/>
                <w:rtl/>
              </w:rPr>
            </w:pPr>
          </w:p>
        </w:tc>
        <w:tc>
          <w:tcPr>
            <w:tcW w:w="12438" w:type="dxa"/>
            <w:shd w:val="clear" w:color="auto" w:fill="auto"/>
          </w:tcPr>
          <w:p w:rsidR="00311530" w:rsidRDefault="00311530" w:rsidP="002C088B">
            <w:pPr>
              <w:bidi/>
              <w:spacing w:after="0" w:line="240" w:lineRule="auto"/>
              <w:contextualSpacing/>
              <w:jc w:val="both"/>
              <w:rPr>
                <w:rFonts w:cs="2  Mitra"/>
                <w:b/>
                <w:bCs/>
                <w:rtl/>
              </w:rPr>
            </w:pPr>
            <w:r>
              <w:rPr>
                <w:rFonts w:cs="2  Mitra" w:hint="cs"/>
                <w:b/>
                <w:bCs/>
                <w:rtl/>
              </w:rPr>
              <w:t xml:space="preserve">6- </w:t>
            </w:r>
            <w:r w:rsidRPr="002C7710">
              <w:rPr>
                <w:rFonts w:cs="2  Mitra" w:hint="eastAsia"/>
                <w:b/>
                <w:bCs/>
                <w:rtl/>
              </w:rPr>
              <w:t>آماده</w:t>
            </w:r>
            <w:r w:rsidRPr="002C7710">
              <w:rPr>
                <w:rFonts w:cs="2  Mitra"/>
                <w:b/>
                <w:bCs/>
                <w:rtl/>
              </w:rPr>
              <w:t xml:space="preserve"> نمودن طرحي در خصوص مبارزه با و</w:t>
            </w:r>
            <w:r w:rsidRPr="002C7710">
              <w:rPr>
                <w:rFonts w:cs="2  Mitra" w:hint="cs"/>
                <w:b/>
                <w:bCs/>
                <w:rtl/>
              </w:rPr>
              <w:t>ی</w:t>
            </w:r>
            <w:r w:rsidRPr="002C7710">
              <w:rPr>
                <w:rFonts w:cs="2  Mitra" w:hint="eastAsia"/>
                <w:b/>
                <w:bCs/>
                <w:rtl/>
              </w:rPr>
              <w:t>روس</w:t>
            </w:r>
            <w:r w:rsidRPr="002C7710">
              <w:rPr>
                <w:rFonts w:cs="2  Mitra"/>
                <w:b/>
                <w:bCs/>
                <w:rtl/>
              </w:rPr>
              <w:t xml:space="preserve"> کرونا، به منظور هم افزا</w:t>
            </w:r>
            <w:r w:rsidRPr="002C7710">
              <w:rPr>
                <w:rFonts w:cs="2  Mitra" w:hint="cs"/>
                <w:b/>
                <w:bCs/>
                <w:rtl/>
              </w:rPr>
              <w:t>یی</w:t>
            </w:r>
            <w:r w:rsidRPr="002C7710">
              <w:rPr>
                <w:rFonts w:cs="2  Mitra"/>
                <w:b/>
                <w:bCs/>
                <w:rtl/>
              </w:rPr>
              <w:t xml:space="preserve"> ب</w:t>
            </w:r>
            <w:r w:rsidRPr="002C7710">
              <w:rPr>
                <w:rFonts w:cs="2  Mitra" w:hint="cs"/>
                <w:b/>
                <w:bCs/>
                <w:rtl/>
              </w:rPr>
              <w:t>ی</w:t>
            </w:r>
            <w:r w:rsidRPr="002C7710">
              <w:rPr>
                <w:rFonts w:cs="2  Mitra" w:hint="eastAsia"/>
                <w:b/>
                <w:bCs/>
                <w:rtl/>
              </w:rPr>
              <w:t>ن</w:t>
            </w:r>
            <w:r w:rsidRPr="002C7710">
              <w:rPr>
                <w:rFonts w:cs="2  Mitra"/>
                <w:b/>
                <w:bCs/>
                <w:rtl/>
              </w:rPr>
              <w:t xml:space="preserve"> دستگاه</w:t>
            </w:r>
            <w:r>
              <w:rPr>
                <w:rFonts w:ascii="Times New Roman" w:hAnsi="Times New Roman" w:cs="Times New Roman"/>
                <w:b/>
                <w:bCs/>
                <w:rtl/>
              </w:rPr>
              <w:softHyphen/>
            </w:r>
            <w:r w:rsidRPr="002C7710">
              <w:rPr>
                <w:rFonts w:cs="2  Mitra" w:hint="cs"/>
                <w:b/>
                <w:bCs/>
                <w:rtl/>
              </w:rPr>
              <w:t xml:space="preserve">ها، </w:t>
            </w:r>
            <w:r w:rsidRPr="002C7710">
              <w:rPr>
                <w:rFonts w:cs="2  Mitra"/>
                <w:b/>
                <w:bCs/>
                <w:rtl/>
              </w:rPr>
              <w:t>توسط سپاه حضرت محمد رسول الله (ص) و بيان سطح انتظارات اين نهاد از دستگاه</w:t>
            </w:r>
            <w:r>
              <w:rPr>
                <w:rFonts w:cs="2  Mitra" w:hint="cs"/>
                <w:b/>
                <w:bCs/>
                <w:rtl/>
              </w:rPr>
              <w:softHyphen/>
            </w:r>
            <w:r w:rsidRPr="002C7710">
              <w:rPr>
                <w:rFonts w:cs="2  Mitra"/>
                <w:b/>
                <w:bCs/>
                <w:rtl/>
              </w:rPr>
              <w:t>ها</w:t>
            </w:r>
            <w:r w:rsidRPr="002C7710">
              <w:rPr>
                <w:rFonts w:cs="2  Mitra" w:hint="cs"/>
                <w:b/>
                <w:bCs/>
                <w:rtl/>
              </w:rPr>
              <w:t>ی</w:t>
            </w:r>
            <w:r w:rsidRPr="002C7710">
              <w:rPr>
                <w:rFonts w:cs="2  Mitra"/>
                <w:b/>
                <w:bCs/>
                <w:rtl/>
              </w:rPr>
              <w:t xml:space="preserve"> عضو</w:t>
            </w:r>
          </w:p>
        </w:tc>
      </w:tr>
      <w:tr w:rsidR="00311530" w:rsidRPr="00D81821" w:rsidTr="002C088B">
        <w:trPr>
          <w:trHeight w:val="301"/>
        </w:trPr>
        <w:tc>
          <w:tcPr>
            <w:tcW w:w="728" w:type="dxa"/>
            <w:vMerge/>
            <w:shd w:val="clear" w:color="auto" w:fill="auto"/>
          </w:tcPr>
          <w:p w:rsidR="00311530" w:rsidRPr="00D81821" w:rsidRDefault="00311530" w:rsidP="002C088B">
            <w:pPr>
              <w:bidi/>
              <w:spacing w:after="0" w:line="240" w:lineRule="auto"/>
              <w:jc w:val="center"/>
              <w:rPr>
                <w:rFonts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cs="2  Titr"/>
                <w:b/>
                <w:bCs/>
                <w:sz w:val="24"/>
                <w:szCs w:val="24"/>
                <w:rtl/>
              </w:rPr>
            </w:pPr>
          </w:p>
        </w:tc>
        <w:tc>
          <w:tcPr>
            <w:tcW w:w="12438" w:type="dxa"/>
            <w:shd w:val="clear" w:color="auto" w:fill="auto"/>
          </w:tcPr>
          <w:p w:rsidR="00311530" w:rsidRDefault="00311530" w:rsidP="002C088B">
            <w:pPr>
              <w:bidi/>
              <w:spacing w:after="0" w:line="240" w:lineRule="auto"/>
              <w:contextualSpacing/>
              <w:jc w:val="both"/>
              <w:rPr>
                <w:rFonts w:cs="2  Mitra"/>
                <w:b/>
                <w:bCs/>
                <w:rtl/>
              </w:rPr>
            </w:pPr>
            <w:r>
              <w:rPr>
                <w:rFonts w:cs="2  Mitra" w:hint="cs"/>
                <w:b/>
                <w:bCs/>
                <w:rtl/>
              </w:rPr>
              <w:t xml:space="preserve">7- </w:t>
            </w:r>
            <w:r w:rsidRPr="002C7710">
              <w:rPr>
                <w:rFonts w:cs="2  Mitra"/>
                <w:b/>
                <w:bCs/>
                <w:rtl/>
              </w:rPr>
              <w:t>تشكيل جلسه</w:t>
            </w:r>
            <w:r>
              <w:rPr>
                <w:rFonts w:cs="2  Mitra" w:hint="cs"/>
                <w:b/>
                <w:bCs/>
                <w:rtl/>
              </w:rPr>
              <w:softHyphen/>
            </w:r>
            <w:r w:rsidRPr="002C7710">
              <w:rPr>
                <w:rFonts w:cs="2  Mitra"/>
                <w:b/>
                <w:bCs/>
                <w:rtl/>
              </w:rPr>
              <w:t>ا</w:t>
            </w:r>
            <w:r w:rsidRPr="002C7710">
              <w:rPr>
                <w:rFonts w:cs="2  Mitra" w:hint="cs"/>
                <w:b/>
                <w:bCs/>
                <w:rtl/>
              </w:rPr>
              <w:t>ی</w:t>
            </w:r>
            <w:r w:rsidRPr="002C7710">
              <w:rPr>
                <w:rFonts w:cs="2  Mitra"/>
                <w:b/>
                <w:bCs/>
                <w:rtl/>
              </w:rPr>
              <w:t xml:space="preserve"> با حضور ري</w:t>
            </w:r>
            <w:r w:rsidRPr="002C7710">
              <w:rPr>
                <w:rFonts w:cs="2  Mitra" w:hint="cs"/>
                <w:b/>
                <w:bCs/>
                <w:rtl/>
              </w:rPr>
              <w:t>ی</w:t>
            </w:r>
            <w:r w:rsidRPr="002C7710">
              <w:rPr>
                <w:rFonts w:cs="2  Mitra" w:hint="eastAsia"/>
                <w:b/>
                <w:bCs/>
                <w:rtl/>
              </w:rPr>
              <w:t>س</w:t>
            </w:r>
            <w:r w:rsidRPr="002C7710">
              <w:rPr>
                <w:rFonts w:cs="2  Mitra"/>
                <w:b/>
                <w:bCs/>
                <w:rtl/>
              </w:rPr>
              <w:t xml:space="preserve"> شورا</w:t>
            </w:r>
            <w:r w:rsidRPr="002C7710">
              <w:rPr>
                <w:rFonts w:cs="2  Mitra" w:hint="cs"/>
                <w:b/>
                <w:bCs/>
                <w:rtl/>
              </w:rPr>
              <w:t>ی</w:t>
            </w:r>
            <w:r w:rsidRPr="002C7710">
              <w:rPr>
                <w:rFonts w:cs="2  Mitra"/>
                <w:b/>
                <w:bCs/>
                <w:rtl/>
              </w:rPr>
              <w:t xml:space="preserve"> فرهنگ عموم</w:t>
            </w:r>
            <w:r w:rsidRPr="002C7710">
              <w:rPr>
                <w:rFonts w:cs="2  Mitra" w:hint="cs"/>
                <w:b/>
                <w:bCs/>
                <w:rtl/>
              </w:rPr>
              <w:t>ی</w:t>
            </w:r>
            <w:r w:rsidRPr="002C7710">
              <w:rPr>
                <w:rFonts w:cs="2  Mitra"/>
                <w:b/>
                <w:bCs/>
                <w:rtl/>
              </w:rPr>
              <w:t xml:space="preserve"> استان تهران ، استاندار و آقا</w:t>
            </w:r>
            <w:r w:rsidRPr="002C7710">
              <w:rPr>
                <w:rFonts w:cs="2  Mitra" w:hint="cs"/>
                <w:b/>
                <w:bCs/>
                <w:rtl/>
              </w:rPr>
              <w:t>ی</w:t>
            </w:r>
            <w:r w:rsidRPr="002C7710">
              <w:rPr>
                <w:rFonts w:cs="2  Mitra"/>
                <w:b/>
                <w:bCs/>
                <w:rtl/>
              </w:rPr>
              <w:t xml:space="preserve"> دكتر زال</w:t>
            </w:r>
            <w:r w:rsidRPr="002C7710">
              <w:rPr>
                <w:rFonts w:cs="2  Mitra" w:hint="cs"/>
                <w:b/>
                <w:bCs/>
                <w:rtl/>
              </w:rPr>
              <w:t>ی</w:t>
            </w:r>
            <w:r w:rsidRPr="002C7710">
              <w:rPr>
                <w:rFonts w:cs="2  Mitra"/>
                <w:b/>
                <w:bCs/>
                <w:rtl/>
              </w:rPr>
              <w:t xml:space="preserve"> در خصوص برپا</w:t>
            </w:r>
            <w:r w:rsidRPr="002C7710">
              <w:rPr>
                <w:rFonts w:cs="2  Mitra" w:hint="cs"/>
                <w:b/>
                <w:bCs/>
                <w:rtl/>
              </w:rPr>
              <w:t>یی</w:t>
            </w:r>
            <w:r w:rsidRPr="002C7710">
              <w:rPr>
                <w:rFonts w:cs="2  Mitra"/>
                <w:b/>
                <w:bCs/>
                <w:rtl/>
              </w:rPr>
              <w:t xml:space="preserve"> نمازها</w:t>
            </w:r>
            <w:r w:rsidRPr="002C7710">
              <w:rPr>
                <w:rFonts w:cs="2  Mitra" w:hint="cs"/>
                <w:b/>
                <w:bCs/>
                <w:rtl/>
              </w:rPr>
              <w:t>ی</w:t>
            </w:r>
            <w:r w:rsidRPr="002C7710">
              <w:rPr>
                <w:rFonts w:cs="2  Mitra"/>
                <w:b/>
                <w:bCs/>
                <w:rtl/>
              </w:rPr>
              <w:t xml:space="preserve"> جماعت در استان تهران</w:t>
            </w:r>
          </w:p>
        </w:tc>
      </w:tr>
      <w:tr w:rsidR="00311530" w:rsidRPr="00D81821" w:rsidTr="002C088B">
        <w:trPr>
          <w:trHeight w:val="862"/>
        </w:trPr>
        <w:tc>
          <w:tcPr>
            <w:tcW w:w="728" w:type="dxa"/>
            <w:tcBorders>
              <w:top w:val="thinThickSmallGap" w:sz="12" w:space="0" w:color="auto"/>
              <w:bottom w:val="thinThickSmallGap" w:sz="12" w:space="0" w:color="auto"/>
            </w:tcBorders>
            <w:shd w:val="clear" w:color="auto" w:fill="auto"/>
          </w:tcPr>
          <w:p w:rsidR="00311530" w:rsidRPr="00211638" w:rsidRDefault="00311530" w:rsidP="002C088B">
            <w:pPr>
              <w:bidi/>
              <w:spacing w:after="0" w:line="240" w:lineRule="auto"/>
              <w:jc w:val="center"/>
              <w:rPr>
                <w:rFonts w:cs="2  Nazanin"/>
                <w:b/>
                <w:bCs/>
                <w:rtl/>
              </w:rPr>
            </w:pPr>
            <w:r>
              <w:rPr>
                <w:rFonts w:cs="2  Nazanin" w:hint="cs"/>
                <w:b/>
                <w:bCs/>
                <w:rtl/>
              </w:rPr>
              <w:t>8</w:t>
            </w:r>
          </w:p>
        </w:tc>
        <w:tc>
          <w:tcPr>
            <w:tcW w:w="1370" w:type="dxa"/>
            <w:tcBorders>
              <w:top w:val="thinThickSmallGap" w:sz="12" w:space="0" w:color="auto"/>
              <w:bottom w:val="thinThickSmallGap" w:sz="12" w:space="0" w:color="auto"/>
            </w:tcBorders>
            <w:shd w:val="clear" w:color="auto" w:fill="auto"/>
          </w:tcPr>
          <w:p w:rsidR="00311530" w:rsidRPr="003D4FD1" w:rsidRDefault="00311530" w:rsidP="002C088B">
            <w:pPr>
              <w:bidi/>
              <w:spacing w:after="0" w:line="240" w:lineRule="auto"/>
              <w:jc w:val="center"/>
              <w:rPr>
                <w:rFonts w:ascii="IranNastaliq" w:hAnsi="IranNastaliq" w:cs="2  Titr"/>
                <w:b/>
                <w:bCs/>
                <w:sz w:val="24"/>
                <w:szCs w:val="24"/>
                <w:rtl/>
              </w:rPr>
            </w:pPr>
            <w:r w:rsidRPr="003D4FD1">
              <w:rPr>
                <w:rFonts w:ascii="IranNastaliq" w:hAnsi="IranNastaliq" w:cs="2  Titr" w:hint="cs"/>
                <w:b/>
                <w:bCs/>
                <w:sz w:val="24"/>
                <w:szCs w:val="24"/>
                <w:rtl/>
              </w:rPr>
              <w:t>چهارمحال و بختیاری</w:t>
            </w:r>
          </w:p>
        </w:tc>
        <w:tc>
          <w:tcPr>
            <w:tcW w:w="12438" w:type="dxa"/>
            <w:tcBorders>
              <w:top w:val="thinThickSmallGap" w:sz="12" w:space="0" w:color="auto"/>
              <w:bottom w:val="thinThickSmallGap" w:sz="12" w:space="0" w:color="auto"/>
            </w:tcBorders>
            <w:shd w:val="clear" w:color="auto" w:fill="auto"/>
          </w:tcPr>
          <w:p w:rsidR="00311530" w:rsidRPr="00492B7F" w:rsidRDefault="00311530" w:rsidP="002C088B">
            <w:pPr>
              <w:bidi/>
              <w:spacing w:after="0" w:line="240" w:lineRule="auto"/>
              <w:jc w:val="both"/>
              <w:rPr>
                <w:rFonts w:cs="2  Mitra"/>
                <w:b/>
                <w:bCs/>
                <w:rtl/>
              </w:rPr>
            </w:pPr>
            <w:r w:rsidRPr="00492B7F">
              <w:rPr>
                <w:rFonts w:cs="2  Mitra" w:hint="cs"/>
                <w:b/>
                <w:bCs/>
                <w:rtl/>
              </w:rPr>
              <w:t>- تشكيل کارگروهی به منظور شناسایی آسیب دیدگان از ويروس کرونا و نظارت در نحوه کمک</w:t>
            </w:r>
            <w:r>
              <w:rPr>
                <w:rFonts w:cs="2  Mitra"/>
                <w:b/>
                <w:bCs/>
                <w:rtl/>
              </w:rPr>
              <w:softHyphen/>
            </w:r>
            <w:r>
              <w:rPr>
                <w:rFonts w:cs="2  Mitra" w:hint="cs"/>
                <w:b/>
                <w:bCs/>
                <w:rtl/>
              </w:rPr>
              <w:softHyphen/>
              <w:t>رسانی</w:t>
            </w:r>
            <w:r w:rsidRPr="00492B7F">
              <w:rPr>
                <w:rFonts w:cs="2  Mitra" w:hint="cs"/>
                <w:b/>
                <w:bCs/>
                <w:rtl/>
              </w:rPr>
              <w:t xml:space="preserve"> دقیق  و صحیح به آسيب</w:t>
            </w:r>
            <w:r w:rsidRPr="00492B7F">
              <w:rPr>
                <w:rFonts w:cs="2  Mitra" w:hint="cs"/>
                <w:b/>
                <w:bCs/>
                <w:rtl/>
              </w:rPr>
              <w:softHyphen/>
              <w:t>ديدگان از اين بيماري</w:t>
            </w:r>
          </w:p>
        </w:tc>
      </w:tr>
      <w:tr w:rsidR="00311530" w:rsidRPr="00D81821" w:rsidTr="002C088B">
        <w:trPr>
          <w:trHeight w:val="457"/>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9</w:t>
            </w: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خراسان شمالی</w:t>
            </w:r>
          </w:p>
        </w:tc>
        <w:tc>
          <w:tcPr>
            <w:tcW w:w="12438" w:type="dxa"/>
            <w:tcBorders>
              <w:top w:val="thinThickSmallGap" w:sz="12" w:space="0" w:color="auto"/>
              <w:bottom w:val="single" w:sz="4" w:space="0" w:color="auto"/>
            </w:tcBorders>
            <w:shd w:val="clear" w:color="auto" w:fill="auto"/>
            <w:vAlign w:val="center"/>
          </w:tcPr>
          <w:p w:rsidR="00311530" w:rsidRPr="000A1B84" w:rsidRDefault="00311530" w:rsidP="002C088B">
            <w:pPr>
              <w:bidi/>
              <w:spacing w:after="0" w:line="240" w:lineRule="auto"/>
              <w:jc w:val="both"/>
              <w:rPr>
                <w:rFonts w:cs="2  Mitra"/>
                <w:b/>
                <w:bCs/>
              </w:rPr>
            </w:pPr>
            <w:r>
              <w:rPr>
                <w:rFonts w:cs="2  Mitra" w:hint="cs"/>
                <w:b/>
                <w:bCs/>
                <w:rtl/>
              </w:rPr>
              <w:t>1</w:t>
            </w:r>
            <w:r w:rsidRPr="000A1B84">
              <w:rPr>
                <w:rFonts w:cs="2  Mitra" w:hint="cs"/>
                <w:b/>
                <w:bCs/>
                <w:rtl/>
              </w:rPr>
              <w:t>-</w:t>
            </w:r>
            <w:r>
              <w:rPr>
                <w:rFonts w:cs="2  Mitra" w:hint="cs"/>
                <w:b/>
                <w:bCs/>
                <w:rtl/>
              </w:rPr>
              <w:t xml:space="preserve"> </w:t>
            </w:r>
            <w:r w:rsidRPr="000A1B84">
              <w:rPr>
                <w:rFonts w:cs="2  Mitra" w:hint="cs"/>
                <w:b/>
                <w:bCs/>
                <w:rtl/>
              </w:rPr>
              <w:t>همكاري اداره كل اوقاف و امور خيريه در خصوص ارايه الگوي مناسب براي توزيع كمك</w:t>
            </w:r>
            <w:r w:rsidRPr="000A1B84">
              <w:rPr>
                <w:rFonts w:cs="2  Mitra" w:hint="cs"/>
                <w:b/>
                <w:bCs/>
                <w:rtl/>
              </w:rPr>
              <w:softHyphen/>
              <w:t>هاي م</w:t>
            </w:r>
            <w:r>
              <w:rPr>
                <w:rFonts w:cs="2  Mitra" w:hint="cs"/>
                <w:b/>
                <w:bCs/>
                <w:rtl/>
              </w:rPr>
              <w:t>ؤ</w:t>
            </w:r>
            <w:r w:rsidRPr="000A1B84">
              <w:rPr>
                <w:rFonts w:cs="2  Mitra" w:hint="cs"/>
                <w:b/>
                <w:bCs/>
                <w:rtl/>
              </w:rPr>
              <w:t>منانه و نذورات مالي خانواده</w:t>
            </w:r>
            <w:r w:rsidRPr="000A1B84">
              <w:rPr>
                <w:rFonts w:cs="2  Mitra" w:hint="cs"/>
                <w:b/>
                <w:bCs/>
                <w:rtl/>
              </w:rPr>
              <w:softHyphen/>
              <w:t>ها در دوران شيوع بيماري كرونا و ارايه آن در جلسه شورا</w:t>
            </w:r>
          </w:p>
        </w:tc>
      </w:tr>
      <w:tr w:rsidR="00311530" w:rsidRPr="00D81821" w:rsidTr="002C088B">
        <w:trPr>
          <w:trHeight w:val="542"/>
        </w:trPr>
        <w:tc>
          <w:tcPr>
            <w:tcW w:w="728" w:type="dxa"/>
            <w:vMerge/>
            <w:tcBorders>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tcBorders>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thinThickSmallGap" w:sz="12" w:space="0" w:color="auto"/>
            </w:tcBorders>
            <w:shd w:val="clear" w:color="auto" w:fill="auto"/>
            <w:vAlign w:val="center"/>
          </w:tcPr>
          <w:p w:rsidR="00311530" w:rsidRPr="00090B7A" w:rsidRDefault="00311530" w:rsidP="002C088B">
            <w:pPr>
              <w:bidi/>
              <w:spacing w:after="0" w:line="240" w:lineRule="auto"/>
              <w:jc w:val="both"/>
              <w:rPr>
                <w:rFonts w:cs="2  Mitra"/>
                <w:b/>
                <w:bCs/>
                <w:rtl/>
              </w:rPr>
            </w:pPr>
            <w:r w:rsidRPr="00090B7A">
              <w:rPr>
                <w:rFonts w:cs="2  Mitra" w:hint="cs"/>
                <w:b/>
                <w:bCs/>
                <w:rtl/>
              </w:rPr>
              <w:t>2-</w:t>
            </w:r>
            <w:r>
              <w:rPr>
                <w:rFonts w:cs="2  Mitra" w:hint="cs"/>
                <w:b/>
                <w:bCs/>
                <w:rtl/>
              </w:rPr>
              <w:t xml:space="preserve"> </w:t>
            </w:r>
            <w:r w:rsidRPr="00090B7A">
              <w:rPr>
                <w:rFonts w:cs="2  Mitra" w:hint="cs"/>
                <w:b/>
                <w:bCs/>
                <w:rtl/>
              </w:rPr>
              <w:t>تدوين و بومي</w:t>
            </w:r>
            <w:r w:rsidRPr="00090B7A">
              <w:rPr>
                <w:rFonts w:cs="2  Mitra"/>
                <w:b/>
                <w:bCs/>
                <w:rtl/>
              </w:rPr>
              <w:softHyphen/>
            </w:r>
            <w:r w:rsidRPr="00090B7A">
              <w:rPr>
                <w:rFonts w:cs="2  Mitra" w:hint="cs"/>
                <w:b/>
                <w:bCs/>
                <w:rtl/>
              </w:rPr>
              <w:t>سازي سند جامع ارتقاي فرهنگ سلامت با همكاري دانشگاه علوم پزشكي استان و بررسي آن در كارگروه علمي- مشورتي شوراي فرهنگ عمومي و تكميل و تصويب آن در اين شورا</w:t>
            </w:r>
          </w:p>
        </w:tc>
      </w:tr>
      <w:tr w:rsidR="00311530" w:rsidRPr="00D81821" w:rsidTr="002C088B">
        <w:trPr>
          <w:trHeight w:val="553"/>
        </w:trPr>
        <w:tc>
          <w:tcPr>
            <w:tcW w:w="728" w:type="dxa"/>
            <w:tcBorders>
              <w:top w:val="thinThickSmallGap" w:sz="12" w:space="0" w:color="auto"/>
              <w:bottom w:val="thinThickSmallGap" w:sz="12" w:space="0" w:color="auto"/>
            </w:tcBorders>
            <w:shd w:val="clear" w:color="auto" w:fill="auto"/>
          </w:tcPr>
          <w:p w:rsidR="00311530" w:rsidRPr="00D81821"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10</w:t>
            </w:r>
          </w:p>
        </w:tc>
        <w:tc>
          <w:tcPr>
            <w:tcW w:w="1370" w:type="dxa"/>
            <w:tcBorders>
              <w:top w:val="thinThickSmallGap" w:sz="12" w:space="0" w:color="auto"/>
              <w:bottom w:val="thinThickSmallGap" w:sz="12" w:space="0" w:color="auto"/>
            </w:tcBorders>
            <w:shd w:val="clear" w:color="auto" w:fill="auto"/>
          </w:tcPr>
          <w:p w:rsidR="00311530" w:rsidRPr="003D4FD1"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سمنان</w:t>
            </w:r>
          </w:p>
        </w:tc>
        <w:tc>
          <w:tcPr>
            <w:tcW w:w="12438" w:type="dxa"/>
            <w:tcBorders>
              <w:top w:val="thinThickSmallGap" w:sz="12" w:space="0" w:color="auto"/>
              <w:bottom w:val="thinThickSmallGap" w:sz="12" w:space="0" w:color="auto"/>
            </w:tcBorders>
            <w:shd w:val="clear" w:color="auto" w:fill="auto"/>
          </w:tcPr>
          <w:p w:rsidR="00311530" w:rsidRPr="003E2DD1" w:rsidRDefault="00311530" w:rsidP="002C088B">
            <w:pPr>
              <w:bidi/>
              <w:spacing w:after="0" w:line="240" w:lineRule="auto"/>
              <w:jc w:val="both"/>
              <w:rPr>
                <w:rFonts w:cs="2  Mitra"/>
                <w:b/>
                <w:bCs/>
                <w:rtl/>
              </w:rPr>
            </w:pPr>
            <w:r w:rsidRPr="003E2DD1">
              <w:rPr>
                <w:rFonts w:cs="2  Mitra" w:hint="cs"/>
                <w:b/>
                <w:bCs/>
                <w:rtl/>
              </w:rPr>
              <w:t>- لحاظ نمودن پروتکل</w:t>
            </w:r>
            <w:r w:rsidRPr="003E2DD1">
              <w:rPr>
                <w:rFonts w:cs="2  Mitra"/>
                <w:b/>
                <w:bCs/>
                <w:rtl/>
              </w:rPr>
              <w:softHyphen/>
            </w:r>
            <w:r w:rsidRPr="003E2DD1">
              <w:rPr>
                <w:rFonts w:cs="2  Mitra" w:hint="cs"/>
                <w:b/>
                <w:bCs/>
                <w:rtl/>
              </w:rPr>
              <w:t>های بهداشتی در فعالیت</w:t>
            </w:r>
            <w:r w:rsidRPr="003E2DD1">
              <w:rPr>
                <w:rFonts w:cs="2  Mitra"/>
                <w:b/>
                <w:bCs/>
                <w:rtl/>
              </w:rPr>
              <w:softHyphen/>
            </w:r>
            <w:r w:rsidRPr="003E2DD1">
              <w:rPr>
                <w:rFonts w:cs="2  Mitra" w:hint="cs"/>
                <w:b/>
                <w:bCs/>
                <w:rtl/>
              </w:rPr>
              <w:t>ها و برنامه</w:t>
            </w:r>
            <w:r w:rsidRPr="003E2DD1">
              <w:rPr>
                <w:rFonts w:cs="2  Mitra"/>
                <w:b/>
                <w:bCs/>
                <w:rtl/>
              </w:rPr>
              <w:softHyphen/>
            </w:r>
            <w:r w:rsidRPr="003E2DD1">
              <w:rPr>
                <w:rFonts w:cs="2  Mitra" w:hint="cs"/>
                <w:b/>
                <w:bCs/>
                <w:rtl/>
              </w:rPr>
              <w:t>های فرهنگی برای مقابله با بیماری کرونا، با توجه به تاکید استاندار و نایب رییس شورای فرهنگ عمومی استان در اين خصوص</w:t>
            </w:r>
          </w:p>
        </w:tc>
      </w:tr>
      <w:tr w:rsidR="00311530" w:rsidRPr="00D81821" w:rsidTr="002C088B">
        <w:trPr>
          <w:trHeight w:val="409"/>
        </w:trPr>
        <w:tc>
          <w:tcPr>
            <w:tcW w:w="728"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11</w:t>
            </w:r>
          </w:p>
        </w:tc>
        <w:tc>
          <w:tcPr>
            <w:tcW w:w="1370"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فارس</w:t>
            </w:r>
          </w:p>
        </w:tc>
        <w:tc>
          <w:tcPr>
            <w:tcW w:w="12438" w:type="dxa"/>
            <w:tcBorders>
              <w:top w:val="thinThickSmallGap" w:sz="12" w:space="0" w:color="auto"/>
              <w:bottom w:val="thinThickSmallGap" w:sz="12" w:space="0" w:color="auto"/>
            </w:tcBorders>
            <w:shd w:val="clear" w:color="auto" w:fill="auto"/>
          </w:tcPr>
          <w:p w:rsidR="00311530" w:rsidRPr="003E2DD1" w:rsidRDefault="00311530" w:rsidP="002C088B">
            <w:pPr>
              <w:bidi/>
              <w:spacing w:after="0" w:line="240" w:lineRule="auto"/>
              <w:jc w:val="both"/>
              <w:rPr>
                <w:rFonts w:cs="2  Mitra"/>
                <w:b/>
                <w:bCs/>
                <w:rtl/>
              </w:rPr>
            </w:pPr>
            <w:r>
              <w:rPr>
                <w:rFonts w:cs="2  Mitra" w:hint="cs"/>
                <w:b/>
                <w:bCs/>
                <w:rtl/>
              </w:rPr>
              <w:t xml:space="preserve">- </w:t>
            </w:r>
            <w:r w:rsidRPr="007F71BD">
              <w:rPr>
                <w:rFonts w:cs="2  Mitra" w:hint="cs"/>
                <w:b/>
                <w:bCs/>
                <w:rtl/>
              </w:rPr>
              <w:t>اتخاذ تدابير لازم و رعایت دستورالعمل</w:t>
            </w:r>
            <w:r w:rsidRPr="007F71BD">
              <w:rPr>
                <w:rFonts w:cs="2  Mitra" w:hint="cs"/>
                <w:b/>
                <w:bCs/>
                <w:rtl/>
              </w:rPr>
              <w:softHyphen/>
              <w:t>های بهداشتی براي انتقال نمازگزاران جمعه در شهر شیراز  با دستور استاندار محترم</w:t>
            </w:r>
          </w:p>
        </w:tc>
      </w:tr>
      <w:tr w:rsidR="00311530" w:rsidRPr="00D81821" w:rsidTr="002C088B">
        <w:trPr>
          <w:trHeight w:val="512"/>
        </w:trPr>
        <w:tc>
          <w:tcPr>
            <w:tcW w:w="728" w:type="dxa"/>
            <w:vMerge w:val="restart"/>
            <w:tcBorders>
              <w:top w:val="thinThickSmallGap" w:sz="12" w:space="0" w:color="auto"/>
            </w:tcBorders>
            <w:shd w:val="clear" w:color="auto" w:fill="auto"/>
          </w:tcPr>
          <w:p w:rsidR="00311530" w:rsidRPr="00D81821" w:rsidRDefault="00311530" w:rsidP="002C088B">
            <w:pPr>
              <w:bidi/>
              <w:spacing w:after="0" w:line="240" w:lineRule="auto"/>
              <w:jc w:val="center"/>
              <w:rPr>
                <w:rFonts w:ascii="IranNastaliq" w:hAnsi="IranNastaliq" w:cs="2  Nazanin"/>
                <w:b/>
                <w:bCs/>
                <w:rtl/>
              </w:rPr>
            </w:pPr>
            <w:r>
              <w:rPr>
                <w:rFonts w:cs="2  Nazanin" w:hint="cs"/>
                <w:b/>
                <w:bCs/>
                <w:rtl/>
              </w:rPr>
              <w:t>12</w:t>
            </w:r>
          </w:p>
        </w:tc>
        <w:tc>
          <w:tcPr>
            <w:tcW w:w="1370" w:type="dxa"/>
            <w:vMerge w:val="restart"/>
            <w:tcBorders>
              <w:top w:val="thinThickSmallGap" w:sz="12" w:space="0" w:color="auto"/>
            </w:tcBorders>
            <w:shd w:val="clear" w:color="auto" w:fill="auto"/>
          </w:tcPr>
          <w:p w:rsidR="00311530" w:rsidRPr="003D4FD1" w:rsidRDefault="00311530" w:rsidP="002C088B">
            <w:pPr>
              <w:bidi/>
              <w:spacing w:after="0" w:line="240" w:lineRule="auto"/>
              <w:jc w:val="center"/>
              <w:rPr>
                <w:rFonts w:ascii="IranNastaliq" w:hAnsi="IranNastaliq" w:cs="2  Titr"/>
                <w:b/>
                <w:bCs/>
                <w:sz w:val="24"/>
                <w:szCs w:val="24"/>
                <w:rtl/>
              </w:rPr>
            </w:pPr>
            <w:r w:rsidRPr="003D4FD1">
              <w:rPr>
                <w:rFonts w:ascii="IranNastaliq" w:hAnsi="IranNastaliq" w:cs="2  Titr" w:hint="cs"/>
                <w:b/>
                <w:bCs/>
                <w:sz w:val="24"/>
                <w:szCs w:val="24"/>
                <w:rtl/>
              </w:rPr>
              <w:t>قزوین</w:t>
            </w:r>
          </w:p>
        </w:tc>
        <w:tc>
          <w:tcPr>
            <w:tcW w:w="12438" w:type="dxa"/>
            <w:tcBorders>
              <w:top w:val="thinThickSmallGap" w:sz="12" w:space="0" w:color="auto"/>
              <w:bottom w:val="single" w:sz="4" w:space="0" w:color="auto"/>
            </w:tcBorders>
            <w:shd w:val="clear" w:color="auto" w:fill="auto"/>
          </w:tcPr>
          <w:p w:rsidR="00311530" w:rsidRPr="00825B80" w:rsidRDefault="00311530" w:rsidP="002C088B">
            <w:pPr>
              <w:bidi/>
              <w:spacing w:after="0" w:line="240" w:lineRule="auto"/>
              <w:jc w:val="both"/>
              <w:rPr>
                <w:rFonts w:cs="2  Mitra"/>
                <w:b/>
                <w:bCs/>
                <w:rtl/>
              </w:rPr>
            </w:pPr>
            <w:r w:rsidRPr="00825B80">
              <w:rPr>
                <w:rFonts w:cs="2  Mitra" w:hint="cs"/>
                <w:b/>
                <w:bCs/>
                <w:rtl/>
              </w:rPr>
              <w:t>1-</w:t>
            </w:r>
            <w:r>
              <w:rPr>
                <w:rFonts w:cs="2  Mitra" w:hint="cs"/>
                <w:b/>
                <w:bCs/>
                <w:rtl/>
              </w:rPr>
              <w:t xml:space="preserve"> </w:t>
            </w:r>
            <w:r w:rsidRPr="00492B7F">
              <w:rPr>
                <w:rFonts w:cs="2  Mitra" w:hint="cs"/>
                <w:b/>
                <w:bCs/>
                <w:rtl/>
              </w:rPr>
              <w:t xml:space="preserve">انجام </w:t>
            </w:r>
            <w:r w:rsidRPr="00492B7F">
              <w:rPr>
                <w:rFonts w:cs="2  Mitra"/>
                <w:b/>
                <w:bCs/>
                <w:rtl/>
              </w:rPr>
              <w:t>پژوهش</w:t>
            </w:r>
            <w:r w:rsidRPr="00492B7F">
              <w:rPr>
                <w:rFonts w:cs="2  Mitra" w:hint="cs"/>
                <w:b/>
                <w:bCs/>
                <w:rtl/>
              </w:rPr>
              <w:t>ي</w:t>
            </w:r>
            <w:r w:rsidRPr="00492B7F">
              <w:rPr>
                <w:rFonts w:cs="2  Mitra"/>
                <w:b/>
                <w:bCs/>
                <w:rtl/>
              </w:rPr>
              <w:t xml:space="preserve"> جامع در</w:t>
            </w:r>
            <w:r w:rsidRPr="00492B7F">
              <w:rPr>
                <w:rFonts w:cs="2  Mitra" w:hint="cs"/>
                <w:b/>
                <w:bCs/>
                <w:rtl/>
              </w:rPr>
              <w:t xml:space="preserve">خصوص </w:t>
            </w:r>
            <w:r w:rsidRPr="00492B7F">
              <w:rPr>
                <w:rFonts w:cs="2  Mitra"/>
                <w:b/>
                <w:bCs/>
                <w:rtl/>
              </w:rPr>
              <w:t>وضعیت فرهنگی و اجتماعیِ دوران کرونا و پساکرونا در سال</w:t>
            </w:r>
            <w:r w:rsidRPr="00492B7F">
              <w:rPr>
                <w:rFonts w:cs="2  Mitra" w:hint="cs"/>
                <w:b/>
                <w:bCs/>
                <w:rtl/>
              </w:rPr>
              <w:softHyphen/>
            </w:r>
            <w:r w:rsidRPr="00492B7F">
              <w:rPr>
                <w:rFonts w:cs="2  Mitra"/>
                <w:b/>
                <w:bCs/>
                <w:rtl/>
              </w:rPr>
              <w:t>جاری در استان قزوین</w:t>
            </w:r>
          </w:p>
        </w:tc>
      </w:tr>
      <w:tr w:rsidR="00311530" w:rsidRPr="00D81821" w:rsidTr="002C088B">
        <w:trPr>
          <w:trHeight w:val="208"/>
        </w:trPr>
        <w:tc>
          <w:tcPr>
            <w:tcW w:w="728" w:type="dxa"/>
            <w:vMerge/>
            <w:shd w:val="clear" w:color="auto" w:fill="auto"/>
          </w:tcPr>
          <w:p w:rsidR="00311530" w:rsidRPr="00D81821"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Pr="00492B7F" w:rsidRDefault="00311530" w:rsidP="002C088B">
            <w:pPr>
              <w:bidi/>
              <w:spacing w:after="0" w:line="240" w:lineRule="auto"/>
              <w:jc w:val="both"/>
              <w:rPr>
                <w:rFonts w:cs="2  Mitra"/>
                <w:b/>
                <w:bCs/>
                <w:rtl/>
              </w:rPr>
            </w:pPr>
            <w:r w:rsidRPr="00825B80">
              <w:rPr>
                <w:rFonts w:cs="2  Mitra" w:hint="cs"/>
                <w:b/>
                <w:bCs/>
                <w:rtl/>
              </w:rPr>
              <w:t>2-</w:t>
            </w:r>
            <w:r>
              <w:rPr>
                <w:rFonts w:cs="2  Mitra" w:hint="cs"/>
                <w:b/>
                <w:bCs/>
                <w:rtl/>
              </w:rPr>
              <w:t xml:space="preserve"> </w:t>
            </w:r>
            <w:r w:rsidRPr="00492B7F">
              <w:rPr>
                <w:rFonts w:cs="2  Mitra" w:hint="cs"/>
                <w:b/>
                <w:bCs/>
                <w:rtl/>
              </w:rPr>
              <w:t xml:space="preserve">ارزيابي </w:t>
            </w:r>
            <w:r w:rsidRPr="00492B7F">
              <w:rPr>
                <w:rFonts w:cs="2  Mitra"/>
                <w:b/>
                <w:bCs/>
                <w:rtl/>
              </w:rPr>
              <w:t>اقدامات فرهنگی و اجتماعیِ دستگاه</w:t>
            </w:r>
            <w:r w:rsidRPr="00492B7F">
              <w:rPr>
                <w:rFonts w:cs="2  Mitra" w:hint="cs"/>
                <w:b/>
                <w:bCs/>
                <w:rtl/>
              </w:rPr>
              <w:softHyphen/>
            </w:r>
            <w:r w:rsidRPr="00492B7F">
              <w:rPr>
                <w:rFonts w:cs="2  Mitra"/>
                <w:b/>
                <w:bCs/>
                <w:rtl/>
              </w:rPr>
              <w:t>های اجرایی در دوران کرونا</w:t>
            </w:r>
          </w:p>
        </w:tc>
      </w:tr>
      <w:tr w:rsidR="00311530" w:rsidRPr="00D81821" w:rsidTr="002C088B">
        <w:trPr>
          <w:trHeight w:val="20"/>
        </w:trPr>
        <w:tc>
          <w:tcPr>
            <w:tcW w:w="728" w:type="dxa"/>
            <w:vMerge/>
            <w:shd w:val="clear" w:color="auto" w:fill="auto"/>
          </w:tcPr>
          <w:p w:rsidR="00311530" w:rsidRPr="00D81821"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sidRPr="00492B7F">
              <w:rPr>
                <w:rFonts w:cs="2  Mitra" w:hint="cs"/>
                <w:b/>
                <w:bCs/>
                <w:rtl/>
              </w:rPr>
              <w:t>3- ارايه برنامه</w:t>
            </w:r>
            <w:r w:rsidRPr="00492B7F">
              <w:rPr>
                <w:rFonts w:cs="2  Mitra" w:hint="cs"/>
                <w:b/>
                <w:bCs/>
                <w:rtl/>
              </w:rPr>
              <w:softHyphen/>
              <w:t xml:space="preserve">هاي </w:t>
            </w:r>
            <w:r w:rsidRPr="00492B7F">
              <w:rPr>
                <w:rFonts w:cs="2  Mitra"/>
                <w:b/>
                <w:bCs/>
                <w:rtl/>
              </w:rPr>
              <w:t>دستگاه</w:t>
            </w:r>
            <w:r w:rsidRPr="00492B7F">
              <w:rPr>
                <w:rFonts w:cs="2  Mitra" w:hint="cs"/>
                <w:b/>
                <w:bCs/>
                <w:rtl/>
              </w:rPr>
              <w:softHyphen/>
            </w:r>
            <w:r w:rsidRPr="00492B7F">
              <w:rPr>
                <w:rFonts w:cs="2  Mitra"/>
                <w:b/>
                <w:bCs/>
                <w:rtl/>
              </w:rPr>
              <w:t xml:space="preserve">های اجرایی استان در </w:t>
            </w:r>
            <w:r w:rsidRPr="00492B7F">
              <w:rPr>
                <w:rFonts w:cs="2  Mitra" w:hint="cs"/>
                <w:b/>
                <w:bCs/>
                <w:rtl/>
              </w:rPr>
              <w:t xml:space="preserve">راستاي </w:t>
            </w:r>
            <w:r w:rsidRPr="00492B7F">
              <w:rPr>
                <w:rFonts w:cs="2  Mitra"/>
                <w:b/>
                <w:bCs/>
                <w:rtl/>
              </w:rPr>
              <w:t>افزایش امید، نشاط، اعتمادسازی و مشارکت اجتماعی در دورانِ پساکرونا</w:t>
            </w:r>
          </w:p>
        </w:tc>
      </w:tr>
      <w:tr w:rsidR="00311530" w:rsidRPr="00D81821" w:rsidTr="002C088B">
        <w:trPr>
          <w:trHeight w:val="604"/>
        </w:trPr>
        <w:tc>
          <w:tcPr>
            <w:tcW w:w="728" w:type="dxa"/>
            <w:vMerge/>
            <w:shd w:val="clear" w:color="auto" w:fill="auto"/>
          </w:tcPr>
          <w:p w:rsidR="00311530" w:rsidRPr="00D81821"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sidRPr="00492B7F">
              <w:rPr>
                <w:rFonts w:cs="2  Mitra" w:hint="cs"/>
                <w:b/>
                <w:bCs/>
                <w:rtl/>
              </w:rPr>
              <w:t>4-</w:t>
            </w:r>
            <w:r w:rsidRPr="00492B7F">
              <w:rPr>
                <w:rFonts w:cs="2  Mitra"/>
                <w:b/>
                <w:bCs/>
                <w:rtl/>
              </w:rPr>
              <w:t>تصمیم گیری ستاد استانی کرونا در خصوص برنامه های تبلیغی و فرهنگی در مساجد در ایام تعطیلی مساجد</w:t>
            </w:r>
          </w:p>
        </w:tc>
      </w:tr>
      <w:tr w:rsidR="00311530" w:rsidRPr="00D81821" w:rsidTr="002C088B">
        <w:trPr>
          <w:trHeight w:val="262"/>
        </w:trPr>
        <w:tc>
          <w:tcPr>
            <w:tcW w:w="728" w:type="dxa"/>
            <w:vMerge/>
            <w:shd w:val="clear" w:color="auto" w:fill="auto"/>
          </w:tcPr>
          <w:p w:rsidR="00311530" w:rsidRPr="00D81821"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Pr="00492B7F" w:rsidRDefault="00311530" w:rsidP="002C088B">
            <w:pPr>
              <w:bidi/>
              <w:spacing w:after="0" w:line="240" w:lineRule="auto"/>
              <w:jc w:val="both"/>
              <w:rPr>
                <w:rFonts w:cs="2  Mitra"/>
                <w:b/>
                <w:bCs/>
                <w:rtl/>
              </w:rPr>
            </w:pPr>
            <w:r>
              <w:rPr>
                <w:rFonts w:cs="2  Mitra" w:hint="cs"/>
                <w:b/>
                <w:bCs/>
                <w:rtl/>
              </w:rPr>
              <w:t>5</w:t>
            </w:r>
            <w:r w:rsidRPr="00E508A3">
              <w:rPr>
                <w:rFonts w:cs="2  Mitra" w:hint="cs"/>
                <w:b/>
                <w:bCs/>
                <w:rtl/>
              </w:rPr>
              <w:t>-</w:t>
            </w:r>
            <w:r>
              <w:rPr>
                <w:rFonts w:cs="2  Mitra" w:hint="cs"/>
                <w:b/>
                <w:bCs/>
                <w:rtl/>
              </w:rPr>
              <w:t xml:space="preserve"> </w:t>
            </w:r>
            <w:r w:rsidRPr="00E508A3">
              <w:rPr>
                <w:rFonts w:cs="2  Mitra" w:hint="cs"/>
                <w:b/>
                <w:bCs/>
                <w:rtl/>
              </w:rPr>
              <w:t>نظارت بر آيين</w:t>
            </w:r>
            <w:r w:rsidRPr="00E508A3">
              <w:rPr>
                <w:rFonts w:cs="2  Mitra" w:hint="cs"/>
                <w:b/>
                <w:bCs/>
                <w:rtl/>
              </w:rPr>
              <w:softHyphen/>
              <w:t>هاي سوگواري در ايام محرم و صفر به منظور رعايت دستورالعمل</w:t>
            </w:r>
            <w:r w:rsidRPr="00E508A3">
              <w:rPr>
                <w:rFonts w:cs="2  Mitra" w:hint="cs"/>
                <w:b/>
                <w:bCs/>
                <w:rtl/>
              </w:rPr>
              <w:softHyphen/>
              <w:t>هاي بهداشت</w:t>
            </w:r>
            <w:r>
              <w:rPr>
                <w:rFonts w:cs="2  Mitra" w:hint="cs"/>
                <w:b/>
                <w:bCs/>
                <w:rtl/>
              </w:rPr>
              <w:t>ی</w:t>
            </w:r>
          </w:p>
        </w:tc>
      </w:tr>
      <w:tr w:rsidR="00311530" w:rsidRPr="00D81821" w:rsidTr="002C088B">
        <w:trPr>
          <w:trHeight w:val="561"/>
        </w:trPr>
        <w:tc>
          <w:tcPr>
            <w:tcW w:w="728" w:type="dxa"/>
            <w:vMerge/>
            <w:shd w:val="clear" w:color="auto" w:fill="auto"/>
          </w:tcPr>
          <w:p w:rsidR="00311530" w:rsidRPr="00D81821"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vAlign w:val="center"/>
          </w:tcPr>
          <w:p w:rsidR="00311530" w:rsidRPr="00E508A3" w:rsidRDefault="00311530" w:rsidP="002C088B">
            <w:pPr>
              <w:bidi/>
              <w:spacing w:after="0" w:line="240" w:lineRule="auto"/>
              <w:jc w:val="both"/>
              <w:rPr>
                <w:rFonts w:cs="2  Mitra"/>
                <w:b/>
                <w:bCs/>
                <w:rtl/>
              </w:rPr>
            </w:pPr>
            <w:r>
              <w:rPr>
                <w:rFonts w:cs="2  Mitra" w:hint="cs"/>
                <w:b/>
                <w:bCs/>
                <w:rtl/>
              </w:rPr>
              <w:t>6</w:t>
            </w:r>
            <w:r w:rsidRPr="00E508A3">
              <w:rPr>
                <w:rFonts w:cs="2  Mitra" w:hint="cs"/>
                <w:b/>
                <w:bCs/>
                <w:rtl/>
              </w:rPr>
              <w:t>-</w:t>
            </w:r>
            <w:r>
              <w:rPr>
                <w:rFonts w:cs="2  Mitra" w:hint="cs"/>
                <w:b/>
                <w:bCs/>
                <w:rtl/>
              </w:rPr>
              <w:t xml:space="preserve"> </w:t>
            </w:r>
            <w:r w:rsidRPr="00E508A3">
              <w:rPr>
                <w:rFonts w:cs="2  Mitra" w:hint="cs"/>
                <w:b/>
                <w:bCs/>
                <w:rtl/>
              </w:rPr>
              <w:t>انجام اقدامات لازم از سوي شهرداري قزوين در خصوص اجراي بند 5 مصوبه جلسه 109 شورا مبني بر پرداخت3 ميليارد ريال به مؤسسات قرآني آسيب</w:t>
            </w:r>
            <w:r w:rsidRPr="00E508A3">
              <w:rPr>
                <w:rFonts w:cs="2  Mitra" w:hint="cs"/>
                <w:b/>
                <w:bCs/>
                <w:rtl/>
              </w:rPr>
              <w:softHyphen/>
              <w:t>ديده از كرونا و ارايه نتيجه آن به شوراي فرهنگ عمومي</w:t>
            </w:r>
          </w:p>
        </w:tc>
      </w:tr>
      <w:tr w:rsidR="00311530" w:rsidRPr="00D81821" w:rsidTr="002C088B">
        <w:trPr>
          <w:trHeight w:val="449"/>
        </w:trPr>
        <w:tc>
          <w:tcPr>
            <w:tcW w:w="728" w:type="dxa"/>
            <w:vMerge/>
            <w:shd w:val="clear" w:color="auto" w:fill="auto"/>
          </w:tcPr>
          <w:p w:rsidR="00311530" w:rsidRPr="00D81821"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Pr="003D4FD1"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vAlign w:val="center"/>
          </w:tcPr>
          <w:p w:rsidR="00311530" w:rsidRPr="00E508A3" w:rsidRDefault="00311530" w:rsidP="002C088B">
            <w:pPr>
              <w:bidi/>
              <w:spacing w:after="0" w:line="240" w:lineRule="auto"/>
              <w:jc w:val="both"/>
              <w:rPr>
                <w:rFonts w:cs="2  Mitra"/>
                <w:b/>
                <w:bCs/>
                <w:rtl/>
              </w:rPr>
            </w:pPr>
            <w:r w:rsidRPr="00E508A3">
              <w:rPr>
                <w:rFonts w:cs="2  Mitra" w:hint="cs"/>
                <w:b/>
                <w:bCs/>
                <w:rtl/>
              </w:rPr>
              <w:t>7- پي</w:t>
            </w:r>
            <w:r w:rsidRPr="00E508A3">
              <w:rPr>
                <w:rFonts w:cs="2  Mitra" w:hint="cs"/>
                <w:b/>
                <w:bCs/>
                <w:rtl/>
              </w:rPr>
              <w:softHyphen/>
              <w:t>گيري و تعيين نحوه پرداخت تسهيلات كرونايي مصوب در جلسه 109 شورا به مؤسسات قرآني توسط شوراي قرآني استان</w:t>
            </w:r>
          </w:p>
        </w:tc>
      </w:tr>
      <w:tr w:rsidR="00311530" w:rsidRPr="00D81821" w:rsidTr="002C088B">
        <w:trPr>
          <w:trHeight w:val="20"/>
        </w:trPr>
        <w:tc>
          <w:tcPr>
            <w:tcW w:w="728" w:type="dxa"/>
            <w:vMerge w:val="restart"/>
            <w:tcBorders>
              <w:top w:val="thinThickSmallGap" w:sz="12" w:space="0" w:color="auto"/>
            </w:tcBorders>
            <w:shd w:val="clear" w:color="auto" w:fill="auto"/>
          </w:tcPr>
          <w:p w:rsidR="00311530" w:rsidRPr="00D81821"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13</w:t>
            </w:r>
          </w:p>
        </w:tc>
        <w:tc>
          <w:tcPr>
            <w:tcW w:w="1370" w:type="dxa"/>
            <w:vMerge w:val="restart"/>
            <w:tcBorders>
              <w:top w:val="thinThickSmallGap" w:sz="12" w:space="0" w:color="auto"/>
            </w:tcBorders>
            <w:shd w:val="clear" w:color="auto" w:fill="auto"/>
          </w:tcPr>
          <w:p w:rsidR="00311530" w:rsidRPr="003D4FD1"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قم</w:t>
            </w:r>
          </w:p>
        </w:tc>
        <w:tc>
          <w:tcPr>
            <w:tcW w:w="12438" w:type="dxa"/>
            <w:tcBorders>
              <w:top w:val="thinThickSmallGap" w:sz="12" w:space="0" w:color="auto"/>
              <w:bottom w:val="single" w:sz="4" w:space="0" w:color="auto"/>
            </w:tcBorders>
            <w:shd w:val="clear" w:color="auto" w:fill="auto"/>
          </w:tcPr>
          <w:p w:rsidR="00311530" w:rsidRPr="003E2DD1" w:rsidRDefault="00311530" w:rsidP="002C088B">
            <w:pPr>
              <w:bidi/>
              <w:spacing w:after="0" w:line="240" w:lineRule="auto"/>
              <w:jc w:val="both"/>
              <w:rPr>
                <w:rFonts w:cs="2  Mitra"/>
                <w:b/>
                <w:bCs/>
                <w:rtl/>
              </w:rPr>
            </w:pPr>
            <w:r>
              <w:rPr>
                <w:rFonts w:cs="2  Mitra" w:hint="cs"/>
                <w:b/>
                <w:bCs/>
                <w:rtl/>
              </w:rPr>
              <w:t xml:space="preserve">1- </w:t>
            </w:r>
            <w:r w:rsidRPr="003E2DD1">
              <w:rPr>
                <w:rFonts w:cs="2  Mitra" w:hint="cs"/>
                <w:b/>
                <w:bCs/>
                <w:rtl/>
              </w:rPr>
              <w:t>لزوم همكاري</w:t>
            </w:r>
            <w:r w:rsidRPr="003E2DD1">
              <w:rPr>
                <w:rFonts w:cs="2  Mitra"/>
                <w:b/>
                <w:bCs/>
                <w:rtl/>
              </w:rPr>
              <w:t xml:space="preserve"> ادارات و نهادها</w:t>
            </w:r>
            <w:r w:rsidRPr="003E2DD1">
              <w:rPr>
                <w:rFonts w:cs="2  Mitra" w:hint="cs"/>
                <w:b/>
                <w:bCs/>
                <w:rtl/>
              </w:rPr>
              <w:t>ی</w:t>
            </w:r>
            <w:r w:rsidRPr="003E2DD1">
              <w:rPr>
                <w:rFonts w:cs="2  Mitra"/>
                <w:b/>
                <w:bCs/>
                <w:rtl/>
              </w:rPr>
              <w:t xml:space="preserve"> استان</w:t>
            </w:r>
            <w:r w:rsidRPr="003E2DD1">
              <w:rPr>
                <w:rFonts w:cs="2  Mitra" w:hint="cs"/>
                <w:b/>
                <w:bCs/>
                <w:rtl/>
              </w:rPr>
              <w:t>ی</w:t>
            </w:r>
            <w:r w:rsidRPr="003E2DD1">
              <w:rPr>
                <w:rFonts w:cs="2  Mitra"/>
                <w:b/>
                <w:bCs/>
                <w:rtl/>
              </w:rPr>
              <w:t xml:space="preserve"> با شورا</w:t>
            </w:r>
            <w:r w:rsidRPr="003E2DD1">
              <w:rPr>
                <w:rFonts w:cs="2  Mitra" w:hint="cs"/>
                <w:b/>
                <w:bCs/>
                <w:rtl/>
              </w:rPr>
              <w:t>ی</w:t>
            </w:r>
            <w:r w:rsidRPr="003E2DD1">
              <w:rPr>
                <w:rFonts w:cs="2  Mitra"/>
                <w:b/>
                <w:bCs/>
                <w:rtl/>
              </w:rPr>
              <w:t xml:space="preserve"> فرهنگ عموم</w:t>
            </w:r>
            <w:r w:rsidRPr="003E2DD1">
              <w:rPr>
                <w:rFonts w:cs="2  Mitra" w:hint="cs"/>
                <w:b/>
                <w:bCs/>
                <w:rtl/>
              </w:rPr>
              <w:t>ی</w:t>
            </w:r>
            <w:r>
              <w:rPr>
                <w:rFonts w:cs="2  Mitra" w:hint="cs"/>
                <w:b/>
                <w:bCs/>
                <w:rtl/>
              </w:rPr>
              <w:t xml:space="preserve"> </w:t>
            </w:r>
            <w:r w:rsidRPr="003E2DD1">
              <w:rPr>
                <w:rFonts w:cs="2  Mitra" w:hint="cs"/>
                <w:b/>
                <w:bCs/>
                <w:rtl/>
              </w:rPr>
              <w:t xml:space="preserve">براي </w:t>
            </w:r>
            <w:r w:rsidRPr="003E2DD1">
              <w:rPr>
                <w:rFonts w:cs="2  Mitra"/>
                <w:b/>
                <w:bCs/>
                <w:rtl/>
              </w:rPr>
              <w:t>مستند</w:t>
            </w:r>
            <w:r>
              <w:rPr>
                <w:rFonts w:cs="2  Mitra" w:hint="cs"/>
                <w:b/>
                <w:bCs/>
                <w:rtl/>
              </w:rPr>
              <w:softHyphen/>
            </w:r>
            <w:r w:rsidRPr="003E2DD1">
              <w:rPr>
                <w:rFonts w:cs="2  Mitra"/>
                <w:b/>
                <w:bCs/>
                <w:rtl/>
              </w:rPr>
              <w:t>ساز</w:t>
            </w:r>
            <w:r w:rsidRPr="003E2DD1">
              <w:rPr>
                <w:rFonts w:cs="2  Mitra" w:hint="cs"/>
                <w:b/>
                <w:bCs/>
                <w:rtl/>
              </w:rPr>
              <w:t>ی</w:t>
            </w:r>
            <w:r w:rsidRPr="003E2DD1">
              <w:rPr>
                <w:rFonts w:cs="2  Mitra"/>
                <w:b/>
                <w:bCs/>
                <w:rtl/>
              </w:rPr>
              <w:t xml:space="preserve"> وتجربه</w:t>
            </w:r>
            <w:r>
              <w:rPr>
                <w:rFonts w:cs="2  Mitra" w:hint="cs"/>
                <w:b/>
                <w:bCs/>
                <w:rtl/>
              </w:rPr>
              <w:softHyphen/>
            </w:r>
            <w:r w:rsidRPr="003E2DD1">
              <w:rPr>
                <w:rFonts w:cs="2  Mitra"/>
                <w:b/>
                <w:bCs/>
                <w:rtl/>
              </w:rPr>
              <w:t>نگار</w:t>
            </w:r>
            <w:r w:rsidRPr="003E2DD1">
              <w:rPr>
                <w:rFonts w:cs="2  Mitra" w:hint="cs"/>
                <w:b/>
                <w:bCs/>
                <w:rtl/>
              </w:rPr>
              <w:t>ی</w:t>
            </w:r>
            <w:r w:rsidRPr="003E2DD1">
              <w:rPr>
                <w:rFonts w:cs="2  Mitra"/>
                <w:b/>
                <w:bCs/>
                <w:rtl/>
              </w:rPr>
              <w:t xml:space="preserve"> طرح مواسات و همدل</w:t>
            </w:r>
            <w:r w:rsidRPr="003E2DD1">
              <w:rPr>
                <w:rFonts w:cs="2  Mitra" w:hint="cs"/>
                <w:b/>
                <w:bCs/>
                <w:rtl/>
              </w:rPr>
              <w:t>ی</w:t>
            </w:r>
            <w:r w:rsidRPr="003E2DD1">
              <w:rPr>
                <w:rFonts w:cs="2  Mitra"/>
                <w:b/>
                <w:bCs/>
                <w:rtl/>
              </w:rPr>
              <w:t xml:space="preserve"> و سامان‌ده</w:t>
            </w:r>
            <w:r w:rsidRPr="003E2DD1">
              <w:rPr>
                <w:rFonts w:cs="2  Mitra" w:hint="cs"/>
                <w:b/>
                <w:bCs/>
                <w:rtl/>
              </w:rPr>
              <w:t>ی</w:t>
            </w:r>
            <w:r w:rsidRPr="003E2DD1">
              <w:rPr>
                <w:rFonts w:cs="2  Mitra"/>
                <w:b/>
                <w:bCs/>
                <w:rtl/>
              </w:rPr>
              <w:t xml:space="preserve"> فعال</w:t>
            </w:r>
            <w:r w:rsidRPr="003E2DD1">
              <w:rPr>
                <w:rFonts w:cs="2  Mitra" w:hint="cs"/>
                <w:b/>
                <w:bCs/>
                <w:rtl/>
              </w:rPr>
              <w:t>ی</w:t>
            </w:r>
            <w:r w:rsidRPr="003E2DD1">
              <w:rPr>
                <w:rFonts w:cs="2  Mitra" w:hint="eastAsia"/>
                <w:b/>
                <w:bCs/>
                <w:rtl/>
              </w:rPr>
              <w:t>ت‌ها</w:t>
            </w:r>
            <w:r w:rsidRPr="003E2DD1">
              <w:rPr>
                <w:rFonts w:cs="2  Mitra" w:hint="cs"/>
                <w:b/>
                <w:bCs/>
                <w:rtl/>
              </w:rPr>
              <w:t>ی</w:t>
            </w:r>
            <w:r w:rsidRPr="003E2DD1">
              <w:rPr>
                <w:rFonts w:cs="2  Mitra"/>
                <w:b/>
                <w:bCs/>
                <w:rtl/>
              </w:rPr>
              <w:softHyphen/>
            </w:r>
            <w:r w:rsidRPr="003E2DD1">
              <w:rPr>
                <w:rFonts w:cs="2  Mitra" w:hint="cs"/>
                <w:b/>
                <w:bCs/>
                <w:rtl/>
              </w:rPr>
              <w:t>مشابه آن</w:t>
            </w:r>
          </w:p>
        </w:tc>
      </w:tr>
      <w:tr w:rsidR="00311530" w:rsidRPr="00D81821" w:rsidTr="002C088B">
        <w:trPr>
          <w:trHeight w:val="634"/>
        </w:trPr>
        <w:tc>
          <w:tcPr>
            <w:tcW w:w="728" w:type="dxa"/>
            <w:vMerge/>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2- </w:t>
            </w:r>
            <w:r w:rsidRPr="00C42EA4">
              <w:rPr>
                <w:rFonts w:cs="2  Mitra"/>
                <w:b/>
                <w:bCs/>
                <w:rtl/>
              </w:rPr>
              <w:t>همكاري ادارات و نهادها</w:t>
            </w:r>
            <w:r w:rsidRPr="00C42EA4">
              <w:rPr>
                <w:rFonts w:cs="2  Mitra" w:hint="cs"/>
                <w:b/>
                <w:bCs/>
                <w:rtl/>
              </w:rPr>
              <w:t>ی</w:t>
            </w:r>
            <w:r w:rsidRPr="00C42EA4">
              <w:rPr>
                <w:rFonts w:cs="2  Mitra"/>
                <w:b/>
                <w:bCs/>
                <w:rtl/>
              </w:rPr>
              <w:t xml:space="preserve"> استان</w:t>
            </w:r>
            <w:r w:rsidRPr="00C42EA4">
              <w:rPr>
                <w:rFonts w:cs="2  Mitra" w:hint="cs"/>
                <w:b/>
                <w:bCs/>
                <w:rtl/>
              </w:rPr>
              <w:t>ی</w:t>
            </w:r>
            <w:r w:rsidRPr="00C42EA4">
              <w:rPr>
                <w:rFonts w:cs="2  Mitra"/>
                <w:b/>
                <w:bCs/>
                <w:rtl/>
              </w:rPr>
              <w:t xml:space="preserve"> با شبکه بهداشت و درمان در انجام اقدامات فرهنگ</w:t>
            </w:r>
            <w:r w:rsidRPr="00C42EA4">
              <w:rPr>
                <w:rFonts w:cs="2  Mitra" w:hint="cs"/>
                <w:b/>
                <w:bCs/>
                <w:rtl/>
              </w:rPr>
              <w:t>ی</w:t>
            </w:r>
            <w:r w:rsidRPr="00C42EA4">
              <w:rPr>
                <w:rFonts w:cs="2  Mitra" w:hint="eastAsia"/>
                <w:b/>
                <w:bCs/>
                <w:rtl/>
              </w:rPr>
              <w:t>،</w:t>
            </w:r>
            <w:r w:rsidRPr="00C42EA4">
              <w:rPr>
                <w:rFonts w:cs="2  Mitra"/>
                <w:b/>
                <w:bCs/>
                <w:rtl/>
              </w:rPr>
              <w:t xml:space="preserve"> مطابق با دستورالعمل‌ها</w:t>
            </w:r>
            <w:r w:rsidRPr="00C42EA4">
              <w:rPr>
                <w:rFonts w:cs="2  Mitra" w:hint="cs"/>
                <w:b/>
                <w:bCs/>
                <w:rtl/>
              </w:rPr>
              <w:t>ی</w:t>
            </w:r>
            <w:r w:rsidRPr="00C42EA4">
              <w:rPr>
                <w:rFonts w:cs="2  Mitra"/>
                <w:b/>
                <w:bCs/>
                <w:rtl/>
              </w:rPr>
              <w:t xml:space="preserve"> ارايه ‌شده درزم</w:t>
            </w:r>
            <w:r w:rsidRPr="00C42EA4">
              <w:rPr>
                <w:rFonts w:cs="2  Mitra" w:hint="cs"/>
                <w:b/>
                <w:bCs/>
                <w:rtl/>
              </w:rPr>
              <w:t>ی</w:t>
            </w:r>
            <w:r w:rsidRPr="00C42EA4">
              <w:rPr>
                <w:rFonts w:cs="2  Mitra" w:hint="eastAsia"/>
                <w:b/>
                <w:bCs/>
                <w:rtl/>
              </w:rPr>
              <w:t>نه</w:t>
            </w:r>
            <w:r w:rsidRPr="00C42EA4">
              <w:rPr>
                <w:rFonts w:cs="2  Mitra"/>
                <w:b/>
                <w:bCs/>
                <w:rtl/>
              </w:rPr>
              <w:t xml:space="preserve"> تغ</w:t>
            </w:r>
            <w:r w:rsidRPr="00C42EA4">
              <w:rPr>
                <w:rFonts w:cs="2  Mitra" w:hint="cs"/>
                <w:b/>
                <w:bCs/>
                <w:rtl/>
              </w:rPr>
              <w:t>یی</w:t>
            </w:r>
            <w:r w:rsidRPr="00C42EA4">
              <w:rPr>
                <w:rFonts w:cs="2  Mitra" w:hint="eastAsia"/>
                <w:b/>
                <w:bCs/>
                <w:rtl/>
              </w:rPr>
              <w:t>ر</w:t>
            </w:r>
            <w:r w:rsidRPr="00C42EA4">
              <w:rPr>
                <w:rFonts w:cs="2  Mitra"/>
                <w:b/>
                <w:bCs/>
                <w:rtl/>
              </w:rPr>
              <w:t xml:space="preserve"> سبک زندگ</w:t>
            </w:r>
            <w:r w:rsidRPr="00C42EA4">
              <w:rPr>
                <w:rFonts w:cs="2  Mitra" w:hint="cs"/>
                <w:b/>
                <w:bCs/>
                <w:rtl/>
              </w:rPr>
              <w:t>ی</w:t>
            </w:r>
            <w:r w:rsidRPr="00C42EA4">
              <w:rPr>
                <w:rFonts w:cs="2  Mitra"/>
                <w:b/>
                <w:bCs/>
                <w:rtl/>
              </w:rPr>
              <w:t xml:space="preserve"> مردم در ا</w:t>
            </w:r>
            <w:r w:rsidRPr="00C42EA4">
              <w:rPr>
                <w:rFonts w:cs="2  Mitra" w:hint="cs"/>
                <w:b/>
                <w:bCs/>
                <w:rtl/>
              </w:rPr>
              <w:t>ی</w:t>
            </w:r>
            <w:r w:rsidRPr="00C42EA4">
              <w:rPr>
                <w:rFonts w:cs="2  Mitra" w:hint="eastAsia"/>
                <w:b/>
                <w:bCs/>
                <w:rtl/>
              </w:rPr>
              <w:t>ام</w:t>
            </w:r>
            <w:r w:rsidRPr="00C42EA4">
              <w:rPr>
                <w:rFonts w:cs="2  Mitra"/>
                <w:b/>
                <w:bCs/>
                <w:rtl/>
              </w:rPr>
              <w:t xml:space="preserve"> ب</w:t>
            </w:r>
            <w:r w:rsidRPr="00C42EA4">
              <w:rPr>
                <w:rFonts w:cs="2  Mitra" w:hint="cs"/>
                <w:b/>
                <w:bCs/>
                <w:rtl/>
              </w:rPr>
              <w:t>ی</w:t>
            </w:r>
            <w:r w:rsidRPr="00C42EA4">
              <w:rPr>
                <w:rFonts w:cs="2  Mitra" w:hint="eastAsia"/>
                <w:b/>
                <w:bCs/>
                <w:rtl/>
              </w:rPr>
              <w:t>مار</w:t>
            </w:r>
            <w:r w:rsidRPr="00C42EA4">
              <w:rPr>
                <w:rFonts w:cs="2  Mitra" w:hint="cs"/>
                <w:b/>
                <w:bCs/>
                <w:rtl/>
              </w:rPr>
              <w:t>ی</w:t>
            </w:r>
            <w:r w:rsidRPr="00C42EA4">
              <w:rPr>
                <w:rFonts w:cs="2  Mitra"/>
                <w:b/>
                <w:bCs/>
                <w:rtl/>
              </w:rPr>
              <w:t xml:space="preserve"> کرونا</w:t>
            </w:r>
          </w:p>
        </w:tc>
      </w:tr>
      <w:tr w:rsidR="00311530" w:rsidRPr="00D81821" w:rsidTr="002C088B">
        <w:trPr>
          <w:trHeight w:val="136"/>
        </w:trPr>
        <w:tc>
          <w:tcPr>
            <w:tcW w:w="728" w:type="dxa"/>
            <w:vMerge/>
            <w:tcBorders>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thinThickSmallGap" w:sz="12"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3- </w:t>
            </w:r>
            <w:r w:rsidRPr="00C42EA4">
              <w:rPr>
                <w:rFonts w:cs="2  Mitra"/>
                <w:b/>
                <w:bCs/>
                <w:rtl/>
              </w:rPr>
              <w:t>ارايه گزارش اداره کل اطلاعات در خصوص جوانب مختلف ب</w:t>
            </w:r>
            <w:r w:rsidRPr="00C42EA4">
              <w:rPr>
                <w:rFonts w:cs="2  Mitra" w:hint="cs"/>
                <w:b/>
                <w:bCs/>
                <w:rtl/>
              </w:rPr>
              <w:t>ی</w:t>
            </w:r>
            <w:r w:rsidRPr="00C42EA4">
              <w:rPr>
                <w:rFonts w:cs="2  Mitra" w:hint="eastAsia"/>
                <w:b/>
                <w:bCs/>
                <w:rtl/>
              </w:rPr>
              <w:t>مار</w:t>
            </w:r>
            <w:r w:rsidRPr="00C42EA4">
              <w:rPr>
                <w:rFonts w:cs="2  Mitra" w:hint="cs"/>
                <w:b/>
                <w:bCs/>
                <w:rtl/>
              </w:rPr>
              <w:t>ی</w:t>
            </w:r>
            <w:r w:rsidRPr="00C42EA4">
              <w:rPr>
                <w:rFonts w:cs="2  Mitra"/>
                <w:b/>
                <w:bCs/>
                <w:rtl/>
              </w:rPr>
              <w:t xml:space="preserve"> کرونا در جلسه شوراي فرهنگ عمومي</w:t>
            </w:r>
          </w:p>
        </w:tc>
      </w:tr>
      <w:tr w:rsidR="00311530" w:rsidRPr="00D81821" w:rsidTr="002C088B">
        <w:trPr>
          <w:trHeight w:val="187"/>
        </w:trPr>
        <w:tc>
          <w:tcPr>
            <w:tcW w:w="728" w:type="dxa"/>
            <w:vMerge w:val="restart"/>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14</w:t>
            </w:r>
          </w:p>
        </w:tc>
        <w:tc>
          <w:tcPr>
            <w:tcW w:w="1370" w:type="dxa"/>
            <w:vMerge w:val="restart"/>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کهگیلویه و بویراحمد</w:t>
            </w:r>
          </w:p>
        </w:tc>
        <w:tc>
          <w:tcPr>
            <w:tcW w:w="12438"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1- </w:t>
            </w:r>
            <w:r w:rsidRPr="00A744D7">
              <w:rPr>
                <w:rFonts w:cs="2  Mitra"/>
                <w:b/>
                <w:bCs/>
                <w:rtl/>
              </w:rPr>
              <w:t>شناسايي آثار سوء کرونا توسط دستگاه</w:t>
            </w:r>
            <w:r>
              <w:rPr>
                <w:rFonts w:cs="2  Mitra" w:hint="cs"/>
                <w:b/>
                <w:bCs/>
                <w:rtl/>
              </w:rPr>
              <w:softHyphen/>
            </w:r>
            <w:r w:rsidRPr="00A744D7">
              <w:rPr>
                <w:rFonts w:cs="2  Mitra"/>
                <w:b/>
                <w:bCs/>
                <w:rtl/>
              </w:rPr>
              <w:t>ها و ارايه گزارش جامع در اين خصوص به دب</w:t>
            </w:r>
            <w:r w:rsidRPr="00A744D7">
              <w:rPr>
                <w:rFonts w:cs="2  Mitra" w:hint="cs"/>
                <w:b/>
                <w:bCs/>
                <w:rtl/>
              </w:rPr>
              <w:t>ی</w:t>
            </w:r>
            <w:r w:rsidRPr="00A744D7">
              <w:rPr>
                <w:rFonts w:cs="2  Mitra" w:hint="eastAsia"/>
                <w:b/>
                <w:bCs/>
                <w:rtl/>
              </w:rPr>
              <w:t>رخانه</w:t>
            </w:r>
            <w:r w:rsidRPr="00A744D7">
              <w:rPr>
                <w:rFonts w:cs="2  Mitra"/>
                <w:b/>
                <w:bCs/>
                <w:rtl/>
              </w:rPr>
              <w:t xml:space="preserve"> شورا</w:t>
            </w:r>
            <w:r w:rsidRPr="00A744D7">
              <w:rPr>
                <w:rFonts w:cs="2  Mitra" w:hint="cs"/>
                <w:b/>
                <w:bCs/>
                <w:rtl/>
              </w:rPr>
              <w:t>ی</w:t>
            </w:r>
            <w:r w:rsidRPr="00A744D7">
              <w:rPr>
                <w:rFonts w:cs="2  Mitra"/>
                <w:b/>
                <w:bCs/>
                <w:rtl/>
              </w:rPr>
              <w:t xml:space="preserve"> فرهنگ عموم</w:t>
            </w:r>
            <w:r w:rsidRPr="00A744D7">
              <w:rPr>
                <w:rFonts w:cs="2  Mitra" w:hint="cs"/>
                <w:b/>
                <w:bCs/>
                <w:rtl/>
              </w:rPr>
              <w:t>ی</w:t>
            </w:r>
            <w:r w:rsidRPr="00A744D7">
              <w:rPr>
                <w:rFonts w:cs="2  Mitra"/>
                <w:b/>
                <w:bCs/>
                <w:rtl/>
              </w:rPr>
              <w:t xml:space="preserve"> استان</w:t>
            </w:r>
          </w:p>
        </w:tc>
      </w:tr>
      <w:tr w:rsidR="00311530" w:rsidRPr="00D81821" w:rsidTr="002C088B">
        <w:trPr>
          <w:trHeight w:val="325"/>
        </w:trPr>
        <w:tc>
          <w:tcPr>
            <w:tcW w:w="728" w:type="dxa"/>
            <w:vMerge/>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2- </w:t>
            </w:r>
            <w:r w:rsidRPr="00A744D7">
              <w:rPr>
                <w:rFonts w:cs="2  Mitra"/>
                <w:b/>
                <w:bCs/>
                <w:rtl/>
              </w:rPr>
              <w:t>غن</w:t>
            </w:r>
            <w:r w:rsidRPr="00A744D7">
              <w:rPr>
                <w:rFonts w:cs="2  Mitra" w:hint="cs"/>
                <w:b/>
                <w:bCs/>
                <w:rtl/>
              </w:rPr>
              <w:t>ی</w:t>
            </w:r>
            <w:r w:rsidRPr="00A744D7">
              <w:rPr>
                <w:rFonts w:cs="2  Mitra"/>
                <w:b/>
                <w:bCs/>
                <w:rtl/>
              </w:rPr>
              <w:t xml:space="preserve"> ساز</w:t>
            </w:r>
            <w:r w:rsidRPr="00A744D7">
              <w:rPr>
                <w:rFonts w:cs="2  Mitra" w:hint="cs"/>
                <w:b/>
                <w:bCs/>
                <w:rtl/>
              </w:rPr>
              <w:t>ی</w:t>
            </w:r>
            <w:r w:rsidRPr="00A744D7">
              <w:rPr>
                <w:rFonts w:cs="2  Mitra"/>
                <w:b/>
                <w:bCs/>
                <w:rtl/>
              </w:rPr>
              <w:t xml:space="preserve"> محتوا در فضا</w:t>
            </w:r>
            <w:r w:rsidRPr="00A744D7">
              <w:rPr>
                <w:rFonts w:cs="2  Mitra" w:hint="cs"/>
                <w:b/>
                <w:bCs/>
                <w:rtl/>
              </w:rPr>
              <w:t>ی</w:t>
            </w:r>
            <w:r w:rsidRPr="00A744D7">
              <w:rPr>
                <w:rFonts w:cs="2  Mitra"/>
                <w:b/>
                <w:bCs/>
                <w:rtl/>
              </w:rPr>
              <w:t xml:space="preserve"> مجاز</w:t>
            </w:r>
            <w:r w:rsidRPr="00A744D7">
              <w:rPr>
                <w:rFonts w:cs="2  Mitra" w:hint="cs"/>
                <w:b/>
                <w:bCs/>
                <w:rtl/>
              </w:rPr>
              <w:t>ی</w:t>
            </w:r>
            <w:r w:rsidRPr="00A744D7">
              <w:rPr>
                <w:rFonts w:cs="2  Mitra"/>
                <w:b/>
                <w:bCs/>
                <w:rtl/>
              </w:rPr>
              <w:t xml:space="preserve">  با همکار</w:t>
            </w:r>
            <w:r w:rsidRPr="00A744D7">
              <w:rPr>
                <w:rFonts w:cs="2  Mitra" w:hint="cs"/>
                <w:b/>
                <w:bCs/>
                <w:rtl/>
              </w:rPr>
              <w:t>ی</w:t>
            </w:r>
            <w:r w:rsidRPr="00A744D7">
              <w:rPr>
                <w:rFonts w:cs="2  Mitra"/>
                <w:b/>
                <w:bCs/>
                <w:rtl/>
              </w:rPr>
              <w:t xml:space="preserve"> صدا و س</w:t>
            </w:r>
            <w:r w:rsidRPr="00A744D7">
              <w:rPr>
                <w:rFonts w:cs="2  Mitra" w:hint="cs"/>
                <w:b/>
                <w:bCs/>
                <w:rtl/>
              </w:rPr>
              <w:t>ی</w:t>
            </w:r>
            <w:r w:rsidRPr="00A744D7">
              <w:rPr>
                <w:rFonts w:cs="2  Mitra" w:hint="eastAsia"/>
                <w:b/>
                <w:bCs/>
                <w:rtl/>
              </w:rPr>
              <w:t>ما</w:t>
            </w:r>
            <w:r w:rsidRPr="00A744D7">
              <w:rPr>
                <w:rFonts w:cs="2  Mitra"/>
                <w:b/>
                <w:bCs/>
                <w:rtl/>
              </w:rPr>
              <w:t xml:space="preserve"> و دستگاه</w:t>
            </w:r>
            <w:r>
              <w:rPr>
                <w:rFonts w:cs="2  Mitra" w:hint="cs"/>
                <w:b/>
                <w:bCs/>
                <w:rtl/>
              </w:rPr>
              <w:softHyphen/>
            </w:r>
            <w:r w:rsidRPr="00A744D7">
              <w:rPr>
                <w:rFonts w:cs="2  Mitra"/>
                <w:b/>
                <w:bCs/>
                <w:rtl/>
              </w:rPr>
              <w:t>ها</w:t>
            </w:r>
            <w:r w:rsidRPr="00A744D7">
              <w:rPr>
                <w:rFonts w:cs="2  Mitra" w:hint="cs"/>
                <w:b/>
                <w:bCs/>
                <w:rtl/>
              </w:rPr>
              <w:t>ی</w:t>
            </w:r>
            <w:r w:rsidRPr="00A744D7">
              <w:rPr>
                <w:rFonts w:cs="2  Mitra"/>
                <w:b/>
                <w:bCs/>
                <w:rtl/>
              </w:rPr>
              <w:t xml:space="preserve"> مرتبط</w:t>
            </w:r>
          </w:p>
        </w:tc>
      </w:tr>
      <w:tr w:rsidR="00311530" w:rsidRPr="00D81821" w:rsidTr="002C088B">
        <w:trPr>
          <w:trHeight w:val="288"/>
        </w:trPr>
        <w:tc>
          <w:tcPr>
            <w:tcW w:w="728" w:type="dxa"/>
            <w:vMerge/>
            <w:tcBorders>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thinThickSmallGap" w:sz="12"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3- </w:t>
            </w:r>
            <w:r w:rsidRPr="00A744D7">
              <w:rPr>
                <w:rFonts w:cs="2  Mitra" w:hint="eastAsia"/>
                <w:b/>
                <w:bCs/>
                <w:rtl/>
              </w:rPr>
              <w:t>تشكيل</w:t>
            </w:r>
            <w:r w:rsidRPr="00A744D7">
              <w:rPr>
                <w:rFonts w:cs="2  Mitra"/>
                <w:b/>
                <w:bCs/>
                <w:rtl/>
              </w:rPr>
              <w:t xml:space="preserve"> م</w:t>
            </w:r>
            <w:r w:rsidRPr="00A744D7">
              <w:rPr>
                <w:rFonts w:cs="2  Mitra" w:hint="cs"/>
                <w:b/>
                <w:bCs/>
                <w:rtl/>
              </w:rPr>
              <w:t>ی</w:t>
            </w:r>
            <w:r w:rsidRPr="00A744D7">
              <w:rPr>
                <w:rFonts w:cs="2  Mitra" w:hint="eastAsia"/>
                <w:b/>
                <w:bCs/>
                <w:rtl/>
              </w:rPr>
              <w:t>زگردها</w:t>
            </w:r>
            <w:r w:rsidRPr="00A744D7">
              <w:rPr>
                <w:rFonts w:cs="2  Mitra" w:hint="cs"/>
                <w:b/>
                <w:bCs/>
                <w:rtl/>
              </w:rPr>
              <w:t>یی</w:t>
            </w:r>
            <w:r w:rsidRPr="00A744D7">
              <w:rPr>
                <w:rFonts w:cs="2  Mitra"/>
                <w:b/>
                <w:bCs/>
                <w:rtl/>
              </w:rPr>
              <w:t xml:space="preserve"> با حضور متخصص</w:t>
            </w:r>
            <w:r w:rsidRPr="00A744D7">
              <w:rPr>
                <w:rFonts w:cs="2  Mitra" w:hint="cs"/>
                <w:b/>
                <w:bCs/>
                <w:rtl/>
              </w:rPr>
              <w:t>ی</w:t>
            </w:r>
            <w:r w:rsidRPr="00A744D7">
              <w:rPr>
                <w:rFonts w:cs="2  Mitra" w:hint="eastAsia"/>
                <w:b/>
                <w:bCs/>
                <w:rtl/>
              </w:rPr>
              <w:t>ن</w:t>
            </w:r>
            <w:r w:rsidRPr="00A744D7">
              <w:rPr>
                <w:rFonts w:cs="2  Mitra"/>
                <w:b/>
                <w:bCs/>
                <w:rtl/>
              </w:rPr>
              <w:t xml:space="preserve"> موضوع آس</w:t>
            </w:r>
            <w:r w:rsidRPr="00A744D7">
              <w:rPr>
                <w:rFonts w:cs="2  Mitra" w:hint="cs"/>
                <w:b/>
                <w:bCs/>
                <w:rtl/>
              </w:rPr>
              <w:t>ی</w:t>
            </w:r>
            <w:r w:rsidRPr="00A744D7">
              <w:rPr>
                <w:rFonts w:cs="2  Mitra" w:hint="eastAsia"/>
                <w:b/>
                <w:bCs/>
                <w:rtl/>
              </w:rPr>
              <w:t>ب</w:t>
            </w:r>
            <w:r w:rsidRPr="00A744D7">
              <w:rPr>
                <w:rFonts w:cs="2  Mitra"/>
                <w:b/>
                <w:bCs/>
                <w:rtl/>
              </w:rPr>
              <w:t xml:space="preserve"> شناس</w:t>
            </w:r>
            <w:r w:rsidRPr="00A744D7">
              <w:rPr>
                <w:rFonts w:cs="2  Mitra" w:hint="cs"/>
                <w:b/>
                <w:bCs/>
                <w:rtl/>
              </w:rPr>
              <w:t>ی</w:t>
            </w:r>
            <w:r w:rsidRPr="00A744D7">
              <w:rPr>
                <w:rFonts w:cs="2  Mitra"/>
                <w:b/>
                <w:bCs/>
                <w:rtl/>
              </w:rPr>
              <w:t xml:space="preserve"> کرونا  به منظور كاهش احساس </w:t>
            </w:r>
            <w:r w:rsidRPr="00A744D7">
              <w:rPr>
                <w:rFonts w:cs="2  Mitra" w:hint="cs"/>
                <w:b/>
                <w:bCs/>
                <w:rtl/>
              </w:rPr>
              <w:t>ی</w:t>
            </w:r>
            <w:r w:rsidRPr="00A744D7">
              <w:rPr>
                <w:rFonts w:cs="2  Mitra" w:hint="eastAsia"/>
                <w:b/>
                <w:bCs/>
                <w:rtl/>
              </w:rPr>
              <w:t>أس</w:t>
            </w:r>
            <w:r w:rsidRPr="00A744D7">
              <w:rPr>
                <w:rFonts w:cs="2  Mitra"/>
                <w:b/>
                <w:bCs/>
                <w:rtl/>
              </w:rPr>
              <w:t xml:space="preserve"> و ناام</w:t>
            </w:r>
            <w:r w:rsidRPr="00A744D7">
              <w:rPr>
                <w:rFonts w:cs="2  Mitra" w:hint="cs"/>
                <w:b/>
                <w:bCs/>
                <w:rtl/>
              </w:rPr>
              <w:t>ی</w:t>
            </w:r>
            <w:r w:rsidRPr="00A744D7">
              <w:rPr>
                <w:rFonts w:cs="2  Mitra" w:hint="eastAsia"/>
                <w:b/>
                <w:bCs/>
                <w:rtl/>
              </w:rPr>
              <w:t>د</w:t>
            </w:r>
            <w:r w:rsidRPr="00A744D7">
              <w:rPr>
                <w:rFonts w:cs="2  Mitra" w:hint="cs"/>
                <w:b/>
                <w:bCs/>
                <w:rtl/>
              </w:rPr>
              <w:t>ی</w:t>
            </w:r>
            <w:r w:rsidRPr="00A744D7">
              <w:rPr>
                <w:rFonts w:cs="2  Mitra"/>
                <w:b/>
                <w:bCs/>
                <w:rtl/>
              </w:rPr>
              <w:t xml:space="preserve"> موجودر جامعه</w:t>
            </w:r>
          </w:p>
        </w:tc>
      </w:tr>
      <w:tr w:rsidR="00311530" w:rsidRPr="00D81821" w:rsidTr="002C088B">
        <w:trPr>
          <w:trHeight w:val="254"/>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15</w:t>
            </w:r>
          </w:p>
        </w:tc>
        <w:tc>
          <w:tcPr>
            <w:tcW w:w="1370" w:type="dxa"/>
            <w:vMerge w:val="restart"/>
            <w:tcBorders>
              <w:top w:val="thinThickSmallGap" w:sz="12" w:space="0" w:color="auto"/>
            </w:tcBorders>
            <w:shd w:val="clear" w:color="auto" w:fill="auto"/>
          </w:tcPr>
          <w:p w:rsidR="00311530" w:rsidRPr="003D4FD1"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گلستان</w:t>
            </w:r>
          </w:p>
        </w:tc>
        <w:tc>
          <w:tcPr>
            <w:tcW w:w="12438" w:type="dxa"/>
            <w:tcBorders>
              <w:top w:val="thinThickSmallGap" w:sz="12" w:space="0" w:color="auto"/>
            </w:tcBorders>
            <w:shd w:val="clear" w:color="auto" w:fill="auto"/>
          </w:tcPr>
          <w:p w:rsidR="00311530" w:rsidRPr="003E2DD1" w:rsidRDefault="00311530" w:rsidP="002C088B">
            <w:pPr>
              <w:bidi/>
              <w:spacing w:after="0" w:line="240" w:lineRule="auto"/>
              <w:jc w:val="both"/>
              <w:rPr>
                <w:rFonts w:cs="2  Mitra"/>
                <w:b/>
                <w:bCs/>
                <w:rtl/>
              </w:rPr>
            </w:pPr>
            <w:r>
              <w:rPr>
                <w:rFonts w:cs="2  Mitra" w:hint="cs"/>
                <w:b/>
                <w:bCs/>
                <w:rtl/>
              </w:rPr>
              <w:t xml:space="preserve">1- </w:t>
            </w:r>
            <w:r w:rsidRPr="003E2DD1">
              <w:rPr>
                <w:rFonts w:cs="2  Mitra" w:hint="cs"/>
                <w:b/>
                <w:bCs/>
                <w:rtl/>
              </w:rPr>
              <w:t>تشكيل کارگروهی ویژه ذیل شورای فرهنگ عمومی استان و با مس</w:t>
            </w:r>
            <w:r>
              <w:rPr>
                <w:rFonts w:cs="2  Mitra" w:hint="cs"/>
                <w:b/>
                <w:bCs/>
                <w:rtl/>
              </w:rPr>
              <w:t>ؤ</w:t>
            </w:r>
            <w:r w:rsidRPr="003E2DD1">
              <w:rPr>
                <w:rFonts w:cs="2  Mitra" w:hint="cs"/>
                <w:b/>
                <w:bCs/>
                <w:rtl/>
              </w:rPr>
              <w:t>ولیت دانشگاه علوم پزشکی استان به منظور بررسی وضعیت فرهنگ اهداي عضو در استان، تدوین فهرست مشکلات و نیاز سنجی، تدوین سند مکتوب راهکارهای ارتقاي فرهنگ اهداي عضو و تعیین نقش دستگاه</w:t>
            </w:r>
            <w:r w:rsidRPr="003E2DD1">
              <w:rPr>
                <w:rFonts w:cs="2  Mitra"/>
                <w:b/>
                <w:bCs/>
                <w:rtl/>
              </w:rPr>
              <w:softHyphen/>
            </w:r>
            <w:r w:rsidRPr="003E2DD1">
              <w:rPr>
                <w:rFonts w:cs="2  Mitra" w:hint="cs"/>
                <w:b/>
                <w:bCs/>
                <w:rtl/>
              </w:rPr>
              <w:t>ها و نهادهای اجرایی و عملیاتی نمودن و نظارت بر اجرای سند فوق الذکر؛ دستگاه</w:t>
            </w:r>
            <w:r w:rsidRPr="003E2DD1">
              <w:rPr>
                <w:rFonts w:cs="2  Mitra" w:hint="cs"/>
                <w:b/>
                <w:bCs/>
                <w:rtl/>
              </w:rPr>
              <w:softHyphen/>
              <w:t>هاي عضو در اين كارگروه عبارتند از: دفتر نمایندگی شورای سیاست</w:t>
            </w:r>
            <w:r>
              <w:rPr>
                <w:rFonts w:cs="2  Mitra" w:hint="cs"/>
                <w:b/>
                <w:bCs/>
                <w:rtl/>
              </w:rPr>
              <w:t>گ</w:t>
            </w:r>
            <w:r w:rsidRPr="003E2DD1">
              <w:rPr>
                <w:rFonts w:cs="2  Mitra" w:hint="cs"/>
                <w:b/>
                <w:bCs/>
                <w:rtl/>
              </w:rPr>
              <w:t>ذاری ائمه</w:t>
            </w:r>
            <w:r>
              <w:rPr>
                <w:rFonts w:cs="2  Mitra"/>
                <w:b/>
                <w:bCs/>
                <w:rtl/>
              </w:rPr>
              <w:softHyphen/>
            </w:r>
            <w:r w:rsidRPr="003E2DD1">
              <w:rPr>
                <w:rFonts w:cs="2  Mitra" w:hint="cs"/>
                <w:b/>
                <w:bCs/>
                <w:rtl/>
              </w:rPr>
              <w:t>جمعه استان، دانشگاه علوم پزشکی استان، مس</w:t>
            </w:r>
            <w:r>
              <w:rPr>
                <w:rFonts w:cs="2  Mitra" w:hint="cs"/>
                <w:b/>
                <w:bCs/>
                <w:rtl/>
              </w:rPr>
              <w:t>ؤ</w:t>
            </w:r>
            <w:r w:rsidRPr="003E2DD1">
              <w:rPr>
                <w:rFonts w:cs="2  Mitra" w:hint="cs"/>
                <w:b/>
                <w:bCs/>
                <w:rtl/>
              </w:rPr>
              <w:t>ول واحد اهداي عضو (مس</w:t>
            </w:r>
            <w:r>
              <w:rPr>
                <w:rFonts w:cs="2  Mitra" w:hint="cs"/>
                <w:b/>
                <w:bCs/>
                <w:rtl/>
              </w:rPr>
              <w:t>ؤ</w:t>
            </w:r>
            <w:r w:rsidRPr="003E2DD1">
              <w:rPr>
                <w:rFonts w:cs="2  Mitra" w:hint="cs"/>
                <w:b/>
                <w:bCs/>
                <w:rtl/>
              </w:rPr>
              <w:t>ول کارگروه)، شعبه انجمن اهداي عضو ایرانیان(دبیر کارگروه)، استانداری، صدا و سیما، فرهنگ و ارشاد اسلامی، آموزش و پرورش،حوزه هنري، ورزش و جوانان، نمایندگان مجلس، سازمان مدیریت و برنامه ریزی استان ومجمع خیرین سلامت استان</w:t>
            </w:r>
          </w:p>
        </w:tc>
      </w:tr>
      <w:tr w:rsidR="00311530" w:rsidRPr="00D81821" w:rsidTr="002C088B">
        <w:trPr>
          <w:trHeight w:val="703"/>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Pr="003E2DD1" w:rsidRDefault="00311530" w:rsidP="002C088B">
            <w:pPr>
              <w:bidi/>
              <w:spacing w:after="0" w:line="240" w:lineRule="auto"/>
              <w:jc w:val="both"/>
              <w:rPr>
                <w:rFonts w:cs="2  Mitra"/>
                <w:b/>
                <w:bCs/>
                <w:rtl/>
              </w:rPr>
            </w:pPr>
            <w:r>
              <w:rPr>
                <w:rFonts w:cs="2  Mitra" w:hint="cs"/>
                <w:b/>
                <w:bCs/>
                <w:rtl/>
              </w:rPr>
              <w:t xml:space="preserve">2- </w:t>
            </w:r>
            <w:r w:rsidRPr="003E2DD1">
              <w:rPr>
                <w:rFonts w:cs="2  Mitra" w:hint="cs"/>
                <w:b/>
                <w:bCs/>
                <w:rtl/>
              </w:rPr>
              <w:t>بررسی و تبیین موضوع اهدای عضو توسط دانشگاه علوم پزشکی استان با همکاری دفتر شورای سیاست</w:t>
            </w:r>
            <w:r>
              <w:rPr>
                <w:rFonts w:cs="2  Mitra" w:hint="cs"/>
                <w:b/>
                <w:bCs/>
                <w:rtl/>
              </w:rPr>
              <w:t>گذ</w:t>
            </w:r>
            <w:r w:rsidRPr="003E2DD1">
              <w:rPr>
                <w:rFonts w:cs="2  Mitra" w:hint="cs"/>
                <w:b/>
                <w:bCs/>
                <w:rtl/>
              </w:rPr>
              <w:t>اری ائمه</w:t>
            </w:r>
            <w:r>
              <w:rPr>
                <w:rFonts w:cs="2  Mitra"/>
                <w:b/>
                <w:bCs/>
                <w:rtl/>
              </w:rPr>
              <w:softHyphen/>
            </w:r>
            <w:r w:rsidRPr="003E2DD1">
              <w:rPr>
                <w:rFonts w:cs="2  Mitra" w:hint="cs"/>
                <w:b/>
                <w:bCs/>
                <w:rtl/>
              </w:rPr>
              <w:t>جمعه استان و کارشناسان دانشگاه، علما و ائمه جمعه اهل سنت استان</w:t>
            </w:r>
          </w:p>
        </w:tc>
      </w:tr>
      <w:tr w:rsidR="00311530" w:rsidRPr="00D81821" w:rsidTr="002C088B">
        <w:trPr>
          <w:trHeight w:val="705"/>
        </w:trPr>
        <w:tc>
          <w:tcPr>
            <w:tcW w:w="728" w:type="dxa"/>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16</w:t>
            </w:r>
          </w:p>
        </w:tc>
        <w:tc>
          <w:tcPr>
            <w:tcW w:w="1370" w:type="dxa"/>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گیلان</w:t>
            </w:r>
          </w:p>
        </w:tc>
        <w:tc>
          <w:tcPr>
            <w:tcW w:w="12438" w:type="dxa"/>
            <w:tcBorders>
              <w:top w:val="thinThickSmallGap" w:sz="12" w:space="0" w:color="auto"/>
            </w:tcBorders>
            <w:shd w:val="clear" w:color="auto" w:fill="auto"/>
          </w:tcPr>
          <w:p w:rsidR="00311530" w:rsidRDefault="00311530" w:rsidP="002C088B">
            <w:pPr>
              <w:bidi/>
              <w:spacing w:after="0" w:line="240" w:lineRule="auto"/>
              <w:jc w:val="both"/>
              <w:rPr>
                <w:rFonts w:ascii="Tahoma" w:hAnsi="Tahoma" w:cs="B Lotus"/>
                <w:color w:val="000000"/>
                <w:rtl/>
              </w:rPr>
            </w:pPr>
            <w:r>
              <w:rPr>
                <w:rFonts w:cs="2  Mitra" w:hint="cs"/>
                <w:b/>
                <w:bCs/>
                <w:rtl/>
              </w:rPr>
              <w:t xml:space="preserve">- </w:t>
            </w:r>
            <w:r w:rsidRPr="00282B7C">
              <w:rPr>
                <w:rFonts w:cs="2  Mitra" w:hint="cs"/>
                <w:b/>
                <w:bCs/>
                <w:rtl/>
              </w:rPr>
              <w:t>برگزاري جلسه با حضور مس</w:t>
            </w:r>
            <w:r>
              <w:rPr>
                <w:rFonts w:cs="2  Mitra" w:hint="cs"/>
                <w:b/>
                <w:bCs/>
                <w:rtl/>
              </w:rPr>
              <w:t>ؤ</w:t>
            </w:r>
            <w:r w:rsidRPr="00282B7C">
              <w:rPr>
                <w:rFonts w:cs="2  Mitra" w:hint="cs"/>
                <w:b/>
                <w:bCs/>
                <w:rtl/>
              </w:rPr>
              <w:t>ولين بهداشت، درمان و آموزش پزشكي استان و دستگاه</w:t>
            </w:r>
            <w:r w:rsidRPr="00282B7C">
              <w:rPr>
                <w:rFonts w:cs="2  Mitra" w:hint="cs"/>
                <w:b/>
                <w:bCs/>
                <w:rtl/>
              </w:rPr>
              <w:softHyphen/>
              <w:t>هاي متولي در خصوص موضوع شيوع ويروس كرونا در دفتر نماينده ولي فقيه و رييس شوراي فرهنگ عمومي استان</w:t>
            </w:r>
          </w:p>
        </w:tc>
      </w:tr>
      <w:tr w:rsidR="00311530" w:rsidRPr="00D81821" w:rsidTr="002C088B">
        <w:trPr>
          <w:trHeight w:val="710"/>
        </w:trPr>
        <w:tc>
          <w:tcPr>
            <w:tcW w:w="728" w:type="dxa"/>
            <w:shd w:val="clear" w:color="auto" w:fill="auto"/>
            <w:vAlign w:val="center"/>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17</w:t>
            </w:r>
          </w:p>
        </w:tc>
        <w:tc>
          <w:tcPr>
            <w:tcW w:w="1370" w:type="dxa"/>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مازندران</w:t>
            </w:r>
          </w:p>
        </w:tc>
        <w:tc>
          <w:tcPr>
            <w:tcW w:w="12438" w:type="dxa"/>
            <w:tcBorders>
              <w:top w:val="single" w:sz="4" w:space="0" w:color="auto"/>
            </w:tcBorders>
            <w:shd w:val="clear" w:color="auto" w:fill="auto"/>
            <w:vAlign w:val="center"/>
          </w:tcPr>
          <w:p w:rsidR="00311530" w:rsidRPr="00166069" w:rsidRDefault="00311530" w:rsidP="002C088B">
            <w:pPr>
              <w:bidi/>
              <w:spacing w:line="240" w:lineRule="auto"/>
              <w:jc w:val="both"/>
              <w:rPr>
                <w:rFonts w:cs="2  Mitra"/>
                <w:b/>
                <w:bCs/>
              </w:rPr>
            </w:pPr>
            <w:r>
              <w:rPr>
                <w:rFonts w:cs="2  Mitra" w:hint="cs"/>
                <w:b/>
                <w:bCs/>
                <w:rtl/>
              </w:rPr>
              <w:t>1-</w:t>
            </w:r>
            <w:r w:rsidRPr="00166069">
              <w:rPr>
                <w:rFonts w:cs="2  Mitra" w:hint="cs"/>
                <w:b/>
                <w:bCs/>
                <w:rtl/>
              </w:rPr>
              <w:t xml:space="preserve"> برگزاري جلسه چگونگی برپايي مراسم عزاداري در ماه محرم بر اساس مصوبات ستاد کرونای کشور؛ با حضور مدیران مربوطه</w:t>
            </w:r>
          </w:p>
        </w:tc>
      </w:tr>
      <w:tr w:rsidR="00311530" w:rsidRPr="00D81821" w:rsidTr="002C088B">
        <w:trPr>
          <w:trHeight w:val="676"/>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18</w:t>
            </w:r>
          </w:p>
        </w:tc>
        <w:tc>
          <w:tcPr>
            <w:tcW w:w="1370" w:type="dxa"/>
            <w:vMerge w:val="restart"/>
            <w:tcBorders>
              <w:top w:val="thinThickSmallGap" w:sz="12" w:space="0" w:color="auto"/>
            </w:tcBorders>
            <w:shd w:val="clear" w:color="auto" w:fill="auto"/>
          </w:tcPr>
          <w:p w:rsidR="00311530" w:rsidRPr="003D4FD1"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مرکزی</w:t>
            </w:r>
          </w:p>
        </w:tc>
        <w:tc>
          <w:tcPr>
            <w:tcW w:w="12438" w:type="dxa"/>
            <w:tcBorders>
              <w:top w:val="thinThickSmallGap" w:sz="12" w:space="0" w:color="auto"/>
            </w:tcBorders>
            <w:shd w:val="clear" w:color="auto" w:fill="auto"/>
          </w:tcPr>
          <w:p w:rsidR="00311530" w:rsidRPr="00BB1DC4" w:rsidRDefault="00311530" w:rsidP="002C088B">
            <w:pPr>
              <w:bidi/>
              <w:spacing w:line="240" w:lineRule="auto"/>
              <w:contextualSpacing/>
              <w:jc w:val="both"/>
              <w:rPr>
                <w:rFonts w:cs="2  Mitra"/>
                <w:b/>
                <w:bCs/>
                <w:rtl/>
              </w:rPr>
            </w:pPr>
            <w:r>
              <w:rPr>
                <w:rFonts w:cs="2  Mitra" w:hint="cs"/>
                <w:b/>
                <w:bCs/>
                <w:rtl/>
              </w:rPr>
              <w:t>1</w:t>
            </w:r>
            <w:r w:rsidRPr="00BB1DC4">
              <w:rPr>
                <w:rFonts w:cs="2  Mitra" w:hint="cs"/>
                <w:b/>
                <w:bCs/>
                <w:rtl/>
              </w:rPr>
              <w:t>- برگزاري جلسه با دستگاه</w:t>
            </w:r>
            <w:r w:rsidRPr="00BB1DC4">
              <w:rPr>
                <w:rFonts w:cs="2  Mitra" w:hint="cs"/>
                <w:b/>
                <w:bCs/>
                <w:rtl/>
              </w:rPr>
              <w:softHyphen/>
              <w:t>هاي فرهنگي و تصميم</w:t>
            </w:r>
            <w:r w:rsidRPr="00BB1DC4">
              <w:rPr>
                <w:rFonts w:cs="2  Mitra" w:hint="cs"/>
                <w:b/>
                <w:bCs/>
                <w:rtl/>
              </w:rPr>
              <w:softHyphen/>
              <w:t>گيري در خصوص فعاليت</w:t>
            </w:r>
            <w:r w:rsidRPr="00BB1DC4">
              <w:rPr>
                <w:rFonts w:cs="2  Mitra" w:hint="cs"/>
                <w:b/>
                <w:bCs/>
                <w:rtl/>
              </w:rPr>
              <w:softHyphen/>
              <w:t>هاي فرهنگي- اجتماعي پسا كرونا و ارايه گزارش در جلسه آينده شوراي فرهنگ عمومي استان</w:t>
            </w:r>
          </w:p>
        </w:tc>
      </w:tr>
      <w:tr w:rsidR="00311530" w:rsidRPr="00D81821" w:rsidTr="002C088B">
        <w:trPr>
          <w:trHeight w:val="620"/>
        </w:trPr>
        <w:tc>
          <w:tcPr>
            <w:tcW w:w="728" w:type="dxa"/>
            <w:vMerge/>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vAlign w:val="center"/>
          </w:tcPr>
          <w:p w:rsidR="00311530" w:rsidRPr="00E22DB0" w:rsidRDefault="00311530" w:rsidP="002C088B">
            <w:pPr>
              <w:bidi/>
              <w:spacing w:line="240" w:lineRule="auto"/>
              <w:contextualSpacing/>
              <w:jc w:val="both"/>
              <w:rPr>
                <w:rFonts w:cs="2  Mitra"/>
                <w:b/>
                <w:bCs/>
              </w:rPr>
            </w:pPr>
            <w:r>
              <w:rPr>
                <w:rFonts w:cs="2  Mitra" w:hint="cs"/>
                <w:b/>
                <w:bCs/>
                <w:rtl/>
              </w:rPr>
              <w:t>2</w:t>
            </w:r>
            <w:r w:rsidRPr="00E22DB0">
              <w:rPr>
                <w:rFonts w:cs="2  Mitra" w:hint="cs"/>
                <w:b/>
                <w:bCs/>
                <w:rtl/>
              </w:rPr>
              <w:t>-</w:t>
            </w:r>
            <w:r>
              <w:rPr>
                <w:rFonts w:cs="2  Mitra" w:hint="cs"/>
                <w:b/>
                <w:bCs/>
                <w:rtl/>
              </w:rPr>
              <w:t xml:space="preserve"> </w:t>
            </w:r>
            <w:r w:rsidRPr="00E22DB0">
              <w:rPr>
                <w:rFonts w:cs="2  Mitra" w:hint="cs"/>
                <w:b/>
                <w:bCs/>
                <w:rtl/>
              </w:rPr>
              <w:t>بومي</w:t>
            </w:r>
            <w:r w:rsidRPr="00E22DB0">
              <w:rPr>
                <w:rFonts w:cs="2  Mitra" w:hint="cs"/>
                <w:b/>
                <w:bCs/>
                <w:rtl/>
              </w:rPr>
              <w:softHyphen/>
              <w:t>سازي پروتكل</w:t>
            </w:r>
            <w:r w:rsidRPr="00E22DB0">
              <w:rPr>
                <w:rFonts w:cs="2  Mitra" w:hint="cs"/>
                <w:b/>
                <w:bCs/>
                <w:rtl/>
              </w:rPr>
              <w:softHyphen/>
              <w:t>هاي عزاداري محرم پس از دريافت از ستاد ملي مقابله با كرونا وتوزيع آن با كمك سازمان تبليغات اسلامي بين هيأت</w:t>
            </w:r>
            <w:r w:rsidRPr="00E22DB0">
              <w:rPr>
                <w:rFonts w:cs="2  Mitra" w:hint="cs"/>
                <w:b/>
                <w:bCs/>
                <w:rtl/>
              </w:rPr>
              <w:softHyphen/>
              <w:t>ها</w:t>
            </w:r>
            <w:r w:rsidRPr="00E22DB0">
              <w:rPr>
                <w:rFonts w:cs="2  Mitra"/>
                <w:b/>
                <w:bCs/>
                <w:rtl/>
              </w:rPr>
              <w:softHyphen/>
            </w:r>
            <w:r w:rsidRPr="00E22DB0">
              <w:rPr>
                <w:rFonts w:cs="2  Mitra" w:hint="cs"/>
                <w:b/>
                <w:bCs/>
                <w:rtl/>
              </w:rPr>
              <w:t xml:space="preserve">ي استان </w:t>
            </w:r>
          </w:p>
        </w:tc>
      </w:tr>
      <w:tr w:rsidR="00311530" w:rsidRPr="00D81821" w:rsidTr="002C088B">
        <w:trPr>
          <w:trHeight w:val="658"/>
        </w:trPr>
        <w:tc>
          <w:tcPr>
            <w:tcW w:w="728" w:type="dxa"/>
            <w:vMerge/>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vAlign w:val="center"/>
          </w:tcPr>
          <w:p w:rsidR="00311530" w:rsidRPr="00E22DB0" w:rsidRDefault="00311530" w:rsidP="002C088B">
            <w:pPr>
              <w:bidi/>
              <w:spacing w:line="240" w:lineRule="auto"/>
              <w:contextualSpacing/>
              <w:jc w:val="both"/>
              <w:rPr>
                <w:rFonts w:cs="2  Mitra"/>
                <w:b/>
                <w:bCs/>
              </w:rPr>
            </w:pPr>
            <w:r>
              <w:rPr>
                <w:rFonts w:cs="2  Mitra" w:hint="cs"/>
                <w:b/>
                <w:bCs/>
                <w:rtl/>
              </w:rPr>
              <w:t>3</w:t>
            </w:r>
            <w:r w:rsidRPr="00E22DB0">
              <w:rPr>
                <w:rFonts w:cs="2  Mitra" w:hint="cs"/>
                <w:b/>
                <w:bCs/>
                <w:rtl/>
              </w:rPr>
              <w:t>- تعيين گروه</w:t>
            </w:r>
            <w:r w:rsidRPr="00E22DB0">
              <w:rPr>
                <w:rFonts w:cs="2  Mitra" w:hint="cs"/>
                <w:b/>
                <w:bCs/>
                <w:rtl/>
              </w:rPr>
              <w:softHyphen/>
              <w:t>هاي سه تا پنج نفره براي رسيدگي و نظارت بر رعايت پروتكل</w:t>
            </w:r>
            <w:r w:rsidRPr="00E22DB0">
              <w:rPr>
                <w:rFonts w:cs="2  Mitra" w:hint="cs"/>
                <w:b/>
                <w:bCs/>
                <w:rtl/>
              </w:rPr>
              <w:softHyphen/>
              <w:t>هاي بهداشتي در مراسم</w:t>
            </w:r>
            <w:r w:rsidRPr="00E22DB0">
              <w:rPr>
                <w:rFonts w:cs="2  Mitra" w:hint="cs"/>
                <w:b/>
                <w:bCs/>
                <w:rtl/>
              </w:rPr>
              <w:softHyphen/>
              <w:t>هاي مذهبي و هيأت</w:t>
            </w:r>
            <w:r w:rsidRPr="00E22DB0">
              <w:rPr>
                <w:rFonts w:cs="2  Mitra" w:hint="cs"/>
                <w:b/>
                <w:bCs/>
                <w:rtl/>
              </w:rPr>
              <w:softHyphen/>
              <w:t xml:space="preserve">هاي عزاداري </w:t>
            </w:r>
          </w:p>
        </w:tc>
      </w:tr>
      <w:tr w:rsidR="00311530" w:rsidRPr="00D81821" w:rsidTr="002C088B">
        <w:trPr>
          <w:trHeight w:val="490"/>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lastRenderedPageBreak/>
              <w:t>19</w:t>
            </w: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همدان</w:t>
            </w:r>
          </w:p>
        </w:tc>
        <w:tc>
          <w:tcPr>
            <w:tcW w:w="12438" w:type="dxa"/>
            <w:tcBorders>
              <w:top w:val="thinThickSmallGap" w:sz="12" w:space="0" w:color="auto"/>
            </w:tcBorders>
            <w:shd w:val="clear" w:color="auto" w:fill="auto"/>
          </w:tcPr>
          <w:p w:rsidR="00311530" w:rsidRPr="00BB1DC4" w:rsidRDefault="00311530" w:rsidP="002C088B">
            <w:pPr>
              <w:bidi/>
              <w:spacing w:line="240" w:lineRule="auto"/>
              <w:ind w:left="1"/>
              <w:jc w:val="both"/>
              <w:rPr>
                <w:rFonts w:cs="2  Mitra"/>
                <w:b/>
                <w:bCs/>
                <w:rtl/>
              </w:rPr>
            </w:pPr>
            <w:r>
              <w:rPr>
                <w:rFonts w:cs="2  Mitra"/>
                <w:b/>
                <w:bCs/>
              </w:rPr>
              <w:t>1</w:t>
            </w:r>
            <w:r>
              <w:rPr>
                <w:rFonts w:cs="2  Mitra" w:hint="cs"/>
                <w:b/>
                <w:bCs/>
                <w:rtl/>
              </w:rPr>
              <w:t xml:space="preserve">- </w:t>
            </w:r>
            <w:r w:rsidRPr="00BB1DC4">
              <w:rPr>
                <w:rFonts w:cs="2  Mitra" w:hint="cs"/>
                <w:b/>
                <w:bCs/>
                <w:rtl/>
              </w:rPr>
              <w:t>اقدام لازم در خصوص نام</w:t>
            </w:r>
            <w:r w:rsidRPr="00BB1DC4">
              <w:rPr>
                <w:rFonts w:cs="2  Mitra"/>
                <w:b/>
                <w:bCs/>
                <w:rtl/>
              </w:rPr>
              <w:softHyphen/>
            </w:r>
            <w:r w:rsidRPr="00BB1DC4">
              <w:rPr>
                <w:rFonts w:cs="2  Mitra" w:hint="cs"/>
                <w:b/>
                <w:bCs/>
                <w:rtl/>
              </w:rPr>
              <w:t>گذاری یکی از معابر شهر و</w:t>
            </w:r>
            <w:r>
              <w:rPr>
                <w:rFonts w:cs="2  Mitra" w:hint="cs"/>
                <w:b/>
                <w:bCs/>
                <w:rtl/>
              </w:rPr>
              <w:t xml:space="preserve"> </w:t>
            </w:r>
            <w:r w:rsidRPr="00BB1DC4">
              <w:rPr>
                <w:rFonts w:cs="2  Mitra" w:hint="cs"/>
                <w:b/>
                <w:bCs/>
                <w:rtl/>
              </w:rPr>
              <w:t>درج یک روز در تقویم رسمی کشور به نام مدافعان سلامت</w:t>
            </w:r>
          </w:p>
        </w:tc>
      </w:tr>
      <w:tr w:rsidR="00311530" w:rsidRPr="00D81821" w:rsidTr="002C088B">
        <w:trPr>
          <w:trHeight w:val="505"/>
        </w:trPr>
        <w:tc>
          <w:tcPr>
            <w:tcW w:w="728" w:type="dxa"/>
            <w:vMerge/>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Default="00311530" w:rsidP="002C088B">
            <w:pPr>
              <w:bidi/>
              <w:spacing w:line="240" w:lineRule="auto"/>
              <w:contextualSpacing/>
              <w:jc w:val="both"/>
              <w:rPr>
                <w:rFonts w:cs="2  Mitra"/>
                <w:b/>
                <w:bCs/>
                <w:rtl/>
              </w:rPr>
            </w:pPr>
            <w:r>
              <w:rPr>
                <w:rFonts w:cs="2  Mitra" w:hint="cs"/>
                <w:b/>
                <w:bCs/>
                <w:rtl/>
              </w:rPr>
              <w:t>2-</w:t>
            </w:r>
            <w:r w:rsidRPr="00CC770E">
              <w:rPr>
                <w:rFonts w:cs="2  Mitra" w:hint="cs"/>
                <w:b/>
                <w:bCs/>
                <w:rtl/>
              </w:rPr>
              <w:t xml:space="preserve"> ایجاد دکه</w:t>
            </w:r>
            <w:r w:rsidRPr="00CC770E">
              <w:rPr>
                <w:rFonts w:cs="2  Mitra"/>
                <w:b/>
                <w:bCs/>
                <w:rtl/>
              </w:rPr>
              <w:softHyphen/>
            </w:r>
            <w:r w:rsidRPr="00CC770E">
              <w:rPr>
                <w:rFonts w:cs="2  Mitra" w:hint="cs"/>
                <w:b/>
                <w:bCs/>
                <w:rtl/>
              </w:rPr>
              <w:t>های فرهنگی در اماکن پرازدحام و نیز ورودی و خروجی شهر به منظور توزیع ماسک و اطلاع</w:t>
            </w:r>
            <w:r w:rsidRPr="00CC770E">
              <w:rPr>
                <w:rFonts w:cs="2  Mitra"/>
                <w:b/>
                <w:bCs/>
                <w:rtl/>
              </w:rPr>
              <w:softHyphen/>
            </w:r>
            <w:r w:rsidRPr="00CC770E">
              <w:rPr>
                <w:rFonts w:cs="2  Mitra" w:hint="cs"/>
                <w:b/>
                <w:bCs/>
                <w:rtl/>
              </w:rPr>
              <w:t>رسانی چهره به چهره در مورد خطرات بیماری کرونا و روش</w:t>
            </w:r>
            <w:r w:rsidRPr="00CC770E">
              <w:rPr>
                <w:rFonts w:cs="2  Mitra" w:hint="cs"/>
                <w:b/>
                <w:bCs/>
                <w:rtl/>
              </w:rPr>
              <w:softHyphen/>
              <w:t>های پیشگیری از آن به مردم</w:t>
            </w:r>
          </w:p>
        </w:tc>
      </w:tr>
      <w:tr w:rsidR="00311530" w:rsidRPr="00D81821" w:rsidTr="002C088B">
        <w:trPr>
          <w:trHeight w:val="559"/>
        </w:trPr>
        <w:tc>
          <w:tcPr>
            <w:tcW w:w="728" w:type="dxa"/>
            <w:vMerge/>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Default="00311530" w:rsidP="002C088B">
            <w:pPr>
              <w:bidi/>
              <w:spacing w:line="240" w:lineRule="auto"/>
              <w:contextualSpacing/>
              <w:jc w:val="both"/>
              <w:rPr>
                <w:rFonts w:cs="2  Mitra"/>
                <w:b/>
                <w:bCs/>
              </w:rPr>
            </w:pPr>
            <w:r w:rsidRPr="00CC770E">
              <w:rPr>
                <w:rFonts w:cs="2  Mitra" w:hint="cs"/>
                <w:b/>
                <w:bCs/>
                <w:rtl/>
              </w:rPr>
              <w:t xml:space="preserve">3- تشكيل جلسه به منظور تشريح مشکلات بیماری کرونا با حضور متخصص شبکه بهداشت شهرستان، ريیس شورا </w:t>
            </w:r>
            <w:r w:rsidRPr="00CC770E">
              <w:rPr>
                <w:rFonts w:cs="2  Mitra"/>
                <w:b/>
                <w:bCs/>
                <w:rtl/>
              </w:rPr>
              <w:t>،</w:t>
            </w:r>
            <w:r w:rsidRPr="00CC770E">
              <w:rPr>
                <w:rFonts w:cs="2  Mitra" w:hint="cs"/>
                <w:b/>
                <w:bCs/>
                <w:rtl/>
              </w:rPr>
              <w:t xml:space="preserve"> دهیار و بهورز روستاها در چهار بخش شهرستان توسط بخشداری</w:t>
            </w:r>
          </w:p>
        </w:tc>
      </w:tr>
      <w:tr w:rsidR="00311530" w:rsidRPr="00D81821" w:rsidTr="002C088B">
        <w:trPr>
          <w:trHeight w:val="577"/>
        </w:trPr>
        <w:tc>
          <w:tcPr>
            <w:tcW w:w="728" w:type="dxa"/>
            <w:vMerge/>
            <w:shd w:val="clear" w:color="auto" w:fill="auto"/>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Pr="00CC770E" w:rsidRDefault="00311530" w:rsidP="002C088B">
            <w:pPr>
              <w:bidi/>
              <w:spacing w:line="240" w:lineRule="auto"/>
              <w:contextualSpacing/>
              <w:jc w:val="both"/>
              <w:rPr>
                <w:rFonts w:cs="2  Mitra"/>
                <w:b/>
                <w:bCs/>
                <w:rtl/>
              </w:rPr>
            </w:pPr>
            <w:r w:rsidRPr="00CC770E">
              <w:rPr>
                <w:rFonts w:cs="2  Mitra" w:hint="cs"/>
                <w:b/>
                <w:bCs/>
                <w:rtl/>
              </w:rPr>
              <w:t>4- فعالیت شورای فرهنگ عمومی بخش</w:t>
            </w:r>
            <w:r w:rsidRPr="00CC770E">
              <w:rPr>
                <w:rFonts w:cs="2  Mitra" w:hint="cs"/>
                <w:b/>
                <w:bCs/>
                <w:rtl/>
              </w:rPr>
              <w:softHyphen/>
              <w:t xml:space="preserve">ها با توجه به اهمیت فعالیت </w:t>
            </w:r>
            <w:r w:rsidRPr="00CC770E">
              <w:rPr>
                <w:rFonts w:cs="2  Mitra" w:hint="cs"/>
                <w:b/>
                <w:bCs/>
                <w:rtl/>
              </w:rPr>
              <w:softHyphen/>
              <w:t xml:space="preserve">فرهنگی در خصوص بیماری کرونا  </w:t>
            </w:r>
          </w:p>
        </w:tc>
      </w:tr>
      <w:tr w:rsidR="00311530" w:rsidRPr="00D81821" w:rsidTr="002C088B">
        <w:trPr>
          <w:trHeight w:val="195"/>
        </w:trPr>
        <w:tc>
          <w:tcPr>
            <w:tcW w:w="728"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20</w:t>
            </w:r>
          </w:p>
        </w:tc>
        <w:tc>
          <w:tcPr>
            <w:tcW w:w="137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یزد</w:t>
            </w:r>
          </w:p>
        </w:tc>
        <w:tc>
          <w:tcPr>
            <w:tcW w:w="12438" w:type="dxa"/>
            <w:tcBorders>
              <w:top w:val="thinThickSmallGap" w:sz="12" w:space="0" w:color="auto"/>
            </w:tcBorders>
            <w:shd w:val="clear" w:color="auto" w:fill="auto"/>
          </w:tcPr>
          <w:p w:rsidR="00311530" w:rsidRPr="00736C53" w:rsidRDefault="00311530" w:rsidP="002C088B">
            <w:pPr>
              <w:bidi/>
              <w:spacing w:line="240" w:lineRule="auto"/>
              <w:contextualSpacing/>
              <w:jc w:val="both"/>
              <w:rPr>
                <w:rFonts w:cs="2  Mitra"/>
                <w:b/>
                <w:bCs/>
                <w:rtl/>
              </w:rPr>
            </w:pPr>
            <w:r w:rsidRPr="005239EC">
              <w:rPr>
                <w:rFonts w:cs="2  Mitra" w:hint="cs"/>
                <w:b/>
                <w:bCs/>
                <w:rtl/>
              </w:rPr>
              <w:t>1- امکان</w:t>
            </w:r>
            <w:r>
              <w:rPr>
                <w:rFonts w:cs="2  Mitra"/>
                <w:b/>
                <w:bCs/>
                <w:rtl/>
              </w:rPr>
              <w:softHyphen/>
            </w:r>
            <w:r w:rsidRPr="005239EC">
              <w:rPr>
                <w:rFonts w:cs="2  Mitra" w:hint="cs"/>
                <w:b/>
                <w:bCs/>
                <w:rtl/>
              </w:rPr>
              <w:t>سنجی احداث پارک اختصاصی بانوان توسط معاونت عمرانی استانداری با همکاری شورای اسلامی شهر یزد وارايه گزارش آن به شوراي فرهنگ عمومي استان (با پی</w:t>
            </w:r>
            <w:r w:rsidRPr="005239EC">
              <w:rPr>
                <w:rFonts w:cs="2  Mitra"/>
                <w:b/>
                <w:bCs/>
                <w:rtl/>
              </w:rPr>
              <w:softHyphen/>
            </w:r>
            <w:r w:rsidRPr="005239EC">
              <w:rPr>
                <w:rFonts w:cs="2  Mitra" w:hint="cs"/>
                <w:b/>
                <w:bCs/>
                <w:rtl/>
              </w:rPr>
              <w:t>گیری معاون سیاسی</w:t>
            </w:r>
            <w:r>
              <w:rPr>
                <w:rFonts w:cs="2  Mitra" w:hint="cs"/>
                <w:b/>
                <w:bCs/>
                <w:rtl/>
              </w:rPr>
              <w:t>-</w:t>
            </w:r>
            <w:r w:rsidRPr="005239EC">
              <w:rPr>
                <w:rFonts w:cs="2  Mitra" w:hint="cs"/>
                <w:b/>
                <w:bCs/>
                <w:rtl/>
              </w:rPr>
              <w:t xml:space="preserve"> امنیتی و اجتماعی استاندار)</w:t>
            </w:r>
          </w:p>
        </w:tc>
      </w:tr>
      <w:tr w:rsidR="00311530" w:rsidRPr="00D81821" w:rsidTr="002C088B">
        <w:trPr>
          <w:trHeight w:val="298"/>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Pr="00736C53" w:rsidRDefault="00311530" w:rsidP="002C088B">
            <w:pPr>
              <w:bidi/>
              <w:spacing w:line="240" w:lineRule="auto"/>
              <w:contextualSpacing/>
              <w:jc w:val="both"/>
              <w:rPr>
                <w:rFonts w:cs="2  Mitra"/>
                <w:b/>
                <w:bCs/>
                <w:rtl/>
              </w:rPr>
            </w:pPr>
            <w:r>
              <w:rPr>
                <w:rFonts w:cs="2  Mitra" w:hint="cs"/>
                <w:b/>
                <w:bCs/>
                <w:rtl/>
              </w:rPr>
              <w:t>2</w:t>
            </w:r>
            <w:r w:rsidRPr="005239EC">
              <w:rPr>
                <w:rFonts w:cs="2  Mitra" w:hint="cs"/>
                <w:b/>
                <w:bCs/>
                <w:rtl/>
              </w:rPr>
              <w:t>- پي</w:t>
            </w:r>
            <w:r w:rsidRPr="005239EC">
              <w:rPr>
                <w:rFonts w:cs="2  Mitra" w:hint="cs"/>
                <w:b/>
                <w:bCs/>
                <w:rtl/>
              </w:rPr>
              <w:softHyphen/>
              <w:t>گيري جدي موضوع جبران خسارت</w:t>
            </w:r>
            <w:r w:rsidRPr="005239EC">
              <w:rPr>
                <w:rFonts w:cs="2  Mitra"/>
                <w:b/>
                <w:bCs/>
                <w:rtl/>
              </w:rPr>
              <w:softHyphen/>
            </w:r>
            <w:r w:rsidRPr="005239EC">
              <w:rPr>
                <w:rFonts w:cs="2  Mitra" w:hint="cs"/>
                <w:b/>
                <w:bCs/>
                <w:rtl/>
              </w:rPr>
              <w:t>های وارده ناشی از کرونا به مراکز فرهنگی، از</w:t>
            </w:r>
            <w:r>
              <w:rPr>
                <w:rFonts w:cs="2  Mitra" w:hint="cs"/>
                <w:b/>
                <w:bCs/>
                <w:rtl/>
              </w:rPr>
              <w:t xml:space="preserve"> </w:t>
            </w:r>
            <w:r w:rsidRPr="005239EC">
              <w:rPr>
                <w:rFonts w:cs="2  Mitra" w:hint="cs"/>
                <w:b/>
                <w:bCs/>
                <w:rtl/>
              </w:rPr>
              <w:t>قبیل م</w:t>
            </w:r>
            <w:r>
              <w:rPr>
                <w:rFonts w:cs="2  Mitra" w:hint="cs"/>
                <w:b/>
                <w:bCs/>
                <w:rtl/>
              </w:rPr>
              <w:t>ؤ</w:t>
            </w:r>
            <w:r w:rsidRPr="005239EC">
              <w:rPr>
                <w:rFonts w:cs="2  Mitra" w:hint="cs"/>
                <w:b/>
                <w:bCs/>
                <w:rtl/>
              </w:rPr>
              <w:t>سسات فرهنگی قرآن و عترت، فرهنگی- هنری و اماکن اقامتی</w:t>
            </w:r>
          </w:p>
        </w:tc>
      </w:tr>
      <w:tr w:rsidR="00311530" w:rsidRPr="00D81821" w:rsidTr="002C088B">
        <w:trPr>
          <w:trHeight w:val="826"/>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Pr="00736C53" w:rsidRDefault="00311530" w:rsidP="002C088B">
            <w:pPr>
              <w:bidi/>
              <w:spacing w:line="240" w:lineRule="auto"/>
              <w:contextualSpacing/>
              <w:jc w:val="both"/>
              <w:rPr>
                <w:rFonts w:cs="2  Mitra"/>
                <w:b/>
                <w:bCs/>
                <w:rtl/>
              </w:rPr>
            </w:pPr>
            <w:r>
              <w:rPr>
                <w:rFonts w:cs="2  Mitra" w:hint="cs"/>
                <w:b/>
                <w:bCs/>
                <w:rtl/>
              </w:rPr>
              <w:t>3</w:t>
            </w:r>
            <w:r w:rsidRPr="005239EC">
              <w:rPr>
                <w:rFonts w:cs="2  Mitra" w:hint="cs"/>
                <w:b/>
                <w:bCs/>
                <w:rtl/>
              </w:rPr>
              <w:t>-مطالعه و بررسی راهکارهای رفع آسیب</w:t>
            </w:r>
            <w:r w:rsidRPr="005239EC">
              <w:rPr>
                <w:rFonts w:cs="2  Mitra"/>
                <w:b/>
                <w:bCs/>
                <w:rtl/>
              </w:rPr>
              <w:softHyphen/>
            </w:r>
            <w:r w:rsidRPr="005239EC">
              <w:rPr>
                <w:rFonts w:cs="2  Mitra" w:hint="cs"/>
                <w:b/>
                <w:bCs/>
                <w:rtl/>
              </w:rPr>
              <w:t>ها و حفظ و تقویت فرصت</w:t>
            </w:r>
            <w:r w:rsidRPr="005239EC">
              <w:rPr>
                <w:rFonts w:cs="2  Mitra"/>
                <w:b/>
                <w:bCs/>
                <w:rtl/>
              </w:rPr>
              <w:softHyphen/>
            </w:r>
            <w:r w:rsidRPr="005239EC">
              <w:rPr>
                <w:rFonts w:cs="2  Mitra" w:hint="cs"/>
                <w:b/>
                <w:bCs/>
                <w:rtl/>
              </w:rPr>
              <w:t>های ناشی از کرونا در کانون تفکر سلامت اجتماعی دانشگاه یزد به عنوان کارگروه علمی</w:t>
            </w:r>
            <w:r>
              <w:rPr>
                <w:rFonts w:cs="2  Mitra" w:hint="cs"/>
                <w:b/>
                <w:bCs/>
                <w:rtl/>
              </w:rPr>
              <w:t>-</w:t>
            </w:r>
            <w:r w:rsidRPr="005239EC">
              <w:rPr>
                <w:rFonts w:cs="2  Mitra" w:hint="cs"/>
                <w:b/>
                <w:bCs/>
                <w:rtl/>
              </w:rPr>
              <w:t xml:space="preserve"> مشورتی شورا و ارايه بیانیه آن به شورای فرهنگ عمومی استان</w:t>
            </w:r>
          </w:p>
        </w:tc>
      </w:tr>
      <w:tr w:rsidR="00311530" w:rsidRPr="00D81821" w:rsidTr="002C088B">
        <w:trPr>
          <w:trHeight w:val="441"/>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Default="00311530" w:rsidP="002C088B">
            <w:pPr>
              <w:bidi/>
              <w:spacing w:line="240" w:lineRule="auto"/>
              <w:contextualSpacing/>
              <w:jc w:val="both"/>
              <w:rPr>
                <w:rFonts w:cs="2  Mitra"/>
                <w:b/>
                <w:bCs/>
                <w:rtl/>
              </w:rPr>
            </w:pPr>
            <w:r>
              <w:rPr>
                <w:rFonts w:cs="2  Mitra" w:hint="cs"/>
                <w:b/>
                <w:bCs/>
                <w:rtl/>
              </w:rPr>
              <w:t xml:space="preserve">4- </w:t>
            </w:r>
            <w:r w:rsidRPr="003B5210">
              <w:rPr>
                <w:rFonts w:cs="2  Mitra"/>
                <w:b/>
                <w:bCs/>
                <w:rtl/>
              </w:rPr>
              <w:t>ارايه طرح عمل</w:t>
            </w:r>
            <w:r w:rsidRPr="003B5210">
              <w:rPr>
                <w:rFonts w:cs="2  Mitra" w:hint="cs"/>
                <w:b/>
                <w:bCs/>
                <w:rtl/>
              </w:rPr>
              <w:t>ی</w:t>
            </w:r>
            <w:r w:rsidRPr="003B5210">
              <w:rPr>
                <w:rFonts w:cs="2  Mitra" w:hint="eastAsia"/>
                <w:b/>
                <w:bCs/>
                <w:rtl/>
              </w:rPr>
              <w:t>ات</w:t>
            </w:r>
            <w:r w:rsidRPr="003B5210">
              <w:rPr>
                <w:rFonts w:cs="2  Mitra" w:hint="cs"/>
                <w:b/>
                <w:bCs/>
                <w:rtl/>
              </w:rPr>
              <w:t>ی</w:t>
            </w:r>
            <w:r w:rsidRPr="003B5210">
              <w:rPr>
                <w:rFonts w:cs="2  Mitra"/>
                <w:b/>
                <w:bCs/>
                <w:rtl/>
              </w:rPr>
              <w:t xml:space="preserve"> سامانده</w:t>
            </w:r>
            <w:r w:rsidRPr="003B5210">
              <w:rPr>
                <w:rFonts w:cs="2  Mitra" w:hint="cs"/>
                <w:b/>
                <w:bCs/>
                <w:rtl/>
              </w:rPr>
              <w:t>ی</w:t>
            </w:r>
            <w:r w:rsidRPr="003B5210">
              <w:rPr>
                <w:rFonts w:cs="2  Mitra"/>
                <w:b/>
                <w:bCs/>
                <w:rtl/>
              </w:rPr>
              <w:t xml:space="preserve"> دوچرخه سوار</w:t>
            </w:r>
            <w:r w:rsidRPr="003B5210">
              <w:rPr>
                <w:rFonts w:cs="2  Mitra" w:hint="cs"/>
                <w:b/>
                <w:bCs/>
                <w:rtl/>
              </w:rPr>
              <w:t>ی</w:t>
            </w:r>
            <w:r w:rsidRPr="003B5210">
              <w:rPr>
                <w:rFonts w:cs="2  Mitra"/>
                <w:b/>
                <w:bCs/>
                <w:rtl/>
              </w:rPr>
              <w:t xml:space="preserve"> بانوان توسط شورا</w:t>
            </w:r>
            <w:r w:rsidRPr="003B5210">
              <w:rPr>
                <w:rFonts w:cs="2  Mitra" w:hint="cs"/>
                <w:b/>
                <w:bCs/>
                <w:rtl/>
              </w:rPr>
              <w:t>ی</w:t>
            </w:r>
            <w:r w:rsidRPr="003B5210">
              <w:rPr>
                <w:rFonts w:cs="2  Mitra"/>
                <w:b/>
                <w:bCs/>
                <w:rtl/>
              </w:rPr>
              <w:t xml:space="preserve"> اسلام</w:t>
            </w:r>
            <w:r w:rsidRPr="003B5210">
              <w:rPr>
                <w:rFonts w:cs="2  Mitra" w:hint="cs"/>
                <w:b/>
                <w:bCs/>
                <w:rtl/>
              </w:rPr>
              <w:t>ی</w:t>
            </w:r>
            <w:r w:rsidRPr="003B5210">
              <w:rPr>
                <w:rFonts w:cs="2  Mitra"/>
                <w:b/>
                <w:bCs/>
                <w:rtl/>
              </w:rPr>
              <w:t xml:space="preserve"> شهر </w:t>
            </w:r>
            <w:r w:rsidRPr="003B5210">
              <w:rPr>
                <w:rFonts w:cs="2  Mitra" w:hint="cs"/>
                <w:b/>
                <w:bCs/>
                <w:rtl/>
              </w:rPr>
              <w:t>ی</w:t>
            </w:r>
            <w:r w:rsidRPr="003B5210">
              <w:rPr>
                <w:rFonts w:cs="2  Mitra" w:hint="eastAsia"/>
                <w:b/>
                <w:bCs/>
                <w:rtl/>
              </w:rPr>
              <w:t>زد</w:t>
            </w:r>
            <w:r w:rsidRPr="003B5210">
              <w:rPr>
                <w:rFonts w:cs="2  Mitra"/>
                <w:b/>
                <w:bCs/>
                <w:rtl/>
              </w:rPr>
              <w:t xml:space="preserve"> با همکار</w:t>
            </w:r>
            <w:r w:rsidRPr="003B5210">
              <w:rPr>
                <w:rFonts w:cs="2  Mitra" w:hint="cs"/>
                <w:b/>
                <w:bCs/>
                <w:rtl/>
              </w:rPr>
              <w:t>ی</w:t>
            </w:r>
            <w:r w:rsidRPr="003B5210">
              <w:rPr>
                <w:rFonts w:cs="2  Mitra"/>
                <w:b/>
                <w:bCs/>
                <w:rtl/>
              </w:rPr>
              <w:t xml:space="preserve"> اداره</w:t>
            </w:r>
            <w:r>
              <w:rPr>
                <w:rFonts w:cs="2  Mitra" w:hint="cs"/>
                <w:b/>
                <w:bCs/>
                <w:rtl/>
              </w:rPr>
              <w:t xml:space="preserve"> </w:t>
            </w:r>
            <w:r w:rsidRPr="003B5210">
              <w:rPr>
                <w:rFonts w:cs="2  Mitra"/>
                <w:b/>
                <w:bCs/>
                <w:rtl/>
              </w:rPr>
              <w:t>کل ورزش و جوانان</w:t>
            </w:r>
          </w:p>
        </w:tc>
      </w:tr>
      <w:tr w:rsidR="00311530" w:rsidRPr="00D81821" w:rsidTr="002C088B">
        <w:trPr>
          <w:trHeight w:val="304"/>
        </w:trPr>
        <w:tc>
          <w:tcPr>
            <w:tcW w:w="728" w:type="dxa"/>
            <w:vMerge w:val="restart"/>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21</w:t>
            </w:r>
          </w:p>
        </w:tc>
        <w:tc>
          <w:tcPr>
            <w:tcW w:w="1370" w:type="dxa"/>
            <w:vMerge w:val="restart"/>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منطقه آزاد ارس</w:t>
            </w:r>
          </w:p>
        </w:tc>
        <w:tc>
          <w:tcPr>
            <w:tcW w:w="12438" w:type="dxa"/>
            <w:tcBorders>
              <w:top w:val="single" w:sz="4" w:space="0" w:color="auto"/>
              <w:bottom w:val="single" w:sz="4" w:space="0" w:color="auto"/>
            </w:tcBorders>
            <w:shd w:val="clear" w:color="auto" w:fill="auto"/>
          </w:tcPr>
          <w:p w:rsidR="00311530" w:rsidRDefault="00311530" w:rsidP="002C088B">
            <w:pPr>
              <w:bidi/>
              <w:spacing w:line="240" w:lineRule="auto"/>
              <w:contextualSpacing/>
              <w:jc w:val="both"/>
              <w:rPr>
                <w:rFonts w:cs="2  Mitra"/>
                <w:b/>
                <w:bCs/>
                <w:rtl/>
              </w:rPr>
            </w:pPr>
            <w:r>
              <w:rPr>
                <w:rFonts w:cs="2  Mitra" w:hint="cs"/>
                <w:b/>
                <w:bCs/>
                <w:rtl/>
              </w:rPr>
              <w:t xml:space="preserve">1- </w:t>
            </w:r>
            <w:r w:rsidRPr="007D531C">
              <w:rPr>
                <w:rFonts w:cs="2  Mitra" w:hint="cs"/>
                <w:b/>
                <w:bCs/>
                <w:rtl/>
              </w:rPr>
              <w:t xml:space="preserve">انجام اقدامات بهداشتی در زمان برگزاری </w:t>
            </w:r>
            <w:r>
              <w:rPr>
                <w:rFonts w:cs="2  Mitra" w:hint="cs"/>
                <w:b/>
                <w:bCs/>
                <w:rtl/>
              </w:rPr>
              <w:t>ن</w:t>
            </w:r>
            <w:r w:rsidRPr="007D531C">
              <w:rPr>
                <w:rFonts w:cs="2  Mitra" w:hint="cs"/>
                <w:b/>
                <w:bCs/>
                <w:rtl/>
              </w:rPr>
              <w:t xml:space="preserve">مازجمعه مانند: استفاده از ماسک و دستکش توسط نمازگزاران، ضدعفونی </w:t>
            </w:r>
            <w:r>
              <w:rPr>
                <w:rFonts w:cs="2  Mitra" w:hint="cs"/>
                <w:b/>
                <w:bCs/>
                <w:rtl/>
              </w:rPr>
              <w:t xml:space="preserve">کردن </w:t>
            </w:r>
            <w:r w:rsidRPr="007D531C">
              <w:rPr>
                <w:rFonts w:cs="2  Mitra" w:hint="cs"/>
                <w:b/>
                <w:bCs/>
                <w:rtl/>
              </w:rPr>
              <w:t>مصل</w:t>
            </w:r>
            <w:r>
              <w:rPr>
                <w:rFonts w:cs="2  Mitra" w:hint="cs"/>
                <w:b/>
                <w:bCs/>
                <w:rtl/>
              </w:rPr>
              <w:t>ا</w:t>
            </w:r>
            <w:r w:rsidRPr="007D531C">
              <w:rPr>
                <w:rFonts w:cs="2  Mitra" w:hint="cs"/>
                <w:b/>
                <w:bCs/>
                <w:rtl/>
              </w:rPr>
              <w:t>، ممانعت از ورود افراد غیر بومی به محل نمازجمعه</w:t>
            </w:r>
            <w:r>
              <w:rPr>
                <w:rFonts w:cs="2  Mitra" w:hint="cs"/>
                <w:b/>
                <w:bCs/>
                <w:rtl/>
              </w:rPr>
              <w:t xml:space="preserve"> و برگزاری نمازجمعه در حداقل زمان</w:t>
            </w:r>
          </w:p>
        </w:tc>
      </w:tr>
      <w:tr w:rsidR="00311530" w:rsidRPr="00D81821" w:rsidTr="002C088B">
        <w:trPr>
          <w:trHeight w:val="585"/>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Default="00311530" w:rsidP="002C088B">
            <w:pPr>
              <w:pStyle w:val="ListParagraph"/>
              <w:bidi/>
              <w:spacing w:line="240" w:lineRule="auto"/>
              <w:ind w:left="0"/>
              <w:jc w:val="both"/>
              <w:rPr>
                <w:rFonts w:cs="2  Mitra"/>
                <w:b/>
                <w:bCs/>
                <w:rtl/>
              </w:rPr>
            </w:pPr>
            <w:r>
              <w:rPr>
                <w:rFonts w:cs="2  Mitra" w:hint="cs"/>
                <w:b/>
                <w:bCs/>
                <w:rtl/>
              </w:rPr>
              <w:t xml:space="preserve">2- </w:t>
            </w:r>
            <w:r w:rsidRPr="007D531C">
              <w:rPr>
                <w:rFonts w:cs="2  Mitra" w:hint="cs"/>
                <w:b/>
                <w:bCs/>
                <w:rtl/>
              </w:rPr>
              <w:t>توزیع بروشور بین نمازگزاران و اطلاع</w:t>
            </w:r>
            <w:r w:rsidRPr="007D531C">
              <w:rPr>
                <w:rFonts w:cs="2  Mitra" w:hint="cs"/>
                <w:b/>
                <w:bCs/>
                <w:rtl/>
              </w:rPr>
              <w:softHyphen/>
              <w:t>رسانی در مورد فاصله</w:t>
            </w:r>
            <w:r w:rsidRPr="007D531C">
              <w:rPr>
                <w:rFonts w:cs="2  Mitra" w:hint="cs"/>
                <w:b/>
                <w:bCs/>
                <w:rtl/>
              </w:rPr>
              <w:softHyphen/>
              <w:t>گذاری اجتماعی و الزامات سلامت محیط در مساجد و مصل</w:t>
            </w:r>
            <w:r>
              <w:rPr>
                <w:rFonts w:cs="2  Mitra" w:hint="cs"/>
                <w:b/>
                <w:bCs/>
                <w:rtl/>
              </w:rPr>
              <w:t>اها</w:t>
            </w:r>
            <w:r w:rsidRPr="007D531C">
              <w:rPr>
                <w:rFonts w:cs="2  Mitra" w:hint="cs"/>
                <w:b/>
                <w:bCs/>
                <w:rtl/>
              </w:rPr>
              <w:t xml:space="preserve"> در فضای مساجد و رسانه</w:t>
            </w:r>
            <w:r w:rsidRPr="007D531C">
              <w:rPr>
                <w:rFonts w:cs="2  Mitra" w:hint="cs"/>
                <w:b/>
                <w:bCs/>
                <w:rtl/>
              </w:rPr>
              <w:softHyphen/>
              <w:t>ها</w:t>
            </w:r>
          </w:p>
        </w:tc>
      </w:tr>
      <w:tr w:rsidR="00311530" w:rsidRPr="00D81821" w:rsidTr="002C088B">
        <w:trPr>
          <w:trHeight w:val="633"/>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bottom w:val="single" w:sz="4" w:space="0" w:color="auto"/>
            </w:tcBorders>
            <w:shd w:val="clear" w:color="auto" w:fill="auto"/>
          </w:tcPr>
          <w:p w:rsidR="00311530" w:rsidRDefault="00311530" w:rsidP="002C088B">
            <w:pPr>
              <w:bidi/>
              <w:spacing w:line="240" w:lineRule="auto"/>
              <w:contextualSpacing/>
              <w:jc w:val="both"/>
              <w:rPr>
                <w:rFonts w:cs="2  Mitra"/>
                <w:b/>
                <w:bCs/>
                <w:rtl/>
              </w:rPr>
            </w:pPr>
            <w:r w:rsidRPr="00DE344C">
              <w:rPr>
                <w:rFonts w:cs="2  Mitra" w:hint="cs"/>
                <w:b/>
                <w:bCs/>
                <w:rtl/>
              </w:rPr>
              <w:t>3</w:t>
            </w:r>
            <w:r w:rsidRPr="007D531C">
              <w:rPr>
                <w:rFonts w:cs="2  Mitra" w:hint="cs"/>
                <w:b/>
                <w:bCs/>
                <w:rtl/>
              </w:rPr>
              <w:t>-اجرایی</w:t>
            </w:r>
            <w:r>
              <w:rPr>
                <w:rFonts w:cs="2  Mitra"/>
                <w:b/>
                <w:bCs/>
                <w:rtl/>
              </w:rPr>
              <w:softHyphen/>
            </w:r>
            <w:r w:rsidRPr="007D531C">
              <w:rPr>
                <w:rFonts w:cs="2  Mitra" w:hint="cs"/>
                <w:b/>
                <w:bCs/>
                <w:rtl/>
              </w:rPr>
              <w:t>شدن دستورالعمل گام دوم مبارزه با کو</w:t>
            </w:r>
            <w:r>
              <w:rPr>
                <w:rFonts w:cs="2  Mitra" w:hint="cs"/>
                <w:b/>
                <w:bCs/>
                <w:rtl/>
              </w:rPr>
              <w:t>و</w:t>
            </w:r>
            <w:r w:rsidRPr="007D531C">
              <w:rPr>
                <w:rFonts w:cs="2  Mitra" w:hint="cs"/>
                <w:b/>
                <w:bCs/>
                <w:rtl/>
              </w:rPr>
              <w:t>ید 19، در رابطه با فاصله</w:t>
            </w:r>
            <w:r>
              <w:rPr>
                <w:rFonts w:cs="2  Mitra"/>
                <w:b/>
                <w:bCs/>
                <w:rtl/>
              </w:rPr>
              <w:softHyphen/>
            </w:r>
            <w:r w:rsidRPr="007D531C">
              <w:rPr>
                <w:rFonts w:cs="2  Mitra" w:hint="cs"/>
                <w:b/>
                <w:bCs/>
                <w:rtl/>
              </w:rPr>
              <w:t>گذاری اجتماعی و الزامات مربوط به سلامت محیط مسجد و مصل</w:t>
            </w:r>
            <w:r>
              <w:rPr>
                <w:rFonts w:cs="2  Mitra" w:hint="cs"/>
                <w:b/>
                <w:bCs/>
                <w:rtl/>
              </w:rPr>
              <w:t>ا</w:t>
            </w:r>
            <w:r>
              <w:rPr>
                <w:rFonts w:cs="2  Mitra"/>
                <w:b/>
                <w:bCs/>
                <w:rtl/>
              </w:rPr>
              <w:softHyphen/>
            </w:r>
            <w:r w:rsidRPr="007D531C">
              <w:rPr>
                <w:rFonts w:cs="2  Mitra" w:hint="cs"/>
                <w:b/>
                <w:bCs/>
                <w:rtl/>
              </w:rPr>
              <w:t>ها</w:t>
            </w:r>
            <w:r>
              <w:rPr>
                <w:rFonts w:cs="2  Mitra" w:hint="cs"/>
                <w:b/>
                <w:bCs/>
                <w:rtl/>
              </w:rPr>
              <w:t xml:space="preserve"> در رسانه</w:t>
            </w:r>
            <w:r>
              <w:rPr>
                <w:rFonts w:cs="2  Mitra" w:hint="cs"/>
                <w:b/>
                <w:bCs/>
                <w:rtl/>
              </w:rPr>
              <w:softHyphen/>
              <w:t>ها و فضای مساجد</w:t>
            </w:r>
          </w:p>
        </w:tc>
      </w:tr>
      <w:tr w:rsidR="00311530" w:rsidRPr="00D81821" w:rsidTr="002C088B">
        <w:trPr>
          <w:trHeight w:val="633"/>
        </w:trPr>
        <w:tc>
          <w:tcPr>
            <w:tcW w:w="728" w:type="dxa"/>
            <w:vMerge/>
            <w:shd w:val="clear" w:color="auto" w:fill="auto"/>
            <w:vAlign w:val="center"/>
          </w:tcPr>
          <w:p w:rsidR="00311530" w:rsidRDefault="00311530" w:rsidP="002C088B">
            <w:pPr>
              <w:bidi/>
              <w:spacing w:after="0" w:line="240" w:lineRule="auto"/>
              <w:jc w:val="center"/>
              <w:rPr>
                <w:rFonts w:ascii="IranNastaliq" w:hAnsi="IranNastaliq" w:cs="2  Nazanin"/>
                <w:b/>
                <w:bCs/>
                <w:rtl/>
              </w:rPr>
            </w:pPr>
          </w:p>
        </w:tc>
        <w:tc>
          <w:tcPr>
            <w:tcW w:w="1370" w:type="dxa"/>
            <w:vMerge/>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438" w:type="dxa"/>
            <w:tcBorders>
              <w:top w:val="single" w:sz="4" w:space="0" w:color="auto"/>
            </w:tcBorders>
            <w:shd w:val="clear" w:color="auto" w:fill="auto"/>
          </w:tcPr>
          <w:p w:rsidR="00311530" w:rsidRPr="00DE344C" w:rsidRDefault="00311530" w:rsidP="002C088B">
            <w:pPr>
              <w:bidi/>
              <w:spacing w:line="240" w:lineRule="auto"/>
              <w:contextualSpacing/>
              <w:jc w:val="both"/>
              <w:rPr>
                <w:rFonts w:cs="2  Mitra"/>
                <w:b/>
                <w:bCs/>
                <w:rtl/>
              </w:rPr>
            </w:pPr>
            <w:r>
              <w:rPr>
                <w:rFonts w:cs="2  Mitra" w:hint="cs"/>
                <w:b/>
                <w:bCs/>
                <w:rtl/>
              </w:rPr>
              <w:t>4-</w:t>
            </w:r>
            <w:r w:rsidRPr="0097236F">
              <w:rPr>
                <w:rFonts w:cs="2  Mitra" w:hint="cs"/>
                <w:b/>
                <w:bCs/>
                <w:rtl/>
              </w:rPr>
              <w:t xml:space="preserve"> فراهم نمدن تمهيدات لازم براي اقامه نماز</w:t>
            </w:r>
            <w:r w:rsidRPr="0097236F">
              <w:rPr>
                <w:rFonts w:cs="2  Mitra"/>
                <w:b/>
                <w:bCs/>
                <w:rtl/>
              </w:rPr>
              <w:softHyphen/>
            </w:r>
            <w:r w:rsidRPr="0097236F">
              <w:rPr>
                <w:rFonts w:cs="2  Mitra" w:hint="cs"/>
                <w:b/>
                <w:bCs/>
                <w:rtl/>
              </w:rPr>
              <w:t xml:space="preserve">جمعه  در شهر جلفا از تاريخ 11 مهر سال جاري با رعایت دستورالعمل </w:t>
            </w:r>
            <w:r w:rsidRPr="0097236F">
              <w:rPr>
                <w:rFonts w:cs="2  Mitra" w:hint="cs"/>
                <w:b/>
                <w:bCs/>
                <w:rtl/>
              </w:rPr>
              <w:softHyphen/>
              <w:t>های بهداشتي</w:t>
            </w:r>
          </w:p>
        </w:tc>
      </w:tr>
    </w:tbl>
    <w:p w:rsidR="00311530" w:rsidRDefault="00311530" w:rsidP="002C088B">
      <w:pPr>
        <w:bidi/>
        <w:spacing w:after="0" w:line="240" w:lineRule="auto"/>
        <w:jc w:val="both"/>
        <w:rPr>
          <w:rFonts w:cs="2  Nazanin"/>
          <w:b/>
          <w:bCs/>
          <w:sz w:val="24"/>
          <w:szCs w:val="24"/>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آسیب</w:t>
      </w:r>
      <w:r>
        <w:rPr>
          <w:rFonts w:cs="2  Nazanin" w:hint="cs"/>
          <w:b/>
          <w:bCs/>
          <w:sz w:val="24"/>
          <w:szCs w:val="24"/>
          <w:rtl/>
        </w:rPr>
        <w:softHyphen/>
        <w:t>های</w:t>
      </w:r>
      <w:r w:rsidRPr="008E0B90">
        <w:rPr>
          <w:rFonts w:cs="2  Nazanin" w:hint="cs"/>
          <w:b/>
          <w:bCs/>
          <w:sz w:val="24"/>
          <w:szCs w:val="24"/>
          <w:rtl/>
        </w:rPr>
        <w:t xml:space="preserve"> اجتماعی</w:t>
      </w:r>
      <w:r w:rsidRPr="00FD670F">
        <w:rPr>
          <w:rFonts w:cs="2  Nazanin" w:hint="cs"/>
          <w:rtl/>
        </w:rPr>
        <w:t xml:space="preserve">: :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sidRPr="00C61066">
        <w:t xml:space="preserve"> </w:t>
      </w:r>
      <w:r>
        <w:rPr>
          <w:rFonts w:hint="cs"/>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کاهش</w:t>
      </w:r>
      <w:r w:rsidRPr="00C61066">
        <w:rPr>
          <w:rFonts w:cs="2  Nazanin"/>
          <w:sz w:val="24"/>
          <w:szCs w:val="24"/>
          <w:rtl/>
        </w:rPr>
        <w:t xml:space="preserve"> </w:t>
      </w:r>
      <w:r w:rsidRPr="00C61066">
        <w:rPr>
          <w:rFonts w:cs="2  Nazanin" w:hint="eastAsia"/>
          <w:sz w:val="24"/>
          <w:szCs w:val="24"/>
          <w:rtl/>
        </w:rPr>
        <w:t>خشونت</w:t>
      </w:r>
      <w:r w:rsidRPr="00C61066">
        <w:rPr>
          <w:rFonts w:cs="2  Nazanin"/>
          <w:sz w:val="24"/>
          <w:szCs w:val="24"/>
          <w:rtl/>
        </w:rPr>
        <w:t xml:space="preserve"> </w:t>
      </w:r>
      <w:r w:rsidRPr="00C61066">
        <w:rPr>
          <w:rFonts w:cs="2  Nazanin" w:hint="eastAsia"/>
          <w:sz w:val="24"/>
          <w:szCs w:val="24"/>
          <w:rtl/>
        </w:rPr>
        <w:t>و</w:t>
      </w:r>
      <w:r w:rsidRPr="00C61066">
        <w:rPr>
          <w:rFonts w:cs="2  Nazanin"/>
          <w:sz w:val="24"/>
          <w:szCs w:val="24"/>
          <w:rtl/>
        </w:rPr>
        <w:t xml:space="preserve"> </w:t>
      </w:r>
      <w:r w:rsidRPr="00C61066">
        <w:rPr>
          <w:rFonts w:cs="2  Nazanin" w:hint="eastAsia"/>
          <w:sz w:val="24"/>
          <w:szCs w:val="24"/>
          <w:rtl/>
        </w:rPr>
        <w:t>افزا</w:t>
      </w:r>
      <w:r w:rsidRPr="00C61066">
        <w:rPr>
          <w:rFonts w:cs="2  Nazanin" w:hint="cs"/>
          <w:sz w:val="24"/>
          <w:szCs w:val="24"/>
          <w:rtl/>
        </w:rPr>
        <w:t>ی</w:t>
      </w:r>
      <w:r w:rsidRPr="00C61066">
        <w:rPr>
          <w:rFonts w:cs="2  Nazanin" w:hint="eastAsia"/>
          <w:sz w:val="24"/>
          <w:szCs w:val="24"/>
          <w:rtl/>
        </w:rPr>
        <w:t>ش</w:t>
      </w:r>
      <w:r w:rsidRPr="00C61066">
        <w:rPr>
          <w:rFonts w:cs="2  Nazanin"/>
          <w:sz w:val="24"/>
          <w:szCs w:val="24"/>
          <w:rtl/>
        </w:rPr>
        <w:t xml:space="preserve"> </w:t>
      </w:r>
      <w:r w:rsidRPr="00C61066">
        <w:rPr>
          <w:rFonts w:cs="2  Nazanin" w:hint="eastAsia"/>
          <w:sz w:val="24"/>
          <w:szCs w:val="24"/>
          <w:rtl/>
        </w:rPr>
        <w:t>مدارا</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اجتماع</w:t>
      </w:r>
      <w:r w:rsidRPr="00C61066">
        <w:rPr>
          <w:rFonts w:cs="2  Nazanin" w:hint="cs"/>
          <w:sz w:val="24"/>
          <w:szCs w:val="24"/>
          <w:rtl/>
        </w:rPr>
        <w:t>ی</w:t>
      </w:r>
      <w:r>
        <w:rPr>
          <w:rFonts w:cs="2  Nazanin" w:hint="cs"/>
          <w:sz w:val="24"/>
          <w:szCs w:val="24"/>
          <w:rtl/>
        </w:rPr>
        <w:t xml:space="preserve">» ؛« </w:t>
      </w:r>
      <w:r w:rsidRPr="00C61066">
        <w:rPr>
          <w:rFonts w:cs="2  Nazanin" w:hint="eastAsia"/>
          <w:sz w:val="24"/>
          <w:szCs w:val="24"/>
          <w:rtl/>
        </w:rPr>
        <w:t>تدو</w:t>
      </w:r>
      <w:r w:rsidRPr="00C61066">
        <w:rPr>
          <w:rFonts w:cs="2  Nazanin" w:hint="cs"/>
          <w:sz w:val="24"/>
          <w:szCs w:val="24"/>
          <w:rtl/>
        </w:rPr>
        <w:t>ی</w:t>
      </w:r>
      <w:r w:rsidRPr="00C61066">
        <w:rPr>
          <w:rFonts w:cs="2  Nazanin" w:hint="eastAsia"/>
          <w:sz w:val="24"/>
          <w:szCs w:val="24"/>
          <w:rtl/>
        </w:rPr>
        <w:t>ن</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وست</w:t>
      </w:r>
      <w:r w:rsidRPr="00C61066">
        <w:rPr>
          <w:rFonts w:cs="2  Nazanin"/>
          <w:sz w:val="24"/>
          <w:szCs w:val="24"/>
          <w:rtl/>
        </w:rPr>
        <w:t xml:space="preserve"> </w:t>
      </w:r>
      <w:r w:rsidRPr="00C61066">
        <w:rPr>
          <w:rFonts w:cs="2  Nazanin" w:hint="eastAsia"/>
          <w:sz w:val="24"/>
          <w:szCs w:val="24"/>
          <w:rtl/>
        </w:rPr>
        <w:t>فرهنگ</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شگ</w:t>
      </w:r>
      <w:r w:rsidRPr="00C61066">
        <w:rPr>
          <w:rFonts w:cs="2  Nazanin" w:hint="cs"/>
          <w:sz w:val="24"/>
          <w:szCs w:val="24"/>
          <w:rtl/>
        </w:rPr>
        <w:t>ی</w:t>
      </w:r>
      <w:r w:rsidRPr="00C61066">
        <w:rPr>
          <w:rFonts w:cs="2  Nazanin" w:hint="eastAsia"/>
          <w:sz w:val="24"/>
          <w:szCs w:val="24"/>
          <w:rtl/>
        </w:rPr>
        <w:t>ر</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از</w:t>
      </w:r>
      <w:r w:rsidRPr="00C61066">
        <w:rPr>
          <w:rFonts w:cs="2  Nazanin"/>
          <w:sz w:val="24"/>
          <w:szCs w:val="24"/>
          <w:rtl/>
        </w:rPr>
        <w:t xml:space="preserve"> </w:t>
      </w:r>
      <w:r w:rsidRPr="00C61066">
        <w:rPr>
          <w:rFonts w:cs="2  Nazanin" w:hint="eastAsia"/>
          <w:sz w:val="24"/>
          <w:szCs w:val="24"/>
          <w:rtl/>
        </w:rPr>
        <w:t>طلاق</w:t>
      </w:r>
      <w:r>
        <w:rPr>
          <w:rFonts w:cs="2  Nazanin" w:hint="cs"/>
          <w:sz w:val="24"/>
          <w:szCs w:val="24"/>
          <w:rtl/>
        </w:rPr>
        <w:t xml:space="preserve">» ؛ « </w:t>
      </w:r>
      <w:r w:rsidRPr="00C61066">
        <w:rPr>
          <w:rFonts w:cs="2  Nazanin" w:hint="eastAsia"/>
          <w:sz w:val="24"/>
          <w:szCs w:val="24"/>
          <w:rtl/>
        </w:rPr>
        <w:t>تدو</w:t>
      </w:r>
      <w:r w:rsidRPr="00C61066">
        <w:rPr>
          <w:rFonts w:cs="2  Nazanin" w:hint="cs"/>
          <w:sz w:val="24"/>
          <w:szCs w:val="24"/>
          <w:rtl/>
        </w:rPr>
        <w:t>ی</w:t>
      </w:r>
      <w:r w:rsidRPr="00C61066">
        <w:rPr>
          <w:rFonts w:cs="2  Nazanin" w:hint="eastAsia"/>
          <w:sz w:val="24"/>
          <w:szCs w:val="24"/>
          <w:rtl/>
        </w:rPr>
        <w:t>ن</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وست</w:t>
      </w:r>
      <w:r w:rsidRPr="00C61066">
        <w:rPr>
          <w:rFonts w:cs="2  Nazanin"/>
          <w:sz w:val="24"/>
          <w:szCs w:val="24"/>
          <w:rtl/>
        </w:rPr>
        <w:t xml:space="preserve"> </w:t>
      </w:r>
      <w:r w:rsidRPr="00C61066">
        <w:rPr>
          <w:rFonts w:cs="2  Nazanin" w:hint="eastAsia"/>
          <w:sz w:val="24"/>
          <w:szCs w:val="24"/>
          <w:rtl/>
        </w:rPr>
        <w:t>فرهنگ</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شگ</w:t>
      </w:r>
      <w:r w:rsidRPr="00C61066">
        <w:rPr>
          <w:rFonts w:cs="2  Nazanin" w:hint="cs"/>
          <w:sz w:val="24"/>
          <w:szCs w:val="24"/>
          <w:rtl/>
        </w:rPr>
        <w:t>ی</w:t>
      </w:r>
      <w:r w:rsidRPr="00C61066">
        <w:rPr>
          <w:rFonts w:cs="2  Nazanin" w:hint="eastAsia"/>
          <w:sz w:val="24"/>
          <w:szCs w:val="24"/>
          <w:rtl/>
        </w:rPr>
        <w:t>ر</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از</w:t>
      </w:r>
      <w:r w:rsidRPr="00C61066">
        <w:rPr>
          <w:rFonts w:cs="2  Nazanin"/>
          <w:sz w:val="24"/>
          <w:szCs w:val="24"/>
          <w:rtl/>
        </w:rPr>
        <w:t xml:space="preserve"> </w:t>
      </w:r>
      <w:r w:rsidRPr="00C61066">
        <w:rPr>
          <w:rFonts w:cs="2  Nazanin" w:hint="eastAsia"/>
          <w:sz w:val="24"/>
          <w:szCs w:val="24"/>
          <w:rtl/>
        </w:rPr>
        <w:t>اعت</w:t>
      </w:r>
      <w:r w:rsidRPr="00C61066">
        <w:rPr>
          <w:rFonts w:cs="2  Nazanin" w:hint="cs"/>
          <w:sz w:val="24"/>
          <w:szCs w:val="24"/>
          <w:rtl/>
        </w:rPr>
        <w:t>ی</w:t>
      </w:r>
      <w:r w:rsidRPr="00C61066">
        <w:rPr>
          <w:rFonts w:cs="2  Nazanin" w:hint="eastAsia"/>
          <w:sz w:val="24"/>
          <w:szCs w:val="24"/>
          <w:rtl/>
        </w:rPr>
        <w:t>اد</w:t>
      </w:r>
      <w:r w:rsidRPr="00C61066">
        <w:rPr>
          <w:rFonts w:cs="2  Nazanin"/>
          <w:sz w:val="24"/>
          <w:szCs w:val="24"/>
          <w:rtl/>
        </w:rPr>
        <w:t xml:space="preserve"> </w:t>
      </w:r>
      <w:r w:rsidRPr="00C61066">
        <w:rPr>
          <w:rFonts w:cs="2  Nazanin" w:hint="eastAsia"/>
          <w:sz w:val="24"/>
          <w:szCs w:val="24"/>
          <w:rtl/>
        </w:rPr>
        <w:t>و</w:t>
      </w:r>
      <w:r w:rsidRPr="00C61066">
        <w:rPr>
          <w:rFonts w:cs="2  Nazanin"/>
          <w:sz w:val="24"/>
          <w:szCs w:val="24"/>
          <w:rtl/>
        </w:rPr>
        <w:t xml:space="preserve"> </w:t>
      </w:r>
      <w:r w:rsidRPr="00C61066">
        <w:rPr>
          <w:rFonts w:cs="2  Nazanin" w:hint="eastAsia"/>
          <w:sz w:val="24"/>
          <w:szCs w:val="24"/>
          <w:rtl/>
        </w:rPr>
        <w:t>درمان</w:t>
      </w:r>
      <w:r w:rsidRPr="00C61066">
        <w:rPr>
          <w:rFonts w:cs="2  Nazanin"/>
          <w:sz w:val="24"/>
          <w:szCs w:val="24"/>
          <w:rtl/>
        </w:rPr>
        <w:t xml:space="preserve"> </w:t>
      </w:r>
      <w:r w:rsidRPr="00C61066">
        <w:rPr>
          <w:rFonts w:cs="2  Nazanin" w:hint="eastAsia"/>
          <w:sz w:val="24"/>
          <w:szCs w:val="24"/>
          <w:rtl/>
        </w:rPr>
        <w:t>آن</w:t>
      </w:r>
      <w:r>
        <w:rPr>
          <w:rFonts w:cs="2  Nazanin" w:hint="cs"/>
          <w:sz w:val="24"/>
          <w:szCs w:val="24"/>
          <w:rtl/>
        </w:rPr>
        <w:t xml:space="preserve">» ؛« </w:t>
      </w:r>
      <w:r w:rsidRPr="00C61066">
        <w:rPr>
          <w:rFonts w:cs="2  Nazanin" w:hint="eastAsia"/>
          <w:sz w:val="24"/>
          <w:szCs w:val="24"/>
          <w:rtl/>
        </w:rPr>
        <w:t>تدو</w:t>
      </w:r>
      <w:r w:rsidRPr="00C61066">
        <w:rPr>
          <w:rFonts w:cs="2  Nazanin" w:hint="cs"/>
          <w:sz w:val="24"/>
          <w:szCs w:val="24"/>
          <w:rtl/>
        </w:rPr>
        <w:t>ی</w:t>
      </w:r>
      <w:r w:rsidRPr="00C61066">
        <w:rPr>
          <w:rFonts w:cs="2  Nazanin" w:hint="eastAsia"/>
          <w:sz w:val="24"/>
          <w:szCs w:val="24"/>
          <w:rtl/>
        </w:rPr>
        <w:t>ن</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وست</w:t>
      </w:r>
      <w:r w:rsidRPr="00C61066">
        <w:rPr>
          <w:rFonts w:cs="2  Nazanin"/>
          <w:sz w:val="24"/>
          <w:szCs w:val="24"/>
          <w:rtl/>
        </w:rPr>
        <w:t xml:space="preserve"> </w:t>
      </w:r>
      <w:r w:rsidRPr="00C61066">
        <w:rPr>
          <w:rFonts w:cs="2  Nazanin" w:hint="eastAsia"/>
          <w:sz w:val="24"/>
          <w:szCs w:val="24"/>
          <w:rtl/>
        </w:rPr>
        <w:t>فرهنگ</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سامانده</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مناطق</w:t>
      </w:r>
      <w:r w:rsidRPr="00C61066">
        <w:rPr>
          <w:rFonts w:cs="2  Nazanin"/>
          <w:sz w:val="24"/>
          <w:szCs w:val="24"/>
          <w:rtl/>
        </w:rPr>
        <w:t xml:space="preserve"> </w:t>
      </w:r>
      <w:r w:rsidRPr="00C61066">
        <w:rPr>
          <w:rFonts w:cs="2  Nazanin" w:hint="eastAsia"/>
          <w:sz w:val="24"/>
          <w:szCs w:val="24"/>
          <w:rtl/>
        </w:rPr>
        <w:t>حاش</w:t>
      </w:r>
      <w:r w:rsidRPr="00C61066">
        <w:rPr>
          <w:rFonts w:cs="2  Nazanin" w:hint="cs"/>
          <w:sz w:val="24"/>
          <w:szCs w:val="24"/>
          <w:rtl/>
        </w:rPr>
        <w:t>ی</w:t>
      </w:r>
      <w:r w:rsidRPr="00C61066">
        <w:rPr>
          <w:rFonts w:cs="2  Nazanin" w:hint="eastAsia"/>
          <w:sz w:val="24"/>
          <w:szCs w:val="24"/>
          <w:rtl/>
        </w:rPr>
        <w:t>ه</w:t>
      </w:r>
      <w:r>
        <w:rPr>
          <w:rFonts w:ascii="Cambria" w:hAnsi="Cambria" w:cs="Cambria"/>
          <w:sz w:val="24"/>
          <w:szCs w:val="24"/>
          <w:rtl/>
        </w:rPr>
        <w:softHyphen/>
      </w:r>
      <w:r w:rsidRPr="00C61066">
        <w:rPr>
          <w:rFonts w:cs="2  Nazanin" w:hint="cs"/>
          <w:sz w:val="24"/>
          <w:szCs w:val="24"/>
          <w:rtl/>
        </w:rPr>
        <w:t>نشی</w:t>
      </w:r>
      <w:r w:rsidRPr="00C61066">
        <w:rPr>
          <w:rFonts w:cs="2  Nazanin" w:hint="eastAsia"/>
          <w:sz w:val="24"/>
          <w:szCs w:val="24"/>
          <w:rtl/>
        </w:rPr>
        <w:t>ن</w:t>
      </w:r>
      <w:r>
        <w:rPr>
          <w:rFonts w:cs="2  Nazanin" w:hint="cs"/>
          <w:sz w:val="24"/>
          <w:szCs w:val="24"/>
          <w:rtl/>
        </w:rPr>
        <w:t xml:space="preserve">»؛ « </w:t>
      </w:r>
      <w:r w:rsidRPr="00C61066">
        <w:rPr>
          <w:rFonts w:cs="2  Nazanin" w:hint="eastAsia"/>
          <w:sz w:val="24"/>
          <w:szCs w:val="24"/>
          <w:rtl/>
        </w:rPr>
        <w:t>تدو</w:t>
      </w:r>
      <w:r w:rsidRPr="00C61066">
        <w:rPr>
          <w:rFonts w:cs="2  Nazanin" w:hint="cs"/>
          <w:sz w:val="24"/>
          <w:szCs w:val="24"/>
          <w:rtl/>
        </w:rPr>
        <w:t>ی</w:t>
      </w:r>
      <w:r w:rsidRPr="00C61066">
        <w:rPr>
          <w:rFonts w:cs="2  Nazanin" w:hint="eastAsia"/>
          <w:sz w:val="24"/>
          <w:szCs w:val="24"/>
          <w:rtl/>
        </w:rPr>
        <w:t>ن</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وست</w:t>
      </w:r>
      <w:r w:rsidRPr="00C61066">
        <w:rPr>
          <w:rFonts w:cs="2  Nazanin"/>
          <w:sz w:val="24"/>
          <w:szCs w:val="24"/>
          <w:rtl/>
        </w:rPr>
        <w:t xml:space="preserve"> </w:t>
      </w:r>
      <w:r w:rsidRPr="00C61066">
        <w:rPr>
          <w:rFonts w:cs="2  Nazanin" w:hint="eastAsia"/>
          <w:sz w:val="24"/>
          <w:szCs w:val="24"/>
          <w:rtl/>
        </w:rPr>
        <w:t>فرهنگ</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سامانده</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کودکان</w:t>
      </w:r>
      <w:r w:rsidRPr="00C61066">
        <w:rPr>
          <w:rFonts w:cs="2  Nazanin"/>
          <w:sz w:val="24"/>
          <w:szCs w:val="24"/>
          <w:rtl/>
        </w:rPr>
        <w:t xml:space="preserve"> </w:t>
      </w:r>
      <w:r w:rsidRPr="00C61066">
        <w:rPr>
          <w:rFonts w:cs="2  Nazanin" w:hint="eastAsia"/>
          <w:sz w:val="24"/>
          <w:szCs w:val="24"/>
          <w:rtl/>
        </w:rPr>
        <w:t>کار</w:t>
      </w:r>
      <w:r>
        <w:rPr>
          <w:rFonts w:cs="2  Nazanin" w:hint="cs"/>
          <w:sz w:val="24"/>
          <w:szCs w:val="24"/>
          <w:rtl/>
        </w:rPr>
        <w:t xml:space="preserve">» و « </w:t>
      </w:r>
      <w:r w:rsidRPr="00C61066">
        <w:rPr>
          <w:rFonts w:cs="2  Nazanin" w:hint="eastAsia"/>
          <w:sz w:val="24"/>
          <w:szCs w:val="24"/>
          <w:rtl/>
        </w:rPr>
        <w:t>تدو</w:t>
      </w:r>
      <w:r w:rsidRPr="00C61066">
        <w:rPr>
          <w:rFonts w:cs="2  Nazanin" w:hint="cs"/>
          <w:sz w:val="24"/>
          <w:szCs w:val="24"/>
          <w:rtl/>
        </w:rPr>
        <w:t>ی</w:t>
      </w:r>
      <w:r w:rsidRPr="00C61066">
        <w:rPr>
          <w:rFonts w:cs="2  Nazanin" w:hint="eastAsia"/>
          <w:sz w:val="24"/>
          <w:szCs w:val="24"/>
          <w:rtl/>
        </w:rPr>
        <w:t>ن</w:t>
      </w:r>
      <w:r w:rsidRPr="00C61066">
        <w:rPr>
          <w:rFonts w:cs="2  Nazanin"/>
          <w:sz w:val="24"/>
          <w:szCs w:val="24"/>
          <w:rtl/>
        </w:rPr>
        <w:t xml:space="preserve"> </w:t>
      </w:r>
      <w:r w:rsidRPr="00C61066">
        <w:rPr>
          <w:rFonts w:cs="2  Nazanin" w:hint="eastAsia"/>
          <w:sz w:val="24"/>
          <w:szCs w:val="24"/>
          <w:rtl/>
        </w:rPr>
        <w:t>پ</w:t>
      </w:r>
      <w:r w:rsidRPr="00C61066">
        <w:rPr>
          <w:rFonts w:cs="2  Nazanin" w:hint="cs"/>
          <w:sz w:val="24"/>
          <w:szCs w:val="24"/>
          <w:rtl/>
        </w:rPr>
        <w:t>ی</w:t>
      </w:r>
      <w:r w:rsidRPr="00C61066">
        <w:rPr>
          <w:rFonts w:cs="2  Nazanin" w:hint="eastAsia"/>
          <w:sz w:val="24"/>
          <w:szCs w:val="24"/>
          <w:rtl/>
        </w:rPr>
        <w:t>وست</w:t>
      </w:r>
      <w:r w:rsidRPr="00C61066">
        <w:rPr>
          <w:rFonts w:cs="2  Nazanin"/>
          <w:sz w:val="24"/>
          <w:szCs w:val="24"/>
          <w:rtl/>
        </w:rPr>
        <w:t xml:space="preserve"> </w:t>
      </w:r>
      <w:r w:rsidRPr="00C61066">
        <w:rPr>
          <w:rFonts w:cs="2  Nazanin" w:hint="eastAsia"/>
          <w:sz w:val="24"/>
          <w:szCs w:val="24"/>
          <w:rtl/>
        </w:rPr>
        <w:t>فرهنگ</w:t>
      </w:r>
      <w:r w:rsidRPr="00C61066">
        <w:rPr>
          <w:rFonts w:cs="2  Nazanin" w:hint="cs"/>
          <w:sz w:val="24"/>
          <w:szCs w:val="24"/>
          <w:rtl/>
        </w:rPr>
        <w:t>ی</w:t>
      </w:r>
      <w:r w:rsidRPr="00C61066">
        <w:rPr>
          <w:rFonts w:cs="2  Nazanin"/>
          <w:sz w:val="24"/>
          <w:szCs w:val="24"/>
          <w:rtl/>
        </w:rPr>
        <w:t xml:space="preserve"> </w:t>
      </w:r>
      <w:r w:rsidRPr="00C61066">
        <w:rPr>
          <w:rFonts w:cs="2  Nazanin" w:hint="eastAsia"/>
          <w:sz w:val="24"/>
          <w:szCs w:val="24"/>
          <w:rtl/>
        </w:rPr>
        <w:t>برنامه</w:t>
      </w:r>
      <w:r w:rsidRPr="00C61066">
        <w:rPr>
          <w:rFonts w:cs="2  Nazanin"/>
          <w:sz w:val="24"/>
          <w:szCs w:val="24"/>
          <w:rtl/>
        </w:rPr>
        <w:t xml:space="preserve"> </w:t>
      </w:r>
      <w:r w:rsidRPr="00C61066">
        <w:rPr>
          <w:rFonts w:cs="2  Nazanin" w:hint="eastAsia"/>
          <w:sz w:val="24"/>
          <w:szCs w:val="24"/>
          <w:rtl/>
        </w:rPr>
        <w:t>مقابله</w:t>
      </w:r>
      <w:r w:rsidRPr="00C61066">
        <w:rPr>
          <w:rFonts w:cs="2  Nazanin"/>
          <w:sz w:val="24"/>
          <w:szCs w:val="24"/>
          <w:rtl/>
        </w:rPr>
        <w:t xml:space="preserve"> </w:t>
      </w:r>
      <w:r w:rsidRPr="00C61066">
        <w:rPr>
          <w:rFonts w:cs="2  Nazanin" w:hint="eastAsia"/>
          <w:sz w:val="24"/>
          <w:szCs w:val="24"/>
          <w:rtl/>
        </w:rPr>
        <w:t>با</w:t>
      </w:r>
      <w:r w:rsidRPr="00C61066">
        <w:rPr>
          <w:rFonts w:cs="2  Nazanin"/>
          <w:sz w:val="24"/>
          <w:szCs w:val="24"/>
          <w:rtl/>
        </w:rPr>
        <w:t xml:space="preserve"> </w:t>
      </w:r>
      <w:r w:rsidRPr="00C61066">
        <w:rPr>
          <w:rFonts w:cs="2  Nazanin" w:hint="eastAsia"/>
          <w:sz w:val="24"/>
          <w:szCs w:val="24"/>
          <w:rtl/>
        </w:rPr>
        <w:t>تکد</w:t>
      </w:r>
      <w:r w:rsidRPr="00C61066">
        <w:rPr>
          <w:rFonts w:cs="2  Nazanin" w:hint="cs"/>
          <w:sz w:val="24"/>
          <w:szCs w:val="24"/>
          <w:rtl/>
        </w:rPr>
        <w:t>ی</w:t>
      </w:r>
      <w:r>
        <w:rPr>
          <w:rFonts w:ascii="Cambria" w:hAnsi="Cambria" w:cs="Cambria"/>
          <w:sz w:val="24"/>
          <w:szCs w:val="24"/>
          <w:rtl/>
        </w:rPr>
        <w:softHyphen/>
      </w:r>
      <w:r w:rsidRPr="00C61066">
        <w:rPr>
          <w:rFonts w:cs="2  Nazanin" w:hint="cs"/>
          <w:sz w:val="24"/>
          <w:szCs w:val="24"/>
          <w:rtl/>
        </w:rPr>
        <w:t>گری</w:t>
      </w:r>
      <w:r>
        <w:rPr>
          <w:rFonts w:cs="2  Nazanin" w:hint="cs"/>
          <w:sz w:val="24"/>
          <w:szCs w:val="24"/>
          <w:rtl/>
        </w:rPr>
        <w:t>».</w:t>
      </w:r>
    </w:p>
    <w:p w:rsidR="00311530" w:rsidRPr="00CC39C0" w:rsidRDefault="00311530" w:rsidP="002C088B">
      <w:pPr>
        <w:bidi/>
        <w:spacing w:after="0" w:line="240" w:lineRule="auto"/>
        <w:jc w:val="center"/>
        <w:rPr>
          <w:rFonts w:cs="0 Titr Bold"/>
          <w:rtl/>
        </w:rPr>
      </w:pPr>
      <w:r>
        <w:rPr>
          <w:rFonts w:cs="B Titr" w:hint="cs"/>
          <w:b/>
          <w:bCs/>
          <w:sz w:val="24"/>
          <w:szCs w:val="24"/>
          <w:rtl/>
        </w:rPr>
        <w:lastRenderedPageBreak/>
        <w:t xml:space="preserve">جدول شماره6- </w:t>
      </w:r>
      <w:r w:rsidRPr="00FF0524">
        <w:rPr>
          <w:rFonts w:cs="B Titr" w:hint="cs"/>
          <w:b/>
          <w:bCs/>
          <w:sz w:val="24"/>
          <w:szCs w:val="24"/>
          <w:rtl/>
        </w:rPr>
        <w:t>مصوبات و تصمیمات استان</w:t>
      </w:r>
      <w:r w:rsidRPr="00FF0524">
        <w:rPr>
          <w:rFonts w:cs="B Titr"/>
          <w:b/>
          <w:bCs/>
          <w:sz w:val="24"/>
          <w:szCs w:val="24"/>
        </w:rPr>
        <w:softHyphen/>
      </w:r>
      <w:r w:rsidRPr="00FF0524">
        <w:rPr>
          <w:rFonts w:cs="B Titr" w:hint="cs"/>
          <w:b/>
          <w:bCs/>
          <w:sz w:val="24"/>
          <w:szCs w:val="24"/>
          <w:rtl/>
        </w:rPr>
        <w:t xml:space="preserve">ها براساس سرفصل </w:t>
      </w:r>
      <w:r>
        <w:rPr>
          <w:rFonts w:cs="B Titr" w:hint="cs"/>
          <w:b/>
          <w:bCs/>
          <w:sz w:val="24"/>
          <w:szCs w:val="24"/>
          <w:rtl/>
        </w:rPr>
        <w:t>«</w:t>
      </w:r>
      <w:r w:rsidRPr="00FF0524">
        <w:rPr>
          <w:rFonts w:cs="B Titr" w:hint="cs"/>
          <w:b/>
          <w:bCs/>
          <w:sz w:val="24"/>
          <w:szCs w:val="24"/>
          <w:rtl/>
        </w:rPr>
        <w:t>آسیب</w:t>
      </w:r>
      <w:r w:rsidRPr="00FF0524">
        <w:rPr>
          <w:rFonts w:cs="B Titr"/>
          <w:b/>
          <w:bCs/>
          <w:sz w:val="24"/>
          <w:szCs w:val="24"/>
        </w:rPr>
        <w:softHyphen/>
      </w:r>
      <w:r w:rsidRPr="00FF0524">
        <w:rPr>
          <w:rFonts w:cs="B Titr" w:hint="cs"/>
          <w:b/>
          <w:bCs/>
          <w:sz w:val="24"/>
          <w:szCs w:val="24"/>
          <w:rtl/>
        </w:rPr>
        <w:t>های اجتماعی</w:t>
      </w:r>
      <w:r>
        <w:rPr>
          <w:rFonts w:cs="B Titr" w:hint="cs"/>
          <w:b/>
          <w:b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513"/>
        <w:gridCol w:w="12230"/>
      </w:tblGrid>
      <w:tr w:rsidR="00311530" w:rsidRPr="00DA63F8" w:rsidTr="002C088B">
        <w:trPr>
          <w:tblHeader/>
        </w:trPr>
        <w:tc>
          <w:tcPr>
            <w:tcW w:w="793" w:type="dxa"/>
            <w:shd w:val="clear" w:color="auto" w:fill="E7E6E6"/>
          </w:tcPr>
          <w:p w:rsidR="00311530" w:rsidRPr="00211638" w:rsidRDefault="00311530" w:rsidP="002C088B">
            <w:pPr>
              <w:bidi/>
              <w:spacing w:after="0" w:line="216" w:lineRule="auto"/>
              <w:jc w:val="center"/>
              <w:rPr>
                <w:rFonts w:cs="2  Titr"/>
                <w:b/>
                <w:bCs/>
                <w:sz w:val="24"/>
                <w:szCs w:val="24"/>
                <w:rtl/>
              </w:rPr>
            </w:pPr>
            <w:r w:rsidRPr="00211638">
              <w:rPr>
                <w:rFonts w:cs="2  Titr" w:hint="cs"/>
                <w:b/>
                <w:bCs/>
                <w:sz w:val="24"/>
                <w:szCs w:val="24"/>
                <w:rtl/>
              </w:rPr>
              <w:t>ردیف</w:t>
            </w:r>
          </w:p>
        </w:tc>
        <w:tc>
          <w:tcPr>
            <w:tcW w:w="1513" w:type="dxa"/>
            <w:shd w:val="clear" w:color="auto" w:fill="E7E6E6"/>
          </w:tcPr>
          <w:p w:rsidR="00311530" w:rsidRPr="00C8047F" w:rsidRDefault="00311530" w:rsidP="002C088B">
            <w:pPr>
              <w:bidi/>
              <w:spacing w:after="0" w:line="216" w:lineRule="auto"/>
              <w:jc w:val="center"/>
              <w:rPr>
                <w:rFonts w:cs="2  Titr"/>
                <w:b/>
                <w:bCs/>
                <w:sz w:val="24"/>
                <w:szCs w:val="24"/>
                <w:rtl/>
              </w:rPr>
            </w:pPr>
            <w:r w:rsidRPr="00C8047F">
              <w:rPr>
                <w:rFonts w:cs="2  Titr" w:hint="cs"/>
                <w:b/>
                <w:bCs/>
                <w:sz w:val="24"/>
                <w:szCs w:val="24"/>
                <w:rtl/>
              </w:rPr>
              <w:t>استان</w:t>
            </w:r>
          </w:p>
        </w:tc>
        <w:tc>
          <w:tcPr>
            <w:tcW w:w="12230" w:type="dxa"/>
            <w:shd w:val="clear" w:color="auto" w:fill="E7E6E6"/>
          </w:tcPr>
          <w:p w:rsidR="00311530" w:rsidRPr="00C8047F" w:rsidRDefault="00311530" w:rsidP="002C088B">
            <w:pPr>
              <w:bidi/>
              <w:spacing w:after="0" w:line="216" w:lineRule="auto"/>
              <w:jc w:val="center"/>
              <w:rPr>
                <w:rFonts w:cs="2  Titr"/>
                <w:b/>
                <w:bCs/>
                <w:sz w:val="24"/>
                <w:szCs w:val="24"/>
                <w:rtl/>
              </w:rPr>
            </w:pPr>
            <w:r w:rsidRPr="00C8047F">
              <w:rPr>
                <w:rFonts w:cs="2  Titr" w:hint="cs"/>
                <w:b/>
                <w:bCs/>
                <w:sz w:val="24"/>
                <w:szCs w:val="24"/>
                <w:rtl/>
              </w:rPr>
              <w:t>مصوبه/ تصمیم</w:t>
            </w:r>
          </w:p>
        </w:tc>
      </w:tr>
      <w:tr w:rsidR="00311530" w:rsidRPr="00D81821" w:rsidTr="002C088B">
        <w:trPr>
          <w:trHeight w:val="856"/>
        </w:trPr>
        <w:tc>
          <w:tcPr>
            <w:tcW w:w="793" w:type="dxa"/>
            <w:vMerge w:val="restart"/>
            <w:shd w:val="clear" w:color="auto" w:fill="auto"/>
          </w:tcPr>
          <w:p w:rsidR="00311530" w:rsidRPr="00211638" w:rsidRDefault="00311530" w:rsidP="002C088B">
            <w:pPr>
              <w:bidi/>
              <w:spacing w:after="0" w:line="216" w:lineRule="auto"/>
              <w:jc w:val="center"/>
              <w:rPr>
                <w:rFonts w:cs="2  Titr"/>
                <w:b/>
                <w:bCs/>
                <w:sz w:val="24"/>
                <w:szCs w:val="24"/>
                <w:rtl/>
              </w:rPr>
            </w:pPr>
          </w:p>
          <w:p w:rsidR="00311530" w:rsidRPr="009535D5" w:rsidRDefault="00311530" w:rsidP="002C088B">
            <w:pPr>
              <w:bidi/>
              <w:spacing w:after="0" w:line="240" w:lineRule="auto"/>
              <w:jc w:val="center"/>
              <w:rPr>
                <w:rFonts w:cs="2  Nazanin"/>
                <w:b/>
                <w:bCs/>
                <w:rtl/>
              </w:rPr>
            </w:pPr>
            <w:r w:rsidRPr="009535D5">
              <w:rPr>
                <w:rFonts w:cs="2  Nazanin" w:hint="cs"/>
                <w:b/>
                <w:bCs/>
                <w:rtl/>
              </w:rPr>
              <w:t>1</w:t>
            </w:r>
          </w:p>
          <w:p w:rsidR="00311530" w:rsidRPr="00211638" w:rsidRDefault="00311530" w:rsidP="002C088B">
            <w:pPr>
              <w:bidi/>
              <w:spacing w:after="0" w:line="216" w:lineRule="auto"/>
              <w:jc w:val="center"/>
              <w:rPr>
                <w:rFonts w:cs="2  Titr"/>
                <w:b/>
                <w:bCs/>
                <w:sz w:val="24"/>
                <w:szCs w:val="24"/>
                <w:rtl/>
              </w:rPr>
            </w:pPr>
          </w:p>
        </w:tc>
        <w:tc>
          <w:tcPr>
            <w:tcW w:w="1513" w:type="dxa"/>
            <w:vMerge w:val="restart"/>
            <w:shd w:val="clear" w:color="auto" w:fill="auto"/>
          </w:tcPr>
          <w:p w:rsidR="00311530" w:rsidRPr="00C8047F" w:rsidRDefault="00311530" w:rsidP="002C088B">
            <w:pPr>
              <w:bidi/>
              <w:spacing w:after="0" w:line="240" w:lineRule="auto"/>
              <w:jc w:val="center"/>
              <w:rPr>
                <w:rFonts w:cs="2  Titr"/>
                <w:b/>
                <w:bCs/>
                <w:sz w:val="24"/>
                <w:szCs w:val="24"/>
              </w:rPr>
            </w:pPr>
            <w:r w:rsidRPr="00C8047F">
              <w:rPr>
                <w:rFonts w:cs="2  Titr" w:hint="cs"/>
                <w:b/>
                <w:bCs/>
                <w:sz w:val="24"/>
                <w:szCs w:val="24"/>
                <w:rtl/>
              </w:rPr>
              <w:t>آذربایجان شرقی</w:t>
            </w:r>
          </w:p>
        </w:tc>
        <w:tc>
          <w:tcPr>
            <w:tcW w:w="12230" w:type="dxa"/>
            <w:shd w:val="clear" w:color="auto" w:fill="auto"/>
          </w:tcPr>
          <w:p w:rsidR="00311530" w:rsidRPr="006265CB" w:rsidRDefault="00311530" w:rsidP="002C088B">
            <w:pPr>
              <w:bidi/>
              <w:spacing w:after="0" w:line="240" w:lineRule="auto"/>
              <w:jc w:val="both"/>
              <w:rPr>
                <w:rFonts w:cs="2  Mitra"/>
                <w:b/>
                <w:bCs/>
                <w:rtl/>
              </w:rPr>
            </w:pPr>
            <w:r>
              <w:rPr>
                <w:rFonts w:cs="2  Mitra" w:hint="cs"/>
                <w:b/>
                <w:bCs/>
                <w:rtl/>
              </w:rPr>
              <w:t xml:space="preserve">1- </w:t>
            </w:r>
            <w:r w:rsidRPr="003E2DD1">
              <w:rPr>
                <w:rFonts w:cs="2  Mitra" w:hint="cs"/>
                <w:b/>
                <w:bCs/>
                <w:rtl/>
              </w:rPr>
              <w:t xml:space="preserve">پیرو تقدیر ريیس جمهور از مدیریت استان </w:t>
            </w:r>
            <w:r w:rsidRPr="003E2DD1">
              <w:rPr>
                <w:rFonts w:cs="2  Mitra"/>
                <w:b/>
                <w:bCs/>
                <w:rtl/>
              </w:rPr>
              <w:t>در زم</w:t>
            </w:r>
            <w:r w:rsidRPr="003E2DD1">
              <w:rPr>
                <w:rFonts w:cs="2  Mitra" w:hint="cs"/>
                <w:b/>
                <w:bCs/>
                <w:rtl/>
              </w:rPr>
              <w:t>ی</w:t>
            </w:r>
            <w:r w:rsidRPr="003E2DD1">
              <w:rPr>
                <w:rFonts w:cs="2  Mitra" w:hint="eastAsia"/>
                <w:b/>
                <w:bCs/>
                <w:rtl/>
              </w:rPr>
              <w:t>نه</w:t>
            </w:r>
            <w:r w:rsidRPr="003E2DD1">
              <w:rPr>
                <w:rFonts w:cs="2  Mitra"/>
                <w:b/>
                <w:bCs/>
                <w:rtl/>
              </w:rPr>
              <w:t xml:space="preserve"> موفق</w:t>
            </w:r>
            <w:r w:rsidRPr="003E2DD1">
              <w:rPr>
                <w:rFonts w:cs="2  Mitra" w:hint="cs"/>
                <w:b/>
                <w:bCs/>
                <w:rtl/>
              </w:rPr>
              <w:t>ی</w:t>
            </w:r>
            <w:r w:rsidRPr="003E2DD1">
              <w:rPr>
                <w:rFonts w:cs="2  Mitra" w:hint="eastAsia"/>
                <w:b/>
                <w:bCs/>
                <w:rtl/>
              </w:rPr>
              <w:t>ت‌ها</w:t>
            </w:r>
            <w:r w:rsidRPr="003E2DD1">
              <w:rPr>
                <w:rFonts w:cs="2  Mitra" w:hint="cs"/>
                <w:b/>
                <w:bCs/>
                <w:rtl/>
              </w:rPr>
              <w:t>ی</w:t>
            </w:r>
            <w:r w:rsidRPr="003E2DD1">
              <w:rPr>
                <w:rFonts w:cs="2  Mitra"/>
                <w:b/>
                <w:bCs/>
                <w:rtl/>
              </w:rPr>
              <w:t xml:space="preserve"> مد</w:t>
            </w:r>
            <w:r w:rsidRPr="003E2DD1">
              <w:rPr>
                <w:rFonts w:cs="2  Mitra" w:hint="cs"/>
                <w:b/>
                <w:bCs/>
                <w:rtl/>
              </w:rPr>
              <w:t>ی</w:t>
            </w:r>
            <w:r w:rsidRPr="003E2DD1">
              <w:rPr>
                <w:rFonts w:cs="2  Mitra" w:hint="eastAsia"/>
                <w:b/>
                <w:bCs/>
                <w:rtl/>
              </w:rPr>
              <w:t>ر</w:t>
            </w:r>
            <w:r w:rsidRPr="003E2DD1">
              <w:rPr>
                <w:rFonts w:cs="2  Mitra" w:hint="cs"/>
                <w:b/>
                <w:bCs/>
                <w:rtl/>
              </w:rPr>
              <w:t>ی</w:t>
            </w:r>
            <w:r w:rsidRPr="003E2DD1">
              <w:rPr>
                <w:rFonts w:cs="2  Mitra" w:hint="eastAsia"/>
                <w:b/>
                <w:bCs/>
                <w:rtl/>
              </w:rPr>
              <w:t>ت</w:t>
            </w:r>
            <w:r w:rsidRPr="003E2DD1">
              <w:rPr>
                <w:rFonts w:cs="2  Mitra" w:hint="cs"/>
                <w:b/>
                <w:bCs/>
                <w:rtl/>
              </w:rPr>
              <w:t>ی</w:t>
            </w:r>
            <w:r w:rsidRPr="003E2DD1">
              <w:rPr>
                <w:rFonts w:cs="2  Mitra"/>
                <w:b/>
                <w:bCs/>
                <w:rtl/>
              </w:rPr>
              <w:t xml:space="preserve"> شهر</w:t>
            </w:r>
            <w:r w:rsidRPr="003E2DD1">
              <w:rPr>
                <w:rFonts w:cs="2  Mitra" w:hint="cs"/>
                <w:b/>
                <w:bCs/>
                <w:rtl/>
              </w:rPr>
              <w:t>ی</w:t>
            </w:r>
            <w:r w:rsidRPr="003E2DD1">
              <w:rPr>
                <w:rFonts w:cs="2  Mitra"/>
                <w:b/>
                <w:bCs/>
                <w:rtl/>
              </w:rPr>
              <w:t xml:space="preserve"> و اجتماع</w:t>
            </w:r>
            <w:r w:rsidRPr="003E2DD1">
              <w:rPr>
                <w:rFonts w:cs="2  Mitra" w:hint="cs"/>
                <w:b/>
                <w:bCs/>
                <w:rtl/>
              </w:rPr>
              <w:t>ی</w:t>
            </w:r>
            <w:r w:rsidRPr="003E2DD1">
              <w:rPr>
                <w:rFonts w:cs="2  Mitra"/>
                <w:b/>
                <w:bCs/>
                <w:rtl/>
              </w:rPr>
              <w:t xml:space="preserve"> از جمله پاک</w:t>
            </w:r>
            <w:r w:rsidRPr="003E2DD1">
              <w:rPr>
                <w:rFonts w:cs="2  Mitra" w:hint="cs"/>
                <w:b/>
                <w:bCs/>
                <w:rtl/>
              </w:rPr>
              <w:t>ی</w:t>
            </w:r>
            <w:r w:rsidRPr="003E2DD1">
              <w:rPr>
                <w:rFonts w:cs="2  Mitra" w:hint="eastAsia"/>
                <w:b/>
                <w:bCs/>
                <w:rtl/>
              </w:rPr>
              <w:t>زگ</w:t>
            </w:r>
            <w:r w:rsidRPr="003E2DD1">
              <w:rPr>
                <w:rFonts w:cs="2  Mitra" w:hint="cs"/>
                <w:b/>
                <w:bCs/>
                <w:rtl/>
              </w:rPr>
              <w:t>ی</w:t>
            </w:r>
            <w:r w:rsidRPr="003E2DD1">
              <w:rPr>
                <w:rFonts w:cs="2  Mitra"/>
                <w:b/>
                <w:bCs/>
                <w:rtl/>
              </w:rPr>
              <w:t xml:space="preserve"> شهر، فقدان تکد</w:t>
            </w:r>
            <w:r w:rsidRPr="003E2DD1">
              <w:rPr>
                <w:rFonts w:cs="2  Mitra" w:hint="cs"/>
                <w:b/>
                <w:bCs/>
                <w:rtl/>
              </w:rPr>
              <w:t>ی‌</w:t>
            </w:r>
            <w:r w:rsidRPr="003E2DD1">
              <w:rPr>
                <w:rFonts w:cs="2  Mitra" w:hint="eastAsia"/>
                <w:b/>
                <w:bCs/>
                <w:rtl/>
              </w:rPr>
              <w:t>گر</w:t>
            </w:r>
            <w:r w:rsidRPr="003E2DD1">
              <w:rPr>
                <w:rFonts w:cs="2  Mitra" w:hint="cs"/>
                <w:b/>
                <w:bCs/>
                <w:rtl/>
              </w:rPr>
              <w:t>ی</w:t>
            </w:r>
            <w:r w:rsidRPr="003E2DD1">
              <w:rPr>
                <w:rFonts w:cs="2  Mitra"/>
                <w:b/>
                <w:bCs/>
                <w:rtl/>
              </w:rPr>
              <w:t xml:space="preserve"> و معتاد</w:t>
            </w:r>
            <w:r>
              <w:rPr>
                <w:rFonts w:cs="2  Mitra" w:hint="cs"/>
                <w:b/>
                <w:bCs/>
                <w:rtl/>
              </w:rPr>
              <w:t>ان</w:t>
            </w:r>
            <w:r w:rsidRPr="003E2DD1">
              <w:rPr>
                <w:rFonts w:cs="2  Mitra"/>
                <w:b/>
                <w:bCs/>
                <w:rtl/>
              </w:rPr>
              <w:t xml:space="preserve"> متجاهر</w:t>
            </w:r>
            <w:r w:rsidRPr="003E2DD1">
              <w:rPr>
                <w:rFonts w:cs="2  Mitra" w:hint="cs"/>
                <w:b/>
                <w:bCs/>
                <w:rtl/>
              </w:rPr>
              <w:t>،نسبت به اعلام آمادگی برای انتقال تجربیات در زمینه های فوق با هماهنگی شورای فرهنگ عمومی کشور  اقدام شود.</w:t>
            </w:r>
          </w:p>
        </w:tc>
      </w:tr>
      <w:tr w:rsidR="00311530" w:rsidRPr="00D81821" w:rsidTr="002C088B">
        <w:trPr>
          <w:trHeight w:val="223"/>
        </w:trPr>
        <w:tc>
          <w:tcPr>
            <w:tcW w:w="793" w:type="dxa"/>
            <w:vMerge/>
            <w:shd w:val="clear" w:color="auto" w:fill="auto"/>
          </w:tcPr>
          <w:p w:rsidR="00311530" w:rsidRPr="00211638" w:rsidRDefault="00311530" w:rsidP="002C088B">
            <w:pPr>
              <w:bidi/>
              <w:spacing w:after="0" w:line="216" w:lineRule="auto"/>
              <w:jc w:val="center"/>
              <w:rPr>
                <w:rFonts w:cs="2  Titr"/>
                <w:b/>
                <w:bCs/>
                <w:sz w:val="24"/>
                <w:szCs w:val="24"/>
                <w:rtl/>
              </w:rPr>
            </w:pPr>
          </w:p>
        </w:tc>
        <w:tc>
          <w:tcPr>
            <w:tcW w:w="1513" w:type="dxa"/>
            <w:vMerge/>
            <w:shd w:val="clear" w:color="auto" w:fill="auto"/>
          </w:tcPr>
          <w:p w:rsidR="00311530" w:rsidRPr="00C8047F" w:rsidRDefault="00311530" w:rsidP="002C088B">
            <w:pPr>
              <w:bidi/>
              <w:spacing w:after="0" w:line="240" w:lineRule="auto"/>
              <w:jc w:val="center"/>
              <w:rPr>
                <w:rFonts w:cs="2  Titr"/>
                <w:b/>
                <w:bCs/>
                <w:sz w:val="24"/>
                <w:szCs w:val="24"/>
                <w:rtl/>
              </w:rPr>
            </w:pPr>
          </w:p>
        </w:tc>
        <w:tc>
          <w:tcPr>
            <w:tcW w:w="12230" w:type="dxa"/>
            <w:shd w:val="clear" w:color="auto" w:fill="auto"/>
          </w:tcPr>
          <w:p w:rsidR="00311530" w:rsidRDefault="00311530" w:rsidP="002C088B">
            <w:pPr>
              <w:bidi/>
              <w:spacing w:after="0" w:line="240" w:lineRule="auto"/>
              <w:jc w:val="both"/>
              <w:rPr>
                <w:rFonts w:cs="2  Mitra"/>
                <w:b/>
                <w:bCs/>
                <w:rtl/>
              </w:rPr>
            </w:pPr>
            <w:r>
              <w:rPr>
                <w:rFonts w:cs="2  Mitra" w:hint="cs"/>
                <w:b/>
                <w:bCs/>
                <w:rtl/>
              </w:rPr>
              <w:t>2-</w:t>
            </w:r>
            <w:r w:rsidRPr="002E69FB">
              <w:rPr>
                <w:rFonts w:cs="2  Mitra" w:hint="cs"/>
                <w:b/>
                <w:bCs/>
                <w:rtl/>
              </w:rPr>
              <w:t xml:space="preserve"> ارايه</w:t>
            </w:r>
            <w:r w:rsidRPr="002E69FB">
              <w:rPr>
                <w:rFonts w:cs="2  Mitra"/>
                <w:b/>
                <w:bCs/>
                <w:rtl/>
              </w:rPr>
              <w:t xml:space="preserve"> نت</w:t>
            </w:r>
            <w:r w:rsidRPr="002E69FB">
              <w:rPr>
                <w:rFonts w:cs="2  Mitra" w:hint="cs"/>
                <w:b/>
                <w:bCs/>
                <w:rtl/>
              </w:rPr>
              <w:t>ی</w:t>
            </w:r>
            <w:r w:rsidRPr="002E69FB">
              <w:rPr>
                <w:rFonts w:cs="2  Mitra" w:hint="eastAsia"/>
                <w:b/>
                <w:bCs/>
                <w:rtl/>
              </w:rPr>
              <w:t>جه</w:t>
            </w:r>
            <w:r w:rsidRPr="002E69FB">
              <w:rPr>
                <w:rFonts w:cs="2  Mitra"/>
                <w:b/>
                <w:bCs/>
                <w:rtl/>
              </w:rPr>
              <w:t xml:space="preserve"> مطالعه انجام </w:t>
            </w:r>
            <w:r w:rsidRPr="002E69FB">
              <w:rPr>
                <w:rFonts w:cs="2  Mitra" w:hint="cs"/>
                <w:b/>
                <w:bCs/>
                <w:rtl/>
              </w:rPr>
              <w:t>ی</w:t>
            </w:r>
            <w:r w:rsidRPr="002E69FB">
              <w:rPr>
                <w:rFonts w:cs="2  Mitra" w:hint="eastAsia"/>
                <w:b/>
                <w:bCs/>
                <w:rtl/>
              </w:rPr>
              <w:t>افته</w:t>
            </w:r>
            <w:r w:rsidRPr="002E69FB">
              <w:rPr>
                <w:rFonts w:cs="2  Mitra"/>
                <w:b/>
                <w:bCs/>
                <w:rtl/>
              </w:rPr>
              <w:t xml:space="preserve"> در زم</w:t>
            </w:r>
            <w:r w:rsidRPr="002E69FB">
              <w:rPr>
                <w:rFonts w:cs="2  Mitra" w:hint="cs"/>
                <w:b/>
                <w:bCs/>
                <w:rtl/>
              </w:rPr>
              <w:t>ی</w:t>
            </w:r>
            <w:r w:rsidRPr="002E69FB">
              <w:rPr>
                <w:rFonts w:cs="2  Mitra" w:hint="eastAsia"/>
                <w:b/>
                <w:bCs/>
                <w:rtl/>
              </w:rPr>
              <w:t>نه</w:t>
            </w:r>
            <w:r w:rsidRPr="002E69FB">
              <w:rPr>
                <w:rFonts w:cs="2  Mitra"/>
                <w:b/>
                <w:bCs/>
                <w:rtl/>
              </w:rPr>
              <w:t xml:space="preserve"> آس</w:t>
            </w:r>
            <w:r w:rsidRPr="002E69FB">
              <w:rPr>
                <w:rFonts w:cs="2  Mitra" w:hint="cs"/>
                <w:b/>
                <w:bCs/>
                <w:rtl/>
              </w:rPr>
              <w:t>ی</w:t>
            </w:r>
            <w:r w:rsidRPr="002E69FB">
              <w:rPr>
                <w:rFonts w:cs="2  Mitra" w:hint="eastAsia"/>
                <w:b/>
                <w:bCs/>
                <w:rtl/>
              </w:rPr>
              <w:t>ب</w:t>
            </w:r>
            <w:r w:rsidRPr="002E69FB">
              <w:rPr>
                <w:rFonts w:cs="2  Mitra" w:hint="cs"/>
                <w:b/>
                <w:bCs/>
                <w:rtl/>
              </w:rPr>
              <w:softHyphen/>
            </w:r>
            <w:r w:rsidRPr="002E69FB">
              <w:rPr>
                <w:rFonts w:cs="2  Mitra"/>
                <w:b/>
                <w:bCs/>
                <w:rtl/>
              </w:rPr>
              <w:t>ها</w:t>
            </w:r>
            <w:r w:rsidRPr="002E69FB">
              <w:rPr>
                <w:rFonts w:cs="2  Mitra" w:hint="cs"/>
                <w:b/>
                <w:bCs/>
                <w:rtl/>
              </w:rPr>
              <w:t>ی</w:t>
            </w:r>
            <w:r w:rsidRPr="002E69FB">
              <w:rPr>
                <w:rFonts w:cs="2  Mitra"/>
                <w:b/>
                <w:bCs/>
                <w:rtl/>
              </w:rPr>
              <w:t xml:space="preserve"> فرهنگ</w:t>
            </w:r>
            <w:r w:rsidRPr="002E69FB">
              <w:rPr>
                <w:rFonts w:cs="2  Mitra" w:hint="cs"/>
                <w:b/>
                <w:bCs/>
                <w:rtl/>
              </w:rPr>
              <w:t>ی</w:t>
            </w:r>
            <w:r w:rsidRPr="002E69FB">
              <w:rPr>
                <w:rFonts w:cs="2  Mitra"/>
                <w:b/>
                <w:bCs/>
                <w:rtl/>
              </w:rPr>
              <w:t xml:space="preserve"> مرتبط با فرهنگ رانندگ</w:t>
            </w:r>
            <w:r w:rsidRPr="002E69FB">
              <w:rPr>
                <w:rFonts w:cs="2  Mitra" w:hint="cs"/>
                <w:b/>
                <w:bCs/>
                <w:rtl/>
              </w:rPr>
              <w:t xml:space="preserve">ی </w:t>
            </w:r>
            <w:r w:rsidRPr="002E69FB">
              <w:rPr>
                <w:rFonts w:cs="2  Mitra"/>
                <w:b/>
                <w:bCs/>
                <w:rtl/>
              </w:rPr>
              <w:t xml:space="preserve">در استان </w:t>
            </w:r>
            <w:r w:rsidRPr="002E69FB">
              <w:rPr>
                <w:rFonts w:cs="2  Mitra" w:hint="cs"/>
                <w:b/>
                <w:bCs/>
                <w:rtl/>
              </w:rPr>
              <w:t xml:space="preserve">براي </w:t>
            </w:r>
            <w:r w:rsidRPr="002E69FB">
              <w:rPr>
                <w:rFonts w:cs="2  Mitra"/>
                <w:b/>
                <w:bCs/>
                <w:rtl/>
              </w:rPr>
              <w:t>طرح در کارگروه</w:t>
            </w:r>
            <w:r w:rsidRPr="002E69FB">
              <w:rPr>
                <w:rFonts w:cs="2  Mitra" w:hint="cs"/>
                <w:b/>
                <w:bCs/>
                <w:rtl/>
              </w:rPr>
              <w:softHyphen/>
            </w:r>
            <w:r w:rsidRPr="002E69FB">
              <w:rPr>
                <w:rFonts w:cs="2  Mitra"/>
                <w:b/>
                <w:bCs/>
                <w:rtl/>
              </w:rPr>
              <w:t>ها</w:t>
            </w:r>
            <w:r w:rsidRPr="002E69FB">
              <w:rPr>
                <w:rFonts w:cs="2  Mitra" w:hint="cs"/>
                <w:b/>
                <w:bCs/>
                <w:rtl/>
              </w:rPr>
              <w:t>ی</w:t>
            </w:r>
            <w:r w:rsidRPr="002E69FB">
              <w:rPr>
                <w:rFonts w:cs="2  Mitra"/>
                <w:b/>
                <w:bCs/>
                <w:rtl/>
              </w:rPr>
              <w:t xml:space="preserve"> تخصص</w:t>
            </w:r>
            <w:r w:rsidRPr="002E69FB">
              <w:rPr>
                <w:rFonts w:cs="2  Mitra" w:hint="cs"/>
                <w:b/>
                <w:bCs/>
                <w:rtl/>
              </w:rPr>
              <w:t>ی</w:t>
            </w:r>
            <w:r w:rsidRPr="002E69FB">
              <w:rPr>
                <w:rFonts w:cs="2  Mitra"/>
                <w:b/>
                <w:bCs/>
                <w:rtl/>
              </w:rPr>
              <w:t xml:space="preserve"> به دب</w:t>
            </w:r>
            <w:r w:rsidRPr="002E69FB">
              <w:rPr>
                <w:rFonts w:cs="2  Mitra" w:hint="cs"/>
                <w:b/>
                <w:bCs/>
                <w:rtl/>
              </w:rPr>
              <w:t>ی</w:t>
            </w:r>
            <w:r w:rsidRPr="002E69FB">
              <w:rPr>
                <w:rFonts w:cs="2  Mitra" w:hint="eastAsia"/>
                <w:b/>
                <w:bCs/>
                <w:rtl/>
              </w:rPr>
              <w:t>رخانه</w:t>
            </w:r>
            <w:r w:rsidRPr="002E69FB">
              <w:rPr>
                <w:rFonts w:cs="2  Mitra"/>
                <w:b/>
                <w:bCs/>
                <w:rtl/>
              </w:rPr>
              <w:t xml:space="preserve"> شورا</w:t>
            </w:r>
            <w:r w:rsidRPr="002E69FB">
              <w:rPr>
                <w:rFonts w:cs="2  Mitra" w:hint="cs"/>
                <w:b/>
                <w:bCs/>
                <w:rtl/>
              </w:rPr>
              <w:t>ی</w:t>
            </w:r>
            <w:r w:rsidRPr="002E69FB">
              <w:rPr>
                <w:rFonts w:cs="2  Mitra"/>
                <w:b/>
                <w:bCs/>
                <w:rtl/>
              </w:rPr>
              <w:t xml:space="preserve"> فرهنگ عموم</w:t>
            </w:r>
            <w:r w:rsidRPr="002E69FB">
              <w:rPr>
                <w:rFonts w:cs="2  Mitra" w:hint="cs"/>
                <w:b/>
                <w:bCs/>
                <w:rtl/>
              </w:rPr>
              <w:t>ی،توسط</w:t>
            </w:r>
            <w:r w:rsidRPr="002E69FB">
              <w:rPr>
                <w:rFonts w:cs="2  Mitra"/>
                <w:b/>
                <w:bCs/>
                <w:rtl/>
              </w:rPr>
              <w:t xml:space="preserve"> اداره کل راهدار</w:t>
            </w:r>
            <w:r w:rsidRPr="002E69FB">
              <w:rPr>
                <w:rFonts w:cs="2  Mitra" w:hint="cs"/>
                <w:b/>
                <w:bCs/>
                <w:rtl/>
              </w:rPr>
              <w:t>ی</w:t>
            </w:r>
            <w:r w:rsidRPr="002E69FB">
              <w:rPr>
                <w:rFonts w:cs="2  Mitra"/>
                <w:b/>
                <w:bCs/>
                <w:rtl/>
              </w:rPr>
              <w:t xml:space="preserve"> و حمل و نقل جاده ا</w:t>
            </w:r>
            <w:r w:rsidRPr="002E69FB">
              <w:rPr>
                <w:rFonts w:cs="2  Mitra" w:hint="cs"/>
                <w:b/>
                <w:bCs/>
                <w:rtl/>
              </w:rPr>
              <w:t>ی</w:t>
            </w:r>
            <w:r w:rsidRPr="002E69FB">
              <w:rPr>
                <w:rFonts w:cs="2  Mitra"/>
                <w:b/>
                <w:bCs/>
                <w:rtl/>
              </w:rPr>
              <w:t xml:space="preserve"> استان</w:t>
            </w:r>
          </w:p>
        </w:tc>
      </w:tr>
      <w:tr w:rsidR="00311530" w:rsidRPr="00D81821" w:rsidTr="002C088B">
        <w:tc>
          <w:tcPr>
            <w:tcW w:w="793" w:type="dxa"/>
            <w:tcBorders>
              <w:top w:val="thinThickSmallGap" w:sz="12" w:space="0" w:color="auto"/>
            </w:tcBorders>
            <w:shd w:val="clear" w:color="auto" w:fill="auto"/>
          </w:tcPr>
          <w:p w:rsidR="00311530" w:rsidRDefault="00311530" w:rsidP="002C088B">
            <w:pPr>
              <w:bidi/>
              <w:spacing w:after="0" w:line="240" w:lineRule="auto"/>
              <w:jc w:val="center"/>
            </w:pPr>
            <w:r>
              <w:rPr>
                <w:rFonts w:hint="cs"/>
                <w:rtl/>
              </w:rPr>
              <w:t>2</w:t>
            </w:r>
          </w:p>
        </w:tc>
        <w:tc>
          <w:tcPr>
            <w:tcW w:w="1513" w:type="dxa"/>
            <w:tcBorders>
              <w:top w:val="thinThickSmallGap" w:sz="12" w:space="0" w:color="auto"/>
            </w:tcBorders>
            <w:shd w:val="clear" w:color="auto" w:fill="auto"/>
          </w:tcPr>
          <w:p w:rsidR="00311530" w:rsidRPr="00C8047F" w:rsidRDefault="00311530" w:rsidP="002C088B">
            <w:pPr>
              <w:bidi/>
              <w:spacing w:after="0" w:line="240" w:lineRule="auto"/>
              <w:jc w:val="center"/>
              <w:rPr>
                <w:rFonts w:cs="2  Titr"/>
                <w:b/>
                <w:bCs/>
                <w:sz w:val="24"/>
                <w:szCs w:val="24"/>
                <w:rtl/>
              </w:rPr>
            </w:pPr>
            <w:r>
              <w:rPr>
                <w:rFonts w:cs="2  Titr" w:hint="cs"/>
                <w:b/>
                <w:bCs/>
                <w:sz w:val="24"/>
                <w:szCs w:val="24"/>
                <w:rtl/>
              </w:rPr>
              <w:t>اصفهان</w:t>
            </w:r>
          </w:p>
        </w:tc>
        <w:tc>
          <w:tcPr>
            <w:tcW w:w="12230" w:type="dxa"/>
            <w:tcBorders>
              <w:top w:val="thinThickSmallGap" w:sz="12" w:space="0" w:color="auto"/>
            </w:tcBorders>
            <w:shd w:val="clear" w:color="auto" w:fill="auto"/>
          </w:tcPr>
          <w:p w:rsidR="00311530" w:rsidRPr="000D5228" w:rsidRDefault="00311530" w:rsidP="002C088B">
            <w:pPr>
              <w:bidi/>
              <w:spacing w:after="0" w:line="240" w:lineRule="auto"/>
              <w:jc w:val="both"/>
              <w:rPr>
                <w:rFonts w:cs="2  Mitra"/>
                <w:b/>
                <w:bCs/>
                <w:rtl/>
              </w:rPr>
            </w:pPr>
            <w:r w:rsidRPr="000E2777">
              <w:rPr>
                <w:rFonts w:cs="2  Mitra" w:hint="cs"/>
                <w:b/>
                <w:bCs/>
                <w:rtl/>
              </w:rPr>
              <w:t xml:space="preserve">- </w:t>
            </w:r>
            <w:r w:rsidRPr="000E2777">
              <w:rPr>
                <w:rFonts w:cs="2  Mitra"/>
                <w:b/>
                <w:bCs/>
                <w:rtl/>
              </w:rPr>
              <w:t>بررس</w:t>
            </w:r>
            <w:r w:rsidRPr="000E2777">
              <w:rPr>
                <w:rFonts w:cs="2  Mitra" w:hint="cs"/>
                <w:b/>
                <w:bCs/>
                <w:rtl/>
              </w:rPr>
              <w:t>ی</w:t>
            </w:r>
            <w:r w:rsidRPr="000E2777">
              <w:rPr>
                <w:rFonts w:cs="2  Mitra"/>
                <w:b/>
                <w:bCs/>
                <w:rtl/>
              </w:rPr>
              <w:t xml:space="preserve"> موارد قانون</w:t>
            </w:r>
            <w:r w:rsidRPr="000E2777">
              <w:rPr>
                <w:rFonts w:cs="2  Mitra" w:hint="cs"/>
                <w:b/>
                <w:bCs/>
                <w:rtl/>
              </w:rPr>
              <w:t>ی</w:t>
            </w:r>
            <w:r w:rsidRPr="000E2777">
              <w:rPr>
                <w:rFonts w:cs="2  Mitra"/>
                <w:b/>
                <w:bCs/>
                <w:rtl/>
              </w:rPr>
              <w:t xml:space="preserve"> معضل قمه زن</w:t>
            </w:r>
            <w:r w:rsidRPr="000E2777">
              <w:rPr>
                <w:rFonts w:cs="2  Mitra" w:hint="cs"/>
                <w:b/>
                <w:bCs/>
                <w:rtl/>
              </w:rPr>
              <w:t>ی</w:t>
            </w:r>
            <w:r w:rsidRPr="000E2777">
              <w:rPr>
                <w:rFonts w:cs="2  Mitra"/>
                <w:b/>
                <w:bCs/>
                <w:rtl/>
              </w:rPr>
              <w:t xml:space="preserve"> توسط اداره کل تبل</w:t>
            </w:r>
            <w:r w:rsidRPr="000E2777">
              <w:rPr>
                <w:rFonts w:cs="2  Mitra" w:hint="cs"/>
                <w:b/>
                <w:bCs/>
                <w:rtl/>
              </w:rPr>
              <w:t>ی</w:t>
            </w:r>
            <w:r w:rsidRPr="000E2777">
              <w:rPr>
                <w:rFonts w:cs="2  Mitra" w:hint="eastAsia"/>
                <w:b/>
                <w:bCs/>
                <w:rtl/>
              </w:rPr>
              <w:t>غات</w:t>
            </w:r>
            <w:r w:rsidRPr="000E2777">
              <w:rPr>
                <w:rFonts w:cs="2  Mitra"/>
                <w:b/>
                <w:bCs/>
                <w:rtl/>
              </w:rPr>
              <w:t xml:space="preserve"> اسلام</w:t>
            </w:r>
            <w:r w:rsidRPr="000E2777">
              <w:rPr>
                <w:rFonts w:cs="2  Mitra" w:hint="cs"/>
                <w:b/>
                <w:bCs/>
                <w:rtl/>
              </w:rPr>
              <w:t>ی</w:t>
            </w:r>
            <w:r w:rsidRPr="000E2777">
              <w:rPr>
                <w:rFonts w:cs="2  Mitra"/>
                <w:b/>
                <w:bCs/>
                <w:rtl/>
              </w:rPr>
              <w:t xml:space="preserve"> و دادگستر</w:t>
            </w:r>
            <w:r w:rsidRPr="000E2777">
              <w:rPr>
                <w:rFonts w:cs="2  Mitra" w:hint="cs"/>
                <w:b/>
                <w:bCs/>
                <w:rtl/>
              </w:rPr>
              <w:t>ی</w:t>
            </w:r>
            <w:r w:rsidRPr="000E2777">
              <w:rPr>
                <w:rFonts w:cs="2  Mitra"/>
                <w:b/>
                <w:bCs/>
                <w:rtl/>
              </w:rPr>
              <w:t xml:space="preserve"> استان واعلا</w:t>
            </w:r>
            <w:r w:rsidRPr="000E2777">
              <w:rPr>
                <w:rFonts w:cs="2  Mitra" w:hint="cs"/>
                <w:b/>
                <w:bCs/>
                <w:rtl/>
              </w:rPr>
              <w:t>م</w:t>
            </w:r>
            <w:r w:rsidRPr="000E2777">
              <w:rPr>
                <w:rFonts w:cs="2  Mitra"/>
                <w:b/>
                <w:bCs/>
                <w:rtl/>
              </w:rPr>
              <w:t xml:space="preserve"> موارد مغفول قانون</w:t>
            </w:r>
            <w:r w:rsidRPr="000E2777">
              <w:rPr>
                <w:rFonts w:cs="2  Mitra" w:hint="cs"/>
                <w:b/>
                <w:bCs/>
                <w:rtl/>
              </w:rPr>
              <w:t>ی</w:t>
            </w:r>
            <w:r w:rsidRPr="000E2777">
              <w:rPr>
                <w:rFonts w:cs="2  Mitra"/>
                <w:b/>
                <w:bCs/>
                <w:rtl/>
              </w:rPr>
              <w:t xml:space="preserve"> به نما</w:t>
            </w:r>
            <w:r w:rsidRPr="000E2777">
              <w:rPr>
                <w:rFonts w:cs="2  Mitra" w:hint="cs"/>
                <w:b/>
                <w:bCs/>
                <w:rtl/>
              </w:rPr>
              <w:t>ی</w:t>
            </w:r>
            <w:r w:rsidRPr="000E2777">
              <w:rPr>
                <w:rFonts w:cs="2  Mitra" w:hint="eastAsia"/>
                <w:b/>
                <w:bCs/>
                <w:rtl/>
              </w:rPr>
              <w:t>نده</w:t>
            </w:r>
            <w:r w:rsidRPr="000E2777">
              <w:rPr>
                <w:rFonts w:cs="2  Mitra"/>
                <w:b/>
                <w:bCs/>
                <w:rtl/>
              </w:rPr>
              <w:t xml:space="preserve"> مجلس شورا</w:t>
            </w:r>
            <w:r w:rsidRPr="000E2777">
              <w:rPr>
                <w:rFonts w:cs="2  Mitra" w:hint="cs"/>
                <w:b/>
                <w:bCs/>
                <w:rtl/>
              </w:rPr>
              <w:t>ی</w:t>
            </w:r>
            <w:r w:rsidRPr="000E2777">
              <w:rPr>
                <w:rFonts w:cs="2  Mitra"/>
                <w:b/>
                <w:bCs/>
                <w:rtl/>
              </w:rPr>
              <w:t xml:space="preserve"> اسلام</w:t>
            </w:r>
            <w:r w:rsidRPr="000E2777">
              <w:rPr>
                <w:rFonts w:cs="2  Mitra" w:hint="cs"/>
                <w:b/>
                <w:bCs/>
                <w:rtl/>
              </w:rPr>
              <w:t>ی</w:t>
            </w:r>
            <w:r w:rsidRPr="000E2777">
              <w:rPr>
                <w:rFonts w:cs="2  Mitra"/>
                <w:b/>
                <w:bCs/>
                <w:rtl/>
              </w:rPr>
              <w:t xml:space="preserve"> در شورا</w:t>
            </w:r>
            <w:r w:rsidRPr="000E2777">
              <w:rPr>
                <w:rFonts w:cs="2  Mitra" w:hint="cs"/>
                <w:b/>
                <w:bCs/>
                <w:rtl/>
              </w:rPr>
              <w:t>ی</w:t>
            </w:r>
            <w:r w:rsidRPr="000E2777">
              <w:rPr>
                <w:rFonts w:cs="2  Mitra"/>
                <w:b/>
                <w:bCs/>
                <w:rtl/>
              </w:rPr>
              <w:t xml:space="preserve"> فرهنگ عموم</w:t>
            </w:r>
            <w:r w:rsidRPr="000E2777">
              <w:rPr>
                <w:rFonts w:cs="2  Mitra" w:hint="cs"/>
                <w:b/>
                <w:bCs/>
                <w:rtl/>
              </w:rPr>
              <w:t>ی</w:t>
            </w:r>
            <w:r w:rsidRPr="000E2777">
              <w:rPr>
                <w:rFonts w:cs="2  Mitra" w:hint="eastAsia"/>
                <w:b/>
                <w:bCs/>
                <w:rtl/>
              </w:rPr>
              <w:t>،</w:t>
            </w:r>
            <w:r w:rsidRPr="000E2777">
              <w:rPr>
                <w:rFonts w:cs="2  Mitra" w:hint="cs"/>
                <w:b/>
                <w:bCs/>
                <w:rtl/>
              </w:rPr>
              <w:t>براي پيشنهاد</w:t>
            </w:r>
            <w:r w:rsidRPr="000E2777">
              <w:rPr>
                <w:rFonts w:cs="2  Mitra"/>
                <w:b/>
                <w:bCs/>
                <w:rtl/>
              </w:rPr>
              <w:t xml:space="preserve"> به مجلس و دولت در صورت ن</w:t>
            </w:r>
            <w:r w:rsidRPr="000E2777">
              <w:rPr>
                <w:rFonts w:cs="2  Mitra" w:hint="cs"/>
                <w:b/>
                <w:bCs/>
                <w:rtl/>
              </w:rPr>
              <w:t>ی</w:t>
            </w:r>
            <w:r w:rsidRPr="000E2777">
              <w:rPr>
                <w:rFonts w:cs="2  Mitra" w:hint="eastAsia"/>
                <w:b/>
                <w:bCs/>
                <w:rtl/>
              </w:rPr>
              <w:t>از</w:t>
            </w:r>
          </w:p>
        </w:tc>
      </w:tr>
      <w:tr w:rsidR="00311530" w:rsidRPr="00D81821" w:rsidTr="002C088B">
        <w:trPr>
          <w:trHeight w:val="276"/>
        </w:trPr>
        <w:tc>
          <w:tcPr>
            <w:tcW w:w="793" w:type="dxa"/>
            <w:vMerge w:val="restart"/>
            <w:tcBorders>
              <w:top w:val="thinThickSmallGap" w:sz="12" w:space="0" w:color="auto"/>
            </w:tcBorders>
            <w:shd w:val="clear" w:color="auto" w:fill="auto"/>
          </w:tcPr>
          <w:p w:rsidR="00311530" w:rsidRDefault="00311530" w:rsidP="002C088B">
            <w:pPr>
              <w:bidi/>
              <w:spacing w:after="0" w:line="240" w:lineRule="auto"/>
              <w:jc w:val="center"/>
            </w:pPr>
            <w:r>
              <w:rPr>
                <w:rFonts w:hint="cs"/>
                <w:rtl/>
              </w:rPr>
              <w:t>3</w:t>
            </w:r>
          </w:p>
        </w:tc>
        <w:tc>
          <w:tcPr>
            <w:tcW w:w="151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12230" w:type="dxa"/>
            <w:tcBorders>
              <w:top w:val="thinThickSmallGap" w:sz="12" w:space="0" w:color="auto"/>
            </w:tcBorders>
            <w:shd w:val="clear" w:color="auto" w:fill="auto"/>
          </w:tcPr>
          <w:p w:rsidR="00311530" w:rsidRPr="000E2777" w:rsidRDefault="00311530" w:rsidP="002C088B">
            <w:pPr>
              <w:bidi/>
              <w:spacing w:after="0" w:line="240" w:lineRule="auto"/>
              <w:jc w:val="both"/>
              <w:rPr>
                <w:rFonts w:cs="2  Mitra"/>
                <w:b/>
                <w:bCs/>
                <w:rtl/>
              </w:rPr>
            </w:pPr>
            <w:r w:rsidRPr="002C7710">
              <w:rPr>
                <w:rFonts w:cs="2  Mitra" w:hint="cs"/>
                <w:b/>
                <w:bCs/>
                <w:rtl/>
              </w:rPr>
              <w:t xml:space="preserve">1- </w:t>
            </w:r>
            <w:r w:rsidRPr="002C7710">
              <w:rPr>
                <w:rFonts w:cs="2  Mitra"/>
                <w:b/>
                <w:bCs/>
                <w:rtl/>
              </w:rPr>
              <w:t>تشكيل کارگروه علم</w:t>
            </w:r>
            <w:r w:rsidRPr="002C7710">
              <w:rPr>
                <w:rFonts w:cs="2  Mitra" w:hint="cs"/>
                <w:b/>
                <w:bCs/>
                <w:rtl/>
              </w:rPr>
              <w:t>ی</w:t>
            </w:r>
            <w:r w:rsidRPr="002C7710">
              <w:rPr>
                <w:rFonts w:cs="2  Mitra"/>
                <w:b/>
                <w:bCs/>
                <w:rtl/>
              </w:rPr>
              <w:t xml:space="preserve"> - مشورت</w:t>
            </w:r>
            <w:r w:rsidRPr="002C7710">
              <w:rPr>
                <w:rFonts w:cs="2  Mitra" w:hint="cs"/>
                <w:b/>
                <w:bCs/>
                <w:rtl/>
              </w:rPr>
              <w:t>ی</w:t>
            </w:r>
            <w:r w:rsidRPr="002C7710">
              <w:rPr>
                <w:rFonts w:cs="2  Mitra"/>
                <w:b/>
                <w:bCs/>
                <w:rtl/>
              </w:rPr>
              <w:t xml:space="preserve"> تحت عنوان «راه</w:t>
            </w:r>
            <w:r>
              <w:rPr>
                <w:rFonts w:cs="2  Mitra" w:hint="cs"/>
                <w:b/>
                <w:bCs/>
                <w:rtl/>
              </w:rPr>
              <w:softHyphen/>
            </w:r>
            <w:r w:rsidRPr="002C7710">
              <w:rPr>
                <w:rFonts w:cs="2  Mitra"/>
                <w:b/>
                <w:bCs/>
                <w:rtl/>
              </w:rPr>
              <w:t>ها</w:t>
            </w:r>
            <w:r w:rsidRPr="002C7710">
              <w:rPr>
                <w:rFonts w:cs="2  Mitra" w:hint="cs"/>
                <w:b/>
                <w:bCs/>
                <w:rtl/>
              </w:rPr>
              <w:t>ی</w:t>
            </w:r>
            <w:r w:rsidRPr="002C7710">
              <w:rPr>
                <w:rFonts w:cs="2  Mitra"/>
                <w:b/>
                <w:bCs/>
                <w:rtl/>
              </w:rPr>
              <w:t xml:space="preserve"> مبارزه با استعمال دخان</w:t>
            </w:r>
            <w:r w:rsidRPr="002C7710">
              <w:rPr>
                <w:rFonts w:cs="2  Mitra" w:hint="cs"/>
                <w:b/>
                <w:bCs/>
                <w:rtl/>
              </w:rPr>
              <w:t>ی</w:t>
            </w:r>
            <w:r w:rsidRPr="002C7710">
              <w:rPr>
                <w:rFonts w:cs="2  Mitra" w:hint="eastAsia"/>
                <w:b/>
                <w:bCs/>
                <w:rtl/>
              </w:rPr>
              <w:t>ات»</w:t>
            </w:r>
            <w:r w:rsidRPr="002C7710">
              <w:rPr>
                <w:rFonts w:cs="2  Mitra"/>
                <w:b/>
                <w:bCs/>
                <w:rtl/>
              </w:rPr>
              <w:t xml:space="preserve"> با مسوول</w:t>
            </w:r>
            <w:r w:rsidRPr="002C7710">
              <w:rPr>
                <w:rFonts w:cs="2  Mitra" w:hint="cs"/>
                <w:b/>
                <w:bCs/>
                <w:rtl/>
              </w:rPr>
              <w:t>ی</w:t>
            </w:r>
            <w:r w:rsidRPr="002C7710">
              <w:rPr>
                <w:rFonts w:cs="2  Mitra" w:hint="eastAsia"/>
                <w:b/>
                <w:bCs/>
                <w:rtl/>
              </w:rPr>
              <w:t>ت</w:t>
            </w:r>
            <w:r w:rsidRPr="002C7710">
              <w:rPr>
                <w:rFonts w:cs="2  Mitra"/>
                <w:b/>
                <w:bCs/>
                <w:rtl/>
              </w:rPr>
              <w:t xml:space="preserve"> نما</w:t>
            </w:r>
            <w:r w:rsidRPr="002C7710">
              <w:rPr>
                <w:rFonts w:cs="2  Mitra" w:hint="cs"/>
                <w:b/>
                <w:bCs/>
                <w:rtl/>
              </w:rPr>
              <w:t>ی</w:t>
            </w:r>
            <w:r w:rsidRPr="002C7710">
              <w:rPr>
                <w:rFonts w:cs="2  Mitra" w:hint="eastAsia"/>
                <w:b/>
                <w:bCs/>
                <w:rtl/>
              </w:rPr>
              <w:t>نده</w:t>
            </w:r>
            <w:r w:rsidRPr="002C7710">
              <w:rPr>
                <w:rFonts w:cs="2  Mitra"/>
                <w:b/>
                <w:bCs/>
                <w:rtl/>
              </w:rPr>
              <w:t xml:space="preserve"> نهاد نما</w:t>
            </w:r>
            <w:r w:rsidRPr="002C7710">
              <w:rPr>
                <w:rFonts w:cs="2  Mitra" w:hint="cs"/>
                <w:b/>
                <w:bCs/>
                <w:rtl/>
              </w:rPr>
              <w:t>ی</w:t>
            </w:r>
            <w:r w:rsidRPr="002C7710">
              <w:rPr>
                <w:rFonts w:cs="2  Mitra" w:hint="eastAsia"/>
                <w:b/>
                <w:bCs/>
                <w:rtl/>
              </w:rPr>
              <w:t>ندگ</w:t>
            </w:r>
            <w:r w:rsidRPr="002C7710">
              <w:rPr>
                <w:rFonts w:cs="2  Mitra" w:hint="cs"/>
                <w:b/>
                <w:bCs/>
                <w:rtl/>
              </w:rPr>
              <w:t>ی</w:t>
            </w:r>
            <w:r w:rsidRPr="002C7710">
              <w:rPr>
                <w:rFonts w:cs="2  Mitra"/>
                <w:b/>
                <w:bCs/>
                <w:rtl/>
              </w:rPr>
              <w:t xml:space="preserve"> ول</w:t>
            </w:r>
            <w:r w:rsidRPr="002C7710">
              <w:rPr>
                <w:rFonts w:cs="2  Mitra" w:hint="cs"/>
                <w:b/>
                <w:bCs/>
                <w:rtl/>
              </w:rPr>
              <w:t>ی</w:t>
            </w:r>
            <w:r w:rsidRPr="002C7710">
              <w:rPr>
                <w:rFonts w:cs="2  Mitra"/>
                <w:b/>
                <w:bCs/>
                <w:rtl/>
              </w:rPr>
              <w:t xml:space="preserve"> فق</w:t>
            </w:r>
            <w:r w:rsidRPr="002C7710">
              <w:rPr>
                <w:rFonts w:cs="2  Mitra" w:hint="cs"/>
                <w:b/>
                <w:bCs/>
                <w:rtl/>
              </w:rPr>
              <w:t>ی</w:t>
            </w:r>
            <w:r w:rsidRPr="002C7710">
              <w:rPr>
                <w:rFonts w:cs="2  Mitra" w:hint="eastAsia"/>
                <w:b/>
                <w:bCs/>
                <w:rtl/>
              </w:rPr>
              <w:t>ه</w:t>
            </w:r>
            <w:r w:rsidRPr="002C7710">
              <w:rPr>
                <w:rFonts w:cs="2  Mitra"/>
                <w:b/>
                <w:bCs/>
                <w:rtl/>
              </w:rPr>
              <w:t xml:space="preserve"> در استان تهران و عضو</w:t>
            </w:r>
            <w:r w:rsidRPr="002C7710">
              <w:rPr>
                <w:rFonts w:cs="2  Mitra" w:hint="cs"/>
                <w:b/>
                <w:bCs/>
                <w:rtl/>
              </w:rPr>
              <w:t>ی</w:t>
            </w:r>
            <w:r w:rsidRPr="002C7710">
              <w:rPr>
                <w:rFonts w:cs="2  Mitra" w:hint="eastAsia"/>
                <w:b/>
                <w:bCs/>
                <w:rtl/>
              </w:rPr>
              <w:t>ت</w:t>
            </w:r>
            <w:r w:rsidRPr="002C7710">
              <w:rPr>
                <w:rFonts w:cs="2  Mitra"/>
                <w:b/>
                <w:bCs/>
                <w:rtl/>
              </w:rPr>
              <w:t xml:space="preserve"> د</w:t>
            </w:r>
            <w:r w:rsidRPr="002C7710">
              <w:rPr>
                <w:rFonts w:cs="2  Mitra" w:hint="cs"/>
                <w:b/>
                <w:bCs/>
                <w:rtl/>
              </w:rPr>
              <w:t>ی</w:t>
            </w:r>
            <w:r w:rsidRPr="002C7710">
              <w:rPr>
                <w:rFonts w:cs="2  Mitra" w:hint="eastAsia"/>
                <w:b/>
                <w:bCs/>
                <w:rtl/>
              </w:rPr>
              <w:t>گر</w:t>
            </w:r>
            <w:r w:rsidRPr="002C7710">
              <w:rPr>
                <w:rFonts w:cs="2  Mitra"/>
                <w:b/>
                <w:bCs/>
                <w:rtl/>
              </w:rPr>
              <w:t xml:space="preserve"> اعضاء</w:t>
            </w:r>
          </w:p>
        </w:tc>
      </w:tr>
      <w:tr w:rsidR="00311530" w:rsidRPr="00D81821" w:rsidTr="002C088B">
        <w:trPr>
          <w:trHeight w:val="225"/>
        </w:trPr>
        <w:tc>
          <w:tcPr>
            <w:tcW w:w="793" w:type="dxa"/>
            <w:vMerge/>
            <w:shd w:val="clear" w:color="auto" w:fill="auto"/>
          </w:tcPr>
          <w:p w:rsidR="00311530" w:rsidRDefault="00311530" w:rsidP="002C088B">
            <w:pPr>
              <w:bidi/>
              <w:spacing w:after="0" w:line="240" w:lineRule="auto"/>
              <w:jc w:val="center"/>
            </w:pPr>
          </w:p>
        </w:tc>
        <w:tc>
          <w:tcPr>
            <w:tcW w:w="1513" w:type="dxa"/>
            <w:vMerge/>
            <w:shd w:val="clear" w:color="auto" w:fill="auto"/>
          </w:tcPr>
          <w:p w:rsidR="00311530" w:rsidRDefault="00311530" w:rsidP="002C088B">
            <w:pPr>
              <w:bidi/>
              <w:spacing w:after="0" w:line="240" w:lineRule="auto"/>
              <w:jc w:val="center"/>
              <w:rPr>
                <w:rFonts w:cs="2  Titr"/>
                <w:b/>
                <w:bCs/>
                <w:sz w:val="24"/>
                <w:szCs w:val="24"/>
                <w:rtl/>
              </w:rPr>
            </w:pPr>
          </w:p>
        </w:tc>
        <w:tc>
          <w:tcPr>
            <w:tcW w:w="12230" w:type="dxa"/>
            <w:tcBorders>
              <w:top w:val="single" w:sz="4" w:space="0" w:color="auto"/>
            </w:tcBorders>
            <w:shd w:val="clear" w:color="auto" w:fill="auto"/>
          </w:tcPr>
          <w:p w:rsidR="00311530" w:rsidRDefault="00311530" w:rsidP="002C088B">
            <w:pPr>
              <w:bidi/>
              <w:spacing w:after="0" w:line="240" w:lineRule="auto"/>
              <w:jc w:val="both"/>
              <w:rPr>
                <w:rFonts w:cs="2  Mitra"/>
                <w:b/>
                <w:bCs/>
                <w:rtl/>
              </w:rPr>
            </w:pPr>
            <w:r w:rsidRPr="002C7710">
              <w:rPr>
                <w:rFonts w:cs="2  Mitra" w:hint="cs"/>
                <w:b/>
                <w:bCs/>
                <w:rtl/>
              </w:rPr>
              <w:t xml:space="preserve">2- </w:t>
            </w:r>
            <w:r w:rsidRPr="002C7710">
              <w:rPr>
                <w:rFonts w:cs="2  Mitra" w:hint="eastAsia"/>
                <w:b/>
                <w:bCs/>
                <w:rtl/>
              </w:rPr>
              <w:t>ارايه</w:t>
            </w:r>
            <w:r w:rsidRPr="002C7710">
              <w:rPr>
                <w:rFonts w:cs="2  Mitra"/>
                <w:b/>
                <w:bCs/>
                <w:rtl/>
              </w:rPr>
              <w:t xml:space="preserve"> طرح ها</w:t>
            </w:r>
            <w:r w:rsidRPr="002C7710">
              <w:rPr>
                <w:rFonts w:cs="2  Mitra" w:hint="cs"/>
                <w:b/>
                <w:bCs/>
                <w:rtl/>
              </w:rPr>
              <w:t>ی</w:t>
            </w:r>
            <w:r w:rsidRPr="002C7710">
              <w:rPr>
                <w:rFonts w:cs="2  Mitra"/>
                <w:b/>
                <w:bCs/>
                <w:rtl/>
              </w:rPr>
              <w:t xml:space="preserve"> پ</w:t>
            </w:r>
            <w:r w:rsidRPr="002C7710">
              <w:rPr>
                <w:rFonts w:cs="2  Mitra" w:hint="cs"/>
                <w:b/>
                <w:bCs/>
                <w:rtl/>
              </w:rPr>
              <w:t>ی</w:t>
            </w:r>
            <w:r w:rsidRPr="002C7710">
              <w:rPr>
                <w:rFonts w:cs="2  Mitra" w:hint="eastAsia"/>
                <w:b/>
                <w:bCs/>
                <w:rtl/>
              </w:rPr>
              <w:t>شنهاد</w:t>
            </w:r>
            <w:r w:rsidRPr="002C7710">
              <w:rPr>
                <w:rFonts w:cs="2  Mitra" w:hint="cs"/>
                <w:b/>
                <w:bCs/>
                <w:rtl/>
              </w:rPr>
              <w:t>ی</w:t>
            </w:r>
            <w:r w:rsidRPr="002C7710">
              <w:rPr>
                <w:rFonts w:cs="2  Mitra"/>
                <w:b/>
                <w:bCs/>
                <w:rtl/>
              </w:rPr>
              <w:t xml:space="preserve"> آقا</w:t>
            </w:r>
            <w:r w:rsidRPr="002C7710">
              <w:rPr>
                <w:rFonts w:cs="2  Mitra" w:hint="cs"/>
                <w:b/>
                <w:bCs/>
                <w:rtl/>
              </w:rPr>
              <w:t>ی</w:t>
            </w:r>
            <w:r w:rsidRPr="002C7710">
              <w:rPr>
                <w:rFonts w:cs="2  Mitra"/>
                <w:b/>
                <w:bCs/>
                <w:rtl/>
              </w:rPr>
              <w:t xml:space="preserve"> مسجد</w:t>
            </w:r>
            <w:r w:rsidRPr="002C7710">
              <w:rPr>
                <w:rFonts w:cs="2  Mitra" w:hint="cs"/>
                <w:b/>
                <w:bCs/>
                <w:rtl/>
              </w:rPr>
              <w:t>ی</w:t>
            </w:r>
            <w:r w:rsidRPr="002C7710">
              <w:rPr>
                <w:rFonts w:cs="2  Mitra" w:hint="eastAsia"/>
                <w:b/>
                <w:bCs/>
                <w:rtl/>
              </w:rPr>
              <w:t>،</w:t>
            </w:r>
            <w:r w:rsidRPr="002C7710">
              <w:rPr>
                <w:rFonts w:cs="2  Mitra"/>
                <w:b/>
                <w:bCs/>
                <w:rtl/>
              </w:rPr>
              <w:t xml:space="preserve"> دب</w:t>
            </w:r>
            <w:r w:rsidRPr="002C7710">
              <w:rPr>
                <w:rFonts w:cs="2  Mitra" w:hint="cs"/>
                <w:b/>
                <w:bCs/>
                <w:rtl/>
              </w:rPr>
              <w:t>ی</w:t>
            </w:r>
            <w:r w:rsidRPr="002C7710">
              <w:rPr>
                <w:rFonts w:cs="2  Mitra" w:hint="eastAsia"/>
                <w:b/>
                <w:bCs/>
                <w:rtl/>
              </w:rPr>
              <w:t>رکل</w:t>
            </w:r>
            <w:r w:rsidRPr="002C7710">
              <w:rPr>
                <w:rFonts w:cs="2  Mitra"/>
                <w:b/>
                <w:bCs/>
                <w:rtl/>
              </w:rPr>
              <w:t xml:space="preserve"> جمع</w:t>
            </w:r>
            <w:r w:rsidRPr="002C7710">
              <w:rPr>
                <w:rFonts w:cs="2  Mitra" w:hint="cs"/>
                <w:b/>
                <w:bCs/>
                <w:rtl/>
              </w:rPr>
              <w:t>ی</w:t>
            </w:r>
            <w:r w:rsidRPr="002C7710">
              <w:rPr>
                <w:rFonts w:cs="2  Mitra" w:hint="eastAsia"/>
                <w:b/>
                <w:bCs/>
                <w:rtl/>
              </w:rPr>
              <w:t>ت</w:t>
            </w:r>
            <w:r w:rsidRPr="002C7710">
              <w:rPr>
                <w:rFonts w:cs="2  Mitra"/>
                <w:b/>
                <w:bCs/>
                <w:rtl/>
              </w:rPr>
              <w:t xml:space="preserve"> مبارزه با استعمال دخان</w:t>
            </w:r>
            <w:r w:rsidRPr="002C7710">
              <w:rPr>
                <w:rFonts w:cs="2  Mitra" w:hint="cs"/>
                <w:b/>
                <w:bCs/>
                <w:rtl/>
              </w:rPr>
              <w:t>ی</w:t>
            </w:r>
            <w:r w:rsidRPr="002C7710">
              <w:rPr>
                <w:rFonts w:cs="2  Mitra" w:hint="eastAsia"/>
                <w:b/>
                <w:bCs/>
                <w:rtl/>
              </w:rPr>
              <w:t>ات</w:t>
            </w:r>
            <w:r w:rsidRPr="002C7710">
              <w:rPr>
                <w:rFonts w:cs="2  Mitra"/>
                <w:b/>
                <w:bCs/>
                <w:rtl/>
              </w:rPr>
              <w:t xml:space="preserve">  به خانم لاجورد</w:t>
            </w:r>
            <w:r w:rsidRPr="002C7710">
              <w:rPr>
                <w:rFonts w:cs="2  Mitra" w:hint="cs"/>
                <w:b/>
                <w:bCs/>
                <w:rtl/>
              </w:rPr>
              <w:t>ی</w:t>
            </w:r>
            <w:r w:rsidRPr="002C7710">
              <w:rPr>
                <w:rFonts w:cs="2  Mitra"/>
                <w:b/>
                <w:bCs/>
                <w:rtl/>
              </w:rPr>
              <w:t xml:space="preserve"> نما</w:t>
            </w:r>
            <w:r w:rsidRPr="002C7710">
              <w:rPr>
                <w:rFonts w:cs="2  Mitra" w:hint="cs"/>
                <w:b/>
                <w:bCs/>
                <w:rtl/>
              </w:rPr>
              <w:t>ی</w:t>
            </w:r>
            <w:r w:rsidRPr="002C7710">
              <w:rPr>
                <w:rFonts w:cs="2  Mitra" w:hint="eastAsia"/>
                <w:b/>
                <w:bCs/>
                <w:rtl/>
              </w:rPr>
              <w:t>نده</w:t>
            </w:r>
            <w:r w:rsidRPr="002C7710">
              <w:rPr>
                <w:rFonts w:cs="2  Mitra"/>
                <w:b/>
                <w:bCs/>
                <w:rtl/>
              </w:rPr>
              <w:t xml:space="preserve"> مجلس شورا</w:t>
            </w:r>
            <w:r w:rsidRPr="002C7710">
              <w:rPr>
                <w:rFonts w:cs="2  Mitra" w:hint="cs"/>
                <w:b/>
                <w:bCs/>
                <w:rtl/>
              </w:rPr>
              <w:t>ی</w:t>
            </w:r>
            <w:r w:rsidRPr="002C7710">
              <w:rPr>
                <w:rFonts w:cs="2  Mitra"/>
                <w:b/>
                <w:bCs/>
                <w:rtl/>
              </w:rPr>
              <w:t xml:space="preserve"> اسلام</w:t>
            </w:r>
            <w:r w:rsidRPr="002C7710">
              <w:rPr>
                <w:rFonts w:cs="2  Mitra" w:hint="cs"/>
                <w:b/>
                <w:bCs/>
                <w:rtl/>
              </w:rPr>
              <w:t>ی</w:t>
            </w:r>
            <w:r w:rsidRPr="002C7710">
              <w:rPr>
                <w:rFonts w:cs="2  Mitra" w:hint="eastAsia"/>
                <w:b/>
                <w:bCs/>
                <w:rtl/>
              </w:rPr>
              <w:t>؛</w:t>
            </w:r>
            <w:r w:rsidRPr="002C7710">
              <w:rPr>
                <w:rFonts w:cs="2  Mitra"/>
                <w:b/>
                <w:bCs/>
                <w:rtl/>
              </w:rPr>
              <w:t xml:space="preserve"> پس از طرح در جلسه شورا</w:t>
            </w:r>
            <w:r w:rsidRPr="002C7710">
              <w:rPr>
                <w:rFonts w:cs="2  Mitra" w:hint="cs"/>
                <w:b/>
                <w:bCs/>
                <w:rtl/>
              </w:rPr>
              <w:t>ی</w:t>
            </w:r>
            <w:r w:rsidRPr="002C7710">
              <w:rPr>
                <w:rFonts w:cs="2  Mitra"/>
                <w:b/>
                <w:bCs/>
                <w:rtl/>
              </w:rPr>
              <w:t xml:space="preserve"> فرهنگ عموم</w:t>
            </w:r>
            <w:r w:rsidRPr="002C7710">
              <w:rPr>
                <w:rFonts w:cs="2  Mitra" w:hint="cs"/>
                <w:b/>
                <w:bCs/>
                <w:rtl/>
              </w:rPr>
              <w:t>ی</w:t>
            </w:r>
          </w:p>
        </w:tc>
      </w:tr>
      <w:tr w:rsidR="00311530" w:rsidRPr="00D81821" w:rsidTr="002C088B">
        <w:tc>
          <w:tcPr>
            <w:tcW w:w="793" w:type="dxa"/>
            <w:tcBorders>
              <w:top w:val="thinThickSmallGap" w:sz="12" w:space="0" w:color="auto"/>
            </w:tcBorders>
            <w:shd w:val="clear" w:color="auto" w:fill="auto"/>
          </w:tcPr>
          <w:p w:rsidR="00311530" w:rsidRDefault="00311530" w:rsidP="002C088B">
            <w:pPr>
              <w:bidi/>
              <w:spacing w:after="0" w:line="240" w:lineRule="auto"/>
              <w:jc w:val="center"/>
              <w:rPr>
                <w:rtl/>
              </w:rPr>
            </w:pPr>
            <w:r>
              <w:br w:type="page"/>
            </w:r>
          </w:p>
          <w:p w:rsidR="00311530" w:rsidRPr="00D81821" w:rsidRDefault="00311530" w:rsidP="002C088B">
            <w:pPr>
              <w:bidi/>
              <w:spacing w:after="0" w:line="240" w:lineRule="auto"/>
              <w:jc w:val="center"/>
              <w:rPr>
                <w:rFonts w:cs="2  Nazanin"/>
                <w:b/>
                <w:bCs/>
                <w:rtl/>
              </w:rPr>
            </w:pPr>
            <w:r>
              <w:rPr>
                <w:rFonts w:cs="2  Nazanin" w:hint="cs"/>
                <w:b/>
                <w:bCs/>
                <w:rtl/>
              </w:rPr>
              <w:t>4</w:t>
            </w:r>
          </w:p>
        </w:tc>
        <w:tc>
          <w:tcPr>
            <w:tcW w:w="1513" w:type="dxa"/>
            <w:tcBorders>
              <w:top w:val="thinThickSmallGap" w:sz="12" w:space="0" w:color="auto"/>
            </w:tcBorders>
            <w:shd w:val="clear" w:color="auto" w:fill="auto"/>
          </w:tcPr>
          <w:p w:rsidR="00311530" w:rsidRPr="00C8047F" w:rsidRDefault="00311530" w:rsidP="002C088B">
            <w:pPr>
              <w:bidi/>
              <w:spacing w:after="0" w:line="240" w:lineRule="auto"/>
              <w:jc w:val="center"/>
              <w:rPr>
                <w:rFonts w:cs="2  Titr"/>
                <w:b/>
                <w:bCs/>
                <w:sz w:val="24"/>
                <w:szCs w:val="24"/>
                <w:rtl/>
              </w:rPr>
            </w:pPr>
            <w:r w:rsidRPr="00C8047F">
              <w:rPr>
                <w:rFonts w:cs="2  Titr" w:hint="cs"/>
                <w:b/>
                <w:bCs/>
                <w:sz w:val="24"/>
                <w:szCs w:val="24"/>
                <w:rtl/>
              </w:rPr>
              <w:t>جنوب استان کرمان</w:t>
            </w:r>
          </w:p>
        </w:tc>
        <w:tc>
          <w:tcPr>
            <w:tcW w:w="12230" w:type="dxa"/>
            <w:tcBorders>
              <w:top w:val="thinThickSmallGap" w:sz="12" w:space="0" w:color="auto"/>
            </w:tcBorders>
            <w:shd w:val="clear" w:color="auto" w:fill="auto"/>
          </w:tcPr>
          <w:p w:rsidR="00311530" w:rsidRPr="00C8047F" w:rsidRDefault="00311530" w:rsidP="002C088B">
            <w:pPr>
              <w:bidi/>
              <w:spacing w:after="0" w:line="240" w:lineRule="auto"/>
              <w:jc w:val="both"/>
              <w:rPr>
                <w:rFonts w:cs="2  Mitra"/>
                <w:b/>
                <w:bCs/>
                <w:rtl/>
              </w:rPr>
            </w:pPr>
            <w:r w:rsidRPr="000D5228">
              <w:rPr>
                <w:rFonts w:cs="2  Mitra" w:hint="cs"/>
                <w:b/>
                <w:bCs/>
                <w:rtl/>
              </w:rPr>
              <w:t>- اجرای طرح مطالعاتی آسیب</w:t>
            </w:r>
            <w:r>
              <w:rPr>
                <w:rFonts w:cs="2  Mitra"/>
                <w:b/>
                <w:bCs/>
                <w:rtl/>
              </w:rPr>
              <w:softHyphen/>
            </w:r>
            <w:r w:rsidRPr="000D5228">
              <w:rPr>
                <w:rFonts w:cs="2  Mitra" w:hint="cs"/>
                <w:b/>
                <w:bCs/>
                <w:rtl/>
              </w:rPr>
              <w:t>های اجتماعی و فرهنگی با مشارکت نیروی انتظامی و دانشگاه جیرفت</w:t>
            </w:r>
          </w:p>
        </w:tc>
      </w:tr>
      <w:tr w:rsidR="00311530" w:rsidRPr="00D81821" w:rsidTr="002C088B">
        <w:tc>
          <w:tcPr>
            <w:tcW w:w="793" w:type="dxa"/>
            <w:tcBorders>
              <w:top w:val="thinThickSmallGap" w:sz="12" w:space="0" w:color="auto"/>
            </w:tcBorders>
            <w:shd w:val="clear" w:color="auto" w:fill="auto"/>
          </w:tcPr>
          <w:p w:rsidR="00311530" w:rsidRDefault="00311530" w:rsidP="002C088B">
            <w:pPr>
              <w:bidi/>
              <w:spacing w:after="0" w:line="240" w:lineRule="auto"/>
              <w:jc w:val="center"/>
            </w:pPr>
            <w:r w:rsidRPr="00F25654">
              <w:rPr>
                <w:rFonts w:cs="2  Nazanin" w:hint="cs"/>
                <w:b/>
                <w:bCs/>
                <w:rtl/>
              </w:rPr>
              <w:t>5</w:t>
            </w:r>
          </w:p>
        </w:tc>
        <w:tc>
          <w:tcPr>
            <w:tcW w:w="1513" w:type="dxa"/>
            <w:tcBorders>
              <w:top w:val="thinThickSmallGap" w:sz="12" w:space="0" w:color="auto"/>
            </w:tcBorders>
            <w:shd w:val="clear" w:color="auto" w:fill="auto"/>
          </w:tcPr>
          <w:p w:rsidR="00311530" w:rsidRPr="00C8047F" w:rsidRDefault="00311530" w:rsidP="002C088B">
            <w:pPr>
              <w:bidi/>
              <w:spacing w:after="0" w:line="240" w:lineRule="auto"/>
              <w:jc w:val="center"/>
              <w:rPr>
                <w:rFonts w:cs="2  Titr"/>
                <w:b/>
                <w:bCs/>
                <w:sz w:val="24"/>
                <w:szCs w:val="24"/>
                <w:rtl/>
              </w:rPr>
            </w:pPr>
            <w:r>
              <w:rPr>
                <w:rFonts w:cs="2  Titr" w:hint="cs"/>
                <w:b/>
                <w:bCs/>
                <w:sz w:val="24"/>
                <w:szCs w:val="24"/>
                <w:rtl/>
              </w:rPr>
              <w:t>چهارمحال و بختیاری</w:t>
            </w:r>
          </w:p>
        </w:tc>
        <w:tc>
          <w:tcPr>
            <w:tcW w:w="12230" w:type="dxa"/>
            <w:tcBorders>
              <w:top w:val="thinThickSmallGap" w:sz="12" w:space="0" w:color="auto"/>
            </w:tcBorders>
            <w:shd w:val="clear" w:color="auto" w:fill="auto"/>
          </w:tcPr>
          <w:p w:rsidR="00311530" w:rsidRDefault="00311530" w:rsidP="002C088B">
            <w:pPr>
              <w:bidi/>
              <w:spacing w:after="0" w:line="240" w:lineRule="auto"/>
              <w:jc w:val="both"/>
              <w:rPr>
                <w:rFonts w:asciiTheme="majorBidi" w:hAnsiTheme="majorBidi" w:cs="B Lotus"/>
                <w:sz w:val="28"/>
                <w:szCs w:val="28"/>
                <w:rtl/>
              </w:rPr>
            </w:pPr>
            <w:r>
              <w:rPr>
                <w:rFonts w:cs="2  Mitra" w:hint="cs"/>
                <w:b/>
                <w:bCs/>
                <w:rtl/>
              </w:rPr>
              <w:t xml:space="preserve">- </w:t>
            </w:r>
            <w:r w:rsidRPr="006710B4">
              <w:rPr>
                <w:rFonts w:cs="2  Mitra" w:hint="cs"/>
                <w:b/>
                <w:bCs/>
                <w:rtl/>
              </w:rPr>
              <w:t>پي</w:t>
            </w:r>
            <w:r w:rsidRPr="006710B4">
              <w:rPr>
                <w:rFonts w:cs="2  Mitra" w:hint="cs"/>
                <w:b/>
                <w:bCs/>
                <w:rtl/>
              </w:rPr>
              <w:softHyphen/>
              <w:t>گيري ساماندهی مسايل و راهکارهای برون رفت از مشکلات مطرح شده شهرستان سامان توسط مسوول محترم قرارگاه فرهنگی</w:t>
            </w:r>
          </w:p>
          <w:p w:rsidR="00311530" w:rsidRPr="000D5228" w:rsidRDefault="00311530" w:rsidP="002C088B">
            <w:pPr>
              <w:bidi/>
              <w:spacing w:after="0" w:line="240" w:lineRule="auto"/>
              <w:jc w:val="both"/>
              <w:rPr>
                <w:rFonts w:cs="2  Mitra"/>
                <w:b/>
                <w:bCs/>
                <w:rtl/>
              </w:rPr>
            </w:pPr>
          </w:p>
        </w:tc>
      </w:tr>
      <w:tr w:rsidR="00311530" w:rsidRPr="00D81821" w:rsidTr="002C088B">
        <w:trPr>
          <w:trHeight w:val="1020"/>
        </w:trPr>
        <w:tc>
          <w:tcPr>
            <w:tcW w:w="793" w:type="dxa"/>
            <w:tcBorders>
              <w:top w:val="thinThickSmallGap" w:sz="12" w:space="0" w:color="auto"/>
              <w:bottom w:val="thinThickSmallGap" w:sz="12" w:space="0" w:color="auto"/>
            </w:tcBorders>
            <w:shd w:val="clear" w:color="auto" w:fill="auto"/>
          </w:tcPr>
          <w:p w:rsidR="00311530" w:rsidRPr="00D81821" w:rsidRDefault="00311530" w:rsidP="002C088B">
            <w:pPr>
              <w:bidi/>
              <w:spacing w:after="0" w:line="240" w:lineRule="auto"/>
              <w:jc w:val="center"/>
              <w:rPr>
                <w:rFonts w:cs="2  Nazanin"/>
                <w:b/>
                <w:bCs/>
                <w:rtl/>
              </w:rPr>
            </w:pPr>
            <w:r>
              <w:rPr>
                <w:rFonts w:cs="2  Nazanin" w:hint="cs"/>
                <w:b/>
                <w:bCs/>
                <w:rtl/>
              </w:rPr>
              <w:t>6</w:t>
            </w:r>
          </w:p>
        </w:tc>
        <w:tc>
          <w:tcPr>
            <w:tcW w:w="1513" w:type="dxa"/>
            <w:tcBorders>
              <w:top w:val="thinThickSmallGap" w:sz="12" w:space="0" w:color="auto"/>
              <w:bottom w:val="thinThickSmallGap" w:sz="12" w:space="0" w:color="auto"/>
            </w:tcBorders>
            <w:shd w:val="clear" w:color="auto" w:fill="auto"/>
          </w:tcPr>
          <w:p w:rsidR="00311530" w:rsidRPr="00C8047F" w:rsidRDefault="00311530" w:rsidP="002C088B">
            <w:pPr>
              <w:bidi/>
              <w:spacing w:after="0" w:line="240" w:lineRule="auto"/>
              <w:jc w:val="center"/>
              <w:rPr>
                <w:rFonts w:cs="2  Titr"/>
                <w:b/>
                <w:bCs/>
                <w:sz w:val="24"/>
                <w:szCs w:val="24"/>
                <w:rtl/>
              </w:rPr>
            </w:pPr>
            <w:r>
              <w:rPr>
                <w:rFonts w:cs="2  Titr" w:hint="cs"/>
                <w:b/>
                <w:bCs/>
                <w:sz w:val="24"/>
                <w:szCs w:val="24"/>
                <w:rtl/>
              </w:rPr>
              <w:t>زنجان</w:t>
            </w:r>
          </w:p>
        </w:tc>
        <w:tc>
          <w:tcPr>
            <w:tcW w:w="12230" w:type="dxa"/>
            <w:tcBorders>
              <w:top w:val="thinThickSmallGap" w:sz="12" w:space="0" w:color="auto"/>
              <w:bottom w:val="thinThickSmallGap" w:sz="12" w:space="0" w:color="auto"/>
            </w:tcBorders>
            <w:shd w:val="clear" w:color="auto" w:fill="auto"/>
          </w:tcPr>
          <w:p w:rsidR="00311530" w:rsidRPr="00C8047F" w:rsidRDefault="00311530" w:rsidP="002C088B">
            <w:pPr>
              <w:bidi/>
              <w:spacing w:after="0" w:line="240" w:lineRule="auto"/>
              <w:jc w:val="both"/>
              <w:rPr>
                <w:rFonts w:cs="2  Mitra"/>
                <w:b/>
                <w:bCs/>
                <w:rtl/>
              </w:rPr>
            </w:pPr>
            <w:r>
              <w:rPr>
                <w:rFonts w:cs="2  Mitra" w:hint="cs"/>
                <w:b/>
                <w:bCs/>
                <w:rtl/>
              </w:rPr>
              <w:t xml:space="preserve">- </w:t>
            </w:r>
            <w:r w:rsidRPr="00BF2BA8">
              <w:rPr>
                <w:rFonts w:cs="2  Mitra" w:hint="cs"/>
                <w:b/>
                <w:bCs/>
                <w:rtl/>
              </w:rPr>
              <w:t>تدوین برنامه</w:t>
            </w:r>
            <w:r w:rsidRPr="00BF2BA8">
              <w:rPr>
                <w:rFonts w:cs="2  Mitra" w:hint="cs"/>
                <w:b/>
                <w:bCs/>
                <w:rtl/>
              </w:rPr>
              <w:softHyphen/>
              <w:t>های عملیاتی در راستای فرهنگ عمومی با ت</w:t>
            </w:r>
            <w:r>
              <w:rPr>
                <w:rFonts w:cs="2  Mitra" w:hint="cs"/>
                <w:b/>
                <w:bCs/>
                <w:rtl/>
              </w:rPr>
              <w:t xml:space="preserve">شکیل جلسه مشترک به ریاست معاون </w:t>
            </w:r>
            <w:r w:rsidRPr="00BF2BA8">
              <w:rPr>
                <w:rFonts w:cs="2  Mitra" w:hint="cs"/>
                <w:b/>
                <w:bCs/>
                <w:rtl/>
              </w:rPr>
              <w:t xml:space="preserve">سیاسی- امنیتی استانداری زنجان و </w:t>
            </w:r>
            <w:r>
              <w:rPr>
                <w:rFonts w:cs="2  Mitra" w:hint="cs"/>
                <w:b/>
                <w:bCs/>
                <w:rtl/>
              </w:rPr>
              <w:t xml:space="preserve">با حضور </w:t>
            </w:r>
            <w:r w:rsidRPr="00BF2BA8">
              <w:rPr>
                <w:rFonts w:cs="2  Mitra" w:hint="cs"/>
                <w:b/>
                <w:bCs/>
                <w:rtl/>
              </w:rPr>
              <w:t>دبیران</w:t>
            </w:r>
            <w:r>
              <w:rPr>
                <w:rFonts w:cs="2  Mitra" w:hint="cs"/>
                <w:b/>
                <w:bCs/>
                <w:rtl/>
              </w:rPr>
              <w:t>ِ</w:t>
            </w:r>
            <w:r w:rsidRPr="00BF2BA8">
              <w:rPr>
                <w:rFonts w:cs="2  Mitra" w:hint="cs"/>
                <w:b/>
                <w:bCs/>
                <w:rtl/>
              </w:rPr>
              <w:t xml:space="preserve"> شورای فرهنگ عمومی استان</w:t>
            </w:r>
            <w:r>
              <w:rPr>
                <w:rFonts w:cs="2  Mitra" w:hint="cs"/>
                <w:b/>
                <w:bCs/>
                <w:rtl/>
              </w:rPr>
              <w:t>،</w:t>
            </w:r>
            <w:r w:rsidRPr="00BF2BA8">
              <w:rPr>
                <w:rFonts w:cs="2  Mitra" w:hint="cs"/>
                <w:b/>
                <w:bCs/>
                <w:rtl/>
              </w:rPr>
              <w:t xml:space="preserve">  ستاد صیانت از خانواده، ستاد مبارزه با مواد مخدر و شورای اجتماعی استانداری</w:t>
            </w:r>
          </w:p>
        </w:tc>
      </w:tr>
      <w:tr w:rsidR="00311530" w:rsidRPr="00D81821" w:rsidTr="002C088B">
        <w:trPr>
          <w:trHeight w:val="697"/>
        </w:trPr>
        <w:tc>
          <w:tcPr>
            <w:tcW w:w="793" w:type="dxa"/>
            <w:vMerge w:val="restart"/>
            <w:tcBorders>
              <w:top w:val="thinThickSmallGap" w:sz="12" w:space="0" w:color="auto"/>
            </w:tcBorders>
            <w:shd w:val="clear" w:color="auto" w:fill="auto"/>
          </w:tcPr>
          <w:p w:rsidR="00311530" w:rsidRPr="00D81821" w:rsidRDefault="00311530" w:rsidP="002C088B">
            <w:pPr>
              <w:bidi/>
              <w:spacing w:after="0" w:line="240" w:lineRule="auto"/>
              <w:jc w:val="center"/>
              <w:rPr>
                <w:rFonts w:cs="2  Nazanin"/>
                <w:b/>
                <w:bCs/>
                <w:rtl/>
              </w:rPr>
            </w:pPr>
            <w:r>
              <w:rPr>
                <w:rFonts w:cs="2  Nazanin" w:hint="cs"/>
                <w:b/>
                <w:bCs/>
                <w:rtl/>
              </w:rPr>
              <w:t>7</w:t>
            </w:r>
          </w:p>
        </w:tc>
        <w:tc>
          <w:tcPr>
            <w:tcW w:w="1513" w:type="dxa"/>
            <w:vMerge w:val="restart"/>
            <w:tcBorders>
              <w:top w:val="thinThickSmallGap" w:sz="12" w:space="0" w:color="auto"/>
            </w:tcBorders>
            <w:shd w:val="clear" w:color="auto" w:fill="auto"/>
          </w:tcPr>
          <w:p w:rsidR="00311530" w:rsidRPr="00C8047F" w:rsidRDefault="00311530" w:rsidP="002C088B">
            <w:pPr>
              <w:bidi/>
              <w:spacing w:after="0" w:line="240" w:lineRule="auto"/>
              <w:jc w:val="center"/>
              <w:rPr>
                <w:rFonts w:cs="2  Titr"/>
                <w:b/>
                <w:bCs/>
                <w:sz w:val="24"/>
                <w:szCs w:val="24"/>
                <w:rtl/>
              </w:rPr>
            </w:pPr>
            <w:r w:rsidRPr="00C8047F">
              <w:rPr>
                <w:rFonts w:cs="2  Titr" w:hint="cs"/>
                <w:b/>
                <w:bCs/>
                <w:sz w:val="24"/>
                <w:szCs w:val="24"/>
                <w:rtl/>
              </w:rPr>
              <w:t>لرستان</w:t>
            </w:r>
          </w:p>
        </w:tc>
        <w:tc>
          <w:tcPr>
            <w:tcW w:w="12230" w:type="dxa"/>
            <w:tcBorders>
              <w:top w:val="thinThickSmallGap" w:sz="12" w:space="0" w:color="auto"/>
            </w:tcBorders>
            <w:shd w:val="clear" w:color="auto" w:fill="auto"/>
          </w:tcPr>
          <w:p w:rsidR="00311530" w:rsidRPr="003E2DD1" w:rsidRDefault="00311530" w:rsidP="002C088B">
            <w:pPr>
              <w:bidi/>
              <w:spacing w:after="0" w:line="240" w:lineRule="auto"/>
              <w:jc w:val="both"/>
              <w:rPr>
                <w:rFonts w:cs="2  Mitra"/>
                <w:b/>
                <w:bCs/>
              </w:rPr>
            </w:pPr>
            <w:r>
              <w:rPr>
                <w:rFonts w:cs="2  Mitra" w:hint="cs"/>
                <w:b/>
                <w:bCs/>
                <w:rtl/>
              </w:rPr>
              <w:t>1</w:t>
            </w:r>
            <w:r w:rsidRPr="003E2DD1">
              <w:rPr>
                <w:rFonts w:ascii="Times New Roman" w:hAnsi="Times New Roman" w:cs="Times New Roman" w:hint="cs"/>
                <w:b/>
                <w:bCs/>
                <w:rtl/>
              </w:rPr>
              <w:t>–</w:t>
            </w:r>
            <w:r>
              <w:rPr>
                <w:rFonts w:ascii="Times New Roman" w:hAnsi="Times New Roman" w:cs="Times New Roman" w:hint="cs"/>
                <w:b/>
                <w:bCs/>
                <w:rtl/>
              </w:rPr>
              <w:t xml:space="preserve"> </w:t>
            </w:r>
            <w:r w:rsidRPr="003E2DD1">
              <w:rPr>
                <w:rFonts w:cs="2  Mitra" w:hint="cs"/>
                <w:b/>
                <w:bCs/>
                <w:rtl/>
              </w:rPr>
              <w:t>ارسال طرح های پژوهشی در خصوص  بیانیه گام دوم انقلاب و کاهش آسیب های اجتماعی و فرهنگی از سوي کلیه دستگاه</w:t>
            </w:r>
            <w:r w:rsidRPr="003E2DD1">
              <w:rPr>
                <w:rFonts w:cs="2  Mitra"/>
                <w:b/>
                <w:bCs/>
                <w:rtl/>
              </w:rPr>
              <w:softHyphen/>
            </w:r>
            <w:r w:rsidRPr="003E2DD1">
              <w:rPr>
                <w:rFonts w:cs="2  Mitra" w:hint="cs"/>
                <w:b/>
                <w:bCs/>
                <w:rtl/>
              </w:rPr>
              <w:t>های اجرایی، مراکز دانشگاهی، علمی و پژوهشی به دبیرخانه شورای فرهنگ عمومی استان</w:t>
            </w:r>
          </w:p>
        </w:tc>
      </w:tr>
      <w:tr w:rsidR="00311530" w:rsidRPr="00D81821" w:rsidTr="002C088B">
        <w:trPr>
          <w:trHeight w:val="826"/>
        </w:trPr>
        <w:tc>
          <w:tcPr>
            <w:tcW w:w="793" w:type="dxa"/>
            <w:vMerge/>
            <w:shd w:val="clear" w:color="auto" w:fill="auto"/>
          </w:tcPr>
          <w:p w:rsidR="00311530" w:rsidRPr="00D81821" w:rsidRDefault="00311530" w:rsidP="002C088B">
            <w:pPr>
              <w:bidi/>
              <w:spacing w:after="0" w:line="240" w:lineRule="auto"/>
              <w:jc w:val="center"/>
              <w:rPr>
                <w:rFonts w:cs="2  Nazanin"/>
                <w:b/>
                <w:bCs/>
                <w:rtl/>
              </w:rPr>
            </w:pPr>
          </w:p>
        </w:tc>
        <w:tc>
          <w:tcPr>
            <w:tcW w:w="1513" w:type="dxa"/>
            <w:vMerge/>
            <w:shd w:val="clear" w:color="auto" w:fill="auto"/>
            <w:vAlign w:val="center"/>
          </w:tcPr>
          <w:p w:rsidR="00311530" w:rsidRPr="00C8047F" w:rsidRDefault="00311530" w:rsidP="002C088B">
            <w:pPr>
              <w:bidi/>
              <w:spacing w:after="0" w:line="240" w:lineRule="auto"/>
              <w:jc w:val="center"/>
              <w:rPr>
                <w:rFonts w:cs="2  Titr"/>
                <w:b/>
                <w:bCs/>
                <w:sz w:val="24"/>
                <w:szCs w:val="24"/>
                <w:rtl/>
              </w:rPr>
            </w:pPr>
          </w:p>
        </w:tc>
        <w:tc>
          <w:tcPr>
            <w:tcW w:w="12230" w:type="dxa"/>
            <w:tcBorders>
              <w:bottom w:val="single" w:sz="4" w:space="0" w:color="auto"/>
            </w:tcBorders>
            <w:shd w:val="clear" w:color="auto" w:fill="auto"/>
          </w:tcPr>
          <w:p w:rsidR="00311530" w:rsidRPr="003E2DD1" w:rsidRDefault="00311530" w:rsidP="002C088B">
            <w:pPr>
              <w:bidi/>
              <w:spacing w:after="0" w:line="240" w:lineRule="auto"/>
              <w:jc w:val="both"/>
              <w:rPr>
                <w:rFonts w:cs="2  Mitra"/>
                <w:b/>
                <w:bCs/>
              </w:rPr>
            </w:pPr>
            <w:r>
              <w:rPr>
                <w:rFonts w:cs="2  Mitra" w:hint="cs"/>
                <w:b/>
                <w:bCs/>
                <w:rtl/>
              </w:rPr>
              <w:t>2</w:t>
            </w:r>
            <w:r w:rsidRPr="003E2DD1">
              <w:rPr>
                <w:rFonts w:ascii="Times New Roman" w:hAnsi="Times New Roman" w:cs="Times New Roman" w:hint="cs"/>
                <w:b/>
                <w:bCs/>
                <w:rtl/>
              </w:rPr>
              <w:t>–</w:t>
            </w:r>
            <w:r>
              <w:rPr>
                <w:rFonts w:ascii="Times New Roman" w:hAnsi="Times New Roman" w:cs="Times New Roman" w:hint="cs"/>
                <w:b/>
                <w:bCs/>
                <w:rtl/>
              </w:rPr>
              <w:t xml:space="preserve"> </w:t>
            </w:r>
            <w:r w:rsidRPr="003E2DD1">
              <w:rPr>
                <w:rFonts w:cs="2  Mitra" w:hint="cs"/>
                <w:b/>
                <w:bCs/>
                <w:rtl/>
              </w:rPr>
              <w:t>معرفي اساتید مجرب در حوزه</w:t>
            </w:r>
            <w:r w:rsidRPr="003E2DD1">
              <w:rPr>
                <w:rFonts w:cs="2  Mitra"/>
                <w:b/>
                <w:bCs/>
                <w:rtl/>
              </w:rPr>
              <w:softHyphen/>
            </w:r>
            <w:r w:rsidRPr="003E2DD1">
              <w:rPr>
                <w:rFonts w:cs="2  Mitra" w:hint="cs"/>
                <w:b/>
                <w:bCs/>
                <w:rtl/>
              </w:rPr>
              <w:t xml:space="preserve"> موضوعات بيانيه گام دوم انقلاب و كاهش آسيب</w:t>
            </w:r>
            <w:r w:rsidRPr="003E2DD1">
              <w:rPr>
                <w:rFonts w:cs="2  Mitra" w:hint="cs"/>
                <w:b/>
                <w:bCs/>
                <w:rtl/>
              </w:rPr>
              <w:softHyphen/>
              <w:t>هاي اجتماعي و فرهنگي توسط دستگاه</w:t>
            </w:r>
            <w:r w:rsidRPr="003E2DD1">
              <w:rPr>
                <w:rFonts w:cs="2  Mitra" w:hint="cs"/>
                <w:b/>
                <w:bCs/>
                <w:rtl/>
              </w:rPr>
              <w:softHyphen/>
              <w:t xml:space="preserve">هاي اجرايي، به دبیرخانه شورای فرهنگ عمومی استان براي عضویت در کمیته های مربوطه </w:t>
            </w:r>
          </w:p>
        </w:tc>
      </w:tr>
      <w:tr w:rsidR="00311530" w:rsidRPr="00D81821" w:rsidTr="002C088B">
        <w:trPr>
          <w:trHeight w:val="523"/>
        </w:trPr>
        <w:tc>
          <w:tcPr>
            <w:tcW w:w="793" w:type="dxa"/>
            <w:vMerge/>
            <w:tcBorders>
              <w:bottom w:val="thinThickSmallGap" w:sz="12" w:space="0" w:color="auto"/>
            </w:tcBorders>
            <w:shd w:val="clear" w:color="auto" w:fill="auto"/>
          </w:tcPr>
          <w:p w:rsidR="00311530" w:rsidRPr="00D81821" w:rsidRDefault="00311530" w:rsidP="002C088B">
            <w:pPr>
              <w:bidi/>
              <w:spacing w:after="0" w:line="240" w:lineRule="auto"/>
              <w:jc w:val="center"/>
              <w:rPr>
                <w:rFonts w:cs="2  Nazanin"/>
                <w:b/>
                <w:bCs/>
                <w:rtl/>
              </w:rPr>
            </w:pPr>
          </w:p>
        </w:tc>
        <w:tc>
          <w:tcPr>
            <w:tcW w:w="1513" w:type="dxa"/>
            <w:vMerge/>
            <w:tcBorders>
              <w:bottom w:val="thinThickSmallGap" w:sz="12" w:space="0" w:color="auto"/>
            </w:tcBorders>
            <w:shd w:val="clear" w:color="auto" w:fill="auto"/>
            <w:vAlign w:val="center"/>
          </w:tcPr>
          <w:p w:rsidR="00311530" w:rsidRPr="00C8047F" w:rsidRDefault="00311530" w:rsidP="002C088B">
            <w:pPr>
              <w:bidi/>
              <w:spacing w:after="0" w:line="240" w:lineRule="auto"/>
              <w:jc w:val="center"/>
              <w:rPr>
                <w:rFonts w:cs="2  Titr"/>
                <w:b/>
                <w:bCs/>
                <w:sz w:val="24"/>
                <w:szCs w:val="24"/>
                <w:rtl/>
              </w:rPr>
            </w:pPr>
          </w:p>
        </w:tc>
        <w:tc>
          <w:tcPr>
            <w:tcW w:w="12230" w:type="dxa"/>
            <w:tcBorders>
              <w:bottom w:val="thinThickSmallGap" w:sz="12" w:space="0" w:color="auto"/>
            </w:tcBorders>
            <w:shd w:val="clear" w:color="auto" w:fill="auto"/>
          </w:tcPr>
          <w:p w:rsidR="00311530" w:rsidRPr="003E2DD1" w:rsidRDefault="00311530" w:rsidP="002C088B">
            <w:pPr>
              <w:bidi/>
              <w:spacing w:after="0" w:line="240" w:lineRule="auto"/>
              <w:jc w:val="both"/>
              <w:rPr>
                <w:rFonts w:cs="2  Mitra"/>
                <w:b/>
                <w:bCs/>
                <w:rtl/>
              </w:rPr>
            </w:pPr>
            <w:r>
              <w:rPr>
                <w:rFonts w:cs="2  Mitra" w:hint="cs"/>
                <w:b/>
                <w:bCs/>
                <w:rtl/>
              </w:rPr>
              <w:t>3</w:t>
            </w:r>
            <w:r w:rsidRPr="003E2DD1">
              <w:rPr>
                <w:rFonts w:ascii="Times New Roman" w:hAnsi="Times New Roman" w:cs="Times New Roman" w:hint="cs"/>
                <w:b/>
                <w:bCs/>
                <w:rtl/>
              </w:rPr>
              <w:t>–</w:t>
            </w:r>
            <w:r>
              <w:rPr>
                <w:rFonts w:ascii="Times New Roman" w:hAnsi="Times New Roman" w:cs="Times New Roman" w:hint="cs"/>
                <w:b/>
                <w:bCs/>
                <w:rtl/>
              </w:rPr>
              <w:t xml:space="preserve"> </w:t>
            </w:r>
            <w:r w:rsidRPr="003E2DD1">
              <w:rPr>
                <w:rFonts w:cs="2  Mitra" w:hint="cs"/>
                <w:b/>
                <w:bCs/>
                <w:rtl/>
              </w:rPr>
              <w:t xml:space="preserve">استفاده از ظرفیت شورای فرهنگ عمومی استان توسط دادگستري استان در </w:t>
            </w:r>
            <w:r>
              <w:rPr>
                <w:rFonts w:cs="2  Mitra" w:hint="cs"/>
                <w:b/>
                <w:bCs/>
                <w:rtl/>
              </w:rPr>
              <w:t>راستای</w:t>
            </w:r>
            <w:r w:rsidRPr="003E2DD1">
              <w:rPr>
                <w:rFonts w:cs="2  Mitra" w:hint="cs"/>
                <w:b/>
                <w:bCs/>
                <w:rtl/>
              </w:rPr>
              <w:t xml:space="preserve"> صلح و سازش در درگیری</w:t>
            </w:r>
            <w:r w:rsidRPr="003E2DD1">
              <w:rPr>
                <w:rFonts w:cs="2  Mitra"/>
                <w:b/>
                <w:bCs/>
                <w:rtl/>
              </w:rPr>
              <w:softHyphen/>
            </w:r>
            <w:r w:rsidRPr="003E2DD1">
              <w:rPr>
                <w:rFonts w:cs="2  Mitra" w:hint="cs"/>
                <w:b/>
                <w:bCs/>
                <w:rtl/>
              </w:rPr>
              <w:t>های قبیله</w:t>
            </w:r>
            <w:r>
              <w:rPr>
                <w:rFonts w:cs="2  Mitra"/>
                <w:b/>
                <w:bCs/>
                <w:rtl/>
              </w:rPr>
              <w:softHyphen/>
            </w:r>
            <w:r w:rsidRPr="003E2DD1">
              <w:rPr>
                <w:rFonts w:cs="2  Mitra" w:hint="cs"/>
                <w:b/>
                <w:bCs/>
                <w:rtl/>
              </w:rPr>
              <w:t>ای</w:t>
            </w:r>
          </w:p>
        </w:tc>
      </w:tr>
      <w:tr w:rsidR="00311530" w:rsidRPr="00D81821" w:rsidTr="002C088B">
        <w:trPr>
          <w:trHeight w:val="752"/>
        </w:trPr>
        <w:tc>
          <w:tcPr>
            <w:tcW w:w="793" w:type="dxa"/>
            <w:vMerge w:val="restart"/>
            <w:tcBorders>
              <w:top w:val="thinThickSmallGap" w:sz="12" w:space="0" w:color="auto"/>
            </w:tcBorders>
            <w:shd w:val="clear" w:color="auto" w:fill="auto"/>
          </w:tcPr>
          <w:p w:rsidR="00311530" w:rsidRPr="00D81821" w:rsidRDefault="00311530" w:rsidP="002C088B">
            <w:pPr>
              <w:bidi/>
              <w:spacing w:after="0" w:line="240" w:lineRule="auto"/>
              <w:jc w:val="center"/>
              <w:rPr>
                <w:rFonts w:cs="2  Nazanin"/>
                <w:b/>
                <w:bCs/>
                <w:rtl/>
              </w:rPr>
            </w:pPr>
            <w:r>
              <w:rPr>
                <w:rFonts w:cs="2  Nazanin" w:hint="cs"/>
                <w:b/>
                <w:bCs/>
                <w:rtl/>
              </w:rPr>
              <w:t>8</w:t>
            </w:r>
          </w:p>
          <w:p w:rsidR="00311530" w:rsidRPr="00D81821" w:rsidRDefault="00311530" w:rsidP="002C088B">
            <w:pPr>
              <w:bidi/>
              <w:spacing w:after="0" w:line="240" w:lineRule="auto"/>
              <w:jc w:val="center"/>
              <w:rPr>
                <w:rFonts w:cs="2  Nazanin"/>
                <w:b/>
                <w:bCs/>
                <w:rtl/>
              </w:rPr>
            </w:pPr>
          </w:p>
        </w:tc>
        <w:tc>
          <w:tcPr>
            <w:tcW w:w="1513" w:type="dxa"/>
            <w:vMerge w:val="restart"/>
            <w:tcBorders>
              <w:top w:val="thinThickSmallGap" w:sz="12" w:space="0" w:color="auto"/>
            </w:tcBorders>
            <w:shd w:val="clear" w:color="auto" w:fill="auto"/>
          </w:tcPr>
          <w:p w:rsidR="00311530" w:rsidRPr="00C8047F" w:rsidRDefault="00311530" w:rsidP="002C088B">
            <w:pPr>
              <w:bidi/>
              <w:spacing w:after="0" w:line="240" w:lineRule="auto"/>
              <w:jc w:val="center"/>
              <w:rPr>
                <w:rFonts w:cs="2  Titr"/>
                <w:b/>
                <w:bCs/>
                <w:sz w:val="24"/>
                <w:szCs w:val="24"/>
                <w:rtl/>
              </w:rPr>
            </w:pPr>
            <w:r>
              <w:rPr>
                <w:rFonts w:cs="2  Titr" w:hint="cs"/>
                <w:b/>
                <w:bCs/>
                <w:sz w:val="24"/>
                <w:szCs w:val="24"/>
                <w:rtl/>
              </w:rPr>
              <w:t>یزد</w:t>
            </w:r>
          </w:p>
        </w:tc>
        <w:tc>
          <w:tcPr>
            <w:tcW w:w="12230" w:type="dxa"/>
            <w:tcBorders>
              <w:top w:val="thinThickSmallGap" w:sz="12" w:space="0" w:color="auto"/>
              <w:bottom w:val="single" w:sz="4" w:space="0" w:color="auto"/>
            </w:tcBorders>
            <w:shd w:val="clear" w:color="auto" w:fill="auto"/>
          </w:tcPr>
          <w:p w:rsidR="00311530" w:rsidRPr="00C8047F" w:rsidRDefault="00311530" w:rsidP="002C088B">
            <w:pPr>
              <w:bidi/>
              <w:spacing w:after="0" w:line="240" w:lineRule="auto"/>
              <w:jc w:val="both"/>
              <w:rPr>
                <w:rFonts w:cs="2  Mitra"/>
                <w:b/>
                <w:bCs/>
                <w:rtl/>
              </w:rPr>
            </w:pPr>
            <w:r>
              <w:rPr>
                <w:rFonts w:cs="2  Mitra" w:hint="cs"/>
                <w:b/>
                <w:bCs/>
                <w:rtl/>
              </w:rPr>
              <w:t xml:space="preserve">1- </w:t>
            </w:r>
            <w:r w:rsidRPr="004168F2">
              <w:rPr>
                <w:rFonts w:cs="2  Mitra" w:hint="cs"/>
                <w:b/>
                <w:bCs/>
                <w:rtl/>
              </w:rPr>
              <w:t>مطالعه و بررسی راهکارهای رفع آسیب</w:t>
            </w:r>
            <w:r w:rsidRPr="004168F2">
              <w:rPr>
                <w:rFonts w:cs="2  Mitra"/>
                <w:b/>
                <w:bCs/>
                <w:rtl/>
              </w:rPr>
              <w:softHyphen/>
            </w:r>
            <w:r w:rsidRPr="004168F2">
              <w:rPr>
                <w:rFonts w:cs="2  Mitra" w:hint="cs"/>
                <w:b/>
                <w:bCs/>
                <w:rtl/>
              </w:rPr>
              <w:t>ها و حفظ و تقویت فرصت</w:t>
            </w:r>
            <w:r w:rsidRPr="004168F2">
              <w:rPr>
                <w:rFonts w:cs="2  Mitra"/>
                <w:b/>
                <w:bCs/>
                <w:rtl/>
              </w:rPr>
              <w:softHyphen/>
            </w:r>
            <w:r w:rsidRPr="004168F2">
              <w:rPr>
                <w:rFonts w:cs="2  Mitra" w:hint="cs"/>
                <w:b/>
                <w:bCs/>
                <w:rtl/>
              </w:rPr>
              <w:t>های ناشی از کرونا در کانون تفکر سلامت اجتماعی دانشگاه یزد به عنوان کارگروه علمی، مشورتی شورا و ارايه بیانیه آن به شورای فرهنگ عمومی استان</w:t>
            </w:r>
          </w:p>
        </w:tc>
      </w:tr>
      <w:tr w:rsidR="00311530" w:rsidRPr="00D81821" w:rsidTr="002C088B">
        <w:trPr>
          <w:trHeight w:val="2620"/>
        </w:trPr>
        <w:tc>
          <w:tcPr>
            <w:tcW w:w="793" w:type="dxa"/>
            <w:vMerge/>
            <w:tcBorders>
              <w:bottom w:val="thinThickSmallGap" w:sz="12" w:space="0" w:color="auto"/>
            </w:tcBorders>
            <w:shd w:val="clear" w:color="auto" w:fill="auto"/>
          </w:tcPr>
          <w:p w:rsidR="00311530" w:rsidRPr="00D81821" w:rsidRDefault="00311530" w:rsidP="002C088B">
            <w:pPr>
              <w:bidi/>
              <w:spacing w:after="0" w:line="240" w:lineRule="auto"/>
              <w:rPr>
                <w:rFonts w:cs="2  Nazanin"/>
                <w:b/>
                <w:bCs/>
                <w:rtl/>
              </w:rPr>
            </w:pPr>
          </w:p>
        </w:tc>
        <w:tc>
          <w:tcPr>
            <w:tcW w:w="1513"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12230" w:type="dxa"/>
            <w:tcBorders>
              <w:top w:val="single" w:sz="4" w:space="0" w:color="auto"/>
              <w:bottom w:val="thinThickSmallGap" w:sz="12" w:space="0" w:color="auto"/>
            </w:tcBorders>
            <w:shd w:val="clear" w:color="auto" w:fill="auto"/>
          </w:tcPr>
          <w:p w:rsidR="00311530" w:rsidRPr="004168F2" w:rsidRDefault="00311530" w:rsidP="002C088B">
            <w:pPr>
              <w:bidi/>
              <w:spacing w:after="0" w:line="240" w:lineRule="auto"/>
              <w:jc w:val="both"/>
              <w:rPr>
                <w:rFonts w:cs="2  Mitra"/>
                <w:b/>
                <w:bCs/>
                <w:rtl/>
              </w:rPr>
            </w:pPr>
            <w:r w:rsidRPr="004168F2">
              <w:rPr>
                <w:rFonts w:cs="2  Mitra" w:hint="cs"/>
                <w:b/>
                <w:bCs/>
                <w:rtl/>
              </w:rPr>
              <w:t>2- تشكيل کارگروهی ذيل مجموعه دبیرخانه شورای فرهنگ عمومی استان برای رصد امور فرهنگی و اجتماعی اتباع خارجی و  پي</w:t>
            </w:r>
            <w:r w:rsidRPr="004168F2">
              <w:rPr>
                <w:rFonts w:cs="2  Mitra" w:hint="cs"/>
                <w:b/>
                <w:bCs/>
                <w:rtl/>
              </w:rPr>
              <w:softHyphen/>
              <w:t>گيري موارد ذيل و ارايه گزارش به شورا:</w:t>
            </w:r>
          </w:p>
          <w:p w:rsidR="00311530" w:rsidRPr="004168F2" w:rsidRDefault="00311530" w:rsidP="002C088B">
            <w:pPr>
              <w:bidi/>
              <w:spacing w:after="0" w:line="240" w:lineRule="auto"/>
              <w:jc w:val="both"/>
              <w:rPr>
                <w:rFonts w:cs="2  Mitra"/>
                <w:b/>
                <w:bCs/>
              </w:rPr>
            </w:pPr>
            <w:r w:rsidRPr="004168F2">
              <w:rPr>
                <w:rFonts w:cs="2  Mitra" w:hint="cs"/>
                <w:b/>
                <w:bCs/>
                <w:rtl/>
              </w:rPr>
              <w:t>-تدوین سند چشم انداز و تعیین سیاست کلان استان در قبال اتباع خارجی</w:t>
            </w:r>
          </w:p>
          <w:p w:rsidR="00311530" w:rsidRPr="004168F2" w:rsidRDefault="00311530" w:rsidP="002C088B">
            <w:pPr>
              <w:bidi/>
              <w:spacing w:after="0" w:line="240" w:lineRule="auto"/>
              <w:jc w:val="both"/>
              <w:rPr>
                <w:rFonts w:cs="2  Mitra"/>
                <w:b/>
                <w:bCs/>
                <w:rtl/>
              </w:rPr>
            </w:pPr>
            <w:r w:rsidRPr="004168F2">
              <w:rPr>
                <w:rFonts w:cs="2  Mitra" w:hint="cs"/>
                <w:b/>
                <w:bCs/>
                <w:rtl/>
              </w:rPr>
              <w:t>-ایجاد خانه فرهنگ بین</w:t>
            </w:r>
            <w:r>
              <w:rPr>
                <w:rFonts w:cs="2  Mitra"/>
                <w:b/>
                <w:bCs/>
                <w:rtl/>
              </w:rPr>
              <w:softHyphen/>
            </w:r>
            <w:r w:rsidRPr="004168F2">
              <w:rPr>
                <w:rFonts w:cs="2  Mitra" w:hint="cs"/>
                <w:b/>
                <w:bCs/>
                <w:rtl/>
              </w:rPr>
              <w:t>الملل و برگزاری کلاس</w:t>
            </w:r>
            <w:r w:rsidRPr="004168F2">
              <w:rPr>
                <w:rFonts w:cs="2  Mitra"/>
                <w:b/>
                <w:bCs/>
                <w:rtl/>
              </w:rPr>
              <w:softHyphen/>
            </w:r>
            <w:r w:rsidRPr="004168F2">
              <w:rPr>
                <w:rFonts w:cs="2  Mitra" w:hint="cs"/>
                <w:b/>
                <w:bCs/>
                <w:rtl/>
              </w:rPr>
              <w:t>های فرهنگی و اجتماعی با همکاری نهادهای فرهنگی و شهرداری یزد</w:t>
            </w:r>
          </w:p>
          <w:p w:rsidR="00311530" w:rsidRPr="004168F2" w:rsidRDefault="00311530" w:rsidP="002C088B">
            <w:pPr>
              <w:bidi/>
              <w:spacing w:after="0" w:line="240" w:lineRule="auto"/>
              <w:jc w:val="both"/>
              <w:rPr>
                <w:rFonts w:cs="2  Mitra"/>
                <w:b/>
                <w:bCs/>
              </w:rPr>
            </w:pPr>
            <w:r w:rsidRPr="004168F2">
              <w:rPr>
                <w:rFonts w:cs="2  Mitra" w:hint="cs"/>
                <w:b/>
                <w:bCs/>
                <w:rtl/>
              </w:rPr>
              <w:t>-ت</w:t>
            </w:r>
            <w:r>
              <w:rPr>
                <w:rFonts w:cs="2  Mitra" w:hint="cs"/>
                <w:b/>
                <w:bCs/>
                <w:rtl/>
              </w:rPr>
              <w:t>أ</w:t>
            </w:r>
            <w:r w:rsidRPr="004168F2">
              <w:rPr>
                <w:rFonts w:cs="2  Mitra" w:hint="cs"/>
                <w:b/>
                <w:bCs/>
                <w:rtl/>
              </w:rPr>
              <w:t>مین اعتبار پژوهشی برای اجرای تحقیقات حوزه ساماندهی اتباع خارجی توسط سازمان مدیریت و برنامه ریزی استان</w:t>
            </w:r>
          </w:p>
          <w:p w:rsidR="00311530" w:rsidRPr="004168F2" w:rsidRDefault="00311530" w:rsidP="002C088B">
            <w:pPr>
              <w:bidi/>
              <w:spacing w:after="0" w:line="240" w:lineRule="auto"/>
              <w:jc w:val="both"/>
              <w:rPr>
                <w:rFonts w:cs="2  Mitra"/>
                <w:b/>
                <w:bCs/>
                <w:rtl/>
              </w:rPr>
            </w:pPr>
            <w:r w:rsidRPr="004168F2">
              <w:rPr>
                <w:rFonts w:cs="2  Mitra" w:hint="cs"/>
                <w:b/>
                <w:bCs/>
                <w:rtl/>
              </w:rPr>
              <w:t>-ت</w:t>
            </w:r>
            <w:r>
              <w:rPr>
                <w:rFonts w:cs="2  Mitra" w:hint="cs"/>
                <w:b/>
                <w:bCs/>
                <w:rtl/>
              </w:rPr>
              <w:t>أ</w:t>
            </w:r>
            <w:r w:rsidRPr="004168F2">
              <w:rPr>
                <w:rFonts w:cs="2  Mitra" w:hint="cs"/>
                <w:b/>
                <w:bCs/>
                <w:rtl/>
              </w:rPr>
              <w:t>مین و توزیع بسته های فرهنگی – اجتماعی در بین خانوارهای اتباع خارجی توسط مؤسسات فرهنگی</w:t>
            </w:r>
          </w:p>
          <w:p w:rsidR="00311530" w:rsidRPr="004168F2" w:rsidRDefault="00311530" w:rsidP="002C088B">
            <w:pPr>
              <w:bidi/>
              <w:spacing w:after="0" w:line="240" w:lineRule="auto"/>
              <w:jc w:val="both"/>
              <w:rPr>
                <w:rFonts w:cs="2  Mitra"/>
                <w:b/>
                <w:bCs/>
                <w:rtl/>
              </w:rPr>
            </w:pPr>
            <w:r w:rsidRPr="004168F2">
              <w:rPr>
                <w:rFonts w:cs="2  Mitra" w:hint="cs"/>
                <w:b/>
                <w:bCs/>
                <w:rtl/>
              </w:rPr>
              <w:t>- لزوم همکاری دستگاه</w:t>
            </w:r>
            <w:r w:rsidRPr="004168F2">
              <w:rPr>
                <w:rFonts w:cs="2  Mitra"/>
                <w:b/>
                <w:bCs/>
                <w:rtl/>
              </w:rPr>
              <w:softHyphen/>
            </w:r>
            <w:r w:rsidRPr="004168F2">
              <w:rPr>
                <w:rFonts w:cs="2  Mitra" w:hint="cs"/>
                <w:b/>
                <w:bCs/>
                <w:rtl/>
              </w:rPr>
              <w:t>های مرتبط با اين کارگروه</w:t>
            </w:r>
          </w:p>
        </w:tc>
      </w:tr>
      <w:tr w:rsidR="00311530" w:rsidRPr="00D81821" w:rsidTr="002C088B">
        <w:trPr>
          <w:trHeight w:val="890"/>
        </w:trPr>
        <w:tc>
          <w:tcPr>
            <w:tcW w:w="793" w:type="dxa"/>
            <w:tcBorders>
              <w:top w:val="thinThickSmallGap" w:sz="12" w:space="0" w:color="auto"/>
              <w:bottom w:val="thinThickSmallGap" w:sz="12" w:space="0" w:color="auto"/>
            </w:tcBorders>
            <w:shd w:val="clear" w:color="auto" w:fill="auto"/>
          </w:tcPr>
          <w:p w:rsidR="00311530" w:rsidRPr="00D81821" w:rsidRDefault="00311530" w:rsidP="002C088B">
            <w:pPr>
              <w:bidi/>
              <w:spacing w:after="0" w:line="240" w:lineRule="auto"/>
              <w:jc w:val="center"/>
              <w:rPr>
                <w:rFonts w:cs="2  Nazanin"/>
                <w:b/>
                <w:bCs/>
                <w:rtl/>
              </w:rPr>
            </w:pPr>
            <w:r>
              <w:rPr>
                <w:rFonts w:cs="2  Nazanin" w:hint="cs"/>
                <w:b/>
                <w:bCs/>
                <w:rtl/>
              </w:rPr>
              <w:t>9</w:t>
            </w:r>
          </w:p>
        </w:tc>
        <w:tc>
          <w:tcPr>
            <w:tcW w:w="1513"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منطقه آزاد قشم</w:t>
            </w:r>
          </w:p>
        </w:tc>
        <w:tc>
          <w:tcPr>
            <w:tcW w:w="12230" w:type="dxa"/>
            <w:tcBorders>
              <w:top w:val="thinThickSmallGap" w:sz="12" w:space="0" w:color="auto"/>
              <w:bottom w:val="thinThickSmallGap" w:sz="12" w:space="0" w:color="auto"/>
            </w:tcBorders>
            <w:shd w:val="clear" w:color="auto" w:fill="auto"/>
            <w:vAlign w:val="center"/>
          </w:tcPr>
          <w:p w:rsidR="00311530" w:rsidRPr="00E24822" w:rsidRDefault="00311530" w:rsidP="002C088B">
            <w:pPr>
              <w:bidi/>
              <w:spacing w:before="100" w:beforeAutospacing="1" w:after="100" w:afterAutospacing="1" w:line="240" w:lineRule="auto"/>
              <w:contextualSpacing/>
              <w:jc w:val="both"/>
              <w:outlineLvl w:val="2"/>
              <w:rPr>
                <w:rFonts w:ascii="Tahoma" w:hAnsi="Tahoma" w:cs="B Lotus"/>
                <w:color w:val="000000"/>
                <w:sz w:val="28"/>
                <w:szCs w:val="28"/>
                <w:rtl/>
              </w:rPr>
            </w:pPr>
            <w:r>
              <w:rPr>
                <w:rFonts w:ascii="Tahoma" w:hAnsi="Tahoma" w:cs="B Lotus" w:hint="cs"/>
                <w:color w:val="000000"/>
                <w:sz w:val="28"/>
                <w:szCs w:val="28"/>
                <w:rtl/>
              </w:rPr>
              <w:t xml:space="preserve">- </w:t>
            </w:r>
            <w:r w:rsidRPr="004F4F54">
              <w:rPr>
                <w:rFonts w:cs="2  Mitra" w:hint="cs"/>
                <w:b/>
                <w:bCs/>
                <w:rtl/>
              </w:rPr>
              <w:t>كمك به تأمين منابع و توليد محتوا با اولويت</w:t>
            </w:r>
            <w:r w:rsidRPr="004F4F54">
              <w:rPr>
                <w:rFonts w:cs="2  Mitra" w:hint="cs"/>
                <w:b/>
                <w:bCs/>
                <w:rtl/>
              </w:rPr>
              <w:softHyphen/>
              <w:t xml:space="preserve"> فعاليت</w:t>
            </w:r>
            <w:r w:rsidRPr="004F4F54">
              <w:rPr>
                <w:rFonts w:cs="2  Mitra" w:hint="cs"/>
                <w:b/>
                <w:bCs/>
                <w:rtl/>
              </w:rPr>
              <w:softHyphen/>
              <w:t>هاي فرهنگي و رويكرد ارتقاي فرهنگ عمومي جامعه و ارايه برنامه</w:t>
            </w:r>
            <w:r w:rsidRPr="004F4F54">
              <w:rPr>
                <w:rFonts w:cs="2  Mitra" w:hint="cs"/>
                <w:b/>
                <w:bCs/>
                <w:rtl/>
              </w:rPr>
              <w:softHyphen/>
              <w:t>ها و پيشنهادات مورد نظر از سوي اعضا، با توجه به بازگشايي مدارس و پيشگيري از بروز و كاهش آسيب</w:t>
            </w:r>
            <w:r w:rsidRPr="004F4F54">
              <w:rPr>
                <w:rFonts w:cs="2  Mitra" w:hint="cs"/>
                <w:b/>
                <w:bCs/>
                <w:rtl/>
              </w:rPr>
              <w:softHyphen/>
              <w:t>هاي اجتماعي ناشي از محتواي نامطلوب فضاي مجازي</w:t>
            </w:r>
          </w:p>
        </w:tc>
      </w:tr>
    </w:tbl>
    <w:p w:rsidR="00311530" w:rsidRDefault="00311530" w:rsidP="002C088B">
      <w:pPr>
        <w:bidi/>
        <w:spacing w:after="0" w:line="240" w:lineRule="auto"/>
        <w:jc w:val="center"/>
        <w:rPr>
          <w:rFonts w:cs="B Titr"/>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دین و فرهنگ</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 xml:space="preserve">«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تقو</w:t>
      </w:r>
      <w:r w:rsidRPr="00AD1C31">
        <w:rPr>
          <w:rFonts w:cs="2  Nazanin" w:hint="cs"/>
          <w:sz w:val="24"/>
          <w:szCs w:val="24"/>
          <w:rtl/>
        </w:rPr>
        <w:t>ی</w:t>
      </w:r>
      <w:r w:rsidRPr="00AD1C31">
        <w:rPr>
          <w:rFonts w:cs="2  Nazanin" w:hint="eastAsia"/>
          <w:sz w:val="24"/>
          <w:szCs w:val="24"/>
          <w:rtl/>
        </w:rPr>
        <w:t>ت</w:t>
      </w:r>
      <w:r w:rsidRPr="00AD1C31">
        <w:rPr>
          <w:rFonts w:cs="2  Nazanin"/>
          <w:sz w:val="24"/>
          <w:szCs w:val="24"/>
          <w:rtl/>
        </w:rPr>
        <w:t xml:space="preserve"> </w:t>
      </w:r>
      <w:r w:rsidRPr="00AD1C31">
        <w:rPr>
          <w:rFonts w:cs="2  Nazanin" w:hint="eastAsia"/>
          <w:sz w:val="24"/>
          <w:szCs w:val="24"/>
          <w:rtl/>
        </w:rPr>
        <w:t>فرهنگ</w:t>
      </w:r>
      <w:r w:rsidRPr="00AD1C31">
        <w:rPr>
          <w:rFonts w:cs="2  Nazanin"/>
          <w:sz w:val="24"/>
          <w:szCs w:val="24"/>
          <w:rtl/>
        </w:rPr>
        <w:t xml:space="preserve"> </w:t>
      </w:r>
      <w:r w:rsidRPr="00AD1C31">
        <w:rPr>
          <w:rFonts w:cs="2  Nazanin" w:hint="eastAsia"/>
          <w:sz w:val="24"/>
          <w:szCs w:val="24"/>
          <w:rtl/>
        </w:rPr>
        <w:t>د</w:t>
      </w:r>
      <w:r w:rsidRPr="00AD1C31">
        <w:rPr>
          <w:rFonts w:cs="2  Nazanin" w:hint="cs"/>
          <w:sz w:val="24"/>
          <w:szCs w:val="24"/>
          <w:rtl/>
        </w:rPr>
        <w:t>ی</w:t>
      </w:r>
      <w:r w:rsidRPr="00AD1C31">
        <w:rPr>
          <w:rFonts w:cs="2  Nazanin" w:hint="eastAsia"/>
          <w:sz w:val="24"/>
          <w:szCs w:val="24"/>
          <w:rtl/>
        </w:rPr>
        <w:t>ندار</w:t>
      </w:r>
      <w:r w:rsidRPr="00AD1C31">
        <w:rPr>
          <w:rFonts w:cs="2  Nazanin" w:hint="cs"/>
          <w:sz w:val="24"/>
          <w:szCs w:val="24"/>
          <w:rtl/>
        </w:rPr>
        <w:t>ی</w:t>
      </w:r>
      <w:r w:rsidRPr="00AD1C31">
        <w:rPr>
          <w:rFonts w:cs="2  Nazanin"/>
          <w:sz w:val="24"/>
          <w:szCs w:val="24"/>
          <w:rtl/>
        </w:rPr>
        <w:t xml:space="preserve"> </w:t>
      </w:r>
      <w:r w:rsidRPr="00AD1C31">
        <w:rPr>
          <w:rFonts w:cs="2  Nazanin" w:hint="eastAsia"/>
          <w:sz w:val="24"/>
          <w:szCs w:val="24"/>
          <w:rtl/>
        </w:rPr>
        <w:t>در</w:t>
      </w:r>
      <w:r w:rsidRPr="00AD1C31">
        <w:rPr>
          <w:rFonts w:cs="2  Nazanin"/>
          <w:sz w:val="24"/>
          <w:szCs w:val="24"/>
          <w:rtl/>
        </w:rPr>
        <w:t xml:space="preserve"> </w:t>
      </w:r>
      <w:r w:rsidRPr="00AD1C31">
        <w:rPr>
          <w:rFonts w:cs="2  Nazanin" w:hint="eastAsia"/>
          <w:sz w:val="24"/>
          <w:szCs w:val="24"/>
          <w:rtl/>
        </w:rPr>
        <w:t>جامعه</w:t>
      </w:r>
      <w:r>
        <w:rPr>
          <w:rFonts w:cs="2  Nazanin" w:hint="cs"/>
          <w:sz w:val="24"/>
          <w:szCs w:val="24"/>
          <w:rtl/>
        </w:rPr>
        <w:t xml:space="preserve">» ؛ «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تقو</w:t>
      </w:r>
      <w:r w:rsidRPr="00AD1C31">
        <w:rPr>
          <w:rFonts w:cs="2  Nazanin" w:hint="cs"/>
          <w:sz w:val="24"/>
          <w:szCs w:val="24"/>
          <w:rtl/>
        </w:rPr>
        <w:t>ی</w:t>
      </w:r>
      <w:r w:rsidRPr="00AD1C31">
        <w:rPr>
          <w:rFonts w:cs="2  Nazanin" w:hint="eastAsia"/>
          <w:sz w:val="24"/>
          <w:szCs w:val="24"/>
          <w:rtl/>
        </w:rPr>
        <w:t>ت</w:t>
      </w:r>
      <w:r w:rsidRPr="00AD1C31">
        <w:rPr>
          <w:rFonts w:cs="2  Nazanin"/>
          <w:sz w:val="24"/>
          <w:szCs w:val="24"/>
          <w:rtl/>
        </w:rPr>
        <w:t xml:space="preserve"> </w:t>
      </w:r>
      <w:r w:rsidRPr="00AD1C31">
        <w:rPr>
          <w:rFonts w:cs="2  Nazanin" w:hint="eastAsia"/>
          <w:sz w:val="24"/>
          <w:szCs w:val="24"/>
          <w:rtl/>
        </w:rPr>
        <w:t>کارکرد</w:t>
      </w:r>
      <w:r w:rsidRPr="00AD1C31">
        <w:rPr>
          <w:rFonts w:cs="2  Nazanin"/>
          <w:sz w:val="24"/>
          <w:szCs w:val="24"/>
          <w:rtl/>
        </w:rPr>
        <w:t xml:space="preserve"> </w:t>
      </w:r>
      <w:r w:rsidRPr="00AD1C31">
        <w:rPr>
          <w:rFonts w:cs="2  Nazanin" w:hint="eastAsia"/>
          <w:sz w:val="24"/>
          <w:szCs w:val="24"/>
          <w:rtl/>
        </w:rPr>
        <w:t>نهادها</w:t>
      </w:r>
      <w:r w:rsidRPr="00AD1C31">
        <w:rPr>
          <w:rFonts w:cs="2  Nazanin" w:hint="cs"/>
          <w:sz w:val="24"/>
          <w:szCs w:val="24"/>
          <w:rtl/>
        </w:rPr>
        <w:t>ی</w:t>
      </w:r>
      <w:r w:rsidRPr="00AD1C31">
        <w:rPr>
          <w:rFonts w:cs="2  Nazanin"/>
          <w:sz w:val="24"/>
          <w:szCs w:val="24"/>
          <w:rtl/>
        </w:rPr>
        <w:t xml:space="preserve"> </w:t>
      </w:r>
      <w:r w:rsidRPr="00AD1C31">
        <w:rPr>
          <w:rFonts w:cs="2  Nazanin" w:hint="eastAsia"/>
          <w:sz w:val="24"/>
          <w:szCs w:val="24"/>
          <w:rtl/>
        </w:rPr>
        <w:t>د</w:t>
      </w:r>
      <w:r w:rsidRPr="00AD1C31">
        <w:rPr>
          <w:rFonts w:cs="2  Nazanin" w:hint="cs"/>
          <w:sz w:val="24"/>
          <w:szCs w:val="24"/>
          <w:rtl/>
        </w:rPr>
        <w:t>ی</w:t>
      </w:r>
      <w:r w:rsidRPr="00AD1C31">
        <w:rPr>
          <w:rFonts w:cs="2  Nazanin" w:hint="eastAsia"/>
          <w:sz w:val="24"/>
          <w:szCs w:val="24"/>
          <w:rtl/>
        </w:rPr>
        <w:t>ن</w:t>
      </w:r>
      <w:r w:rsidRPr="00AD1C31">
        <w:rPr>
          <w:rFonts w:cs="2  Nazanin" w:hint="cs"/>
          <w:sz w:val="24"/>
          <w:szCs w:val="24"/>
          <w:rtl/>
        </w:rPr>
        <w:t>ی</w:t>
      </w:r>
      <w:r>
        <w:rPr>
          <w:rFonts w:cs="2  Nazanin" w:hint="cs"/>
          <w:sz w:val="24"/>
          <w:szCs w:val="24"/>
          <w:rtl/>
        </w:rPr>
        <w:t xml:space="preserve">» ؛ «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مقابله</w:t>
      </w:r>
      <w:r w:rsidRPr="00AD1C31">
        <w:rPr>
          <w:rFonts w:cs="2  Nazanin"/>
          <w:sz w:val="24"/>
          <w:szCs w:val="24"/>
          <w:rtl/>
        </w:rPr>
        <w:t xml:space="preserve"> </w:t>
      </w:r>
      <w:r w:rsidRPr="00AD1C31">
        <w:rPr>
          <w:rFonts w:cs="2  Nazanin" w:hint="eastAsia"/>
          <w:sz w:val="24"/>
          <w:szCs w:val="24"/>
          <w:rtl/>
        </w:rPr>
        <w:t>با</w:t>
      </w:r>
      <w:r w:rsidRPr="00AD1C31">
        <w:rPr>
          <w:rFonts w:cs="2  Nazanin"/>
          <w:sz w:val="24"/>
          <w:szCs w:val="24"/>
          <w:rtl/>
        </w:rPr>
        <w:t xml:space="preserve"> </w:t>
      </w:r>
      <w:r w:rsidRPr="00AD1C31">
        <w:rPr>
          <w:rFonts w:cs="2  Nazanin" w:hint="eastAsia"/>
          <w:sz w:val="24"/>
          <w:szCs w:val="24"/>
          <w:rtl/>
        </w:rPr>
        <w:t>خرافات</w:t>
      </w:r>
      <w:r w:rsidRPr="00AD1C31">
        <w:rPr>
          <w:rFonts w:cs="2  Nazanin"/>
          <w:sz w:val="24"/>
          <w:szCs w:val="24"/>
          <w:rtl/>
        </w:rPr>
        <w:t xml:space="preserve"> </w:t>
      </w:r>
      <w:r w:rsidRPr="00AD1C31">
        <w:rPr>
          <w:rFonts w:cs="2  Nazanin" w:hint="eastAsia"/>
          <w:sz w:val="24"/>
          <w:szCs w:val="24"/>
          <w:rtl/>
        </w:rPr>
        <w:t>و</w:t>
      </w:r>
      <w:r w:rsidRPr="00AD1C31">
        <w:rPr>
          <w:rFonts w:cs="2  Nazanin"/>
          <w:sz w:val="24"/>
          <w:szCs w:val="24"/>
          <w:rtl/>
        </w:rPr>
        <w:t xml:space="preserve"> </w:t>
      </w:r>
      <w:r w:rsidRPr="00AD1C31">
        <w:rPr>
          <w:rFonts w:cs="2  Nazanin" w:hint="eastAsia"/>
          <w:sz w:val="24"/>
          <w:szCs w:val="24"/>
          <w:rtl/>
        </w:rPr>
        <w:t>پ</w:t>
      </w:r>
      <w:r w:rsidRPr="00AD1C31">
        <w:rPr>
          <w:rFonts w:cs="2  Nazanin" w:hint="cs"/>
          <w:sz w:val="24"/>
          <w:szCs w:val="24"/>
          <w:rtl/>
        </w:rPr>
        <w:t>ی</w:t>
      </w:r>
      <w:r w:rsidRPr="00AD1C31">
        <w:rPr>
          <w:rFonts w:cs="2  Nazanin" w:hint="eastAsia"/>
          <w:sz w:val="24"/>
          <w:szCs w:val="24"/>
          <w:rtl/>
        </w:rPr>
        <w:t>را</w:t>
      </w:r>
      <w:r w:rsidRPr="00AD1C31">
        <w:rPr>
          <w:rFonts w:cs="2  Nazanin" w:hint="cs"/>
          <w:sz w:val="24"/>
          <w:szCs w:val="24"/>
          <w:rtl/>
        </w:rPr>
        <w:t>ی</w:t>
      </w:r>
      <w:r w:rsidRPr="00AD1C31">
        <w:rPr>
          <w:rFonts w:cs="2  Nazanin" w:hint="eastAsia"/>
          <w:sz w:val="24"/>
          <w:szCs w:val="24"/>
          <w:rtl/>
        </w:rPr>
        <w:t>ه</w:t>
      </w:r>
      <w:r>
        <w:rPr>
          <w:rFonts w:ascii="Cambria" w:hAnsi="Cambria" w:cs="Cambria"/>
          <w:sz w:val="24"/>
          <w:szCs w:val="24"/>
          <w:rtl/>
        </w:rPr>
        <w:softHyphen/>
      </w:r>
      <w:r w:rsidRPr="00AD1C31">
        <w:rPr>
          <w:rFonts w:cs="2  Nazanin" w:hint="cs"/>
          <w:sz w:val="24"/>
          <w:szCs w:val="24"/>
          <w:rtl/>
        </w:rPr>
        <w:t>های</w:t>
      </w:r>
      <w:r w:rsidRPr="00AD1C31">
        <w:rPr>
          <w:rFonts w:cs="2  Nazanin"/>
          <w:sz w:val="24"/>
          <w:szCs w:val="24"/>
          <w:rtl/>
        </w:rPr>
        <w:t xml:space="preserve"> </w:t>
      </w:r>
      <w:r w:rsidRPr="00AD1C31">
        <w:rPr>
          <w:rFonts w:cs="2  Nazanin" w:hint="eastAsia"/>
          <w:sz w:val="24"/>
          <w:szCs w:val="24"/>
          <w:rtl/>
        </w:rPr>
        <w:t>د</w:t>
      </w:r>
      <w:r w:rsidRPr="00AD1C31">
        <w:rPr>
          <w:rFonts w:cs="2  Nazanin" w:hint="cs"/>
          <w:sz w:val="24"/>
          <w:szCs w:val="24"/>
          <w:rtl/>
        </w:rPr>
        <w:t>ی</w:t>
      </w:r>
      <w:r w:rsidRPr="00AD1C31">
        <w:rPr>
          <w:rFonts w:cs="2  Nazanin" w:hint="eastAsia"/>
          <w:sz w:val="24"/>
          <w:szCs w:val="24"/>
          <w:rtl/>
        </w:rPr>
        <w:t>ن</w:t>
      </w:r>
      <w:r w:rsidRPr="00AD1C31">
        <w:rPr>
          <w:rFonts w:cs="2  Nazanin" w:hint="cs"/>
          <w:sz w:val="24"/>
          <w:szCs w:val="24"/>
          <w:rtl/>
        </w:rPr>
        <w:t>ی</w:t>
      </w:r>
      <w:r w:rsidRPr="00AD1C31">
        <w:rPr>
          <w:rFonts w:cs="2  Nazanin"/>
          <w:sz w:val="24"/>
          <w:szCs w:val="24"/>
          <w:rtl/>
        </w:rPr>
        <w:t xml:space="preserve"> </w:t>
      </w:r>
      <w:r w:rsidRPr="00AD1C31">
        <w:rPr>
          <w:rFonts w:cs="2  Nazanin" w:hint="eastAsia"/>
          <w:sz w:val="24"/>
          <w:szCs w:val="24"/>
          <w:rtl/>
        </w:rPr>
        <w:t>و</w:t>
      </w:r>
      <w:r w:rsidRPr="00AD1C31">
        <w:rPr>
          <w:rFonts w:cs="2  Nazanin"/>
          <w:sz w:val="24"/>
          <w:szCs w:val="24"/>
          <w:rtl/>
        </w:rPr>
        <w:t xml:space="preserve"> </w:t>
      </w:r>
      <w:r w:rsidRPr="00AD1C31">
        <w:rPr>
          <w:rFonts w:cs="2  Nazanin" w:hint="eastAsia"/>
          <w:sz w:val="24"/>
          <w:szCs w:val="24"/>
          <w:rtl/>
        </w:rPr>
        <w:t>مذهب</w:t>
      </w:r>
      <w:r w:rsidRPr="00AD1C31">
        <w:rPr>
          <w:rFonts w:cs="2  Nazanin" w:hint="cs"/>
          <w:sz w:val="24"/>
          <w:szCs w:val="24"/>
          <w:rtl/>
        </w:rPr>
        <w:t>ی</w:t>
      </w:r>
      <w:r>
        <w:rPr>
          <w:rFonts w:cs="2  Nazanin" w:hint="cs"/>
          <w:sz w:val="24"/>
          <w:szCs w:val="24"/>
          <w:rtl/>
        </w:rPr>
        <w:t xml:space="preserve">» و «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سامانده</w:t>
      </w:r>
      <w:r w:rsidRPr="00AD1C31">
        <w:rPr>
          <w:rFonts w:cs="2  Nazanin" w:hint="cs"/>
          <w:sz w:val="24"/>
          <w:szCs w:val="24"/>
          <w:rtl/>
        </w:rPr>
        <w:t>ی</w:t>
      </w:r>
      <w:r w:rsidRPr="00AD1C31">
        <w:rPr>
          <w:rFonts w:cs="2  Nazanin"/>
          <w:sz w:val="24"/>
          <w:szCs w:val="24"/>
          <w:rtl/>
        </w:rPr>
        <w:t xml:space="preserve"> </w:t>
      </w:r>
      <w:r w:rsidRPr="00AD1C31">
        <w:rPr>
          <w:rFonts w:cs="2  Nazanin" w:hint="eastAsia"/>
          <w:sz w:val="24"/>
          <w:szCs w:val="24"/>
          <w:rtl/>
        </w:rPr>
        <w:t>و</w:t>
      </w:r>
      <w:r w:rsidRPr="00AD1C31">
        <w:rPr>
          <w:rFonts w:cs="2  Nazanin"/>
          <w:sz w:val="24"/>
          <w:szCs w:val="24"/>
          <w:rtl/>
        </w:rPr>
        <w:t xml:space="preserve"> </w:t>
      </w:r>
      <w:r>
        <w:rPr>
          <w:rFonts w:cs="2  Nazanin" w:hint="eastAsia"/>
          <w:sz w:val="24"/>
          <w:szCs w:val="24"/>
          <w:rtl/>
        </w:rPr>
        <w:t>ارتقا</w:t>
      </w:r>
      <w:r>
        <w:rPr>
          <w:rFonts w:cs="2  Nazanin" w:hint="cs"/>
          <w:sz w:val="24"/>
          <w:szCs w:val="24"/>
          <w:rtl/>
        </w:rPr>
        <w:t>ی</w:t>
      </w:r>
      <w:r w:rsidRPr="00AD1C31">
        <w:rPr>
          <w:rFonts w:cs="2  Nazanin"/>
          <w:sz w:val="24"/>
          <w:szCs w:val="24"/>
          <w:rtl/>
        </w:rPr>
        <w:t xml:space="preserve"> </w:t>
      </w:r>
      <w:r w:rsidRPr="00AD1C31">
        <w:rPr>
          <w:rFonts w:cs="2  Nazanin" w:hint="eastAsia"/>
          <w:sz w:val="24"/>
          <w:szCs w:val="24"/>
          <w:rtl/>
        </w:rPr>
        <w:t>محتوا</w:t>
      </w:r>
      <w:r w:rsidRPr="00AD1C31">
        <w:rPr>
          <w:rFonts w:cs="2  Nazanin" w:hint="cs"/>
          <w:sz w:val="24"/>
          <w:szCs w:val="24"/>
          <w:rtl/>
        </w:rPr>
        <w:t>یی</w:t>
      </w:r>
      <w:r w:rsidRPr="00AD1C31">
        <w:rPr>
          <w:rFonts w:cs="2  Nazanin"/>
          <w:sz w:val="24"/>
          <w:szCs w:val="24"/>
          <w:rtl/>
        </w:rPr>
        <w:t xml:space="preserve"> </w:t>
      </w:r>
      <w:r w:rsidRPr="00AD1C31">
        <w:rPr>
          <w:rFonts w:cs="2  Nazanin" w:hint="eastAsia"/>
          <w:sz w:val="24"/>
          <w:szCs w:val="24"/>
          <w:rtl/>
        </w:rPr>
        <w:t>مجالس</w:t>
      </w:r>
      <w:r w:rsidRPr="00AD1C31">
        <w:rPr>
          <w:rFonts w:cs="2  Nazanin"/>
          <w:sz w:val="24"/>
          <w:szCs w:val="24"/>
          <w:rtl/>
        </w:rPr>
        <w:t xml:space="preserve"> </w:t>
      </w:r>
      <w:r w:rsidRPr="00AD1C31">
        <w:rPr>
          <w:rFonts w:cs="2  Nazanin" w:hint="eastAsia"/>
          <w:sz w:val="24"/>
          <w:szCs w:val="24"/>
          <w:rtl/>
        </w:rPr>
        <w:t>عزادار</w:t>
      </w:r>
      <w:r w:rsidRPr="00AD1C31">
        <w:rPr>
          <w:rFonts w:cs="2  Nazanin" w:hint="cs"/>
          <w:sz w:val="24"/>
          <w:szCs w:val="24"/>
          <w:rtl/>
        </w:rPr>
        <w:t>ی</w:t>
      </w:r>
      <w:r>
        <w:rPr>
          <w:rFonts w:cs="2  Nazanin" w:hint="cs"/>
          <w:sz w:val="24"/>
          <w:szCs w:val="24"/>
          <w:rtl/>
        </w:rPr>
        <w:t xml:space="preserve"> ».</w:t>
      </w:r>
    </w:p>
    <w:p w:rsidR="00311530" w:rsidRDefault="00311530" w:rsidP="002C088B">
      <w:pPr>
        <w:bidi/>
        <w:spacing w:after="0" w:line="240" w:lineRule="auto"/>
        <w:jc w:val="both"/>
        <w:rPr>
          <w:rFonts w:cs="2  Nazanin"/>
          <w:sz w:val="24"/>
          <w:szCs w:val="24"/>
          <w:rtl/>
        </w:rPr>
      </w:pPr>
    </w:p>
    <w:p w:rsidR="00311530" w:rsidRPr="00DB28FE" w:rsidRDefault="00311530" w:rsidP="002C088B">
      <w:pPr>
        <w:bidi/>
        <w:spacing w:after="0" w:line="240" w:lineRule="auto"/>
        <w:jc w:val="center"/>
        <w:rPr>
          <w:rFonts w:cs="B Titr"/>
          <w:b/>
          <w:bCs/>
          <w:sz w:val="24"/>
          <w:szCs w:val="24"/>
          <w:rtl/>
        </w:rPr>
      </w:pPr>
      <w:r>
        <w:rPr>
          <w:rFonts w:cs="B Titr" w:hint="cs"/>
          <w:b/>
          <w:bCs/>
          <w:sz w:val="24"/>
          <w:szCs w:val="24"/>
          <w:rtl/>
        </w:rPr>
        <w:t>جدول شماره 7-</w:t>
      </w:r>
      <w:r w:rsidRPr="00DB28FE">
        <w:rPr>
          <w:rFonts w:cs="B Titr" w:hint="cs"/>
          <w:b/>
          <w:bCs/>
          <w:sz w:val="24"/>
          <w:szCs w:val="24"/>
          <w:rtl/>
        </w:rPr>
        <w:t xml:space="preserve"> 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 xml:space="preserve"> دین و فرهنگ</w:t>
      </w:r>
      <w:r>
        <w:rPr>
          <w:rFonts w:cs="B Titr" w:hint="cs"/>
          <w:b/>
          <w:bCs/>
          <w:sz w:val="24"/>
          <w:szCs w:val="24"/>
          <w:rtl/>
        </w:rPr>
        <w:t>»</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134"/>
        <w:gridCol w:w="12871"/>
      </w:tblGrid>
      <w:tr w:rsidR="00311530" w:rsidRPr="00597F2C" w:rsidTr="002C088B">
        <w:trPr>
          <w:tblHeader/>
        </w:trPr>
        <w:tc>
          <w:tcPr>
            <w:tcW w:w="673" w:type="dxa"/>
            <w:shd w:val="clear" w:color="auto" w:fill="D9D9D9"/>
          </w:tcPr>
          <w:p w:rsidR="00311530" w:rsidRPr="00893710" w:rsidRDefault="00311530" w:rsidP="002C088B">
            <w:pPr>
              <w:bidi/>
              <w:spacing w:after="0" w:line="216" w:lineRule="auto"/>
              <w:jc w:val="center"/>
              <w:rPr>
                <w:rFonts w:cs="2  Titr"/>
                <w:b/>
                <w:bCs/>
                <w:sz w:val="18"/>
                <w:szCs w:val="18"/>
                <w:rtl/>
              </w:rPr>
            </w:pPr>
            <w:r w:rsidRPr="00893710">
              <w:rPr>
                <w:rFonts w:cs="2  Titr" w:hint="cs"/>
                <w:b/>
                <w:bCs/>
                <w:sz w:val="18"/>
                <w:szCs w:val="18"/>
                <w:rtl/>
              </w:rPr>
              <w:t>ردیف</w:t>
            </w:r>
          </w:p>
        </w:tc>
        <w:tc>
          <w:tcPr>
            <w:tcW w:w="1134" w:type="dxa"/>
            <w:shd w:val="clear" w:color="auto" w:fill="D9D9D9"/>
          </w:tcPr>
          <w:p w:rsidR="00311530" w:rsidRPr="00893710" w:rsidRDefault="00311530" w:rsidP="002C088B">
            <w:pPr>
              <w:bidi/>
              <w:spacing w:after="0" w:line="216" w:lineRule="auto"/>
              <w:jc w:val="center"/>
              <w:rPr>
                <w:rFonts w:cs="2  Titr"/>
                <w:b/>
                <w:bCs/>
                <w:sz w:val="24"/>
                <w:szCs w:val="24"/>
                <w:rtl/>
              </w:rPr>
            </w:pPr>
            <w:r w:rsidRPr="00893710">
              <w:rPr>
                <w:rFonts w:cs="2  Titr" w:hint="cs"/>
                <w:b/>
                <w:bCs/>
                <w:sz w:val="24"/>
                <w:szCs w:val="24"/>
                <w:rtl/>
              </w:rPr>
              <w:t>استان</w:t>
            </w:r>
          </w:p>
        </w:tc>
        <w:tc>
          <w:tcPr>
            <w:tcW w:w="12871" w:type="dxa"/>
            <w:shd w:val="clear" w:color="auto" w:fill="D9D9D9"/>
          </w:tcPr>
          <w:p w:rsidR="00311530" w:rsidRPr="00893710" w:rsidRDefault="00311530" w:rsidP="002C088B">
            <w:pPr>
              <w:bidi/>
              <w:spacing w:after="0" w:line="216" w:lineRule="auto"/>
              <w:jc w:val="center"/>
              <w:rPr>
                <w:rFonts w:cs="2  Titr"/>
                <w:b/>
                <w:bCs/>
                <w:rtl/>
              </w:rPr>
            </w:pPr>
            <w:r w:rsidRPr="00893710">
              <w:rPr>
                <w:rFonts w:cs="2  Titr" w:hint="cs"/>
                <w:b/>
                <w:bCs/>
                <w:sz w:val="24"/>
                <w:szCs w:val="24"/>
                <w:rtl/>
              </w:rPr>
              <w:t>مصوبه/ تصمیم</w:t>
            </w:r>
          </w:p>
        </w:tc>
      </w:tr>
      <w:tr w:rsidR="00311530" w:rsidRPr="00546583" w:rsidTr="002C088B">
        <w:trPr>
          <w:trHeight w:val="187"/>
        </w:trPr>
        <w:tc>
          <w:tcPr>
            <w:tcW w:w="673"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c>
          <w:tcPr>
            <w:tcW w:w="1134"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آذربایجان شرقی</w:t>
            </w:r>
          </w:p>
        </w:tc>
        <w:tc>
          <w:tcPr>
            <w:tcW w:w="12871" w:type="dxa"/>
            <w:tcBorders>
              <w:top w:val="thinThickSmallGap" w:sz="12"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sidRPr="00E23081">
              <w:rPr>
                <w:rFonts w:cs="2  Mitra"/>
                <w:b/>
                <w:bCs/>
                <w:rtl/>
              </w:rPr>
              <w:t>- همراه</w:t>
            </w:r>
            <w:r w:rsidRPr="00E23081">
              <w:rPr>
                <w:rFonts w:cs="2  Mitra" w:hint="cs"/>
                <w:b/>
                <w:bCs/>
                <w:rtl/>
              </w:rPr>
              <w:t>ی</w:t>
            </w:r>
            <w:r w:rsidRPr="00E23081">
              <w:rPr>
                <w:rFonts w:cs="2  Mitra"/>
                <w:b/>
                <w:bCs/>
                <w:rtl/>
              </w:rPr>
              <w:t xml:space="preserve"> و حما</w:t>
            </w:r>
            <w:r w:rsidRPr="00E23081">
              <w:rPr>
                <w:rFonts w:cs="2  Mitra" w:hint="cs"/>
                <w:b/>
                <w:bCs/>
                <w:rtl/>
              </w:rPr>
              <w:t>ی</w:t>
            </w:r>
            <w:r w:rsidRPr="00E23081">
              <w:rPr>
                <w:rFonts w:cs="2  Mitra" w:hint="eastAsia"/>
                <w:b/>
                <w:bCs/>
                <w:rtl/>
              </w:rPr>
              <w:t>ت</w:t>
            </w:r>
            <w:r w:rsidRPr="00E23081">
              <w:rPr>
                <w:rFonts w:cs="2  Mitra"/>
                <w:b/>
                <w:bCs/>
                <w:rtl/>
              </w:rPr>
              <w:t xml:space="preserve"> دستگاه</w:t>
            </w:r>
            <w:r w:rsidRPr="00E23081">
              <w:rPr>
                <w:rFonts w:cs="2  Mitra" w:hint="cs"/>
                <w:b/>
                <w:bCs/>
                <w:rtl/>
              </w:rPr>
              <w:softHyphen/>
            </w:r>
            <w:r w:rsidRPr="00E23081">
              <w:rPr>
                <w:rFonts w:cs="2  Mitra"/>
                <w:b/>
                <w:bCs/>
                <w:rtl/>
              </w:rPr>
              <w:t>ها</w:t>
            </w:r>
            <w:r w:rsidRPr="00E23081">
              <w:rPr>
                <w:rFonts w:cs="2  Mitra" w:hint="cs"/>
                <w:b/>
                <w:bCs/>
                <w:rtl/>
              </w:rPr>
              <w:t>ی</w:t>
            </w:r>
            <w:r w:rsidRPr="00E23081">
              <w:rPr>
                <w:rFonts w:cs="2  Mitra"/>
                <w:b/>
                <w:bCs/>
                <w:rtl/>
              </w:rPr>
              <w:t xml:space="preserve"> اجرا</w:t>
            </w:r>
            <w:r w:rsidRPr="00E23081">
              <w:rPr>
                <w:rFonts w:cs="2  Mitra" w:hint="cs"/>
                <w:b/>
                <w:bCs/>
                <w:rtl/>
              </w:rPr>
              <w:t>یی</w:t>
            </w:r>
            <w:r>
              <w:rPr>
                <w:rFonts w:cs="2  Mitra" w:hint="cs"/>
                <w:b/>
                <w:bCs/>
                <w:rtl/>
              </w:rPr>
              <w:t xml:space="preserve"> </w:t>
            </w:r>
            <w:r w:rsidRPr="00E23081">
              <w:rPr>
                <w:rFonts w:cs="2  Mitra" w:hint="cs"/>
                <w:b/>
                <w:bCs/>
                <w:rtl/>
              </w:rPr>
              <w:t xml:space="preserve">براي </w:t>
            </w:r>
            <w:r w:rsidRPr="00E23081">
              <w:rPr>
                <w:rFonts w:cs="2  Mitra"/>
                <w:b/>
                <w:bCs/>
                <w:rtl/>
              </w:rPr>
              <w:t>برگزار</w:t>
            </w:r>
            <w:r w:rsidRPr="00E23081">
              <w:rPr>
                <w:rFonts w:cs="2  Mitra" w:hint="cs"/>
                <w:b/>
                <w:bCs/>
                <w:rtl/>
              </w:rPr>
              <w:t>ی</w:t>
            </w:r>
            <w:r w:rsidRPr="00E23081">
              <w:rPr>
                <w:rFonts w:cs="2  Mitra"/>
                <w:b/>
                <w:bCs/>
                <w:rtl/>
              </w:rPr>
              <w:t xml:space="preserve"> برنامه تجل</w:t>
            </w:r>
            <w:r w:rsidRPr="00E23081">
              <w:rPr>
                <w:rFonts w:cs="2  Mitra" w:hint="cs"/>
                <w:b/>
                <w:bCs/>
                <w:rtl/>
              </w:rPr>
              <w:t>ی</w:t>
            </w:r>
            <w:r w:rsidRPr="00E23081">
              <w:rPr>
                <w:rFonts w:cs="2  Mitra" w:hint="eastAsia"/>
                <w:b/>
                <w:bCs/>
                <w:rtl/>
              </w:rPr>
              <w:t>ل</w:t>
            </w:r>
            <w:r w:rsidRPr="00E23081">
              <w:rPr>
                <w:rFonts w:cs="2  Mitra"/>
                <w:b/>
                <w:bCs/>
                <w:rtl/>
              </w:rPr>
              <w:t xml:space="preserve"> از خادمان نمازها</w:t>
            </w:r>
            <w:r w:rsidRPr="00E23081">
              <w:rPr>
                <w:rFonts w:cs="2  Mitra" w:hint="cs"/>
                <w:b/>
                <w:bCs/>
                <w:rtl/>
              </w:rPr>
              <w:t>ی</w:t>
            </w:r>
            <w:r w:rsidRPr="00E23081">
              <w:rPr>
                <w:rFonts w:cs="2  Mitra"/>
                <w:b/>
                <w:bCs/>
                <w:rtl/>
              </w:rPr>
              <w:t xml:space="preserve"> جمعه سراسر  </w:t>
            </w:r>
            <w:r w:rsidRPr="00E23081">
              <w:rPr>
                <w:rFonts w:cs="2  Mitra" w:hint="cs"/>
                <w:b/>
                <w:bCs/>
                <w:rtl/>
              </w:rPr>
              <w:t>استان در 5 مردادماه 1399</w:t>
            </w:r>
          </w:p>
        </w:tc>
      </w:tr>
      <w:tr w:rsidR="00311530" w:rsidRPr="00546583" w:rsidTr="002C088B">
        <w:trPr>
          <w:trHeight w:val="137"/>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c>
          <w:tcPr>
            <w:tcW w:w="1134"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اردبیل </w:t>
            </w:r>
          </w:p>
        </w:tc>
        <w:tc>
          <w:tcPr>
            <w:tcW w:w="12871" w:type="dxa"/>
            <w:tcBorders>
              <w:top w:val="thinThickSmallGap" w:sz="12" w:space="0" w:color="auto"/>
            </w:tcBorders>
            <w:shd w:val="clear" w:color="auto" w:fill="auto"/>
          </w:tcPr>
          <w:p w:rsidR="00311530" w:rsidRPr="00E23081" w:rsidRDefault="00311530" w:rsidP="002C088B">
            <w:pPr>
              <w:bidi/>
              <w:spacing w:after="0" w:line="240" w:lineRule="auto"/>
              <w:contextualSpacing/>
              <w:jc w:val="both"/>
              <w:rPr>
                <w:rFonts w:cs="2  Mitra"/>
                <w:b/>
                <w:bCs/>
                <w:rtl/>
              </w:rPr>
            </w:pPr>
            <w:r w:rsidRPr="00392A06">
              <w:rPr>
                <w:rFonts w:cs="2  Mitra" w:hint="cs"/>
                <w:b/>
                <w:bCs/>
                <w:rtl/>
              </w:rPr>
              <w:t xml:space="preserve">1- </w:t>
            </w:r>
            <w:r w:rsidRPr="00392A06">
              <w:rPr>
                <w:rFonts w:cs="2  Mitra"/>
                <w:b/>
                <w:bCs/>
                <w:rtl/>
              </w:rPr>
              <w:t>فضاساز</w:t>
            </w:r>
            <w:r w:rsidRPr="00392A06">
              <w:rPr>
                <w:rFonts w:cs="2  Mitra" w:hint="cs"/>
                <w:b/>
                <w:bCs/>
                <w:rtl/>
              </w:rPr>
              <w:t>ی</w:t>
            </w:r>
            <w:r w:rsidRPr="00392A06">
              <w:rPr>
                <w:rFonts w:cs="2  Mitra"/>
                <w:b/>
                <w:bCs/>
                <w:rtl/>
              </w:rPr>
              <w:t xml:space="preserve"> مناسب شهر</w:t>
            </w:r>
            <w:r w:rsidRPr="00392A06">
              <w:rPr>
                <w:rFonts w:cs="2  Mitra" w:hint="cs"/>
                <w:b/>
                <w:bCs/>
                <w:rtl/>
              </w:rPr>
              <w:t>ی</w:t>
            </w:r>
            <w:r w:rsidRPr="00392A06">
              <w:rPr>
                <w:rFonts w:cs="2  Mitra"/>
                <w:b/>
                <w:bCs/>
                <w:rtl/>
              </w:rPr>
              <w:t xml:space="preserve"> به مناسبت اربع</w:t>
            </w:r>
            <w:r w:rsidRPr="00392A06">
              <w:rPr>
                <w:rFonts w:cs="2  Mitra" w:hint="cs"/>
                <w:b/>
                <w:bCs/>
                <w:rtl/>
              </w:rPr>
              <w:t>ی</w:t>
            </w:r>
            <w:r w:rsidRPr="00392A06">
              <w:rPr>
                <w:rFonts w:cs="2  Mitra" w:hint="eastAsia"/>
                <w:b/>
                <w:bCs/>
                <w:rtl/>
              </w:rPr>
              <w:t>ن</w:t>
            </w:r>
            <w:r w:rsidRPr="00392A06">
              <w:rPr>
                <w:rFonts w:cs="2  Mitra"/>
                <w:b/>
                <w:bCs/>
                <w:rtl/>
              </w:rPr>
              <w:t xml:space="preserve"> حس</w:t>
            </w:r>
            <w:r w:rsidRPr="00392A06">
              <w:rPr>
                <w:rFonts w:cs="2  Mitra" w:hint="cs"/>
                <w:b/>
                <w:bCs/>
                <w:rtl/>
              </w:rPr>
              <w:t>ی</w:t>
            </w:r>
            <w:r w:rsidRPr="00392A06">
              <w:rPr>
                <w:rFonts w:cs="2  Mitra" w:hint="eastAsia"/>
                <w:b/>
                <w:bCs/>
                <w:rtl/>
              </w:rPr>
              <w:t>ن</w:t>
            </w:r>
            <w:r w:rsidRPr="00392A06">
              <w:rPr>
                <w:rFonts w:cs="2  Mitra" w:hint="cs"/>
                <w:b/>
                <w:bCs/>
                <w:rtl/>
              </w:rPr>
              <w:t>ی</w:t>
            </w:r>
            <w:r w:rsidRPr="00392A06">
              <w:rPr>
                <w:rFonts w:cs="2  Mitra" w:hint="eastAsia"/>
                <w:b/>
                <w:bCs/>
                <w:rtl/>
              </w:rPr>
              <w:t>،</w:t>
            </w:r>
            <w:r w:rsidRPr="00392A06">
              <w:rPr>
                <w:rFonts w:cs="2  Mitra"/>
                <w:b/>
                <w:bCs/>
                <w:rtl/>
              </w:rPr>
              <w:t xml:space="preserve"> توسط شهردار</w:t>
            </w:r>
            <w:r w:rsidRPr="00392A06">
              <w:rPr>
                <w:rFonts w:cs="2  Mitra" w:hint="cs"/>
                <w:b/>
                <w:bCs/>
                <w:rtl/>
              </w:rPr>
              <w:t>ی</w:t>
            </w:r>
            <w:r w:rsidRPr="00392A06">
              <w:rPr>
                <w:rFonts w:cs="2  Mitra"/>
                <w:b/>
                <w:bCs/>
                <w:rtl/>
              </w:rPr>
              <w:t xml:space="preserve"> اردب</w:t>
            </w:r>
            <w:r w:rsidRPr="00392A06">
              <w:rPr>
                <w:rFonts w:cs="2  Mitra" w:hint="cs"/>
                <w:b/>
                <w:bCs/>
                <w:rtl/>
              </w:rPr>
              <w:t>ی</w:t>
            </w:r>
            <w:r w:rsidRPr="00392A06">
              <w:rPr>
                <w:rFonts w:cs="2  Mitra" w:hint="eastAsia"/>
                <w:b/>
                <w:bCs/>
                <w:rtl/>
              </w:rPr>
              <w:t>ل</w:t>
            </w:r>
          </w:p>
        </w:tc>
      </w:tr>
      <w:tr w:rsidR="00311530" w:rsidRPr="00546583" w:rsidTr="002C088B">
        <w:trPr>
          <w:trHeight w:val="525"/>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tcPr>
          <w:p w:rsidR="00311530" w:rsidRPr="00E23081" w:rsidRDefault="00311530" w:rsidP="002C088B">
            <w:pPr>
              <w:bidi/>
              <w:spacing w:after="0" w:line="240" w:lineRule="auto"/>
              <w:contextualSpacing/>
              <w:jc w:val="both"/>
              <w:rPr>
                <w:rFonts w:cs="2  Mitra"/>
                <w:b/>
                <w:bCs/>
                <w:rtl/>
              </w:rPr>
            </w:pPr>
            <w:r w:rsidRPr="00392A06">
              <w:rPr>
                <w:rFonts w:cs="2  Mitra" w:hint="cs"/>
                <w:b/>
                <w:bCs/>
                <w:rtl/>
              </w:rPr>
              <w:t xml:space="preserve">2- </w:t>
            </w:r>
            <w:r w:rsidRPr="00392A06">
              <w:rPr>
                <w:rFonts w:cs="2  Mitra" w:hint="eastAsia"/>
                <w:b/>
                <w:bCs/>
                <w:rtl/>
              </w:rPr>
              <w:t>مشارکت</w:t>
            </w:r>
            <w:r w:rsidRPr="00392A06">
              <w:rPr>
                <w:rFonts w:cs="2  Mitra"/>
                <w:b/>
                <w:bCs/>
                <w:rtl/>
              </w:rPr>
              <w:t xml:space="preserve"> دستگاه ها</w:t>
            </w:r>
            <w:r w:rsidRPr="00392A06">
              <w:rPr>
                <w:rFonts w:cs="2  Mitra" w:hint="cs"/>
                <w:b/>
                <w:bCs/>
                <w:rtl/>
              </w:rPr>
              <w:t>ی</w:t>
            </w:r>
            <w:r w:rsidRPr="00392A06">
              <w:rPr>
                <w:rFonts w:cs="2  Mitra"/>
                <w:b/>
                <w:bCs/>
                <w:rtl/>
              </w:rPr>
              <w:t xml:space="preserve"> اجرا</w:t>
            </w:r>
            <w:r w:rsidRPr="00392A06">
              <w:rPr>
                <w:rFonts w:cs="2  Mitra" w:hint="cs"/>
                <w:b/>
                <w:bCs/>
                <w:rtl/>
              </w:rPr>
              <w:t>یی</w:t>
            </w:r>
            <w:r w:rsidRPr="00392A06">
              <w:rPr>
                <w:rFonts w:cs="2  Mitra"/>
                <w:b/>
                <w:bCs/>
                <w:rtl/>
              </w:rPr>
              <w:t xml:space="preserve"> استان در برگزار</w:t>
            </w:r>
            <w:r w:rsidRPr="00392A06">
              <w:rPr>
                <w:rFonts w:cs="2  Mitra" w:hint="cs"/>
                <w:b/>
                <w:bCs/>
                <w:rtl/>
              </w:rPr>
              <w:t>ی</w:t>
            </w:r>
            <w:r w:rsidRPr="00392A06">
              <w:rPr>
                <w:rFonts w:cs="2  Mitra"/>
                <w:b/>
                <w:bCs/>
                <w:rtl/>
              </w:rPr>
              <w:t xml:space="preserve"> هما</w:t>
            </w:r>
            <w:r w:rsidRPr="00392A06">
              <w:rPr>
                <w:rFonts w:cs="2  Mitra" w:hint="cs"/>
                <w:b/>
                <w:bCs/>
                <w:rtl/>
              </w:rPr>
              <w:t>ی</w:t>
            </w:r>
            <w:r w:rsidRPr="00392A06">
              <w:rPr>
                <w:rFonts w:cs="2  Mitra" w:hint="eastAsia"/>
                <w:b/>
                <w:bCs/>
                <w:rtl/>
              </w:rPr>
              <w:t>ش</w:t>
            </w:r>
            <w:r w:rsidRPr="00392A06">
              <w:rPr>
                <w:rFonts w:cs="2  Mitra"/>
                <w:b/>
                <w:bCs/>
                <w:rtl/>
              </w:rPr>
              <w:t xml:space="preserve"> ب</w:t>
            </w:r>
            <w:r w:rsidRPr="00392A06">
              <w:rPr>
                <w:rFonts w:cs="2  Mitra" w:hint="cs"/>
                <w:b/>
                <w:bCs/>
                <w:rtl/>
              </w:rPr>
              <w:t>ی</w:t>
            </w:r>
            <w:r w:rsidRPr="00392A06">
              <w:rPr>
                <w:rFonts w:cs="2  Mitra" w:hint="eastAsia"/>
                <w:b/>
                <w:bCs/>
                <w:rtl/>
              </w:rPr>
              <w:t>ن</w:t>
            </w:r>
            <w:r w:rsidRPr="00392A06">
              <w:rPr>
                <w:rFonts w:cs="2  Mitra"/>
                <w:b/>
                <w:bCs/>
                <w:rtl/>
              </w:rPr>
              <w:t xml:space="preserve"> الملل</w:t>
            </w:r>
            <w:r w:rsidRPr="00392A06">
              <w:rPr>
                <w:rFonts w:cs="2  Mitra" w:hint="cs"/>
                <w:b/>
                <w:bCs/>
                <w:rtl/>
              </w:rPr>
              <w:t>ی</w:t>
            </w:r>
            <w:r w:rsidRPr="00392A06">
              <w:rPr>
                <w:rFonts w:cs="2  Mitra"/>
                <w:b/>
                <w:bCs/>
                <w:rtl/>
              </w:rPr>
              <w:t xml:space="preserve"> اربع</w:t>
            </w:r>
            <w:r w:rsidRPr="00392A06">
              <w:rPr>
                <w:rFonts w:cs="2  Mitra" w:hint="cs"/>
                <w:b/>
                <w:bCs/>
                <w:rtl/>
              </w:rPr>
              <w:t>ی</w:t>
            </w:r>
            <w:r w:rsidRPr="00392A06">
              <w:rPr>
                <w:rFonts w:cs="2  Mitra" w:hint="eastAsia"/>
                <w:b/>
                <w:bCs/>
                <w:rtl/>
              </w:rPr>
              <w:t>ن</w:t>
            </w:r>
            <w:r w:rsidRPr="00392A06">
              <w:rPr>
                <w:rFonts w:cs="2  Mitra"/>
                <w:b/>
                <w:bCs/>
                <w:rtl/>
              </w:rPr>
              <w:t xml:space="preserve"> حس</w:t>
            </w:r>
            <w:r w:rsidRPr="00392A06">
              <w:rPr>
                <w:rFonts w:cs="2  Mitra" w:hint="cs"/>
                <w:b/>
                <w:bCs/>
                <w:rtl/>
              </w:rPr>
              <w:t>ی</w:t>
            </w:r>
            <w:r w:rsidRPr="00392A06">
              <w:rPr>
                <w:rFonts w:cs="2  Mitra" w:hint="eastAsia"/>
                <w:b/>
                <w:bCs/>
                <w:rtl/>
              </w:rPr>
              <w:t>ن</w:t>
            </w:r>
            <w:r w:rsidRPr="00392A06">
              <w:rPr>
                <w:rFonts w:cs="2  Mitra" w:hint="cs"/>
                <w:b/>
                <w:bCs/>
                <w:rtl/>
              </w:rPr>
              <w:t>ی</w:t>
            </w:r>
            <w:r w:rsidRPr="00392A06">
              <w:rPr>
                <w:rFonts w:cs="2  Mitra"/>
                <w:b/>
                <w:bCs/>
                <w:rtl/>
              </w:rPr>
              <w:t xml:space="preserve"> توسط دانشگاه محقق اردب</w:t>
            </w:r>
            <w:r w:rsidRPr="00392A06">
              <w:rPr>
                <w:rFonts w:cs="2  Mitra" w:hint="cs"/>
                <w:b/>
                <w:bCs/>
                <w:rtl/>
              </w:rPr>
              <w:t>ی</w:t>
            </w:r>
            <w:r w:rsidRPr="00392A06">
              <w:rPr>
                <w:rFonts w:cs="2  Mitra" w:hint="eastAsia"/>
                <w:b/>
                <w:bCs/>
                <w:rtl/>
              </w:rPr>
              <w:t>ل</w:t>
            </w:r>
            <w:r w:rsidRPr="00392A06">
              <w:rPr>
                <w:rFonts w:cs="2  Mitra" w:hint="cs"/>
                <w:b/>
                <w:bCs/>
                <w:rtl/>
              </w:rPr>
              <w:t>ی</w:t>
            </w:r>
          </w:p>
        </w:tc>
      </w:tr>
      <w:tr w:rsidR="00311530" w:rsidRPr="00546583" w:rsidTr="002C088B">
        <w:trPr>
          <w:trHeight w:val="237"/>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tcPr>
          <w:p w:rsidR="00311530" w:rsidRPr="00392A06" w:rsidRDefault="00311530" w:rsidP="002C088B">
            <w:pPr>
              <w:bidi/>
              <w:spacing w:after="0" w:line="240" w:lineRule="auto"/>
              <w:contextualSpacing/>
              <w:jc w:val="both"/>
              <w:rPr>
                <w:rFonts w:cs="2  Mitra"/>
                <w:b/>
                <w:bCs/>
                <w:rtl/>
              </w:rPr>
            </w:pPr>
            <w:r>
              <w:rPr>
                <w:rFonts w:cs="2  Mitra" w:hint="cs"/>
                <w:b/>
                <w:bCs/>
                <w:rtl/>
              </w:rPr>
              <w:t xml:space="preserve">3- </w:t>
            </w:r>
            <w:r w:rsidRPr="00392A06">
              <w:rPr>
                <w:rFonts w:cs="2  Mitra"/>
                <w:b/>
                <w:bCs/>
                <w:rtl/>
              </w:rPr>
              <w:t>برگزاري ششم</w:t>
            </w:r>
            <w:r w:rsidRPr="00392A06">
              <w:rPr>
                <w:rFonts w:cs="2  Mitra" w:hint="cs"/>
                <w:b/>
                <w:bCs/>
                <w:rtl/>
              </w:rPr>
              <w:t>ی</w:t>
            </w:r>
            <w:r w:rsidRPr="00392A06">
              <w:rPr>
                <w:rFonts w:cs="2  Mitra" w:hint="eastAsia"/>
                <w:b/>
                <w:bCs/>
                <w:rtl/>
              </w:rPr>
              <w:t>ن</w:t>
            </w:r>
            <w:r w:rsidRPr="00392A06">
              <w:rPr>
                <w:rFonts w:cs="2  Mitra"/>
                <w:b/>
                <w:bCs/>
                <w:rtl/>
              </w:rPr>
              <w:t xml:space="preserve"> هما</w:t>
            </w:r>
            <w:r w:rsidRPr="00392A06">
              <w:rPr>
                <w:rFonts w:cs="2  Mitra" w:hint="cs"/>
                <w:b/>
                <w:bCs/>
                <w:rtl/>
              </w:rPr>
              <w:t>ی</w:t>
            </w:r>
            <w:r w:rsidRPr="00392A06">
              <w:rPr>
                <w:rFonts w:cs="2  Mitra" w:hint="eastAsia"/>
                <w:b/>
                <w:bCs/>
                <w:rtl/>
              </w:rPr>
              <w:t>ش</w:t>
            </w:r>
            <w:r w:rsidRPr="00392A06">
              <w:rPr>
                <w:rFonts w:cs="2  Mitra"/>
                <w:b/>
                <w:bCs/>
                <w:rtl/>
              </w:rPr>
              <w:t xml:space="preserve"> ب</w:t>
            </w:r>
            <w:r w:rsidRPr="00392A06">
              <w:rPr>
                <w:rFonts w:cs="2  Mitra" w:hint="cs"/>
                <w:b/>
                <w:bCs/>
                <w:rtl/>
              </w:rPr>
              <w:t>ی</w:t>
            </w:r>
            <w:r w:rsidRPr="00392A06">
              <w:rPr>
                <w:rFonts w:cs="2  Mitra" w:hint="eastAsia"/>
                <w:b/>
                <w:bCs/>
                <w:rtl/>
              </w:rPr>
              <w:t>ن</w:t>
            </w:r>
            <w:r w:rsidRPr="00392A06">
              <w:rPr>
                <w:rFonts w:cs="2  Mitra"/>
                <w:b/>
                <w:bCs/>
                <w:rtl/>
              </w:rPr>
              <w:t xml:space="preserve"> الملل</w:t>
            </w:r>
            <w:r w:rsidRPr="00392A06">
              <w:rPr>
                <w:rFonts w:cs="2  Mitra" w:hint="cs"/>
                <w:b/>
                <w:bCs/>
                <w:rtl/>
              </w:rPr>
              <w:t>ی</w:t>
            </w:r>
            <w:r w:rsidRPr="00392A06">
              <w:rPr>
                <w:rFonts w:cs="2  Mitra"/>
                <w:b/>
                <w:bCs/>
                <w:rtl/>
              </w:rPr>
              <w:t xml:space="preserve"> گفتگو و مناظرات رضو</w:t>
            </w:r>
            <w:r w:rsidRPr="00392A06">
              <w:rPr>
                <w:rFonts w:cs="2  Mitra" w:hint="cs"/>
                <w:b/>
                <w:bCs/>
                <w:rtl/>
              </w:rPr>
              <w:t>ی</w:t>
            </w:r>
            <w:r w:rsidRPr="00392A06">
              <w:rPr>
                <w:rFonts w:cs="2  Mitra"/>
                <w:b/>
                <w:bCs/>
                <w:rtl/>
              </w:rPr>
              <w:t xml:space="preserve"> در شهر اردب</w:t>
            </w:r>
            <w:r w:rsidRPr="00392A06">
              <w:rPr>
                <w:rFonts w:cs="2  Mitra" w:hint="cs"/>
                <w:b/>
                <w:bCs/>
                <w:rtl/>
              </w:rPr>
              <w:t>ی</w:t>
            </w:r>
            <w:r w:rsidRPr="00392A06">
              <w:rPr>
                <w:rFonts w:cs="2  Mitra" w:hint="eastAsia"/>
                <w:b/>
                <w:bCs/>
                <w:rtl/>
              </w:rPr>
              <w:t>ل</w:t>
            </w:r>
            <w:r w:rsidRPr="00392A06">
              <w:rPr>
                <w:rFonts w:cs="2  Mitra"/>
                <w:b/>
                <w:bCs/>
                <w:rtl/>
              </w:rPr>
              <w:t xml:space="preserve"> با تول</w:t>
            </w:r>
            <w:r w:rsidRPr="00392A06">
              <w:rPr>
                <w:rFonts w:cs="2  Mitra" w:hint="cs"/>
                <w:b/>
                <w:bCs/>
                <w:rtl/>
              </w:rPr>
              <w:t>ی</w:t>
            </w:r>
            <w:r w:rsidRPr="00392A06">
              <w:rPr>
                <w:rFonts w:cs="2  Mitra" w:hint="eastAsia"/>
                <w:b/>
                <w:bCs/>
                <w:rtl/>
              </w:rPr>
              <w:t>ت</w:t>
            </w:r>
            <w:r w:rsidRPr="00392A06">
              <w:rPr>
                <w:rFonts w:cs="2  Mitra"/>
                <w:b/>
                <w:bCs/>
                <w:rtl/>
              </w:rPr>
              <w:t xml:space="preserve"> اداره کل فرهنگ و ارشاداسلام</w:t>
            </w:r>
            <w:r w:rsidRPr="00392A06">
              <w:rPr>
                <w:rFonts w:cs="2  Mitra" w:hint="cs"/>
                <w:b/>
                <w:bCs/>
                <w:rtl/>
              </w:rPr>
              <w:t>ی</w:t>
            </w:r>
            <w:r w:rsidRPr="00392A06">
              <w:rPr>
                <w:rFonts w:cs="2  Mitra"/>
                <w:b/>
                <w:bCs/>
                <w:rtl/>
              </w:rPr>
              <w:t xml:space="preserve"> استان و با مشارکت دستگاه ها</w:t>
            </w:r>
            <w:r w:rsidRPr="00392A06">
              <w:rPr>
                <w:rFonts w:cs="2  Mitra" w:hint="cs"/>
                <w:b/>
                <w:bCs/>
                <w:rtl/>
              </w:rPr>
              <w:t>ی</w:t>
            </w:r>
            <w:r w:rsidRPr="00392A06">
              <w:rPr>
                <w:rFonts w:cs="2  Mitra"/>
                <w:b/>
                <w:bCs/>
                <w:rtl/>
              </w:rPr>
              <w:t xml:space="preserve"> اجرا</w:t>
            </w:r>
            <w:r w:rsidRPr="00392A06">
              <w:rPr>
                <w:rFonts w:cs="2  Mitra" w:hint="cs"/>
                <w:b/>
                <w:bCs/>
                <w:rtl/>
              </w:rPr>
              <w:t>یی</w:t>
            </w:r>
            <w:r w:rsidRPr="00392A06">
              <w:rPr>
                <w:rFonts w:cs="2  Mitra" w:hint="eastAsia"/>
                <w:b/>
                <w:bCs/>
                <w:rtl/>
              </w:rPr>
              <w:t>،</w:t>
            </w:r>
            <w:r w:rsidRPr="00392A06">
              <w:rPr>
                <w:rFonts w:cs="2  Mitra"/>
                <w:b/>
                <w:bCs/>
                <w:rtl/>
              </w:rPr>
              <w:t xml:space="preserve"> در بهمن ماه سال99، همزمان با جشن ها</w:t>
            </w:r>
            <w:r w:rsidRPr="00392A06">
              <w:rPr>
                <w:rFonts w:cs="2  Mitra" w:hint="cs"/>
                <w:b/>
                <w:bCs/>
                <w:rtl/>
              </w:rPr>
              <w:t>ی</w:t>
            </w:r>
            <w:r w:rsidRPr="00392A06">
              <w:rPr>
                <w:rFonts w:cs="2  Mitra"/>
                <w:b/>
                <w:bCs/>
                <w:rtl/>
              </w:rPr>
              <w:t xml:space="preserve"> دهه فجر و ولادت حضرت زهرا(س)</w:t>
            </w:r>
          </w:p>
        </w:tc>
      </w:tr>
      <w:tr w:rsidR="00311530" w:rsidRPr="00546583" w:rsidTr="002C088B">
        <w:trPr>
          <w:trHeight w:val="467"/>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c>
          <w:tcPr>
            <w:tcW w:w="1134"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اصفهان </w:t>
            </w:r>
          </w:p>
        </w:tc>
        <w:tc>
          <w:tcPr>
            <w:tcW w:w="12871" w:type="dxa"/>
            <w:tcBorders>
              <w:top w:val="thinThickSmallGap" w:sz="12" w:space="0" w:color="auto"/>
            </w:tcBorders>
            <w:shd w:val="clear" w:color="auto" w:fill="auto"/>
            <w:vAlign w:val="center"/>
          </w:tcPr>
          <w:p w:rsidR="00311530" w:rsidRPr="008D2520" w:rsidRDefault="00311530" w:rsidP="002C088B">
            <w:pPr>
              <w:bidi/>
              <w:spacing w:after="0" w:line="240" w:lineRule="auto"/>
              <w:contextualSpacing/>
              <w:jc w:val="both"/>
              <w:rPr>
                <w:rFonts w:cs="B Lotus"/>
                <w:sz w:val="28"/>
                <w:szCs w:val="28"/>
              </w:rPr>
            </w:pPr>
            <w:r>
              <w:rPr>
                <w:rFonts w:cs="2  Mitra" w:hint="cs"/>
                <w:b/>
                <w:bCs/>
                <w:rtl/>
              </w:rPr>
              <w:t xml:space="preserve">1- </w:t>
            </w:r>
            <w:r w:rsidRPr="008D2520">
              <w:rPr>
                <w:rFonts w:cs="2  Mitra"/>
                <w:b/>
                <w:bCs/>
                <w:rtl/>
              </w:rPr>
              <w:t>س</w:t>
            </w:r>
            <w:r w:rsidRPr="008D2520">
              <w:rPr>
                <w:rFonts w:cs="2  Mitra" w:hint="cs"/>
                <w:b/>
                <w:bCs/>
                <w:rtl/>
              </w:rPr>
              <w:t>ی</w:t>
            </w:r>
            <w:r w:rsidRPr="008D2520">
              <w:rPr>
                <w:rFonts w:cs="2  Mitra" w:hint="eastAsia"/>
                <w:b/>
                <w:bCs/>
                <w:rtl/>
              </w:rPr>
              <w:t>اه</w:t>
            </w:r>
            <w:r w:rsidRPr="008D2520">
              <w:rPr>
                <w:rFonts w:cs="2  Mitra"/>
                <w:b/>
                <w:bCs/>
                <w:rtl/>
              </w:rPr>
              <w:t xml:space="preserve"> پوش </w:t>
            </w:r>
            <w:r w:rsidRPr="008D2520">
              <w:rPr>
                <w:rFonts w:cs="2  Mitra" w:hint="cs"/>
                <w:b/>
                <w:bCs/>
                <w:rtl/>
              </w:rPr>
              <w:t xml:space="preserve">نمودن </w:t>
            </w:r>
            <w:r w:rsidRPr="008D2520">
              <w:rPr>
                <w:rFonts w:cs="2  Mitra"/>
                <w:b/>
                <w:bCs/>
                <w:rtl/>
              </w:rPr>
              <w:t>فضا</w:t>
            </w:r>
            <w:r w:rsidRPr="008D2520">
              <w:rPr>
                <w:rFonts w:cs="2  Mitra" w:hint="cs"/>
                <w:b/>
                <w:bCs/>
                <w:rtl/>
              </w:rPr>
              <w:t>ی</w:t>
            </w:r>
            <w:r w:rsidRPr="008D2520">
              <w:rPr>
                <w:rFonts w:cs="2  Mitra"/>
                <w:b/>
                <w:bCs/>
                <w:rtl/>
              </w:rPr>
              <w:t xml:space="preserve"> شهر</w:t>
            </w:r>
            <w:r w:rsidRPr="008D2520">
              <w:rPr>
                <w:rFonts w:cs="2  Mitra" w:hint="cs"/>
                <w:b/>
                <w:bCs/>
                <w:rtl/>
              </w:rPr>
              <w:t xml:space="preserve">ی و مزين كردن </w:t>
            </w:r>
            <w:r w:rsidRPr="008D2520">
              <w:rPr>
                <w:rFonts w:cs="2  Mitra"/>
                <w:b/>
                <w:bCs/>
                <w:rtl/>
              </w:rPr>
              <w:t>معابر و خ</w:t>
            </w:r>
            <w:r w:rsidRPr="008D2520">
              <w:rPr>
                <w:rFonts w:cs="2  Mitra" w:hint="cs"/>
                <w:b/>
                <w:bCs/>
                <w:rtl/>
              </w:rPr>
              <w:t>ی</w:t>
            </w:r>
            <w:r w:rsidRPr="008D2520">
              <w:rPr>
                <w:rFonts w:cs="2  Mitra" w:hint="eastAsia"/>
                <w:b/>
                <w:bCs/>
                <w:rtl/>
              </w:rPr>
              <w:t>ابان</w:t>
            </w:r>
            <w:r>
              <w:rPr>
                <w:rFonts w:cs="2  Mitra" w:hint="cs"/>
                <w:b/>
                <w:bCs/>
                <w:rtl/>
              </w:rPr>
              <w:softHyphen/>
            </w:r>
            <w:r w:rsidRPr="008D2520">
              <w:rPr>
                <w:rFonts w:cs="2  Mitra"/>
                <w:b/>
                <w:bCs/>
                <w:rtl/>
              </w:rPr>
              <w:t>ها به پرچم</w:t>
            </w:r>
            <w:r w:rsidRPr="008D2520">
              <w:rPr>
                <w:rFonts w:cs="2  Mitra" w:hint="cs"/>
                <w:b/>
                <w:bCs/>
                <w:rtl/>
              </w:rPr>
              <w:softHyphen/>
            </w:r>
            <w:r w:rsidRPr="008D2520">
              <w:rPr>
                <w:rFonts w:cs="2  Mitra"/>
                <w:b/>
                <w:bCs/>
                <w:rtl/>
              </w:rPr>
              <w:t>ها</w:t>
            </w:r>
            <w:r w:rsidRPr="008D2520">
              <w:rPr>
                <w:rFonts w:cs="2  Mitra" w:hint="cs"/>
                <w:b/>
                <w:bCs/>
                <w:rtl/>
              </w:rPr>
              <w:t>ی</w:t>
            </w:r>
            <w:r w:rsidRPr="008D2520">
              <w:rPr>
                <w:rFonts w:cs="2  Mitra"/>
                <w:b/>
                <w:bCs/>
                <w:rtl/>
              </w:rPr>
              <w:t xml:space="preserve"> عزادار</w:t>
            </w:r>
            <w:r w:rsidRPr="008D2520">
              <w:rPr>
                <w:rFonts w:cs="2  Mitra" w:hint="cs"/>
                <w:b/>
                <w:bCs/>
                <w:rtl/>
              </w:rPr>
              <w:t>ی</w:t>
            </w:r>
            <w:r w:rsidRPr="008D2520">
              <w:rPr>
                <w:rFonts w:cs="2  Mitra"/>
                <w:b/>
                <w:bCs/>
                <w:rtl/>
              </w:rPr>
              <w:t xml:space="preserve"> سرورو سالار شه</w:t>
            </w:r>
            <w:r w:rsidRPr="008D2520">
              <w:rPr>
                <w:rFonts w:cs="2  Mitra" w:hint="cs"/>
                <w:b/>
                <w:bCs/>
                <w:rtl/>
              </w:rPr>
              <w:t>ی</w:t>
            </w:r>
            <w:r w:rsidRPr="008D2520">
              <w:rPr>
                <w:rFonts w:cs="2  Mitra" w:hint="eastAsia"/>
                <w:b/>
                <w:bCs/>
                <w:rtl/>
              </w:rPr>
              <w:t>دان</w:t>
            </w:r>
            <w:r w:rsidRPr="008D2520">
              <w:rPr>
                <w:rFonts w:cs="2  Mitra"/>
                <w:b/>
                <w:bCs/>
                <w:rtl/>
              </w:rPr>
              <w:t xml:space="preserve"> در آستانه ماه محرم</w:t>
            </w:r>
            <w:r w:rsidRPr="008D2520">
              <w:rPr>
                <w:rFonts w:cs="2  Mitra" w:hint="cs"/>
                <w:b/>
                <w:bCs/>
                <w:rtl/>
              </w:rPr>
              <w:t xml:space="preserve"> و</w:t>
            </w:r>
            <w:r w:rsidRPr="008D2520">
              <w:rPr>
                <w:rFonts w:cs="2  Mitra"/>
                <w:b/>
                <w:bCs/>
                <w:rtl/>
              </w:rPr>
              <w:t xml:space="preserve"> صفر</w:t>
            </w:r>
          </w:p>
        </w:tc>
      </w:tr>
      <w:tr w:rsidR="00311530" w:rsidRPr="00546583" w:rsidTr="002C088B">
        <w:trPr>
          <w:trHeight w:val="262"/>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8D2520" w:rsidRDefault="00311530" w:rsidP="002C088B">
            <w:pPr>
              <w:bidi/>
              <w:spacing w:after="0" w:line="240" w:lineRule="auto"/>
              <w:contextualSpacing/>
              <w:jc w:val="both"/>
              <w:rPr>
                <w:rFonts w:cs="2  Mitra"/>
                <w:b/>
                <w:bCs/>
              </w:rPr>
            </w:pPr>
            <w:r>
              <w:rPr>
                <w:rFonts w:cs="2  Mitra" w:hint="cs"/>
                <w:b/>
                <w:bCs/>
                <w:rtl/>
              </w:rPr>
              <w:t xml:space="preserve">2- </w:t>
            </w:r>
            <w:r w:rsidRPr="008D2520">
              <w:rPr>
                <w:rFonts w:cs="2  Mitra"/>
                <w:b/>
                <w:bCs/>
                <w:rtl/>
              </w:rPr>
              <w:t>طرح تبعات منف</w:t>
            </w:r>
            <w:r w:rsidRPr="008D2520">
              <w:rPr>
                <w:rFonts w:cs="2  Mitra" w:hint="cs"/>
                <w:b/>
                <w:bCs/>
                <w:rtl/>
              </w:rPr>
              <w:t>ی</w:t>
            </w:r>
            <w:r w:rsidRPr="008D2520">
              <w:rPr>
                <w:rFonts w:cs="2  Mitra"/>
                <w:b/>
                <w:bCs/>
                <w:rtl/>
              </w:rPr>
              <w:t xml:space="preserve"> و مضرات افراط</w:t>
            </w:r>
            <w:r w:rsidRPr="008D2520">
              <w:rPr>
                <w:rFonts w:cs="2  Mitra" w:hint="cs"/>
                <w:b/>
                <w:bCs/>
                <w:rtl/>
              </w:rPr>
              <w:t>ي</w:t>
            </w:r>
            <w:r w:rsidRPr="008D2520">
              <w:rPr>
                <w:rFonts w:cs="2  Mitra"/>
                <w:b/>
                <w:bCs/>
                <w:rtl/>
              </w:rPr>
              <w:softHyphen/>
            </w:r>
            <w:r w:rsidRPr="008D2520">
              <w:rPr>
                <w:rFonts w:cs="2  Mitra" w:hint="cs"/>
                <w:b/>
                <w:bCs/>
                <w:rtl/>
              </w:rPr>
              <w:t>گ</w:t>
            </w:r>
            <w:r w:rsidRPr="008D2520">
              <w:rPr>
                <w:rFonts w:cs="2  Mitra"/>
                <w:b/>
                <w:bCs/>
                <w:rtl/>
              </w:rPr>
              <w:t>ر</w:t>
            </w:r>
            <w:r w:rsidRPr="008D2520">
              <w:rPr>
                <w:rFonts w:cs="2  Mitra" w:hint="cs"/>
                <w:b/>
                <w:bCs/>
                <w:rtl/>
              </w:rPr>
              <w:t>ی</w:t>
            </w:r>
            <w:r w:rsidRPr="008D2520">
              <w:rPr>
                <w:rFonts w:cs="2  Mitra" w:hint="cs"/>
                <w:b/>
                <w:bCs/>
                <w:rtl/>
              </w:rPr>
              <w:softHyphen/>
            </w:r>
            <w:r w:rsidRPr="008D2520">
              <w:rPr>
                <w:rFonts w:cs="2  Mitra"/>
                <w:b/>
                <w:bCs/>
                <w:rtl/>
              </w:rPr>
              <w:t>ها</w:t>
            </w:r>
            <w:r w:rsidRPr="008D2520">
              <w:rPr>
                <w:rFonts w:cs="2  Mitra"/>
                <w:b/>
                <w:bCs/>
                <w:rtl/>
              </w:rPr>
              <w:softHyphen/>
            </w:r>
            <w:r w:rsidRPr="008D2520">
              <w:rPr>
                <w:rFonts w:cs="2  Mitra" w:hint="cs"/>
                <w:b/>
                <w:bCs/>
                <w:rtl/>
              </w:rPr>
              <w:t>ی</w:t>
            </w:r>
            <w:r w:rsidRPr="008D2520">
              <w:rPr>
                <w:rFonts w:cs="2  Mitra"/>
                <w:b/>
                <w:bCs/>
                <w:rtl/>
              </w:rPr>
              <w:t xml:space="preserve"> مذهب</w:t>
            </w:r>
            <w:r w:rsidRPr="008D2520">
              <w:rPr>
                <w:rFonts w:cs="2  Mitra" w:hint="cs"/>
                <w:b/>
                <w:bCs/>
                <w:rtl/>
              </w:rPr>
              <w:t xml:space="preserve">ی با استفاده </w:t>
            </w:r>
            <w:r w:rsidRPr="008D2520">
              <w:rPr>
                <w:rFonts w:cs="2  Mitra"/>
                <w:b/>
                <w:bCs/>
                <w:rtl/>
              </w:rPr>
              <w:t>از توان سخنور</w:t>
            </w:r>
            <w:r w:rsidRPr="008D2520">
              <w:rPr>
                <w:rFonts w:cs="2  Mitra" w:hint="cs"/>
                <w:b/>
                <w:bCs/>
                <w:rtl/>
              </w:rPr>
              <w:t>ی</w:t>
            </w:r>
            <w:r w:rsidRPr="008D2520">
              <w:rPr>
                <w:rFonts w:cs="2  Mitra"/>
                <w:b/>
                <w:bCs/>
                <w:rtl/>
              </w:rPr>
              <w:t xml:space="preserve"> طلاب</w:t>
            </w:r>
            <w:r w:rsidRPr="008D2520">
              <w:rPr>
                <w:rFonts w:cs="2  Mitra" w:hint="cs"/>
                <w:b/>
                <w:bCs/>
                <w:rtl/>
              </w:rPr>
              <w:t>،</w:t>
            </w:r>
            <w:r w:rsidRPr="008D2520">
              <w:rPr>
                <w:rFonts w:cs="2  Mitra"/>
                <w:b/>
                <w:bCs/>
                <w:rtl/>
              </w:rPr>
              <w:t xml:space="preserve"> روحان</w:t>
            </w:r>
            <w:r w:rsidRPr="008D2520">
              <w:rPr>
                <w:rFonts w:cs="2  Mitra" w:hint="cs"/>
                <w:b/>
                <w:bCs/>
                <w:rtl/>
              </w:rPr>
              <w:t>ی</w:t>
            </w:r>
            <w:r w:rsidRPr="008D2520">
              <w:rPr>
                <w:rFonts w:cs="2  Mitra" w:hint="eastAsia"/>
                <w:b/>
                <w:bCs/>
                <w:rtl/>
              </w:rPr>
              <w:t>ون</w:t>
            </w:r>
            <w:r w:rsidRPr="008D2520">
              <w:rPr>
                <w:rFonts w:cs="2  Mitra" w:hint="cs"/>
                <w:b/>
                <w:bCs/>
                <w:rtl/>
              </w:rPr>
              <w:t>،</w:t>
            </w:r>
            <w:r w:rsidRPr="008D2520">
              <w:rPr>
                <w:rFonts w:cs="2  Mitra"/>
                <w:b/>
                <w:bCs/>
                <w:rtl/>
              </w:rPr>
              <w:t xml:space="preserve"> اسات</w:t>
            </w:r>
            <w:r w:rsidRPr="008D2520">
              <w:rPr>
                <w:rFonts w:cs="2  Mitra" w:hint="cs"/>
                <w:b/>
                <w:bCs/>
                <w:rtl/>
              </w:rPr>
              <w:t>ی</w:t>
            </w:r>
            <w:r w:rsidRPr="008D2520">
              <w:rPr>
                <w:rFonts w:cs="2  Mitra" w:hint="eastAsia"/>
                <w:b/>
                <w:bCs/>
                <w:rtl/>
              </w:rPr>
              <w:t>د</w:t>
            </w:r>
            <w:r w:rsidRPr="008D2520">
              <w:rPr>
                <w:rFonts w:cs="2  Mitra"/>
                <w:b/>
                <w:bCs/>
                <w:rtl/>
              </w:rPr>
              <w:t xml:space="preserve"> دانشگاه</w:t>
            </w:r>
            <w:r w:rsidRPr="008D2520">
              <w:rPr>
                <w:rFonts w:cs="2  Mitra" w:hint="cs"/>
                <w:b/>
                <w:bCs/>
                <w:rtl/>
              </w:rPr>
              <w:t>ی</w:t>
            </w:r>
            <w:r w:rsidRPr="008D2520">
              <w:rPr>
                <w:rFonts w:cs="2  Mitra"/>
                <w:b/>
                <w:bCs/>
                <w:rtl/>
              </w:rPr>
              <w:t xml:space="preserve"> و علما</w:t>
            </w:r>
            <w:r w:rsidRPr="008D2520">
              <w:rPr>
                <w:rFonts w:cs="2  Mitra" w:hint="cs"/>
                <w:b/>
                <w:bCs/>
                <w:rtl/>
              </w:rPr>
              <w:t>ي</w:t>
            </w:r>
            <w:r w:rsidRPr="008D2520">
              <w:rPr>
                <w:rFonts w:cs="2  Mitra"/>
                <w:b/>
                <w:bCs/>
                <w:rtl/>
              </w:rPr>
              <w:t xml:space="preserve"> شاخص و تاث</w:t>
            </w:r>
            <w:r w:rsidRPr="008D2520">
              <w:rPr>
                <w:rFonts w:cs="2  Mitra" w:hint="cs"/>
                <w:b/>
                <w:bCs/>
                <w:rtl/>
              </w:rPr>
              <w:t>ی</w:t>
            </w:r>
            <w:r w:rsidRPr="008D2520">
              <w:rPr>
                <w:rFonts w:cs="2  Mitra" w:hint="eastAsia"/>
                <w:b/>
                <w:bCs/>
                <w:rtl/>
              </w:rPr>
              <w:t>ر</w:t>
            </w:r>
            <w:r w:rsidRPr="008D2520">
              <w:rPr>
                <w:rFonts w:cs="2  Mitra"/>
                <w:b/>
                <w:bCs/>
                <w:rtl/>
              </w:rPr>
              <w:softHyphen/>
              <w:t>گذار و در سطح شهرستان</w:t>
            </w:r>
            <w:r w:rsidRPr="008D2520">
              <w:rPr>
                <w:rFonts w:cs="2  Mitra" w:hint="cs"/>
                <w:b/>
                <w:bCs/>
                <w:rtl/>
              </w:rPr>
              <w:softHyphen/>
            </w:r>
            <w:r w:rsidRPr="008D2520">
              <w:rPr>
                <w:rFonts w:cs="2  Mitra"/>
                <w:b/>
                <w:bCs/>
                <w:rtl/>
              </w:rPr>
              <w:t>ها</w:t>
            </w:r>
          </w:p>
        </w:tc>
      </w:tr>
      <w:tr w:rsidR="00311530" w:rsidRPr="00546583" w:rsidTr="002C088B">
        <w:trPr>
          <w:trHeight w:val="622"/>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8D2520" w:rsidRDefault="00311530" w:rsidP="002C088B">
            <w:pPr>
              <w:bidi/>
              <w:spacing w:after="0" w:line="240" w:lineRule="auto"/>
              <w:contextualSpacing/>
              <w:jc w:val="both"/>
              <w:rPr>
                <w:rFonts w:cs="2  Mitra"/>
                <w:b/>
                <w:bCs/>
              </w:rPr>
            </w:pPr>
            <w:r>
              <w:rPr>
                <w:rFonts w:cs="2  Mitra" w:hint="cs"/>
                <w:b/>
                <w:bCs/>
                <w:rtl/>
              </w:rPr>
              <w:t xml:space="preserve">3- </w:t>
            </w:r>
            <w:r w:rsidRPr="008D2520">
              <w:rPr>
                <w:rFonts w:cs="2  Mitra" w:hint="eastAsia"/>
                <w:b/>
                <w:bCs/>
                <w:rtl/>
              </w:rPr>
              <w:t>ترو</w:t>
            </w:r>
            <w:r w:rsidRPr="008D2520">
              <w:rPr>
                <w:rFonts w:cs="2  Mitra" w:hint="cs"/>
                <w:b/>
                <w:bCs/>
                <w:rtl/>
              </w:rPr>
              <w:t>ی</w:t>
            </w:r>
            <w:r w:rsidRPr="008D2520">
              <w:rPr>
                <w:rFonts w:cs="2  Mitra" w:hint="eastAsia"/>
                <w:b/>
                <w:bCs/>
                <w:rtl/>
              </w:rPr>
              <w:t>ج</w:t>
            </w:r>
            <w:r w:rsidRPr="008D2520">
              <w:rPr>
                <w:rFonts w:cs="2  Mitra"/>
                <w:b/>
                <w:bCs/>
                <w:rtl/>
              </w:rPr>
              <w:t xml:space="preserve"> عزادار</w:t>
            </w:r>
            <w:r w:rsidRPr="008D2520">
              <w:rPr>
                <w:rFonts w:cs="2  Mitra" w:hint="cs"/>
                <w:b/>
                <w:bCs/>
                <w:rtl/>
              </w:rPr>
              <w:t>ی</w:t>
            </w:r>
            <w:r w:rsidRPr="008D2520">
              <w:rPr>
                <w:rFonts w:cs="2  Mitra" w:hint="cs"/>
                <w:b/>
                <w:bCs/>
                <w:rtl/>
              </w:rPr>
              <w:softHyphen/>
            </w:r>
            <w:r w:rsidRPr="008D2520">
              <w:rPr>
                <w:rFonts w:cs="2  Mitra"/>
                <w:b/>
                <w:bCs/>
                <w:rtl/>
              </w:rPr>
              <w:t>ها</w:t>
            </w:r>
            <w:r w:rsidRPr="008D2520">
              <w:rPr>
                <w:rFonts w:cs="2  Mitra" w:hint="cs"/>
                <w:b/>
                <w:bCs/>
                <w:rtl/>
              </w:rPr>
              <w:t>ی</w:t>
            </w:r>
            <w:r w:rsidRPr="008D2520">
              <w:rPr>
                <w:rFonts w:cs="2  Mitra"/>
                <w:b/>
                <w:bCs/>
                <w:rtl/>
              </w:rPr>
              <w:t xml:space="preserve"> صح</w:t>
            </w:r>
            <w:r w:rsidRPr="008D2520">
              <w:rPr>
                <w:rFonts w:cs="2  Mitra" w:hint="cs"/>
                <w:b/>
                <w:bCs/>
                <w:rtl/>
              </w:rPr>
              <w:t>ی</w:t>
            </w:r>
            <w:r w:rsidRPr="008D2520">
              <w:rPr>
                <w:rFonts w:cs="2  Mitra" w:hint="eastAsia"/>
                <w:b/>
                <w:bCs/>
                <w:rtl/>
              </w:rPr>
              <w:t>ح</w:t>
            </w:r>
            <w:r w:rsidRPr="008D2520">
              <w:rPr>
                <w:rFonts w:cs="2  Mitra"/>
                <w:b/>
                <w:bCs/>
                <w:rtl/>
              </w:rPr>
              <w:t xml:space="preserve"> و اص</w:t>
            </w:r>
            <w:r w:rsidRPr="008D2520">
              <w:rPr>
                <w:rFonts w:cs="2  Mitra" w:hint="cs"/>
                <w:b/>
                <w:bCs/>
                <w:rtl/>
              </w:rPr>
              <w:t>ی</w:t>
            </w:r>
            <w:r w:rsidRPr="008D2520">
              <w:rPr>
                <w:rFonts w:cs="2  Mitra" w:hint="eastAsia"/>
                <w:b/>
                <w:bCs/>
                <w:rtl/>
              </w:rPr>
              <w:t>ل</w:t>
            </w:r>
            <w:r w:rsidRPr="008D2520">
              <w:rPr>
                <w:rFonts w:cs="2  Mitra"/>
                <w:b/>
                <w:bCs/>
                <w:rtl/>
              </w:rPr>
              <w:t xml:space="preserve"> و تاث</w:t>
            </w:r>
            <w:r w:rsidRPr="008D2520">
              <w:rPr>
                <w:rFonts w:cs="2  Mitra" w:hint="cs"/>
                <w:b/>
                <w:bCs/>
                <w:rtl/>
              </w:rPr>
              <w:t>ی</w:t>
            </w:r>
            <w:r w:rsidRPr="008D2520">
              <w:rPr>
                <w:rFonts w:cs="2  Mitra" w:hint="eastAsia"/>
                <w:b/>
                <w:bCs/>
                <w:rtl/>
              </w:rPr>
              <w:t>ر</w:t>
            </w:r>
            <w:r w:rsidRPr="008D2520">
              <w:rPr>
                <w:rFonts w:cs="2  Mitra"/>
                <w:b/>
                <w:bCs/>
                <w:rtl/>
              </w:rPr>
              <w:t>گذار معنو</w:t>
            </w:r>
            <w:r w:rsidRPr="008D2520">
              <w:rPr>
                <w:rFonts w:cs="2  Mitra" w:hint="cs"/>
                <w:b/>
                <w:bCs/>
                <w:rtl/>
              </w:rPr>
              <w:t>ی،</w:t>
            </w:r>
            <w:r w:rsidRPr="008D2520">
              <w:rPr>
                <w:rFonts w:cs="2  Mitra"/>
                <w:b/>
                <w:bCs/>
                <w:rtl/>
              </w:rPr>
              <w:t xml:space="preserve"> با استفاده از ظرف</w:t>
            </w:r>
            <w:r w:rsidRPr="008D2520">
              <w:rPr>
                <w:rFonts w:cs="2  Mitra" w:hint="cs"/>
                <w:b/>
                <w:bCs/>
                <w:rtl/>
              </w:rPr>
              <w:t>ی</w:t>
            </w:r>
            <w:r w:rsidRPr="008D2520">
              <w:rPr>
                <w:rFonts w:cs="2  Mitra" w:hint="eastAsia"/>
                <w:b/>
                <w:bCs/>
                <w:rtl/>
              </w:rPr>
              <w:t>ت</w:t>
            </w:r>
            <w:r w:rsidRPr="008D2520">
              <w:rPr>
                <w:rFonts w:cs="2  Mitra"/>
                <w:b/>
                <w:bCs/>
                <w:rtl/>
              </w:rPr>
              <w:t xml:space="preserve"> علما و روحان</w:t>
            </w:r>
            <w:r w:rsidRPr="008D2520">
              <w:rPr>
                <w:rFonts w:cs="2  Mitra" w:hint="cs"/>
                <w:b/>
                <w:bCs/>
                <w:rtl/>
              </w:rPr>
              <w:t>ی</w:t>
            </w:r>
            <w:r w:rsidRPr="008D2520">
              <w:rPr>
                <w:rFonts w:cs="2  Mitra" w:hint="eastAsia"/>
                <w:b/>
                <w:bCs/>
                <w:rtl/>
              </w:rPr>
              <w:t>ون</w:t>
            </w:r>
            <w:r w:rsidRPr="008D2520">
              <w:rPr>
                <w:rFonts w:cs="2  Mitra" w:hint="cs"/>
                <w:b/>
                <w:bCs/>
                <w:rtl/>
              </w:rPr>
              <w:t>،</w:t>
            </w:r>
            <w:r w:rsidRPr="008D2520">
              <w:rPr>
                <w:rFonts w:cs="2  Mitra"/>
                <w:b/>
                <w:bCs/>
                <w:rtl/>
              </w:rPr>
              <w:t xml:space="preserve"> ه</w:t>
            </w:r>
            <w:r w:rsidRPr="008D2520">
              <w:rPr>
                <w:rFonts w:cs="2  Mitra" w:hint="cs"/>
                <w:b/>
                <w:bCs/>
                <w:rtl/>
              </w:rPr>
              <w:t>یأ</w:t>
            </w:r>
            <w:r w:rsidRPr="008D2520">
              <w:rPr>
                <w:rFonts w:cs="2  Mitra" w:hint="eastAsia"/>
                <w:b/>
                <w:bCs/>
                <w:rtl/>
              </w:rPr>
              <w:t>ت</w:t>
            </w:r>
            <w:r w:rsidRPr="008D2520">
              <w:rPr>
                <w:rFonts w:cs="2  Mitra" w:hint="cs"/>
                <w:b/>
                <w:bCs/>
                <w:rtl/>
              </w:rPr>
              <w:softHyphen/>
              <w:t>ها</w:t>
            </w:r>
            <w:r w:rsidRPr="008D2520">
              <w:rPr>
                <w:rFonts w:cs="2  Mitra"/>
                <w:b/>
                <w:bCs/>
                <w:rtl/>
              </w:rPr>
              <w:t xml:space="preserve"> و</w:t>
            </w:r>
            <w:r w:rsidRPr="008D2520">
              <w:rPr>
                <w:rFonts w:cs="2  Mitra" w:hint="cs"/>
                <w:b/>
                <w:bCs/>
                <w:rtl/>
              </w:rPr>
              <w:t xml:space="preserve"> غيره </w:t>
            </w:r>
            <w:r w:rsidRPr="008D2520">
              <w:rPr>
                <w:rFonts w:cs="2  Mitra"/>
                <w:b/>
                <w:bCs/>
                <w:rtl/>
              </w:rPr>
              <w:t>از طر</w:t>
            </w:r>
            <w:r w:rsidRPr="008D2520">
              <w:rPr>
                <w:rFonts w:cs="2  Mitra" w:hint="cs"/>
                <w:b/>
                <w:bCs/>
                <w:rtl/>
              </w:rPr>
              <w:t>ی</w:t>
            </w:r>
            <w:r w:rsidRPr="008D2520">
              <w:rPr>
                <w:rFonts w:cs="2  Mitra" w:hint="eastAsia"/>
                <w:b/>
                <w:bCs/>
                <w:rtl/>
              </w:rPr>
              <w:t>ق</w:t>
            </w:r>
            <w:r w:rsidRPr="008D2520">
              <w:rPr>
                <w:rFonts w:cs="2  Mitra"/>
                <w:b/>
                <w:bCs/>
                <w:rtl/>
              </w:rPr>
              <w:t xml:space="preserve"> صدا و س</w:t>
            </w:r>
            <w:r w:rsidRPr="008D2520">
              <w:rPr>
                <w:rFonts w:cs="2  Mitra" w:hint="cs"/>
                <w:b/>
                <w:bCs/>
                <w:rtl/>
              </w:rPr>
              <w:t>ی</w:t>
            </w:r>
            <w:r w:rsidRPr="008D2520">
              <w:rPr>
                <w:rFonts w:cs="2  Mitra" w:hint="eastAsia"/>
                <w:b/>
                <w:bCs/>
                <w:rtl/>
              </w:rPr>
              <w:t>ما</w:t>
            </w:r>
          </w:p>
        </w:tc>
      </w:tr>
      <w:tr w:rsidR="00311530" w:rsidRPr="00546583" w:rsidTr="002C088B">
        <w:trPr>
          <w:trHeight w:val="613"/>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1F3C88" w:rsidRDefault="00311530" w:rsidP="002C088B">
            <w:pPr>
              <w:shd w:val="clear" w:color="auto" w:fill="FFFFFF"/>
              <w:bidi/>
              <w:spacing w:line="240" w:lineRule="auto"/>
              <w:contextualSpacing/>
              <w:jc w:val="both"/>
              <w:rPr>
                <w:rFonts w:ascii="IranNastaliq" w:hAnsi="IranNastaliq" w:cs="B Lotus"/>
                <w:sz w:val="28"/>
                <w:szCs w:val="28"/>
              </w:rPr>
            </w:pPr>
            <w:r w:rsidRPr="0029742E">
              <w:rPr>
                <w:rFonts w:cs="2  Mitra" w:hint="cs"/>
                <w:b/>
                <w:bCs/>
                <w:rtl/>
              </w:rPr>
              <w:t xml:space="preserve">4- </w:t>
            </w:r>
            <w:r w:rsidRPr="000C6AC7">
              <w:rPr>
                <w:rFonts w:cs="2  Mitra"/>
                <w:b/>
                <w:bCs/>
                <w:rtl/>
              </w:rPr>
              <w:t>در اخت</w:t>
            </w:r>
            <w:r w:rsidRPr="000C6AC7">
              <w:rPr>
                <w:rFonts w:cs="2  Mitra" w:hint="cs"/>
                <w:b/>
                <w:bCs/>
                <w:rtl/>
              </w:rPr>
              <w:t>ی</w:t>
            </w:r>
            <w:r w:rsidRPr="000C6AC7">
              <w:rPr>
                <w:rFonts w:cs="2  Mitra" w:hint="eastAsia"/>
                <w:b/>
                <w:bCs/>
                <w:rtl/>
              </w:rPr>
              <w:t>ارگذاشتن</w:t>
            </w:r>
            <w:r w:rsidRPr="000C6AC7">
              <w:rPr>
                <w:rFonts w:cs="2  Mitra"/>
                <w:b/>
                <w:bCs/>
                <w:rtl/>
              </w:rPr>
              <w:t xml:space="preserve"> فضاها</w:t>
            </w:r>
            <w:r w:rsidRPr="000C6AC7">
              <w:rPr>
                <w:rFonts w:cs="2  Mitra" w:hint="cs"/>
                <w:b/>
                <w:bCs/>
                <w:rtl/>
              </w:rPr>
              <w:t>ی</w:t>
            </w:r>
            <w:r w:rsidRPr="000C6AC7">
              <w:rPr>
                <w:rFonts w:cs="2  Mitra"/>
                <w:b/>
                <w:bCs/>
                <w:rtl/>
              </w:rPr>
              <w:t xml:space="preserve"> باز به ه</w:t>
            </w:r>
            <w:r w:rsidRPr="000C6AC7">
              <w:rPr>
                <w:rFonts w:cs="2  Mitra" w:hint="cs"/>
                <w:b/>
                <w:bCs/>
                <w:rtl/>
              </w:rPr>
              <w:t>یأ</w:t>
            </w:r>
            <w:r w:rsidRPr="000C6AC7">
              <w:rPr>
                <w:rFonts w:cs="2  Mitra" w:hint="eastAsia"/>
                <w:b/>
                <w:bCs/>
                <w:rtl/>
              </w:rPr>
              <w:t>ت</w:t>
            </w:r>
            <w:r w:rsidRPr="000C6AC7">
              <w:rPr>
                <w:rFonts w:cs="2  Mitra" w:hint="cs"/>
                <w:b/>
                <w:bCs/>
                <w:rtl/>
              </w:rPr>
              <w:softHyphen/>
              <w:t>هاي</w:t>
            </w:r>
            <w:r w:rsidRPr="000C6AC7">
              <w:rPr>
                <w:rFonts w:cs="2  Mitra"/>
                <w:b/>
                <w:bCs/>
                <w:rtl/>
              </w:rPr>
              <w:t xml:space="preserve"> شاخص </w:t>
            </w:r>
            <w:r w:rsidRPr="000C6AC7">
              <w:rPr>
                <w:rFonts w:cs="2  Mitra" w:hint="cs"/>
                <w:b/>
                <w:bCs/>
                <w:rtl/>
              </w:rPr>
              <w:t xml:space="preserve">براي </w:t>
            </w:r>
            <w:r w:rsidRPr="000C6AC7">
              <w:rPr>
                <w:rFonts w:cs="2  Mitra"/>
                <w:b/>
                <w:bCs/>
                <w:rtl/>
              </w:rPr>
              <w:t>برگزار</w:t>
            </w:r>
            <w:r w:rsidRPr="000C6AC7">
              <w:rPr>
                <w:rFonts w:cs="2  Mitra" w:hint="cs"/>
                <w:b/>
                <w:bCs/>
                <w:rtl/>
              </w:rPr>
              <w:t>ی</w:t>
            </w:r>
            <w:r w:rsidRPr="000C6AC7">
              <w:rPr>
                <w:rFonts w:cs="2  Mitra"/>
                <w:b/>
                <w:bCs/>
                <w:rtl/>
              </w:rPr>
              <w:t xml:space="preserve"> مراسم</w:t>
            </w:r>
            <w:r w:rsidRPr="000C6AC7">
              <w:rPr>
                <w:rFonts w:cs="2  Mitra" w:hint="cs"/>
                <w:b/>
                <w:bCs/>
                <w:rtl/>
              </w:rPr>
              <w:t xml:space="preserve"> عزاداری محرم توسط </w:t>
            </w:r>
            <w:r w:rsidRPr="000C6AC7">
              <w:rPr>
                <w:rFonts w:cs="2  Mitra"/>
                <w:b/>
                <w:bCs/>
                <w:rtl/>
              </w:rPr>
              <w:t xml:space="preserve">ادارات آموزش و پرورش، ورزش و جوانان، اوقاف </w:t>
            </w:r>
            <w:r>
              <w:rPr>
                <w:rFonts w:cs="2  Mitra" w:hint="cs"/>
                <w:b/>
                <w:bCs/>
                <w:rtl/>
              </w:rPr>
              <w:t xml:space="preserve">و </w:t>
            </w:r>
            <w:r w:rsidRPr="000C6AC7">
              <w:rPr>
                <w:rFonts w:cs="2  Mitra"/>
                <w:b/>
                <w:bCs/>
                <w:rtl/>
              </w:rPr>
              <w:t>امور خ</w:t>
            </w:r>
            <w:r w:rsidRPr="000C6AC7">
              <w:rPr>
                <w:rFonts w:cs="2  Mitra" w:hint="cs"/>
                <w:b/>
                <w:bCs/>
                <w:rtl/>
              </w:rPr>
              <w:t>ی</w:t>
            </w:r>
            <w:r w:rsidRPr="000C6AC7">
              <w:rPr>
                <w:rFonts w:cs="2  Mitra" w:hint="eastAsia"/>
                <w:b/>
                <w:bCs/>
                <w:rtl/>
              </w:rPr>
              <w:t>ر</w:t>
            </w:r>
            <w:r w:rsidRPr="000C6AC7">
              <w:rPr>
                <w:rFonts w:cs="2  Mitra" w:hint="cs"/>
                <w:b/>
                <w:bCs/>
                <w:rtl/>
              </w:rPr>
              <w:t>ی</w:t>
            </w:r>
            <w:r w:rsidRPr="000C6AC7">
              <w:rPr>
                <w:rFonts w:cs="2  Mitra" w:hint="eastAsia"/>
                <w:b/>
                <w:bCs/>
                <w:rtl/>
              </w:rPr>
              <w:t>ه</w:t>
            </w:r>
            <w:r w:rsidRPr="000C6AC7">
              <w:rPr>
                <w:rFonts w:cs="2  Mitra"/>
                <w:b/>
                <w:bCs/>
                <w:rtl/>
              </w:rPr>
              <w:t xml:space="preserve"> و شهردار</w:t>
            </w:r>
            <w:r w:rsidRPr="000C6AC7">
              <w:rPr>
                <w:rFonts w:cs="2  Mitra" w:hint="cs"/>
                <w:b/>
                <w:bCs/>
                <w:rtl/>
              </w:rPr>
              <w:t>ی</w:t>
            </w:r>
          </w:p>
        </w:tc>
      </w:tr>
      <w:tr w:rsidR="00311530" w:rsidRPr="00546583" w:rsidTr="002C088B">
        <w:trPr>
          <w:trHeight w:val="743"/>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6B64AB" w:rsidRDefault="00311530" w:rsidP="002C088B">
            <w:pPr>
              <w:shd w:val="clear" w:color="auto" w:fill="FFFFFF"/>
              <w:bidi/>
              <w:spacing w:line="240" w:lineRule="auto"/>
              <w:contextualSpacing/>
              <w:jc w:val="both"/>
              <w:rPr>
                <w:rFonts w:cs="2  Mitra"/>
                <w:b/>
                <w:bCs/>
              </w:rPr>
            </w:pPr>
            <w:r>
              <w:rPr>
                <w:rFonts w:cs="2  Mitra" w:hint="cs"/>
                <w:b/>
                <w:bCs/>
                <w:rtl/>
              </w:rPr>
              <w:t>5</w:t>
            </w:r>
            <w:r w:rsidRPr="006B64AB">
              <w:rPr>
                <w:rFonts w:cs="2  Mitra" w:hint="cs"/>
                <w:b/>
                <w:bCs/>
                <w:rtl/>
              </w:rPr>
              <w:t>-</w:t>
            </w:r>
            <w:r w:rsidRPr="006B64AB">
              <w:rPr>
                <w:rFonts w:cs="2  Mitra" w:hint="eastAsia"/>
                <w:b/>
                <w:bCs/>
                <w:rtl/>
              </w:rPr>
              <w:t>همکار</w:t>
            </w:r>
            <w:r w:rsidRPr="006B64AB">
              <w:rPr>
                <w:rFonts w:cs="2  Mitra" w:hint="cs"/>
                <w:b/>
                <w:bCs/>
                <w:rtl/>
              </w:rPr>
              <w:t>ی</w:t>
            </w:r>
            <w:r w:rsidRPr="006B64AB">
              <w:rPr>
                <w:rFonts w:cs="2  Mitra"/>
                <w:b/>
                <w:bCs/>
                <w:rtl/>
              </w:rPr>
              <w:t xml:space="preserve"> آموزش و پرورش در راستا</w:t>
            </w:r>
            <w:r w:rsidRPr="006B64AB">
              <w:rPr>
                <w:rFonts w:cs="2  Mitra" w:hint="cs"/>
                <w:b/>
                <w:bCs/>
                <w:rtl/>
              </w:rPr>
              <w:t>ی</w:t>
            </w:r>
            <w:r w:rsidRPr="006B64AB">
              <w:rPr>
                <w:rFonts w:cs="2  Mitra"/>
                <w:b/>
                <w:bCs/>
                <w:rtl/>
              </w:rPr>
              <w:t xml:space="preserve"> استفاده به</w:t>
            </w:r>
            <w:r w:rsidRPr="006B64AB">
              <w:rPr>
                <w:rFonts w:cs="2  Mitra" w:hint="cs"/>
                <w:b/>
                <w:bCs/>
                <w:rtl/>
              </w:rPr>
              <w:t>ی</w:t>
            </w:r>
            <w:r w:rsidRPr="006B64AB">
              <w:rPr>
                <w:rFonts w:cs="2  Mitra" w:hint="eastAsia"/>
                <w:b/>
                <w:bCs/>
                <w:rtl/>
              </w:rPr>
              <w:t>نه</w:t>
            </w:r>
            <w:r w:rsidRPr="006B64AB">
              <w:rPr>
                <w:rFonts w:cs="2  Mitra"/>
                <w:b/>
                <w:bCs/>
                <w:rtl/>
              </w:rPr>
              <w:t xml:space="preserve"> مراکز معنو</w:t>
            </w:r>
            <w:r w:rsidRPr="006B64AB">
              <w:rPr>
                <w:rFonts w:cs="2  Mitra" w:hint="cs"/>
                <w:b/>
                <w:bCs/>
                <w:rtl/>
              </w:rPr>
              <w:t>ی</w:t>
            </w:r>
            <w:r w:rsidRPr="006B64AB">
              <w:rPr>
                <w:rFonts w:cs="2  Mitra"/>
                <w:b/>
                <w:bCs/>
                <w:rtl/>
              </w:rPr>
              <w:t xml:space="preserve"> از شبکه شاد </w:t>
            </w:r>
            <w:r w:rsidRPr="006B64AB">
              <w:rPr>
                <w:rFonts w:cs="2  Mitra" w:hint="cs"/>
                <w:b/>
                <w:bCs/>
                <w:rtl/>
              </w:rPr>
              <w:t xml:space="preserve">به منظور </w:t>
            </w:r>
            <w:r w:rsidRPr="006B64AB">
              <w:rPr>
                <w:rFonts w:cs="2  Mitra"/>
                <w:b/>
                <w:bCs/>
                <w:rtl/>
              </w:rPr>
              <w:t>ارا</w:t>
            </w:r>
            <w:r w:rsidRPr="006B64AB">
              <w:rPr>
                <w:rFonts w:cs="2  Mitra" w:hint="cs"/>
                <w:b/>
                <w:bCs/>
                <w:rtl/>
              </w:rPr>
              <w:t>ي</w:t>
            </w:r>
            <w:r w:rsidRPr="006B64AB">
              <w:rPr>
                <w:rFonts w:cs="2  Mitra"/>
                <w:b/>
                <w:bCs/>
                <w:rtl/>
              </w:rPr>
              <w:t>ه آموزش</w:t>
            </w:r>
            <w:r w:rsidRPr="006B64AB">
              <w:rPr>
                <w:rFonts w:cs="2  Mitra" w:hint="cs"/>
                <w:b/>
                <w:bCs/>
                <w:rtl/>
              </w:rPr>
              <w:softHyphen/>
            </w:r>
            <w:r w:rsidRPr="006B64AB">
              <w:rPr>
                <w:rFonts w:cs="2  Mitra"/>
                <w:b/>
                <w:bCs/>
                <w:rtl/>
              </w:rPr>
              <w:t>ها</w:t>
            </w:r>
            <w:r w:rsidRPr="006B64AB">
              <w:rPr>
                <w:rFonts w:cs="2  Mitra" w:hint="cs"/>
                <w:b/>
                <w:bCs/>
                <w:rtl/>
              </w:rPr>
              <w:t>ی</w:t>
            </w:r>
            <w:r w:rsidRPr="006B64AB">
              <w:rPr>
                <w:rFonts w:cs="2  Mitra"/>
                <w:b/>
                <w:bCs/>
                <w:rtl/>
              </w:rPr>
              <w:t xml:space="preserve"> اعتقاد</w:t>
            </w:r>
            <w:r w:rsidRPr="006B64AB">
              <w:rPr>
                <w:rFonts w:cs="2  Mitra" w:hint="cs"/>
                <w:b/>
                <w:bCs/>
                <w:rtl/>
              </w:rPr>
              <w:t>ی</w:t>
            </w:r>
            <w:r w:rsidRPr="006B64AB">
              <w:rPr>
                <w:rFonts w:cs="2  Mitra"/>
                <w:b/>
                <w:bCs/>
                <w:rtl/>
              </w:rPr>
              <w:t xml:space="preserve"> به دانش</w:t>
            </w:r>
            <w:r w:rsidRPr="006B64AB">
              <w:rPr>
                <w:rFonts w:cs="2  Mitra" w:hint="cs"/>
                <w:b/>
                <w:bCs/>
                <w:rtl/>
              </w:rPr>
              <w:softHyphen/>
            </w:r>
            <w:r w:rsidRPr="006B64AB">
              <w:rPr>
                <w:rFonts w:cs="2  Mitra"/>
                <w:b/>
                <w:bCs/>
                <w:rtl/>
              </w:rPr>
              <w:t>آموزان و اول</w:t>
            </w:r>
            <w:r w:rsidRPr="006B64AB">
              <w:rPr>
                <w:rFonts w:cs="2  Mitra" w:hint="cs"/>
                <w:b/>
                <w:bCs/>
                <w:rtl/>
              </w:rPr>
              <w:t>ی</w:t>
            </w:r>
            <w:r w:rsidRPr="006B64AB">
              <w:rPr>
                <w:rFonts w:cs="2  Mitra" w:hint="eastAsia"/>
                <w:b/>
                <w:bCs/>
                <w:rtl/>
              </w:rPr>
              <w:t>ا</w:t>
            </w:r>
            <w:r w:rsidRPr="006B64AB">
              <w:rPr>
                <w:rFonts w:cs="2  Mitra" w:hint="cs"/>
                <w:b/>
                <w:bCs/>
                <w:rtl/>
              </w:rPr>
              <w:t>ء</w:t>
            </w:r>
          </w:p>
        </w:tc>
      </w:tr>
      <w:tr w:rsidR="00311530" w:rsidRPr="00546583" w:rsidTr="002C088B">
        <w:trPr>
          <w:trHeight w:val="208"/>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6B64AB" w:rsidRDefault="00311530" w:rsidP="002C088B">
            <w:pPr>
              <w:shd w:val="clear" w:color="auto" w:fill="FFFFFF"/>
              <w:bidi/>
              <w:spacing w:line="240" w:lineRule="auto"/>
              <w:contextualSpacing/>
              <w:jc w:val="both"/>
              <w:rPr>
                <w:rFonts w:cs="2  Mitra"/>
                <w:b/>
                <w:bCs/>
                <w:rtl/>
              </w:rPr>
            </w:pPr>
            <w:r>
              <w:rPr>
                <w:rFonts w:cs="2  Mitra" w:hint="cs"/>
                <w:b/>
                <w:bCs/>
                <w:rtl/>
              </w:rPr>
              <w:t>6</w:t>
            </w:r>
            <w:r w:rsidRPr="006B64AB">
              <w:rPr>
                <w:rFonts w:cs="2  Mitra" w:hint="cs"/>
                <w:b/>
                <w:bCs/>
                <w:rtl/>
              </w:rPr>
              <w:t>-</w:t>
            </w:r>
            <w:r w:rsidRPr="006B64AB">
              <w:rPr>
                <w:rFonts w:cs="2  Mitra"/>
                <w:b/>
                <w:bCs/>
                <w:rtl/>
              </w:rPr>
              <w:t>ارا</w:t>
            </w:r>
            <w:r w:rsidRPr="006B64AB">
              <w:rPr>
                <w:rFonts w:cs="2  Mitra" w:hint="cs"/>
                <w:b/>
                <w:bCs/>
                <w:rtl/>
              </w:rPr>
              <w:t>ي</w:t>
            </w:r>
            <w:r w:rsidRPr="006B64AB">
              <w:rPr>
                <w:rFonts w:cs="2  Mitra"/>
                <w:b/>
                <w:bCs/>
                <w:rtl/>
              </w:rPr>
              <w:t>ه پ</w:t>
            </w:r>
            <w:r w:rsidRPr="006B64AB">
              <w:rPr>
                <w:rFonts w:cs="2  Mitra" w:hint="cs"/>
                <w:b/>
                <w:bCs/>
                <w:rtl/>
              </w:rPr>
              <w:t>ی</w:t>
            </w:r>
            <w:r w:rsidRPr="006B64AB">
              <w:rPr>
                <w:rFonts w:cs="2  Mitra" w:hint="eastAsia"/>
                <w:b/>
                <w:bCs/>
                <w:rtl/>
              </w:rPr>
              <w:t>شنهاد</w:t>
            </w:r>
            <w:r w:rsidRPr="006B64AB">
              <w:rPr>
                <w:rFonts w:cs="2  Mitra"/>
                <w:b/>
                <w:bCs/>
                <w:rtl/>
              </w:rPr>
              <w:t xml:space="preserve"> در خصوص برگزار</w:t>
            </w:r>
            <w:r w:rsidRPr="006B64AB">
              <w:rPr>
                <w:rFonts w:cs="2  Mitra" w:hint="cs"/>
                <w:b/>
                <w:bCs/>
                <w:rtl/>
              </w:rPr>
              <w:t>ی</w:t>
            </w:r>
            <w:r w:rsidRPr="006B64AB">
              <w:rPr>
                <w:rFonts w:cs="2  Mitra"/>
                <w:b/>
                <w:bCs/>
                <w:rtl/>
              </w:rPr>
              <w:t xml:space="preserve"> ز</w:t>
            </w:r>
            <w:r w:rsidRPr="006B64AB">
              <w:rPr>
                <w:rFonts w:cs="2  Mitra" w:hint="cs"/>
                <w:b/>
                <w:bCs/>
                <w:rtl/>
              </w:rPr>
              <w:t>ی</w:t>
            </w:r>
            <w:r w:rsidRPr="006B64AB">
              <w:rPr>
                <w:rFonts w:cs="2  Mitra" w:hint="eastAsia"/>
                <w:b/>
                <w:bCs/>
                <w:rtl/>
              </w:rPr>
              <w:t>ارت</w:t>
            </w:r>
            <w:r w:rsidRPr="006B64AB">
              <w:rPr>
                <w:rFonts w:cs="2  Mitra"/>
                <w:b/>
                <w:bCs/>
                <w:rtl/>
              </w:rPr>
              <w:t xml:space="preserve">عاشورا </w:t>
            </w:r>
            <w:r w:rsidRPr="006B64AB">
              <w:rPr>
                <w:rFonts w:cs="2  Mitra" w:hint="cs"/>
                <w:b/>
                <w:bCs/>
                <w:rtl/>
              </w:rPr>
              <w:t>ی</w:t>
            </w:r>
            <w:r w:rsidRPr="006B64AB">
              <w:rPr>
                <w:rFonts w:cs="2  Mitra" w:hint="eastAsia"/>
                <w:b/>
                <w:bCs/>
                <w:rtl/>
              </w:rPr>
              <w:t>ا</w:t>
            </w:r>
            <w:r w:rsidRPr="006B64AB">
              <w:rPr>
                <w:rFonts w:cs="2  Mitra"/>
                <w:b/>
                <w:bCs/>
                <w:rtl/>
              </w:rPr>
              <w:t xml:space="preserve"> مراسم روضه منظم </w:t>
            </w:r>
            <w:r w:rsidRPr="006B64AB">
              <w:rPr>
                <w:rFonts w:cs="2  Mitra" w:hint="cs"/>
                <w:b/>
                <w:bCs/>
                <w:rtl/>
              </w:rPr>
              <w:t xml:space="preserve">به طور مستمر در </w:t>
            </w:r>
            <w:r w:rsidRPr="006B64AB">
              <w:rPr>
                <w:rFonts w:cs="2  Mitra"/>
                <w:b/>
                <w:bCs/>
                <w:rtl/>
              </w:rPr>
              <w:t>ابتدا</w:t>
            </w:r>
            <w:r w:rsidRPr="006B64AB">
              <w:rPr>
                <w:rFonts w:cs="2  Mitra" w:hint="cs"/>
                <w:b/>
                <w:bCs/>
                <w:rtl/>
              </w:rPr>
              <w:t>ی</w:t>
            </w:r>
            <w:r w:rsidRPr="006B64AB">
              <w:rPr>
                <w:rFonts w:cs="2  Mitra"/>
                <w:b/>
                <w:bCs/>
                <w:rtl/>
              </w:rPr>
              <w:t xml:space="preserve"> صبح </w:t>
            </w:r>
            <w:r w:rsidRPr="006B64AB">
              <w:rPr>
                <w:rFonts w:cs="2  Mitra" w:hint="cs"/>
                <w:b/>
                <w:bCs/>
                <w:rtl/>
              </w:rPr>
              <w:t>ی</w:t>
            </w:r>
            <w:r w:rsidRPr="006B64AB">
              <w:rPr>
                <w:rFonts w:cs="2  Mitra" w:hint="eastAsia"/>
                <w:b/>
                <w:bCs/>
                <w:rtl/>
              </w:rPr>
              <w:t>ا</w:t>
            </w:r>
            <w:r w:rsidRPr="006B64AB">
              <w:rPr>
                <w:rFonts w:cs="2  Mitra"/>
                <w:b/>
                <w:bCs/>
                <w:rtl/>
              </w:rPr>
              <w:t xml:space="preserve"> بعد از نماز ظهر در ادارات با رعا</w:t>
            </w:r>
            <w:r w:rsidRPr="006B64AB">
              <w:rPr>
                <w:rFonts w:cs="2  Mitra" w:hint="cs"/>
                <w:b/>
                <w:bCs/>
                <w:rtl/>
              </w:rPr>
              <w:t>ی</w:t>
            </w:r>
            <w:r w:rsidRPr="006B64AB">
              <w:rPr>
                <w:rFonts w:cs="2  Mitra" w:hint="eastAsia"/>
                <w:b/>
                <w:bCs/>
                <w:rtl/>
              </w:rPr>
              <w:t>ت</w:t>
            </w:r>
            <w:r w:rsidRPr="006B64AB">
              <w:rPr>
                <w:rFonts w:cs="2  Mitra"/>
                <w:b/>
                <w:bCs/>
                <w:rtl/>
              </w:rPr>
              <w:t xml:space="preserve"> کامل نکات بهداشت</w:t>
            </w:r>
            <w:r w:rsidRPr="006B64AB">
              <w:rPr>
                <w:rFonts w:cs="2  Mitra" w:hint="cs"/>
                <w:b/>
                <w:bCs/>
                <w:rtl/>
              </w:rPr>
              <w:t>ی،</w:t>
            </w:r>
            <w:r w:rsidRPr="006B64AB">
              <w:rPr>
                <w:rFonts w:cs="2  Mitra"/>
                <w:b/>
                <w:bCs/>
                <w:rtl/>
              </w:rPr>
              <w:t xml:space="preserve"> به منظور اغنا</w:t>
            </w:r>
            <w:r w:rsidRPr="006B64AB">
              <w:rPr>
                <w:rFonts w:cs="2  Mitra" w:hint="cs"/>
                <w:b/>
                <w:bCs/>
                <w:rtl/>
              </w:rPr>
              <w:t>ی</w:t>
            </w:r>
            <w:r w:rsidRPr="006B64AB">
              <w:rPr>
                <w:rFonts w:cs="2  Mitra"/>
                <w:b/>
                <w:bCs/>
                <w:rtl/>
              </w:rPr>
              <w:t xml:space="preserve"> روح</w:t>
            </w:r>
            <w:r w:rsidRPr="006B64AB">
              <w:rPr>
                <w:rFonts w:cs="2  Mitra" w:hint="cs"/>
                <w:b/>
                <w:bCs/>
                <w:rtl/>
              </w:rPr>
              <w:t>ی</w:t>
            </w:r>
            <w:r w:rsidRPr="006B64AB">
              <w:rPr>
                <w:rFonts w:cs="2  Mitra" w:hint="eastAsia"/>
                <w:b/>
                <w:bCs/>
                <w:rtl/>
              </w:rPr>
              <w:t>ه</w:t>
            </w:r>
            <w:r w:rsidRPr="006B64AB">
              <w:rPr>
                <w:rFonts w:cs="2  Mitra"/>
                <w:b/>
                <w:bCs/>
                <w:rtl/>
              </w:rPr>
              <w:t xml:space="preserve"> معنو</w:t>
            </w:r>
            <w:r w:rsidRPr="006B64AB">
              <w:rPr>
                <w:rFonts w:cs="2  Mitra" w:hint="cs"/>
                <w:b/>
                <w:bCs/>
                <w:rtl/>
              </w:rPr>
              <w:t>ی</w:t>
            </w:r>
            <w:r w:rsidRPr="006B64AB">
              <w:rPr>
                <w:rFonts w:cs="2  Mitra"/>
                <w:b/>
                <w:bCs/>
                <w:rtl/>
              </w:rPr>
              <w:t xml:space="preserve"> کارکنان در ا</w:t>
            </w:r>
            <w:r w:rsidRPr="006B64AB">
              <w:rPr>
                <w:rFonts w:cs="2  Mitra" w:hint="cs"/>
                <w:b/>
                <w:bCs/>
                <w:rtl/>
              </w:rPr>
              <w:t>ی</w:t>
            </w:r>
            <w:r w:rsidRPr="006B64AB">
              <w:rPr>
                <w:rFonts w:cs="2  Mitra" w:hint="eastAsia"/>
                <w:b/>
                <w:bCs/>
                <w:rtl/>
              </w:rPr>
              <w:t>ام</w:t>
            </w:r>
            <w:r w:rsidRPr="006B64AB">
              <w:rPr>
                <w:rFonts w:cs="2  Mitra"/>
                <w:b/>
                <w:bCs/>
                <w:rtl/>
              </w:rPr>
              <w:t xml:space="preserve"> پ</w:t>
            </w:r>
            <w:r w:rsidRPr="006B64AB">
              <w:rPr>
                <w:rFonts w:cs="2  Mitra" w:hint="cs"/>
                <w:b/>
                <w:bCs/>
                <w:rtl/>
              </w:rPr>
              <w:t>ی</w:t>
            </w:r>
            <w:r w:rsidRPr="006B64AB">
              <w:rPr>
                <w:rFonts w:cs="2  Mitra" w:hint="eastAsia"/>
                <w:b/>
                <w:bCs/>
                <w:rtl/>
              </w:rPr>
              <w:t>ش</w:t>
            </w:r>
            <w:r w:rsidRPr="006B64AB">
              <w:rPr>
                <w:rFonts w:cs="2  Mitra"/>
                <w:b/>
                <w:bCs/>
                <w:rtl/>
              </w:rPr>
              <w:t xml:space="preserve"> رو</w:t>
            </w:r>
          </w:p>
        </w:tc>
      </w:tr>
      <w:tr w:rsidR="00311530" w:rsidRPr="00546583" w:rsidTr="002C088B">
        <w:trPr>
          <w:trHeight w:val="766"/>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6B64AB" w:rsidRDefault="00311530" w:rsidP="002C088B">
            <w:pPr>
              <w:shd w:val="clear" w:color="auto" w:fill="FFFFFF"/>
              <w:bidi/>
              <w:spacing w:line="240" w:lineRule="auto"/>
              <w:contextualSpacing/>
              <w:jc w:val="both"/>
              <w:rPr>
                <w:rFonts w:cs="2  Mitra"/>
                <w:b/>
                <w:bCs/>
                <w:rtl/>
              </w:rPr>
            </w:pPr>
            <w:r>
              <w:rPr>
                <w:rFonts w:cs="2  Mitra" w:hint="cs"/>
                <w:b/>
                <w:bCs/>
                <w:rtl/>
              </w:rPr>
              <w:t>7</w:t>
            </w:r>
            <w:r w:rsidRPr="006B64AB">
              <w:rPr>
                <w:rFonts w:cs="2  Mitra" w:hint="cs"/>
                <w:b/>
                <w:bCs/>
                <w:rtl/>
              </w:rPr>
              <w:t>-</w:t>
            </w:r>
            <w:r w:rsidRPr="006B64AB">
              <w:rPr>
                <w:rFonts w:cs="2  Mitra" w:hint="eastAsia"/>
                <w:b/>
                <w:bCs/>
                <w:rtl/>
              </w:rPr>
              <w:t>تبد</w:t>
            </w:r>
            <w:r w:rsidRPr="006B64AB">
              <w:rPr>
                <w:rFonts w:cs="2  Mitra" w:hint="cs"/>
                <w:b/>
                <w:bCs/>
                <w:rtl/>
              </w:rPr>
              <w:t>ی</w:t>
            </w:r>
            <w:r w:rsidRPr="006B64AB">
              <w:rPr>
                <w:rFonts w:cs="2  Mitra" w:hint="eastAsia"/>
                <w:b/>
                <w:bCs/>
                <w:rtl/>
              </w:rPr>
              <w:t>ل</w:t>
            </w:r>
            <w:r w:rsidRPr="006B64AB">
              <w:rPr>
                <w:rFonts w:cs="2  Mitra"/>
                <w:b/>
                <w:bCs/>
                <w:rtl/>
              </w:rPr>
              <w:t xml:space="preserve"> ا</w:t>
            </w:r>
            <w:r w:rsidRPr="006B64AB">
              <w:rPr>
                <w:rFonts w:cs="2  Mitra" w:hint="cs"/>
                <w:b/>
                <w:bCs/>
                <w:rtl/>
              </w:rPr>
              <w:t>ی</w:t>
            </w:r>
            <w:r w:rsidRPr="006B64AB">
              <w:rPr>
                <w:rFonts w:cs="2  Mitra" w:hint="eastAsia"/>
                <w:b/>
                <w:bCs/>
                <w:rtl/>
              </w:rPr>
              <w:t>ستگاه</w:t>
            </w:r>
            <w:r w:rsidRPr="006B64AB">
              <w:rPr>
                <w:rFonts w:cs="2  Mitra" w:hint="cs"/>
                <w:b/>
                <w:bCs/>
                <w:rtl/>
              </w:rPr>
              <w:softHyphen/>
            </w:r>
            <w:r w:rsidRPr="006B64AB">
              <w:rPr>
                <w:rFonts w:cs="2  Mitra"/>
                <w:b/>
                <w:bCs/>
                <w:rtl/>
              </w:rPr>
              <w:t>ها</w:t>
            </w:r>
            <w:r w:rsidRPr="006B64AB">
              <w:rPr>
                <w:rFonts w:cs="2  Mitra" w:hint="cs"/>
                <w:b/>
                <w:bCs/>
                <w:rtl/>
              </w:rPr>
              <w:t>ی</w:t>
            </w:r>
            <w:r w:rsidRPr="006B64AB">
              <w:rPr>
                <w:rFonts w:cs="2  Mitra"/>
                <w:b/>
                <w:bCs/>
                <w:rtl/>
              </w:rPr>
              <w:t xml:space="preserve"> صلوات</w:t>
            </w:r>
            <w:r w:rsidRPr="006B64AB">
              <w:rPr>
                <w:rFonts w:cs="2  Mitra" w:hint="cs"/>
                <w:b/>
                <w:bCs/>
                <w:rtl/>
              </w:rPr>
              <w:t>ی</w:t>
            </w:r>
            <w:r w:rsidRPr="006B64AB">
              <w:rPr>
                <w:rFonts w:cs="2  Mitra"/>
                <w:b/>
                <w:bCs/>
                <w:rtl/>
              </w:rPr>
              <w:t xml:space="preserve"> و چا</w:t>
            </w:r>
            <w:r w:rsidRPr="006B64AB">
              <w:rPr>
                <w:rFonts w:cs="2  Mitra" w:hint="cs"/>
                <w:b/>
                <w:bCs/>
                <w:rtl/>
              </w:rPr>
              <w:t>ی</w:t>
            </w:r>
            <w:r w:rsidRPr="006B64AB">
              <w:rPr>
                <w:rFonts w:cs="2  Mitra" w:hint="eastAsia"/>
                <w:b/>
                <w:bCs/>
                <w:rtl/>
              </w:rPr>
              <w:t>خانه</w:t>
            </w:r>
            <w:r w:rsidRPr="006B64AB">
              <w:rPr>
                <w:rFonts w:cs="2  Mitra" w:hint="cs"/>
                <w:b/>
                <w:bCs/>
                <w:rtl/>
              </w:rPr>
              <w:softHyphen/>
            </w:r>
            <w:r w:rsidRPr="006B64AB">
              <w:rPr>
                <w:rFonts w:cs="2  Mitra"/>
                <w:b/>
                <w:bCs/>
                <w:rtl/>
              </w:rPr>
              <w:t>ها</w:t>
            </w:r>
            <w:r w:rsidRPr="006B64AB">
              <w:rPr>
                <w:rFonts w:cs="2  Mitra" w:hint="cs"/>
                <w:b/>
                <w:bCs/>
                <w:rtl/>
              </w:rPr>
              <w:t>ی</w:t>
            </w:r>
            <w:r w:rsidRPr="006B64AB">
              <w:rPr>
                <w:rFonts w:cs="2  Mitra"/>
                <w:b/>
                <w:bCs/>
                <w:rtl/>
              </w:rPr>
              <w:t xml:space="preserve"> خ</w:t>
            </w:r>
            <w:r w:rsidRPr="006B64AB">
              <w:rPr>
                <w:rFonts w:cs="2  Mitra" w:hint="cs"/>
                <w:b/>
                <w:bCs/>
                <w:rtl/>
              </w:rPr>
              <w:t>ی</w:t>
            </w:r>
            <w:r w:rsidRPr="006B64AB">
              <w:rPr>
                <w:rFonts w:cs="2  Mitra" w:hint="eastAsia"/>
                <w:b/>
                <w:bCs/>
                <w:rtl/>
              </w:rPr>
              <w:t>ابان</w:t>
            </w:r>
            <w:r w:rsidRPr="006B64AB">
              <w:rPr>
                <w:rFonts w:cs="2  Mitra" w:hint="cs"/>
                <w:b/>
                <w:bCs/>
                <w:rtl/>
              </w:rPr>
              <w:t>ی</w:t>
            </w:r>
            <w:r w:rsidRPr="006B64AB">
              <w:rPr>
                <w:rFonts w:cs="2  Mitra"/>
                <w:b/>
                <w:bCs/>
                <w:rtl/>
              </w:rPr>
              <w:t xml:space="preserve"> به ا</w:t>
            </w:r>
            <w:r w:rsidRPr="006B64AB">
              <w:rPr>
                <w:rFonts w:cs="2  Mitra" w:hint="cs"/>
                <w:b/>
                <w:bCs/>
                <w:rtl/>
              </w:rPr>
              <w:t>ی</w:t>
            </w:r>
            <w:r w:rsidRPr="006B64AB">
              <w:rPr>
                <w:rFonts w:cs="2  Mitra" w:hint="eastAsia"/>
                <w:b/>
                <w:bCs/>
                <w:rtl/>
              </w:rPr>
              <w:t>ستگاه</w:t>
            </w:r>
            <w:r w:rsidRPr="006B64AB">
              <w:rPr>
                <w:rFonts w:cs="2  Mitra" w:hint="cs"/>
                <w:b/>
                <w:bCs/>
                <w:rtl/>
              </w:rPr>
              <w:softHyphen/>
            </w:r>
            <w:r w:rsidRPr="006B64AB">
              <w:rPr>
                <w:rFonts w:cs="2  Mitra"/>
                <w:b/>
                <w:bCs/>
                <w:rtl/>
              </w:rPr>
              <w:t>ها</w:t>
            </w:r>
            <w:r w:rsidRPr="006B64AB">
              <w:rPr>
                <w:rFonts w:cs="2  Mitra" w:hint="cs"/>
                <w:b/>
                <w:bCs/>
                <w:rtl/>
              </w:rPr>
              <w:t>ی</w:t>
            </w:r>
            <w:r w:rsidRPr="006B64AB">
              <w:rPr>
                <w:rFonts w:cs="2  Mitra"/>
                <w:b/>
                <w:bCs/>
                <w:rtl/>
              </w:rPr>
              <w:t xml:space="preserve"> نوا و نما</w:t>
            </w:r>
            <w:r w:rsidRPr="006B64AB">
              <w:rPr>
                <w:rFonts w:cs="2  Mitra" w:hint="cs"/>
                <w:b/>
                <w:bCs/>
                <w:rtl/>
              </w:rPr>
              <w:t>ی</w:t>
            </w:r>
            <w:r w:rsidRPr="006B64AB">
              <w:rPr>
                <w:rFonts w:cs="2  Mitra"/>
                <w:b/>
                <w:bCs/>
                <w:rtl/>
              </w:rPr>
              <w:t xml:space="preserve"> محرم و محل جمع</w:t>
            </w:r>
            <w:r>
              <w:rPr>
                <w:rFonts w:cs="2  Mitra" w:hint="cs"/>
                <w:b/>
                <w:bCs/>
                <w:rtl/>
              </w:rPr>
              <w:softHyphen/>
            </w:r>
            <w:r w:rsidRPr="006B64AB">
              <w:rPr>
                <w:rFonts w:cs="2  Mitra"/>
                <w:b/>
                <w:bCs/>
                <w:rtl/>
              </w:rPr>
              <w:t>آور</w:t>
            </w:r>
            <w:r w:rsidRPr="006B64AB">
              <w:rPr>
                <w:rFonts w:cs="2  Mitra" w:hint="cs"/>
                <w:b/>
                <w:bCs/>
                <w:rtl/>
              </w:rPr>
              <w:t>ی</w:t>
            </w:r>
            <w:r w:rsidRPr="006B64AB">
              <w:rPr>
                <w:rFonts w:cs="2  Mitra"/>
                <w:b/>
                <w:bCs/>
                <w:rtl/>
              </w:rPr>
              <w:t xml:space="preserve"> کمک ها</w:t>
            </w:r>
            <w:r w:rsidRPr="006B64AB">
              <w:rPr>
                <w:rFonts w:cs="2  Mitra" w:hint="cs"/>
                <w:b/>
                <w:bCs/>
                <w:rtl/>
              </w:rPr>
              <w:t>ی</w:t>
            </w:r>
            <w:r w:rsidRPr="006B64AB">
              <w:rPr>
                <w:rFonts w:cs="2  Mitra"/>
                <w:b/>
                <w:bCs/>
                <w:rtl/>
              </w:rPr>
              <w:t xml:space="preserve"> مردم</w:t>
            </w:r>
            <w:r w:rsidRPr="006B64AB">
              <w:rPr>
                <w:rFonts w:cs="2  Mitra" w:hint="cs"/>
                <w:b/>
                <w:bCs/>
                <w:rtl/>
              </w:rPr>
              <w:t>ی</w:t>
            </w:r>
            <w:r w:rsidRPr="006B64AB">
              <w:rPr>
                <w:rFonts w:cs="2  Mitra"/>
                <w:b/>
                <w:bCs/>
                <w:rtl/>
              </w:rPr>
              <w:t xml:space="preserve"> به جبهه سلامت و طرح مواسات اجتماع</w:t>
            </w:r>
            <w:r w:rsidRPr="006B64AB">
              <w:rPr>
                <w:rFonts w:cs="2  Mitra" w:hint="cs"/>
                <w:b/>
                <w:bCs/>
                <w:rtl/>
              </w:rPr>
              <w:t>ی</w:t>
            </w:r>
          </w:p>
        </w:tc>
      </w:tr>
      <w:tr w:rsidR="00311530" w:rsidRPr="00546583" w:rsidTr="002C088B">
        <w:trPr>
          <w:trHeight w:val="552"/>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Default="00311530" w:rsidP="002C088B">
            <w:pPr>
              <w:shd w:val="clear" w:color="auto" w:fill="FFFFFF"/>
              <w:bidi/>
              <w:spacing w:line="240" w:lineRule="auto"/>
              <w:contextualSpacing/>
              <w:jc w:val="both"/>
              <w:rPr>
                <w:rFonts w:cs="2  Mitra"/>
                <w:b/>
                <w:bCs/>
                <w:rtl/>
              </w:rPr>
            </w:pPr>
            <w:r>
              <w:rPr>
                <w:rFonts w:cs="2  Mitra" w:hint="cs"/>
                <w:b/>
                <w:bCs/>
                <w:rtl/>
              </w:rPr>
              <w:t>8-</w:t>
            </w:r>
            <w:r w:rsidRPr="004D0EFA">
              <w:rPr>
                <w:rFonts w:cs="2  Mitra" w:hint="cs"/>
                <w:b/>
                <w:bCs/>
                <w:rtl/>
              </w:rPr>
              <w:t>تشكيل</w:t>
            </w:r>
            <w:r w:rsidRPr="004D0EFA">
              <w:rPr>
                <w:rFonts w:cs="2  Mitra"/>
                <w:b/>
                <w:bCs/>
                <w:rtl/>
              </w:rPr>
              <w:t xml:space="preserve"> شورا</w:t>
            </w:r>
            <w:r w:rsidRPr="004D0EFA">
              <w:rPr>
                <w:rFonts w:cs="2  Mitra" w:hint="cs"/>
                <w:b/>
                <w:bCs/>
                <w:rtl/>
              </w:rPr>
              <w:t>ی</w:t>
            </w:r>
            <w:r w:rsidRPr="004D0EFA">
              <w:rPr>
                <w:rFonts w:cs="2  Mitra"/>
                <w:b/>
                <w:bCs/>
                <w:rtl/>
              </w:rPr>
              <w:t xml:space="preserve"> س</w:t>
            </w:r>
            <w:r w:rsidRPr="004D0EFA">
              <w:rPr>
                <w:rFonts w:cs="2  Mitra" w:hint="cs"/>
                <w:b/>
                <w:bCs/>
                <w:rtl/>
              </w:rPr>
              <w:t>ی</w:t>
            </w:r>
            <w:r w:rsidRPr="004D0EFA">
              <w:rPr>
                <w:rFonts w:cs="2  Mitra" w:hint="eastAsia"/>
                <w:b/>
                <w:bCs/>
                <w:rtl/>
              </w:rPr>
              <w:t>استگذار</w:t>
            </w:r>
            <w:r w:rsidRPr="004D0EFA">
              <w:rPr>
                <w:rFonts w:cs="2  Mitra" w:hint="cs"/>
                <w:b/>
                <w:bCs/>
                <w:rtl/>
              </w:rPr>
              <w:t xml:space="preserve">یدر راستاي طرح«صیانت از قداست عزاداری حسینی با تاکید بر زیست بوم فرهنگی _ مذهبی خمینی شهر »  </w:t>
            </w:r>
            <w:r w:rsidRPr="004D0EFA">
              <w:rPr>
                <w:rFonts w:cs="2  Mitra"/>
                <w:b/>
                <w:bCs/>
                <w:rtl/>
              </w:rPr>
              <w:t>متشکل از</w:t>
            </w:r>
            <w:r w:rsidRPr="004D0EFA">
              <w:rPr>
                <w:rFonts w:cs="2  Mitra" w:hint="cs"/>
                <w:b/>
                <w:bCs/>
                <w:rtl/>
              </w:rPr>
              <w:t xml:space="preserve"> برخي از دستگاه</w:t>
            </w:r>
            <w:r w:rsidRPr="004D0EFA">
              <w:rPr>
                <w:rFonts w:cs="2  Mitra" w:hint="cs"/>
                <w:b/>
                <w:bCs/>
                <w:rtl/>
              </w:rPr>
              <w:softHyphen/>
              <w:t>ها و</w:t>
            </w:r>
            <w:r w:rsidRPr="004D0EFA">
              <w:rPr>
                <w:rFonts w:cs="2  Mitra"/>
                <w:b/>
                <w:bCs/>
                <w:rtl/>
              </w:rPr>
              <w:t xml:space="preserve"> ب</w:t>
            </w:r>
            <w:r w:rsidRPr="004D0EFA">
              <w:rPr>
                <w:rFonts w:cs="2  Mitra" w:hint="cs"/>
                <w:b/>
                <w:bCs/>
                <w:rtl/>
              </w:rPr>
              <w:t>ا</w:t>
            </w:r>
            <w:r w:rsidRPr="004D0EFA">
              <w:rPr>
                <w:rFonts w:cs="2  Mitra"/>
                <w:b/>
                <w:bCs/>
                <w:rtl/>
              </w:rPr>
              <w:t xml:space="preserve"> مس</w:t>
            </w:r>
            <w:r w:rsidRPr="004D0EFA">
              <w:rPr>
                <w:rFonts w:cs="2  Mitra" w:hint="cs"/>
                <w:b/>
                <w:bCs/>
                <w:rtl/>
              </w:rPr>
              <w:t>و</w:t>
            </w:r>
            <w:r w:rsidRPr="004D0EFA">
              <w:rPr>
                <w:rFonts w:cs="2  Mitra"/>
                <w:b/>
                <w:bCs/>
                <w:rtl/>
              </w:rPr>
              <w:t>ول</w:t>
            </w:r>
            <w:r w:rsidRPr="004D0EFA">
              <w:rPr>
                <w:rFonts w:cs="2  Mitra" w:hint="cs"/>
                <w:b/>
                <w:bCs/>
                <w:rtl/>
              </w:rPr>
              <w:t>ی</w:t>
            </w:r>
            <w:r w:rsidRPr="004D0EFA">
              <w:rPr>
                <w:rFonts w:cs="2  Mitra" w:hint="eastAsia"/>
                <w:b/>
                <w:bCs/>
                <w:rtl/>
              </w:rPr>
              <w:t>ت</w:t>
            </w:r>
            <w:r w:rsidRPr="004D0EFA">
              <w:rPr>
                <w:rFonts w:cs="2  Mitra"/>
                <w:b/>
                <w:bCs/>
                <w:rtl/>
              </w:rPr>
              <w:t xml:space="preserve"> مد</w:t>
            </w:r>
            <w:r w:rsidRPr="004D0EFA">
              <w:rPr>
                <w:rFonts w:cs="2  Mitra" w:hint="cs"/>
                <w:b/>
                <w:bCs/>
                <w:rtl/>
              </w:rPr>
              <w:t>ی</w:t>
            </w:r>
            <w:r w:rsidRPr="004D0EFA">
              <w:rPr>
                <w:rFonts w:cs="2  Mitra" w:hint="eastAsia"/>
                <w:b/>
                <w:bCs/>
                <w:rtl/>
              </w:rPr>
              <w:t>ر</w:t>
            </w:r>
            <w:r w:rsidRPr="004D0EFA">
              <w:rPr>
                <w:rFonts w:cs="2  Mitra"/>
                <w:b/>
                <w:bCs/>
                <w:rtl/>
              </w:rPr>
              <w:t xml:space="preserve"> کل تبل</w:t>
            </w:r>
            <w:r w:rsidRPr="004D0EFA">
              <w:rPr>
                <w:rFonts w:cs="2  Mitra" w:hint="cs"/>
                <w:b/>
                <w:bCs/>
                <w:rtl/>
              </w:rPr>
              <w:t>ی</w:t>
            </w:r>
            <w:r w:rsidRPr="004D0EFA">
              <w:rPr>
                <w:rFonts w:cs="2  Mitra" w:hint="eastAsia"/>
                <w:b/>
                <w:bCs/>
                <w:rtl/>
              </w:rPr>
              <w:t>غات</w:t>
            </w:r>
            <w:r w:rsidRPr="004D0EFA">
              <w:rPr>
                <w:rFonts w:cs="2  Mitra"/>
                <w:b/>
                <w:bCs/>
                <w:rtl/>
              </w:rPr>
              <w:t xml:space="preserve"> اسلام</w:t>
            </w:r>
            <w:r w:rsidRPr="004D0EFA">
              <w:rPr>
                <w:rFonts w:cs="2  Mitra" w:hint="cs"/>
                <w:b/>
                <w:bCs/>
                <w:rtl/>
              </w:rPr>
              <w:t xml:space="preserve">ی و اعلام </w:t>
            </w:r>
            <w:r w:rsidRPr="004D0EFA">
              <w:rPr>
                <w:rFonts w:cs="2  Mitra"/>
                <w:b/>
                <w:bCs/>
                <w:rtl/>
              </w:rPr>
              <w:t>جمع بند</w:t>
            </w:r>
            <w:r w:rsidRPr="004D0EFA">
              <w:rPr>
                <w:rFonts w:cs="2  Mitra" w:hint="cs"/>
                <w:b/>
                <w:bCs/>
                <w:rtl/>
              </w:rPr>
              <w:t>ی</w:t>
            </w:r>
            <w:r w:rsidRPr="004D0EFA">
              <w:rPr>
                <w:rFonts w:cs="2  Mitra"/>
                <w:b/>
                <w:bCs/>
                <w:rtl/>
              </w:rPr>
              <w:t xml:space="preserve"> نها</w:t>
            </w:r>
            <w:r w:rsidRPr="004D0EFA">
              <w:rPr>
                <w:rFonts w:cs="2  Mitra" w:hint="cs"/>
                <w:b/>
                <w:bCs/>
                <w:rtl/>
              </w:rPr>
              <w:t xml:space="preserve">ییبراي </w:t>
            </w:r>
            <w:r w:rsidRPr="004D0EFA">
              <w:rPr>
                <w:rFonts w:cs="2  Mitra"/>
                <w:b/>
                <w:bCs/>
                <w:rtl/>
              </w:rPr>
              <w:t>تصو</w:t>
            </w:r>
            <w:r w:rsidRPr="004D0EFA">
              <w:rPr>
                <w:rFonts w:cs="2  Mitra" w:hint="cs"/>
                <w:b/>
                <w:bCs/>
                <w:rtl/>
              </w:rPr>
              <w:t>ی</w:t>
            </w:r>
            <w:r w:rsidRPr="004D0EFA">
              <w:rPr>
                <w:rFonts w:cs="2  Mitra" w:hint="eastAsia"/>
                <w:b/>
                <w:bCs/>
                <w:rtl/>
              </w:rPr>
              <w:t>ب</w:t>
            </w:r>
            <w:r w:rsidRPr="004D0EFA">
              <w:rPr>
                <w:rFonts w:cs="2  Mitra"/>
                <w:b/>
                <w:bCs/>
                <w:rtl/>
              </w:rPr>
              <w:t xml:space="preserve"> در  شورا</w:t>
            </w:r>
            <w:r w:rsidRPr="004D0EFA">
              <w:rPr>
                <w:rFonts w:cs="2  Mitra" w:hint="cs"/>
                <w:b/>
                <w:bCs/>
                <w:rtl/>
              </w:rPr>
              <w:t>ی</w:t>
            </w:r>
            <w:r w:rsidRPr="004D0EFA">
              <w:rPr>
                <w:rFonts w:cs="2  Mitra"/>
                <w:b/>
                <w:bCs/>
                <w:rtl/>
              </w:rPr>
              <w:t xml:space="preserve"> فرهنگ عموم</w:t>
            </w:r>
            <w:r w:rsidRPr="004D0EFA">
              <w:rPr>
                <w:rFonts w:cs="2  Mitra" w:hint="cs"/>
                <w:b/>
                <w:bCs/>
                <w:rtl/>
              </w:rPr>
              <w:t>ی</w:t>
            </w:r>
            <w:r w:rsidRPr="004D0EFA">
              <w:rPr>
                <w:rFonts w:cs="2  Mitra"/>
                <w:b/>
                <w:bCs/>
                <w:rtl/>
              </w:rPr>
              <w:t xml:space="preserve"> استان</w:t>
            </w:r>
            <w:r w:rsidRPr="004D0EFA">
              <w:rPr>
                <w:rFonts w:cs="2  Mitra" w:hint="cs"/>
                <w:b/>
                <w:bCs/>
                <w:rtl/>
              </w:rPr>
              <w:t xml:space="preserve"> و نیز</w:t>
            </w:r>
            <w:r w:rsidRPr="004D0EFA">
              <w:rPr>
                <w:rFonts w:cs="2  Mitra"/>
                <w:b/>
                <w:bCs/>
                <w:rtl/>
              </w:rPr>
              <w:t xml:space="preserve"> تشک</w:t>
            </w:r>
            <w:r w:rsidRPr="004D0EFA">
              <w:rPr>
                <w:rFonts w:cs="2  Mitra" w:hint="cs"/>
                <w:b/>
                <w:bCs/>
                <w:rtl/>
              </w:rPr>
              <w:t>ی</w:t>
            </w:r>
            <w:r w:rsidRPr="004D0EFA">
              <w:rPr>
                <w:rFonts w:cs="2  Mitra" w:hint="eastAsia"/>
                <w:b/>
                <w:bCs/>
                <w:rtl/>
              </w:rPr>
              <w:t>ل</w:t>
            </w:r>
            <w:r w:rsidRPr="004D0EFA">
              <w:rPr>
                <w:rFonts w:cs="2  Mitra" w:hint="cs"/>
                <w:b/>
                <w:bCs/>
                <w:rtl/>
              </w:rPr>
              <w:t>ی</w:t>
            </w:r>
            <w:r w:rsidRPr="004D0EFA">
              <w:rPr>
                <w:rFonts w:cs="2  Mitra" w:hint="eastAsia"/>
                <w:b/>
                <w:bCs/>
                <w:rtl/>
              </w:rPr>
              <w:t>ک</w:t>
            </w:r>
            <w:r w:rsidRPr="004D0EFA">
              <w:rPr>
                <w:rFonts w:cs="2  Mitra"/>
                <w:b/>
                <w:bCs/>
                <w:rtl/>
              </w:rPr>
              <w:t xml:space="preserve"> گروه اقدام</w:t>
            </w:r>
            <w:r w:rsidRPr="004D0EFA">
              <w:rPr>
                <w:rFonts w:cs="2  Mitra" w:hint="cs"/>
                <w:b/>
                <w:bCs/>
                <w:rtl/>
              </w:rPr>
              <w:t>»</w:t>
            </w:r>
            <w:r w:rsidRPr="004D0EFA">
              <w:rPr>
                <w:rFonts w:cs="2  Mitra"/>
                <w:b/>
                <w:bCs/>
                <w:rtl/>
              </w:rPr>
              <w:t>متشکل از اعضا</w:t>
            </w:r>
            <w:r w:rsidRPr="004D0EFA">
              <w:rPr>
                <w:rFonts w:cs="2  Mitra" w:hint="cs"/>
                <w:b/>
                <w:bCs/>
                <w:rtl/>
              </w:rPr>
              <w:t>ی</w:t>
            </w:r>
            <w:r w:rsidRPr="004D0EFA">
              <w:rPr>
                <w:rFonts w:cs="2  Mitra"/>
                <w:b/>
                <w:bCs/>
                <w:rtl/>
              </w:rPr>
              <w:t xml:space="preserve"> متد</w:t>
            </w:r>
            <w:r w:rsidRPr="004D0EFA">
              <w:rPr>
                <w:rFonts w:cs="2  Mitra" w:hint="cs"/>
                <w:b/>
                <w:bCs/>
                <w:rtl/>
              </w:rPr>
              <w:t>ی</w:t>
            </w:r>
            <w:r w:rsidRPr="004D0EFA">
              <w:rPr>
                <w:rFonts w:cs="2  Mitra" w:hint="eastAsia"/>
                <w:b/>
                <w:bCs/>
                <w:rtl/>
              </w:rPr>
              <w:t>ن،</w:t>
            </w:r>
            <w:r w:rsidRPr="004D0EFA">
              <w:rPr>
                <w:rFonts w:cs="2  Mitra"/>
                <w:b/>
                <w:bCs/>
                <w:rtl/>
              </w:rPr>
              <w:t xml:space="preserve"> متشرع و ولا</w:t>
            </w:r>
            <w:r w:rsidRPr="004D0EFA">
              <w:rPr>
                <w:rFonts w:cs="2  Mitra" w:hint="cs"/>
                <w:b/>
                <w:bCs/>
                <w:rtl/>
              </w:rPr>
              <w:t>ی</w:t>
            </w:r>
            <w:r w:rsidRPr="004D0EFA">
              <w:rPr>
                <w:rFonts w:cs="2  Mitra" w:hint="eastAsia"/>
                <w:b/>
                <w:bCs/>
                <w:rtl/>
              </w:rPr>
              <w:t>تمدار</w:t>
            </w:r>
            <w:r w:rsidRPr="004D0EFA">
              <w:rPr>
                <w:rFonts w:cs="2  Mitra"/>
                <w:b/>
                <w:bCs/>
                <w:rtl/>
              </w:rPr>
              <w:t xml:space="preserve"> شهرستان خم</w:t>
            </w:r>
            <w:r w:rsidRPr="004D0EFA">
              <w:rPr>
                <w:rFonts w:cs="2  Mitra" w:hint="cs"/>
                <w:b/>
                <w:bCs/>
                <w:rtl/>
              </w:rPr>
              <w:t>ی</w:t>
            </w:r>
            <w:r w:rsidRPr="004D0EFA">
              <w:rPr>
                <w:rFonts w:cs="2  Mitra" w:hint="eastAsia"/>
                <w:b/>
                <w:bCs/>
                <w:rtl/>
              </w:rPr>
              <w:t>ن</w:t>
            </w:r>
            <w:r w:rsidRPr="004D0EFA">
              <w:rPr>
                <w:rFonts w:cs="2  Mitra" w:hint="cs"/>
                <w:b/>
                <w:bCs/>
                <w:rtl/>
              </w:rPr>
              <w:t>ی</w:t>
            </w:r>
            <w:r w:rsidRPr="004D0EFA">
              <w:rPr>
                <w:rFonts w:cs="2  Mitra"/>
                <w:b/>
                <w:bCs/>
                <w:rtl/>
              </w:rPr>
              <w:t xml:space="preserve"> شهر </w:t>
            </w:r>
            <w:r w:rsidRPr="004D0EFA">
              <w:rPr>
                <w:rFonts w:cs="2  Mitra" w:hint="cs"/>
                <w:b/>
                <w:bCs/>
                <w:rtl/>
              </w:rPr>
              <w:t xml:space="preserve">با </w:t>
            </w:r>
            <w:r w:rsidRPr="004D0EFA">
              <w:rPr>
                <w:rFonts w:cs="2  Mitra"/>
                <w:b/>
                <w:bCs/>
                <w:rtl/>
              </w:rPr>
              <w:t>نظارت</w:t>
            </w:r>
            <w:r w:rsidRPr="004D0EFA">
              <w:rPr>
                <w:rFonts w:cs="2  Mitra" w:hint="cs"/>
                <w:b/>
                <w:bCs/>
                <w:rtl/>
              </w:rPr>
              <w:t xml:space="preserve"> امام</w:t>
            </w:r>
            <w:r w:rsidRPr="004D0EFA">
              <w:rPr>
                <w:rFonts w:cs="2  Mitra"/>
                <w:b/>
                <w:bCs/>
                <w:rtl/>
              </w:rPr>
              <w:t xml:space="preserve"> جمعه </w:t>
            </w:r>
            <w:r w:rsidRPr="004D0EFA">
              <w:rPr>
                <w:rFonts w:cs="2  Mitra" w:hint="cs"/>
                <w:b/>
                <w:bCs/>
                <w:rtl/>
              </w:rPr>
              <w:t xml:space="preserve">اين شهرستان </w:t>
            </w:r>
            <w:r w:rsidRPr="004D0EFA">
              <w:rPr>
                <w:rFonts w:cs="2  Mitra"/>
                <w:b/>
                <w:bCs/>
                <w:rtl/>
              </w:rPr>
              <w:t>و همکار</w:t>
            </w:r>
            <w:r w:rsidRPr="004D0EFA">
              <w:rPr>
                <w:rFonts w:cs="2  Mitra" w:hint="cs"/>
                <w:b/>
                <w:bCs/>
                <w:rtl/>
              </w:rPr>
              <w:t>ی</w:t>
            </w:r>
            <w:r w:rsidRPr="004D0EFA">
              <w:rPr>
                <w:rFonts w:cs="2  Mitra"/>
                <w:b/>
                <w:bCs/>
                <w:rtl/>
              </w:rPr>
              <w:t xml:space="preserve"> فرماندار </w:t>
            </w:r>
            <w:r w:rsidRPr="004D0EFA">
              <w:rPr>
                <w:rFonts w:cs="2  Mitra" w:hint="cs"/>
                <w:b/>
                <w:bCs/>
                <w:rtl/>
              </w:rPr>
              <w:t>خميني</w:t>
            </w:r>
            <w:r w:rsidRPr="004D0EFA">
              <w:rPr>
                <w:rFonts w:cs="2  Mitra" w:hint="cs"/>
                <w:b/>
                <w:bCs/>
                <w:rtl/>
              </w:rPr>
              <w:softHyphen/>
              <w:t>شهر در همین رابطه</w:t>
            </w:r>
          </w:p>
        </w:tc>
      </w:tr>
      <w:tr w:rsidR="00311530" w:rsidRPr="00546583" w:rsidTr="002C088B">
        <w:trPr>
          <w:trHeight w:val="187"/>
        </w:trPr>
        <w:tc>
          <w:tcPr>
            <w:tcW w:w="673"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4</w:t>
            </w:r>
          </w:p>
        </w:tc>
        <w:tc>
          <w:tcPr>
            <w:tcW w:w="1134"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ایلام</w:t>
            </w:r>
          </w:p>
        </w:tc>
        <w:tc>
          <w:tcPr>
            <w:tcW w:w="12871" w:type="dxa"/>
            <w:tcBorders>
              <w:top w:val="thinThickSmallGap" w:sz="12" w:space="0" w:color="auto"/>
            </w:tcBorders>
            <w:shd w:val="clear" w:color="auto" w:fill="auto"/>
            <w:vAlign w:val="center"/>
          </w:tcPr>
          <w:p w:rsidR="00311530" w:rsidRPr="006549A9" w:rsidRDefault="00311530" w:rsidP="002C088B">
            <w:pPr>
              <w:bidi/>
              <w:spacing w:after="0" w:line="240" w:lineRule="auto"/>
              <w:contextualSpacing/>
              <w:jc w:val="both"/>
              <w:rPr>
                <w:rFonts w:ascii="IranNastaliq" w:hAnsi="IranNastaliq" w:cs="2  Mitra"/>
                <w:b/>
                <w:bCs/>
                <w:rtl/>
              </w:rPr>
            </w:pPr>
            <w:r>
              <w:rPr>
                <w:rFonts w:cs="2  Mitra" w:hint="cs"/>
                <w:b/>
                <w:bCs/>
                <w:rtl/>
              </w:rPr>
              <w:t xml:space="preserve">- </w:t>
            </w:r>
            <w:r w:rsidRPr="007979BC">
              <w:rPr>
                <w:rFonts w:ascii="IranNastaliq" w:hAnsi="IranNastaliq" w:cs="2  Mitra" w:hint="cs"/>
                <w:b/>
                <w:bCs/>
                <w:rtl/>
              </w:rPr>
              <w:t>تشكيل</w:t>
            </w:r>
            <w:r w:rsidRPr="007979BC">
              <w:rPr>
                <w:rFonts w:ascii="IranNastaliq" w:hAnsi="IranNastaliq" w:cs="2  Mitra"/>
                <w:b/>
                <w:bCs/>
                <w:rtl/>
              </w:rPr>
              <w:t xml:space="preserve"> </w:t>
            </w:r>
            <w:r w:rsidRPr="007979BC">
              <w:rPr>
                <w:rFonts w:ascii="IranNastaliq" w:hAnsi="IranNastaliq" w:cs="2  Mitra" w:hint="cs"/>
                <w:b/>
                <w:bCs/>
                <w:rtl/>
              </w:rPr>
              <w:t>کمیته</w:t>
            </w:r>
            <w:r w:rsidRPr="007979BC">
              <w:rPr>
                <w:rFonts w:ascii="IranNastaliq" w:hAnsi="IranNastaliq" w:cs="2  Mitra"/>
                <w:b/>
                <w:bCs/>
                <w:rtl/>
              </w:rPr>
              <w:t xml:space="preserve"> </w:t>
            </w:r>
            <w:r w:rsidRPr="007979BC">
              <w:rPr>
                <w:rFonts w:ascii="IranNastaliq" w:hAnsi="IranNastaliq" w:cs="2  Mitra" w:hint="cs"/>
                <w:b/>
                <w:bCs/>
                <w:rtl/>
              </w:rPr>
              <w:t>ای</w:t>
            </w:r>
            <w:r w:rsidRPr="007979BC">
              <w:rPr>
                <w:rFonts w:ascii="IranNastaliq" w:hAnsi="IranNastaliq" w:cs="2  Mitra"/>
                <w:b/>
                <w:bCs/>
                <w:rtl/>
              </w:rPr>
              <w:t xml:space="preserve"> </w:t>
            </w:r>
            <w:r w:rsidRPr="007979BC">
              <w:rPr>
                <w:rFonts w:ascii="IranNastaliq" w:hAnsi="IranNastaliq" w:cs="2  Mitra" w:hint="cs"/>
                <w:b/>
                <w:bCs/>
                <w:rtl/>
              </w:rPr>
              <w:t>در</w:t>
            </w:r>
            <w:r w:rsidRPr="007979BC">
              <w:rPr>
                <w:rFonts w:ascii="IranNastaliq" w:hAnsi="IranNastaliq" w:cs="2  Mitra"/>
                <w:b/>
                <w:bCs/>
                <w:rtl/>
              </w:rPr>
              <w:t xml:space="preserve"> </w:t>
            </w:r>
            <w:r w:rsidRPr="007979BC">
              <w:rPr>
                <w:rFonts w:ascii="IranNastaliq" w:hAnsi="IranNastaliq" w:cs="2  Mitra" w:hint="cs"/>
                <w:b/>
                <w:bCs/>
                <w:rtl/>
              </w:rPr>
              <w:t>راستای</w:t>
            </w:r>
            <w:r w:rsidRPr="007979BC">
              <w:rPr>
                <w:rFonts w:ascii="IranNastaliq" w:hAnsi="IranNastaliq" w:cs="2  Mitra"/>
                <w:b/>
                <w:bCs/>
                <w:rtl/>
              </w:rPr>
              <w:t xml:space="preserve"> </w:t>
            </w:r>
            <w:r w:rsidRPr="007979BC">
              <w:rPr>
                <w:rFonts w:ascii="IranNastaliq" w:hAnsi="IranNastaliq" w:cs="2  Mitra" w:hint="cs"/>
                <w:b/>
                <w:bCs/>
                <w:rtl/>
              </w:rPr>
              <w:t>طرح</w:t>
            </w:r>
            <w:r w:rsidRPr="007979BC">
              <w:rPr>
                <w:rFonts w:ascii="IranNastaliq" w:hAnsi="IranNastaliq" w:cs="2  Mitra"/>
                <w:b/>
                <w:bCs/>
                <w:rtl/>
              </w:rPr>
              <w:t xml:space="preserve"> </w:t>
            </w:r>
            <w:r w:rsidRPr="007979BC">
              <w:rPr>
                <w:rFonts w:ascii="IranNastaliq" w:hAnsi="IranNastaliq" w:cs="2  Mitra" w:hint="cs"/>
                <w:b/>
                <w:bCs/>
                <w:rtl/>
              </w:rPr>
              <w:t>مسجد</w:t>
            </w:r>
            <w:r w:rsidRPr="007979BC">
              <w:rPr>
                <w:rFonts w:ascii="IranNastaliq" w:hAnsi="IranNastaliq" w:cs="2  Mitra"/>
                <w:b/>
                <w:bCs/>
                <w:rtl/>
              </w:rPr>
              <w:t xml:space="preserve"> </w:t>
            </w:r>
            <w:r w:rsidRPr="007979BC">
              <w:rPr>
                <w:rFonts w:ascii="IranNastaliq" w:hAnsi="IranNastaliq" w:cs="2  Mitra" w:hint="cs"/>
                <w:b/>
                <w:bCs/>
                <w:rtl/>
              </w:rPr>
              <w:t>محوری،به</w:t>
            </w:r>
            <w:r w:rsidRPr="007979BC">
              <w:rPr>
                <w:rFonts w:ascii="IranNastaliq" w:hAnsi="IranNastaliq" w:cs="2  Mitra"/>
                <w:b/>
                <w:bCs/>
                <w:rtl/>
              </w:rPr>
              <w:t xml:space="preserve"> </w:t>
            </w:r>
            <w:r w:rsidRPr="007979BC">
              <w:rPr>
                <w:rFonts w:ascii="IranNastaliq" w:hAnsi="IranNastaliq" w:cs="2  Mitra" w:hint="cs"/>
                <w:b/>
                <w:bCs/>
                <w:rtl/>
              </w:rPr>
              <w:t>منظور</w:t>
            </w:r>
            <w:r w:rsidRPr="007979BC">
              <w:rPr>
                <w:rFonts w:ascii="IranNastaliq" w:hAnsi="IranNastaliq" w:cs="2  Mitra"/>
                <w:b/>
                <w:bCs/>
                <w:rtl/>
              </w:rPr>
              <w:t xml:space="preserve"> </w:t>
            </w:r>
            <w:r w:rsidRPr="007979BC">
              <w:rPr>
                <w:rFonts w:ascii="IranNastaliq" w:hAnsi="IranNastaliq" w:cs="2  Mitra" w:hint="cs"/>
                <w:b/>
                <w:bCs/>
                <w:rtl/>
              </w:rPr>
              <w:t>بررسی</w:t>
            </w:r>
            <w:r w:rsidRPr="007979BC">
              <w:rPr>
                <w:rFonts w:ascii="IranNastaliq" w:hAnsi="IranNastaliq" w:cs="2  Mitra"/>
                <w:b/>
                <w:bCs/>
                <w:rtl/>
              </w:rPr>
              <w:t xml:space="preserve"> </w:t>
            </w:r>
            <w:r w:rsidRPr="007979BC">
              <w:rPr>
                <w:rFonts w:ascii="IranNastaliq" w:hAnsi="IranNastaliq" w:cs="2  Mitra" w:hint="cs"/>
                <w:b/>
                <w:bCs/>
                <w:rtl/>
              </w:rPr>
              <w:t>زمینه</w:t>
            </w:r>
            <w:r w:rsidRPr="007979BC">
              <w:rPr>
                <w:rFonts w:ascii="IranNastaliq" w:hAnsi="IranNastaliq" w:cs="2  Mitra"/>
                <w:b/>
                <w:bCs/>
                <w:rtl/>
              </w:rPr>
              <w:t xml:space="preserve"> </w:t>
            </w:r>
            <w:r w:rsidRPr="007979BC">
              <w:rPr>
                <w:rFonts w:ascii="IranNastaliq" w:hAnsi="IranNastaliq" w:cs="2  Mitra" w:hint="cs"/>
                <w:b/>
                <w:bCs/>
                <w:rtl/>
              </w:rPr>
              <w:t>های</w:t>
            </w:r>
            <w:r w:rsidRPr="007979BC">
              <w:rPr>
                <w:rFonts w:ascii="IranNastaliq" w:hAnsi="IranNastaliq" w:cs="2  Mitra"/>
                <w:b/>
                <w:bCs/>
                <w:rtl/>
              </w:rPr>
              <w:t xml:space="preserve"> </w:t>
            </w:r>
            <w:r w:rsidRPr="007979BC">
              <w:rPr>
                <w:rFonts w:ascii="IranNastaliq" w:hAnsi="IranNastaliq" w:cs="2  Mitra" w:hint="cs"/>
                <w:b/>
                <w:bCs/>
                <w:rtl/>
              </w:rPr>
              <w:t>ساخت</w:t>
            </w:r>
            <w:r w:rsidRPr="007979BC">
              <w:rPr>
                <w:rFonts w:ascii="IranNastaliq" w:hAnsi="IranNastaliq" w:cs="2  Mitra"/>
                <w:b/>
                <w:bCs/>
                <w:rtl/>
              </w:rPr>
              <w:t xml:space="preserve"> </w:t>
            </w:r>
            <w:r w:rsidRPr="007979BC">
              <w:rPr>
                <w:rFonts w:ascii="IranNastaliq" w:hAnsi="IranNastaliq" w:cs="2  Mitra" w:hint="cs"/>
                <w:b/>
                <w:bCs/>
                <w:rtl/>
              </w:rPr>
              <w:t>مسجد</w:t>
            </w:r>
            <w:r w:rsidRPr="007979BC">
              <w:rPr>
                <w:rFonts w:ascii="IranNastaliq" w:hAnsi="IranNastaliq" w:cs="2  Mitra"/>
                <w:b/>
                <w:bCs/>
                <w:rtl/>
              </w:rPr>
              <w:t xml:space="preserve"> </w:t>
            </w:r>
            <w:r w:rsidRPr="007979BC">
              <w:rPr>
                <w:rFonts w:ascii="IranNastaliq" w:hAnsi="IranNastaliq" w:cs="2  Mitra" w:hint="cs"/>
                <w:b/>
                <w:bCs/>
                <w:rtl/>
              </w:rPr>
              <w:t>در</w:t>
            </w:r>
            <w:r w:rsidRPr="007979BC">
              <w:rPr>
                <w:rFonts w:ascii="IranNastaliq" w:hAnsi="IranNastaliq" w:cs="2  Mitra"/>
                <w:b/>
                <w:bCs/>
                <w:rtl/>
              </w:rPr>
              <w:t xml:space="preserve"> </w:t>
            </w:r>
            <w:r w:rsidRPr="007979BC">
              <w:rPr>
                <w:rFonts w:ascii="IranNastaliq" w:hAnsi="IranNastaliq" w:cs="2  Mitra" w:hint="cs"/>
                <w:b/>
                <w:bCs/>
                <w:rtl/>
              </w:rPr>
              <w:t>محلات</w:t>
            </w:r>
            <w:r w:rsidRPr="007979BC">
              <w:rPr>
                <w:rFonts w:ascii="IranNastaliq" w:hAnsi="IranNastaliq" w:cs="2  Mitra"/>
                <w:b/>
                <w:bCs/>
                <w:rtl/>
              </w:rPr>
              <w:t xml:space="preserve"> </w:t>
            </w:r>
            <w:r w:rsidRPr="007979BC">
              <w:rPr>
                <w:rFonts w:ascii="IranNastaliq" w:hAnsi="IranNastaliq" w:cs="2  Mitra" w:hint="cs"/>
                <w:b/>
                <w:bCs/>
                <w:rtl/>
              </w:rPr>
              <w:t>شهر</w:t>
            </w:r>
            <w:r w:rsidRPr="007979BC">
              <w:rPr>
                <w:rFonts w:ascii="IranNastaliq" w:hAnsi="IranNastaliq" w:cs="2  Mitra"/>
                <w:b/>
                <w:bCs/>
                <w:rtl/>
              </w:rPr>
              <w:t xml:space="preserve"> </w:t>
            </w:r>
            <w:r w:rsidRPr="007979BC">
              <w:rPr>
                <w:rFonts w:ascii="IranNastaliq" w:hAnsi="IranNastaliq" w:cs="2  Mitra" w:hint="cs"/>
                <w:b/>
                <w:bCs/>
                <w:rtl/>
              </w:rPr>
              <w:t>ایلام</w:t>
            </w:r>
            <w:r w:rsidRPr="007979BC">
              <w:rPr>
                <w:rFonts w:ascii="IranNastaliq" w:hAnsi="IranNastaliq" w:cs="2  Mitra"/>
                <w:b/>
                <w:bCs/>
                <w:rtl/>
              </w:rPr>
              <w:t xml:space="preserve"> </w:t>
            </w:r>
            <w:r w:rsidRPr="007979BC">
              <w:rPr>
                <w:rFonts w:ascii="IranNastaliq" w:hAnsi="IranNastaliq" w:cs="2  Mitra" w:hint="cs"/>
                <w:b/>
                <w:bCs/>
                <w:rtl/>
              </w:rPr>
              <w:t>با</w:t>
            </w:r>
            <w:r w:rsidRPr="007979BC">
              <w:rPr>
                <w:rFonts w:ascii="IranNastaliq" w:hAnsi="IranNastaliq" w:cs="2  Mitra"/>
                <w:b/>
                <w:bCs/>
                <w:rtl/>
              </w:rPr>
              <w:t xml:space="preserve"> </w:t>
            </w:r>
            <w:r w:rsidRPr="007979BC">
              <w:rPr>
                <w:rFonts w:ascii="IranNastaliq" w:hAnsi="IranNastaliq" w:cs="2  Mitra" w:hint="cs"/>
                <w:b/>
                <w:bCs/>
                <w:rtl/>
              </w:rPr>
              <w:t>اولویت</w:t>
            </w:r>
            <w:r w:rsidRPr="007979BC">
              <w:rPr>
                <w:rFonts w:ascii="IranNastaliq" w:hAnsi="IranNastaliq" w:cs="2  Mitra"/>
                <w:b/>
                <w:bCs/>
                <w:rtl/>
              </w:rPr>
              <w:t xml:space="preserve"> </w:t>
            </w:r>
            <w:r w:rsidRPr="007979BC">
              <w:rPr>
                <w:rFonts w:ascii="IranNastaliq" w:hAnsi="IranNastaliq" w:cs="2  Mitra" w:hint="cs"/>
                <w:b/>
                <w:bCs/>
                <w:rtl/>
              </w:rPr>
              <w:t>تعیین</w:t>
            </w:r>
            <w:r w:rsidRPr="007979BC">
              <w:rPr>
                <w:rFonts w:ascii="IranNastaliq" w:hAnsi="IranNastaliq" w:cs="2  Mitra"/>
                <w:b/>
                <w:bCs/>
                <w:rtl/>
              </w:rPr>
              <w:t xml:space="preserve">، </w:t>
            </w:r>
            <w:r w:rsidRPr="007979BC">
              <w:rPr>
                <w:rFonts w:ascii="IranNastaliq" w:hAnsi="IranNastaliq" w:cs="2  Mitra" w:hint="cs"/>
                <w:b/>
                <w:bCs/>
                <w:rtl/>
              </w:rPr>
              <w:t>تغییر</w:t>
            </w:r>
            <w:r w:rsidRPr="007979BC">
              <w:rPr>
                <w:rFonts w:ascii="IranNastaliq" w:hAnsi="IranNastaliq" w:cs="2  Mitra"/>
                <w:b/>
                <w:bCs/>
                <w:rtl/>
              </w:rPr>
              <w:t xml:space="preserve"> </w:t>
            </w:r>
            <w:r w:rsidRPr="007979BC">
              <w:rPr>
                <w:rFonts w:ascii="IranNastaliq" w:hAnsi="IranNastaliq" w:cs="2  Mitra" w:hint="cs"/>
                <w:b/>
                <w:bCs/>
                <w:rtl/>
              </w:rPr>
              <w:t>کاربری</w:t>
            </w:r>
            <w:r w:rsidRPr="007979BC">
              <w:rPr>
                <w:rFonts w:ascii="IranNastaliq" w:hAnsi="IranNastaliq" w:cs="2  Mitra"/>
                <w:b/>
                <w:bCs/>
                <w:rtl/>
              </w:rPr>
              <w:t xml:space="preserve"> </w:t>
            </w:r>
            <w:r w:rsidRPr="007979BC">
              <w:rPr>
                <w:rFonts w:ascii="IranNastaliq" w:hAnsi="IranNastaliq" w:cs="2  Mitra" w:hint="cs"/>
                <w:b/>
                <w:bCs/>
                <w:rtl/>
              </w:rPr>
              <w:t>و</w:t>
            </w:r>
            <w:r w:rsidRPr="007979BC">
              <w:rPr>
                <w:rFonts w:ascii="IranNastaliq" w:hAnsi="IranNastaliq" w:cs="2  Mitra"/>
                <w:b/>
                <w:bCs/>
                <w:rtl/>
              </w:rPr>
              <w:t xml:space="preserve"> </w:t>
            </w:r>
            <w:r w:rsidRPr="007979BC">
              <w:rPr>
                <w:rFonts w:ascii="IranNastaliq" w:hAnsi="IranNastaliq" w:cs="2  Mitra" w:hint="cs"/>
                <w:b/>
                <w:bCs/>
                <w:rtl/>
              </w:rPr>
              <w:t>تملک</w:t>
            </w:r>
            <w:r w:rsidRPr="007979BC">
              <w:rPr>
                <w:rFonts w:ascii="IranNastaliq" w:hAnsi="IranNastaliq" w:cs="2  Mitra"/>
                <w:b/>
                <w:bCs/>
                <w:rtl/>
              </w:rPr>
              <w:t xml:space="preserve"> </w:t>
            </w:r>
            <w:r w:rsidRPr="007979BC">
              <w:rPr>
                <w:rFonts w:ascii="IranNastaliq" w:hAnsi="IranNastaliq" w:cs="2  Mitra" w:hint="cs"/>
                <w:b/>
                <w:bCs/>
                <w:rtl/>
              </w:rPr>
              <w:t>زمین</w:t>
            </w:r>
            <w:r w:rsidRPr="007979BC">
              <w:rPr>
                <w:rFonts w:ascii="IranNastaliq" w:hAnsi="IranNastaliq" w:cs="2  Mitra"/>
                <w:b/>
                <w:bCs/>
                <w:rtl/>
              </w:rPr>
              <w:t xml:space="preserve"> </w:t>
            </w:r>
            <w:r w:rsidRPr="007979BC">
              <w:rPr>
                <w:rFonts w:ascii="IranNastaliq" w:hAnsi="IranNastaliq" w:cs="2  Mitra" w:hint="cs"/>
                <w:b/>
                <w:bCs/>
                <w:rtl/>
              </w:rPr>
              <w:t>های</w:t>
            </w:r>
            <w:r w:rsidRPr="007979BC">
              <w:rPr>
                <w:rFonts w:ascii="IranNastaliq" w:hAnsi="IranNastaliq" w:cs="2  Mitra"/>
                <w:b/>
                <w:bCs/>
                <w:rtl/>
              </w:rPr>
              <w:t xml:space="preserve"> </w:t>
            </w:r>
            <w:r w:rsidRPr="007979BC">
              <w:rPr>
                <w:rFonts w:ascii="IranNastaliq" w:hAnsi="IranNastaliq" w:cs="2  Mitra" w:hint="cs"/>
                <w:b/>
                <w:bCs/>
                <w:rtl/>
              </w:rPr>
              <w:t>مورد</w:t>
            </w:r>
            <w:r w:rsidRPr="007979BC">
              <w:rPr>
                <w:rFonts w:ascii="IranNastaliq" w:hAnsi="IranNastaliq" w:cs="2  Mitra"/>
                <w:b/>
                <w:bCs/>
                <w:rtl/>
              </w:rPr>
              <w:t xml:space="preserve"> </w:t>
            </w:r>
            <w:r w:rsidRPr="007979BC">
              <w:rPr>
                <w:rFonts w:ascii="IranNastaliq" w:hAnsi="IranNastaliq" w:cs="2  Mitra" w:hint="cs"/>
                <w:b/>
                <w:bCs/>
                <w:rtl/>
              </w:rPr>
              <w:t>نظر متشکل</w:t>
            </w:r>
            <w:r w:rsidRPr="007979BC">
              <w:rPr>
                <w:rFonts w:ascii="IranNastaliq" w:hAnsi="IranNastaliq" w:cs="2  Mitra"/>
                <w:b/>
                <w:bCs/>
                <w:rtl/>
              </w:rPr>
              <w:t xml:space="preserve"> </w:t>
            </w:r>
            <w:r w:rsidRPr="007979BC">
              <w:rPr>
                <w:rFonts w:ascii="IranNastaliq" w:hAnsi="IranNastaliq" w:cs="2  Mitra" w:hint="cs"/>
                <w:b/>
                <w:bCs/>
                <w:rtl/>
              </w:rPr>
              <w:t>از</w:t>
            </w:r>
            <w:r w:rsidRPr="007979BC">
              <w:rPr>
                <w:rFonts w:ascii="IranNastaliq" w:hAnsi="IranNastaliq" w:cs="2  Mitra"/>
                <w:b/>
                <w:bCs/>
                <w:rtl/>
              </w:rPr>
              <w:t xml:space="preserve"> </w:t>
            </w:r>
            <w:r w:rsidRPr="007979BC">
              <w:rPr>
                <w:rFonts w:ascii="IranNastaliq" w:hAnsi="IranNastaliq" w:cs="2  Mitra" w:hint="cs"/>
                <w:b/>
                <w:bCs/>
                <w:rtl/>
              </w:rPr>
              <w:t>دستگاه</w:t>
            </w:r>
            <w:r w:rsidRPr="007979BC">
              <w:rPr>
                <w:rFonts w:ascii="IranNastaliq" w:hAnsi="IranNastaliq" w:cs="2  Mitra"/>
                <w:b/>
                <w:bCs/>
                <w:rtl/>
              </w:rPr>
              <w:t xml:space="preserve"> </w:t>
            </w:r>
            <w:r w:rsidRPr="007979BC">
              <w:rPr>
                <w:rFonts w:ascii="IranNastaliq" w:hAnsi="IranNastaliq" w:cs="2  Mitra" w:hint="cs"/>
                <w:b/>
                <w:bCs/>
                <w:rtl/>
              </w:rPr>
              <w:t>های</w:t>
            </w:r>
            <w:r w:rsidRPr="007979BC">
              <w:rPr>
                <w:rFonts w:ascii="IranNastaliq" w:hAnsi="IranNastaliq" w:cs="2  Mitra"/>
                <w:b/>
                <w:bCs/>
                <w:rtl/>
              </w:rPr>
              <w:t xml:space="preserve"> </w:t>
            </w:r>
            <w:r w:rsidRPr="007979BC">
              <w:rPr>
                <w:rFonts w:ascii="IranNastaliq" w:hAnsi="IranNastaliq" w:cs="2  Mitra" w:hint="cs"/>
                <w:b/>
                <w:bCs/>
                <w:rtl/>
              </w:rPr>
              <w:t>مرتبط</w:t>
            </w:r>
            <w:r w:rsidRPr="007979BC">
              <w:rPr>
                <w:rFonts w:ascii="IranNastaliq" w:hAnsi="IranNastaliq" w:cs="2  Mitra"/>
                <w:b/>
                <w:bCs/>
                <w:rtl/>
              </w:rPr>
              <w:t xml:space="preserve"> </w:t>
            </w:r>
            <w:r w:rsidRPr="007979BC">
              <w:rPr>
                <w:rFonts w:ascii="IranNastaliq" w:hAnsi="IranNastaliq" w:cs="2  Mitra" w:hint="cs"/>
                <w:b/>
                <w:bCs/>
                <w:rtl/>
              </w:rPr>
              <w:t>با</w:t>
            </w:r>
            <w:r w:rsidRPr="007979BC">
              <w:rPr>
                <w:rFonts w:ascii="IranNastaliq" w:hAnsi="IranNastaliq" w:cs="2  Mitra"/>
                <w:b/>
                <w:bCs/>
                <w:rtl/>
              </w:rPr>
              <w:t xml:space="preserve"> </w:t>
            </w:r>
            <w:r w:rsidRPr="007979BC">
              <w:rPr>
                <w:rFonts w:ascii="IranNastaliq" w:hAnsi="IranNastaliq" w:cs="2  Mitra" w:hint="cs"/>
                <w:b/>
                <w:bCs/>
                <w:rtl/>
              </w:rPr>
              <w:t>دبیری</w:t>
            </w:r>
            <w:r w:rsidRPr="007979BC">
              <w:rPr>
                <w:rFonts w:ascii="IranNastaliq" w:hAnsi="IranNastaliq" w:cs="2  Mitra"/>
                <w:b/>
                <w:bCs/>
                <w:rtl/>
              </w:rPr>
              <w:t xml:space="preserve"> </w:t>
            </w:r>
            <w:r w:rsidRPr="007979BC">
              <w:rPr>
                <w:rFonts w:ascii="IranNastaliq" w:hAnsi="IranNastaliq" w:cs="2  Mitra" w:hint="cs"/>
                <w:b/>
                <w:bCs/>
                <w:rtl/>
              </w:rPr>
              <w:t>اداره</w:t>
            </w:r>
            <w:r w:rsidRPr="007979BC">
              <w:rPr>
                <w:rFonts w:ascii="IranNastaliq" w:hAnsi="IranNastaliq" w:cs="2  Mitra"/>
                <w:b/>
                <w:bCs/>
                <w:rtl/>
              </w:rPr>
              <w:t xml:space="preserve"> </w:t>
            </w:r>
            <w:r w:rsidRPr="007979BC">
              <w:rPr>
                <w:rFonts w:ascii="IranNastaliq" w:hAnsi="IranNastaliq" w:cs="2  Mitra" w:hint="cs"/>
                <w:b/>
                <w:bCs/>
                <w:rtl/>
              </w:rPr>
              <w:t>کل</w:t>
            </w:r>
            <w:r w:rsidRPr="007979BC">
              <w:rPr>
                <w:rFonts w:ascii="IranNastaliq" w:hAnsi="IranNastaliq" w:cs="2  Mitra"/>
                <w:b/>
                <w:bCs/>
                <w:rtl/>
              </w:rPr>
              <w:t xml:space="preserve"> </w:t>
            </w:r>
            <w:r w:rsidRPr="007979BC">
              <w:rPr>
                <w:rFonts w:ascii="IranNastaliq" w:hAnsi="IranNastaliq" w:cs="2  Mitra" w:hint="cs"/>
                <w:b/>
                <w:bCs/>
                <w:rtl/>
              </w:rPr>
              <w:t>اوقاف</w:t>
            </w:r>
            <w:r w:rsidRPr="007979BC">
              <w:rPr>
                <w:rFonts w:ascii="IranNastaliq" w:hAnsi="IranNastaliq" w:cs="2  Mitra"/>
                <w:b/>
                <w:bCs/>
                <w:rtl/>
              </w:rPr>
              <w:t xml:space="preserve"> </w:t>
            </w:r>
            <w:r w:rsidRPr="007979BC">
              <w:rPr>
                <w:rFonts w:ascii="IranNastaliq" w:hAnsi="IranNastaliq" w:cs="2  Mitra" w:hint="cs"/>
                <w:b/>
                <w:bCs/>
                <w:rtl/>
              </w:rPr>
              <w:t>و</w:t>
            </w:r>
            <w:r w:rsidRPr="007979BC">
              <w:rPr>
                <w:rFonts w:ascii="IranNastaliq" w:hAnsi="IranNastaliq" w:cs="2  Mitra"/>
                <w:b/>
                <w:bCs/>
                <w:rtl/>
              </w:rPr>
              <w:t xml:space="preserve"> </w:t>
            </w:r>
            <w:r w:rsidRPr="007979BC">
              <w:rPr>
                <w:rFonts w:ascii="IranNastaliq" w:hAnsi="IranNastaliq" w:cs="2  Mitra" w:hint="cs"/>
                <w:b/>
                <w:bCs/>
                <w:rtl/>
              </w:rPr>
              <w:t>امور</w:t>
            </w:r>
            <w:r w:rsidRPr="007979BC">
              <w:rPr>
                <w:rFonts w:ascii="IranNastaliq" w:hAnsi="IranNastaliq" w:cs="2  Mitra"/>
                <w:b/>
                <w:bCs/>
                <w:rtl/>
              </w:rPr>
              <w:t xml:space="preserve"> </w:t>
            </w:r>
            <w:r w:rsidRPr="007979BC">
              <w:rPr>
                <w:rFonts w:ascii="IranNastaliq" w:hAnsi="IranNastaliq" w:cs="2  Mitra" w:hint="cs"/>
                <w:b/>
                <w:bCs/>
                <w:rtl/>
              </w:rPr>
              <w:t>خیریه و</w:t>
            </w:r>
            <w:r w:rsidRPr="007979BC">
              <w:rPr>
                <w:rFonts w:ascii="IranNastaliq" w:hAnsi="IranNastaliq" w:cs="2  Mitra"/>
                <w:b/>
                <w:bCs/>
                <w:rtl/>
              </w:rPr>
              <w:t xml:space="preserve"> </w:t>
            </w:r>
            <w:r w:rsidRPr="007979BC">
              <w:rPr>
                <w:rFonts w:ascii="IranNastaliq" w:hAnsi="IranNastaliq" w:cs="2  Mitra" w:hint="cs"/>
                <w:b/>
                <w:bCs/>
                <w:rtl/>
              </w:rPr>
              <w:t>ریاست</w:t>
            </w:r>
            <w:r w:rsidRPr="007979BC">
              <w:rPr>
                <w:rFonts w:ascii="IranNastaliq" w:hAnsi="IranNastaliq" w:cs="2  Mitra"/>
                <w:b/>
                <w:bCs/>
                <w:rtl/>
              </w:rPr>
              <w:t xml:space="preserve"> </w:t>
            </w:r>
            <w:r w:rsidRPr="007979BC">
              <w:rPr>
                <w:rFonts w:ascii="IranNastaliq" w:hAnsi="IranNastaliq" w:cs="2  Mitra" w:hint="cs"/>
                <w:b/>
                <w:bCs/>
                <w:rtl/>
              </w:rPr>
              <w:t>نماینده</w:t>
            </w:r>
            <w:r w:rsidRPr="007979BC">
              <w:rPr>
                <w:rFonts w:ascii="IranNastaliq" w:hAnsi="IranNastaliq" w:cs="2  Mitra"/>
                <w:b/>
                <w:bCs/>
                <w:rtl/>
              </w:rPr>
              <w:t xml:space="preserve"> </w:t>
            </w:r>
            <w:r w:rsidRPr="007979BC">
              <w:rPr>
                <w:rFonts w:ascii="IranNastaliq" w:hAnsi="IranNastaliq" w:cs="2  Mitra" w:hint="cs"/>
                <w:b/>
                <w:bCs/>
                <w:rtl/>
              </w:rPr>
              <w:t>ولی</w:t>
            </w:r>
            <w:r w:rsidRPr="007979BC">
              <w:rPr>
                <w:rFonts w:ascii="IranNastaliq" w:hAnsi="IranNastaliq" w:cs="2  Mitra"/>
                <w:b/>
                <w:bCs/>
                <w:rtl/>
              </w:rPr>
              <w:t xml:space="preserve"> </w:t>
            </w:r>
            <w:r w:rsidRPr="007979BC">
              <w:rPr>
                <w:rFonts w:ascii="IranNastaliq" w:hAnsi="IranNastaliq" w:cs="2  Mitra" w:hint="cs"/>
                <w:b/>
                <w:bCs/>
                <w:rtl/>
              </w:rPr>
              <w:t>فقیه</w:t>
            </w:r>
            <w:r w:rsidRPr="007979BC">
              <w:rPr>
                <w:rFonts w:ascii="IranNastaliq" w:hAnsi="IranNastaliq" w:cs="2  Mitra"/>
                <w:b/>
                <w:bCs/>
                <w:rtl/>
              </w:rPr>
              <w:t xml:space="preserve"> </w:t>
            </w:r>
            <w:r w:rsidRPr="007979BC">
              <w:rPr>
                <w:rFonts w:ascii="IranNastaliq" w:hAnsi="IranNastaliq" w:cs="2  Mitra" w:hint="cs"/>
                <w:b/>
                <w:bCs/>
                <w:rtl/>
              </w:rPr>
              <w:t>در</w:t>
            </w:r>
            <w:r w:rsidRPr="007979BC">
              <w:rPr>
                <w:rFonts w:ascii="IranNastaliq" w:hAnsi="IranNastaliq" w:cs="2  Mitra"/>
                <w:b/>
                <w:bCs/>
                <w:rtl/>
              </w:rPr>
              <w:t xml:space="preserve"> </w:t>
            </w:r>
            <w:r w:rsidRPr="007979BC">
              <w:rPr>
                <w:rFonts w:ascii="IranNastaliq" w:hAnsi="IranNastaliq" w:cs="2  Mitra" w:hint="cs"/>
                <w:b/>
                <w:bCs/>
                <w:rtl/>
              </w:rPr>
              <w:t>استان</w:t>
            </w:r>
            <w:r w:rsidRPr="007979BC">
              <w:rPr>
                <w:rFonts w:ascii="IranNastaliq" w:hAnsi="IranNastaliq" w:cs="2  Mitra"/>
                <w:b/>
                <w:bCs/>
                <w:rtl/>
              </w:rPr>
              <w:t xml:space="preserve"> </w:t>
            </w:r>
            <w:r w:rsidRPr="007979BC">
              <w:rPr>
                <w:rFonts w:ascii="IranNastaliq" w:hAnsi="IranNastaliq" w:cs="2  Mitra" w:hint="cs"/>
                <w:b/>
                <w:bCs/>
                <w:rtl/>
              </w:rPr>
              <w:t>و اعلام نتيجه آن به</w:t>
            </w:r>
            <w:r w:rsidRPr="007979BC">
              <w:rPr>
                <w:rFonts w:ascii="IranNastaliq" w:hAnsi="IranNastaliq" w:cs="2  Mitra"/>
                <w:b/>
                <w:bCs/>
                <w:rtl/>
              </w:rPr>
              <w:t xml:space="preserve"> </w:t>
            </w:r>
            <w:r w:rsidRPr="007979BC">
              <w:rPr>
                <w:rFonts w:ascii="IranNastaliq" w:hAnsi="IranNastaliq" w:cs="2  Mitra" w:hint="cs"/>
                <w:b/>
                <w:bCs/>
                <w:rtl/>
              </w:rPr>
              <w:t>دبیرخانه</w:t>
            </w:r>
            <w:r w:rsidRPr="007979BC">
              <w:rPr>
                <w:rFonts w:ascii="IranNastaliq" w:hAnsi="IranNastaliq" w:cs="2  Mitra"/>
                <w:b/>
                <w:bCs/>
                <w:rtl/>
              </w:rPr>
              <w:t xml:space="preserve"> </w:t>
            </w:r>
            <w:r w:rsidRPr="007979BC">
              <w:rPr>
                <w:rFonts w:ascii="IranNastaliq" w:hAnsi="IranNastaliq" w:cs="2  Mitra" w:hint="cs"/>
                <w:b/>
                <w:bCs/>
                <w:rtl/>
              </w:rPr>
              <w:t>شورای</w:t>
            </w:r>
            <w:r w:rsidRPr="007979BC">
              <w:rPr>
                <w:rFonts w:ascii="IranNastaliq" w:hAnsi="IranNastaliq" w:cs="2  Mitra"/>
                <w:b/>
                <w:bCs/>
                <w:rtl/>
              </w:rPr>
              <w:t xml:space="preserve"> </w:t>
            </w:r>
            <w:r w:rsidRPr="007979BC">
              <w:rPr>
                <w:rFonts w:ascii="IranNastaliq" w:hAnsi="IranNastaliq" w:cs="2  Mitra" w:hint="cs"/>
                <w:b/>
                <w:bCs/>
                <w:rtl/>
              </w:rPr>
              <w:t>فرهنگ</w:t>
            </w:r>
            <w:r w:rsidRPr="007979BC">
              <w:rPr>
                <w:rFonts w:ascii="IranNastaliq" w:hAnsi="IranNastaliq" w:cs="2  Mitra"/>
                <w:b/>
                <w:bCs/>
                <w:rtl/>
              </w:rPr>
              <w:t xml:space="preserve"> </w:t>
            </w:r>
            <w:r w:rsidRPr="007979BC">
              <w:rPr>
                <w:rFonts w:ascii="IranNastaliq" w:hAnsi="IranNastaliq" w:cs="2  Mitra" w:hint="cs"/>
                <w:b/>
                <w:bCs/>
                <w:rtl/>
              </w:rPr>
              <w:t>عمومی</w:t>
            </w:r>
          </w:p>
        </w:tc>
      </w:tr>
      <w:tr w:rsidR="00311530" w:rsidRPr="00546583" w:rsidTr="002C088B">
        <w:trPr>
          <w:trHeight w:val="662"/>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5</w:t>
            </w:r>
          </w:p>
        </w:tc>
        <w:tc>
          <w:tcPr>
            <w:tcW w:w="1134"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بوشهر</w:t>
            </w:r>
          </w:p>
        </w:tc>
        <w:tc>
          <w:tcPr>
            <w:tcW w:w="12871" w:type="dxa"/>
            <w:tcBorders>
              <w:top w:val="thinThickSmallGap" w:sz="12"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 xml:space="preserve">1- </w:t>
            </w:r>
            <w:r w:rsidRPr="00B46FF6">
              <w:rPr>
                <w:rFonts w:cs="2  Mitra" w:hint="cs"/>
                <w:b/>
                <w:bCs/>
                <w:rtl/>
              </w:rPr>
              <w:t>آماده نمودن طرح بسترسازی تحقق معروف و گسترش آن و پیشگیری از تحقق منکر و توسعه آن و انجام کار پژوهشی در اين زمينه</w:t>
            </w:r>
          </w:p>
        </w:tc>
      </w:tr>
      <w:tr w:rsidR="00311530" w:rsidRPr="00546583" w:rsidTr="002C088B">
        <w:trPr>
          <w:trHeight w:val="337"/>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ascii="IranNastaliq" w:hAnsi="IranNastaliq" w:cs="2  Mitra" w:hint="cs"/>
                <w:b/>
                <w:bCs/>
                <w:rtl/>
              </w:rPr>
              <w:t>2-</w:t>
            </w:r>
            <w:r w:rsidRPr="00E75240">
              <w:rPr>
                <w:rFonts w:ascii="IranNastaliq" w:hAnsi="IranNastaliq" w:cs="2  Mitra"/>
                <w:b/>
                <w:bCs/>
                <w:rtl/>
              </w:rPr>
              <w:t>تنظيم يك سند در 3 سطح کوتاه مدت، م</w:t>
            </w:r>
            <w:r w:rsidRPr="00E75240">
              <w:rPr>
                <w:rFonts w:ascii="IranNastaliq" w:hAnsi="IranNastaliq" w:cs="2  Mitra" w:hint="cs"/>
                <w:b/>
                <w:bCs/>
                <w:rtl/>
              </w:rPr>
              <w:t>ی</w:t>
            </w:r>
            <w:r w:rsidRPr="00E75240">
              <w:rPr>
                <w:rFonts w:ascii="IranNastaliq" w:hAnsi="IranNastaliq" w:cs="2  Mitra" w:hint="eastAsia"/>
                <w:b/>
                <w:bCs/>
                <w:rtl/>
              </w:rPr>
              <w:t>ان</w:t>
            </w:r>
            <w:r w:rsidRPr="00E75240">
              <w:rPr>
                <w:rFonts w:ascii="IranNastaliq" w:hAnsi="IranNastaliq" w:cs="2  Mitra"/>
                <w:b/>
                <w:bCs/>
                <w:rtl/>
              </w:rPr>
              <w:t xml:space="preserve"> مدت و بلند مدت براي مهار کرونا توسط، رييس دانشگاه علوم پزشک</w:t>
            </w:r>
            <w:r w:rsidRPr="00E75240">
              <w:rPr>
                <w:rFonts w:ascii="IranNastaliq" w:hAnsi="IranNastaliq" w:cs="2  Mitra" w:hint="cs"/>
                <w:b/>
                <w:bCs/>
                <w:rtl/>
              </w:rPr>
              <w:t>ی</w:t>
            </w:r>
            <w:r w:rsidRPr="00E75240">
              <w:rPr>
                <w:rFonts w:ascii="IranNastaliq" w:hAnsi="IranNastaliq" w:cs="2  Mitra"/>
                <w:b/>
                <w:bCs/>
                <w:rtl/>
              </w:rPr>
              <w:t xml:space="preserve"> استان</w:t>
            </w:r>
          </w:p>
        </w:tc>
      </w:tr>
      <w:tr w:rsidR="00311530" w:rsidRPr="00546583" w:rsidTr="002C088B">
        <w:trPr>
          <w:trHeight w:val="187"/>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6</w:t>
            </w:r>
          </w:p>
        </w:tc>
        <w:tc>
          <w:tcPr>
            <w:tcW w:w="1134" w:type="dxa"/>
            <w:vMerge w:val="restart"/>
            <w:tcBorders>
              <w:top w:val="thinThickSmallGap" w:sz="12"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12871" w:type="dxa"/>
            <w:tcBorders>
              <w:top w:val="thinThickSmallGap" w:sz="12" w:space="0" w:color="auto"/>
            </w:tcBorders>
            <w:shd w:val="clear" w:color="auto" w:fill="auto"/>
            <w:vAlign w:val="center"/>
          </w:tcPr>
          <w:p w:rsidR="00311530" w:rsidRPr="000809FB" w:rsidRDefault="00311530" w:rsidP="002C088B">
            <w:pPr>
              <w:bidi/>
              <w:spacing w:after="0" w:line="240" w:lineRule="auto"/>
              <w:contextualSpacing/>
              <w:jc w:val="both"/>
              <w:rPr>
                <w:rFonts w:cs="2  Mitra"/>
                <w:b/>
                <w:bCs/>
              </w:rPr>
            </w:pPr>
            <w:r>
              <w:rPr>
                <w:rFonts w:cs="2  Mitra" w:hint="cs"/>
                <w:b/>
                <w:bCs/>
                <w:rtl/>
              </w:rPr>
              <w:t>1</w:t>
            </w:r>
            <w:r w:rsidRPr="000809FB">
              <w:rPr>
                <w:rFonts w:cs="2  Mitra" w:hint="cs"/>
                <w:b/>
                <w:bCs/>
                <w:rtl/>
              </w:rPr>
              <w:t>– فراهم نمودن امکانات تدارکاتی و امنیتی لازم براي برگزاری مراسم هيأت</w:t>
            </w:r>
            <w:r w:rsidRPr="000809FB">
              <w:rPr>
                <w:rFonts w:cs="2  Mitra"/>
                <w:b/>
                <w:bCs/>
                <w:rtl/>
              </w:rPr>
              <w:softHyphen/>
            </w:r>
            <w:r w:rsidRPr="000809FB">
              <w:rPr>
                <w:rFonts w:cs="2  Mitra" w:hint="cs"/>
                <w:b/>
                <w:bCs/>
                <w:rtl/>
              </w:rPr>
              <w:t>هاي مذهبی در فضای پارک</w:t>
            </w:r>
            <w:r w:rsidRPr="000809FB">
              <w:rPr>
                <w:rFonts w:cs="2  Mitra"/>
                <w:b/>
                <w:bCs/>
                <w:rtl/>
              </w:rPr>
              <w:softHyphen/>
            </w:r>
            <w:r w:rsidRPr="000809FB">
              <w:rPr>
                <w:rFonts w:cs="2  Mitra" w:hint="cs"/>
                <w:b/>
                <w:bCs/>
                <w:rtl/>
              </w:rPr>
              <w:t>ها توسط شهرداری تهران با همکاری نیروی انتظامی</w:t>
            </w:r>
          </w:p>
        </w:tc>
      </w:tr>
      <w:tr w:rsidR="00311530" w:rsidRPr="00546583" w:rsidTr="002C088B">
        <w:trPr>
          <w:trHeight w:val="224"/>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0809FB" w:rsidRDefault="00311530" w:rsidP="002C088B">
            <w:pPr>
              <w:bidi/>
              <w:spacing w:after="0" w:line="240" w:lineRule="auto"/>
              <w:contextualSpacing/>
              <w:jc w:val="both"/>
              <w:rPr>
                <w:rFonts w:cs="2  Mitra"/>
                <w:b/>
                <w:bCs/>
              </w:rPr>
            </w:pPr>
            <w:r>
              <w:rPr>
                <w:rFonts w:cs="2  Mitra" w:hint="cs"/>
                <w:b/>
                <w:bCs/>
                <w:rtl/>
              </w:rPr>
              <w:t>2</w:t>
            </w:r>
            <w:r w:rsidRPr="000809FB">
              <w:rPr>
                <w:rFonts w:cs="2  Mitra" w:hint="cs"/>
                <w:b/>
                <w:bCs/>
                <w:rtl/>
              </w:rPr>
              <w:t xml:space="preserve">- تعویض 72 پرچم بزرگ در سطح شهر تهران و جایگزینی پرچم مشکی و عزا با توجه به فرارسیدن ماه محرم، توسط شهرداری تهران </w:t>
            </w:r>
          </w:p>
        </w:tc>
      </w:tr>
      <w:tr w:rsidR="00311530" w:rsidRPr="00546583" w:rsidTr="002C088B">
        <w:trPr>
          <w:trHeight w:val="209"/>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tc>
        <w:tc>
          <w:tcPr>
            <w:tcW w:w="1134" w:type="dxa"/>
            <w:vMerge w:val="restart"/>
            <w:tcBorders>
              <w:top w:val="thinThickSmallGap" w:sz="12"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چهارمحال و بختیاری</w:t>
            </w:r>
          </w:p>
        </w:tc>
        <w:tc>
          <w:tcPr>
            <w:tcW w:w="12871" w:type="dxa"/>
            <w:tcBorders>
              <w:top w:val="thinThickSmallGap" w:sz="12" w:space="0" w:color="auto"/>
            </w:tcBorders>
            <w:shd w:val="clear" w:color="auto" w:fill="auto"/>
            <w:vAlign w:val="center"/>
          </w:tcPr>
          <w:p w:rsidR="00311530" w:rsidRPr="000809FB" w:rsidRDefault="00311530" w:rsidP="002C088B">
            <w:pPr>
              <w:bidi/>
              <w:spacing w:after="0" w:line="240" w:lineRule="auto"/>
              <w:contextualSpacing/>
              <w:jc w:val="both"/>
              <w:rPr>
                <w:rFonts w:cs="2  Mitra"/>
                <w:b/>
                <w:bCs/>
              </w:rPr>
            </w:pPr>
            <w:r w:rsidRPr="000809FB">
              <w:rPr>
                <w:rFonts w:cs="2  Mitra" w:hint="cs"/>
                <w:b/>
                <w:bCs/>
                <w:rtl/>
              </w:rPr>
              <w:t>1-تشكيل کارگروهی مركب از برخي از دستگاه</w:t>
            </w:r>
            <w:r w:rsidRPr="000809FB">
              <w:rPr>
                <w:rFonts w:cs="2  Mitra" w:hint="cs"/>
                <w:b/>
                <w:bCs/>
                <w:rtl/>
              </w:rPr>
              <w:softHyphen/>
              <w:t xml:space="preserve">ها به دبیری شورای فرهنگ عمومی استان به منظور ساماندهی و اجرایی سازی راهکارهای سند عفاف و حجاب </w:t>
            </w:r>
          </w:p>
        </w:tc>
      </w:tr>
      <w:tr w:rsidR="00311530" w:rsidRPr="00546583" w:rsidTr="002C088B">
        <w:trPr>
          <w:trHeight w:val="788"/>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sidRPr="000809FB">
              <w:rPr>
                <w:rFonts w:cs="2  Mitra" w:hint="cs"/>
                <w:b/>
                <w:bCs/>
                <w:rtl/>
              </w:rPr>
              <w:t>2- تشكيل جلسه به منظور آشنایی دستگاه</w:t>
            </w:r>
            <w:r w:rsidRPr="000809FB">
              <w:rPr>
                <w:rFonts w:cs="2  Mitra"/>
                <w:b/>
                <w:bCs/>
                <w:rtl/>
              </w:rPr>
              <w:softHyphen/>
            </w:r>
            <w:r w:rsidRPr="000809FB">
              <w:rPr>
                <w:rFonts w:cs="2  Mitra" w:hint="cs"/>
                <w:b/>
                <w:bCs/>
                <w:rtl/>
              </w:rPr>
              <w:t>های اجرایی با شرح وظایف حوزه عفاف و حجاب در اداره کل میراث فرهنگی، صنایع دستی و گردشگری استان و دعوت از كليه دستگاه</w:t>
            </w:r>
            <w:r w:rsidRPr="000809FB">
              <w:rPr>
                <w:rFonts w:cs="2  Mitra"/>
                <w:b/>
                <w:bCs/>
                <w:rtl/>
              </w:rPr>
              <w:softHyphen/>
            </w:r>
            <w:r w:rsidRPr="000809FB">
              <w:rPr>
                <w:rFonts w:cs="2  Mitra" w:hint="cs"/>
                <w:b/>
                <w:bCs/>
                <w:rtl/>
              </w:rPr>
              <w:t>های عضو شورا براي  حضور در اين جلسات</w:t>
            </w:r>
          </w:p>
        </w:tc>
      </w:tr>
      <w:tr w:rsidR="00311530" w:rsidRPr="00546583" w:rsidTr="002C088B">
        <w:trPr>
          <w:trHeight w:val="434"/>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0809FB" w:rsidRDefault="00311530" w:rsidP="002C088B">
            <w:pPr>
              <w:bidi/>
              <w:spacing w:after="0" w:line="240" w:lineRule="auto"/>
              <w:contextualSpacing/>
              <w:jc w:val="both"/>
              <w:rPr>
                <w:rFonts w:cs="2  Mitra"/>
                <w:b/>
                <w:bCs/>
                <w:rtl/>
              </w:rPr>
            </w:pPr>
            <w:r w:rsidRPr="000809FB">
              <w:rPr>
                <w:rFonts w:cs="2  Mitra" w:hint="cs"/>
                <w:b/>
                <w:bCs/>
                <w:rtl/>
              </w:rPr>
              <w:t>3- ارايه گزارش فعاليت دستگاه</w:t>
            </w:r>
            <w:r w:rsidRPr="000809FB">
              <w:rPr>
                <w:rFonts w:cs="2  Mitra"/>
                <w:b/>
                <w:bCs/>
                <w:rtl/>
              </w:rPr>
              <w:softHyphen/>
            </w:r>
            <w:r w:rsidRPr="000809FB">
              <w:rPr>
                <w:rFonts w:cs="2  Mitra" w:hint="cs"/>
                <w:b/>
                <w:bCs/>
                <w:rtl/>
              </w:rPr>
              <w:t>های عضو در حوزه عفاف و حجاب در جلسات شورای فرهنگ عمومی استان</w:t>
            </w:r>
          </w:p>
        </w:tc>
      </w:tr>
      <w:tr w:rsidR="00311530" w:rsidRPr="00546583" w:rsidTr="002C088B">
        <w:trPr>
          <w:trHeight w:val="555"/>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A83D2B" w:rsidRDefault="00311530" w:rsidP="002C088B">
            <w:pPr>
              <w:bidi/>
              <w:spacing w:after="0" w:line="240" w:lineRule="auto"/>
              <w:contextualSpacing/>
              <w:jc w:val="both"/>
              <w:rPr>
                <w:rFonts w:cs="2  Mitra"/>
                <w:b/>
                <w:bCs/>
                <w:rtl/>
              </w:rPr>
            </w:pPr>
            <w:r w:rsidRPr="00A83D2B">
              <w:rPr>
                <w:rFonts w:cs="2  Mitra" w:hint="cs"/>
                <w:b/>
                <w:bCs/>
                <w:rtl/>
              </w:rPr>
              <w:t>4- ارسال شیوه</w:t>
            </w:r>
            <w:r>
              <w:rPr>
                <w:rFonts w:cs="2  Mitra"/>
                <w:b/>
                <w:bCs/>
                <w:rtl/>
              </w:rPr>
              <w:softHyphen/>
            </w:r>
            <w:r w:rsidRPr="00A83D2B">
              <w:rPr>
                <w:rFonts w:cs="2  Mitra" w:hint="cs"/>
                <w:b/>
                <w:bCs/>
                <w:rtl/>
              </w:rPr>
              <w:t>نامه پیشنهادی اجرایی مصوبه820 اداره کل میراث فرهنگی،صنایع دستی و گردشگری استان در خصوص موضوع عفاف و حجاب به دستگاه</w:t>
            </w:r>
            <w:r w:rsidRPr="00A83D2B">
              <w:rPr>
                <w:rFonts w:cs="2  Mitra"/>
                <w:b/>
                <w:bCs/>
                <w:rtl/>
              </w:rPr>
              <w:softHyphen/>
            </w:r>
            <w:r w:rsidRPr="00A83D2B">
              <w:rPr>
                <w:rFonts w:cs="2  Mitra" w:hint="cs"/>
                <w:b/>
                <w:bCs/>
                <w:rtl/>
              </w:rPr>
              <w:t>های مجری و اخذ نظرات آنان در اين خصوص</w:t>
            </w:r>
          </w:p>
        </w:tc>
      </w:tr>
      <w:tr w:rsidR="00311530" w:rsidRPr="00546583" w:rsidTr="002C088B">
        <w:trPr>
          <w:trHeight w:val="452"/>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A83D2B" w:rsidRDefault="00311530" w:rsidP="002C088B">
            <w:pPr>
              <w:bidi/>
              <w:spacing w:after="0" w:line="240" w:lineRule="auto"/>
              <w:contextualSpacing/>
              <w:jc w:val="both"/>
              <w:rPr>
                <w:rFonts w:cs="2  Mitra"/>
                <w:b/>
                <w:bCs/>
              </w:rPr>
            </w:pPr>
            <w:r>
              <w:rPr>
                <w:rFonts w:cs="2  Mitra" w:hint="cs"/>
                <w:b/>
                <w:bCs/>
                <w:rtl/>
              </w:rPr>
              <w:t>5</w:t>
            </w:r>
            <w:r w:rsidRPr="00A83D2B">
              <w:rPr>
                <w:rFonts w:cs="2  Mitra" w:hint="cs"/>
                <w:b/>
                <w:bCs/>
                <w:rtl/>
              </w:rPr>
              <w:t>- تفكيك وظایف دستگاه</w:t>
            </w:r>
            <w:r w:rsidRPr="00A83D2B">
              <w:rPr>
                <w:rFonts w:cs="2  Mitra"/>
                <w:b/>
                <w:bCs/>
                <w:rtl/>
              </w:rPr>
              <w:softHyphen/>
            </w:r>
            <w:r w:rsidRPr="00A83D2B">
              <w:rPr>
                <w:rFonts w:cs="2  Mitra" w:hint="cs"/>
                <w:b/>
                <w:bCs/>
                <w:rtl/>
              </w:rPr>
              <w:t>ها در رابطه با موضوع عفاف و حجاب، توسط کارگروه خانواده و تحت مدیریت مدیرکل امور اجتماعی و فرهنگی استانداری و پي</w:t>
            </w:r>
            <w:r w:rsidRPr="00A83D2B">
              <w:rPr>
                <w:rFonts w:cs="2  Mitra" w:hint="cs"/>
                <w:b/>
                <w:bCs/>
                <w:rtl/>
              </w:rPr>
              <w:softHyphen/>
              <w:t>گيري ميزان تحقق آن</w:t>
            </w:r>
          </w:p>
        </w:tc>
      </w:tr>
      <w:tr w:rsidR="00311530" w:rsidRPr="00546583" w:rsidTr="002C088B">
        <w:trPr>
          <w:trHeight w:val="520"/>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A83D2B" w:rsidRDefault="00311530" w:rsidP="002C088B">
            <w:pPr>
              <w:bidi/>
              <w:spacing w:after="0" w:line="240" w:lineRule="auto"/>
              <w:contextualSpacing/>
              <w:jc w:val="both"/>
              <w:rPr>
                <w:rFonts w:cs="2  Mitra"/>
                <w:b/>
                <w:bCs/>
                <w:rtl/>
              </w:rPr>
            </w:pPr>
            <w:r>
              <w:rPr>
                <w:rFonts w:cs="2  Mitra" w:hint="cs"/>
                <w:b/>
                <w:bCs/>
                <w:rtl/>
              </w:rPr>
              <w:t>6</w:t>
            </w:r>
            <w:r w:rsidRPr="00A83D2B">
              <w:rPr>
                <w:rFonts w:cs="2  Mitra" w:hint="cs"/>
                <w:b/>
                <w:bCs/>
                <w:rtl/>
              </w:rPr>
              <w:t>- پي</w:t>
            </w:r>
            <w:r w:rsidRPr="00A83D2B">
              <w:rPr>
                <w:rFonts w:cs="2  Mitra" w:hint="cs"/>
                <w:b/>
                <w:bCs/>
                <w:rtl/>
              </w:rPr>
              <w:softHyphen/>
              <w:t>گيري فعالیت</w:t>
            </w:r>
            <w:r w:rsidRPr="00A83D2B">
              <w:rPr>
                <w:rFonts w:cs="2  Mitra"/>
                <w:b/>
                <w:bCs/>
                <w:rtl/>
              </w:rPr>
              <w:softHyphen/>
            </w:r>
            <w:r w:rsidRPr="00A83D2B">
              <w:rPr>
                <w:rFonts w:cs="2  Mitra" w:hint="cs"/>
                <w:b/>
                <w:bCs/>
                <w:rtl/>
              </w:rPr>
              <w:t xml:space="preserve">های مرتبط با حوزه عفاف و حجاب توسط دبیرخانه شورای فرهنگ عمومی و ارايه نتیجه آن در صحن شورا </w:t>
            </w:r>
          </w:p>
        </w:tc>
      </w:tr>
      <w:tr w:rsidR="00311530" w:rsidRPr="00546583" w:rsidTr="002C088B">
        <w:trPr>
          <w:trHeight w:val="355"/>
        </w:trPr>
        <w:tc>
          <w:tcPr>
            <w:tcW w:w="673"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8</w:t>
            </w:r>
          </w:p>
        </w:tc>
        <w:tc>
          <w:tcPr>
            <w:tcW w:w="1134"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فارس</w:t>
            </w:r>
          </w:p>
        </w:tc>
        <w:tc>
          <w:tcPr>
            <w:tcW w:w="12871" w:type="dxa"/>
            <w:tcBorders>
              <w:top w:val="thinThickSmallGap" w:sz="12"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 xml:space="preserve">- </w:t>
            </w:r>
            <w:r w:rsidRPr="00F040B6">
              <w:rPr>
                <w:rFonts w:cs="2  Mitra" w:hint="cs"/>
                <w:b/>
                <w:bCs/>
                <w:rtl/>
              </w:rPr>
              <w:t>بررسی و آسیب</w:t>
            </w:r>
            <w:r w:rsidRPr="00F040B6">
              <w:rPr>
                <w:rFonts w:cs="2  Mitra"/>
                <w:b/>
                <w:bCs/>
                <w:rtl/>
              </w:rPr>
              <w:softHyphen/>
            </w:r>
            <w:r w:rsidRPr="00F040B6">
              <w:rPr>
                <w:rFonts w:cs="2  Mitra"/>
                <w:b/>
                <w:bCs/>
                <w:rtl/>
              </w:rPr>
              <w:softHyphen/>
            </w:r>
            <w:r w:rsidRPr="00F040B6">
              <w:rPr>
                <w:rFonts w:cs="2  Mitra" w:hint="cs"/>
                <w:b/>
                <w:bCs/>
                <w:rtl/>
              </w:rPr>
              <w:t>شناسی نقاط ضعف نمازهای جمعه و ارايه راهکارهای تقویت و ارتقاي آن و استفاده بیشتر از ظرفیت هدایتگری نماز جمعه، با اعلام فراخوان و دعوت از نخبگان و صاحب نظران توسط دبیرخانه شورای فرهنگ عمومی استان و با همکاری معاونت فرهنگی نهاد نماینده ولی فقیه در استان، صدا و سیمای مرک</w:t>
            </w:r>
            <w:r>
              <w:rPr>
                <w:rFonts w:cs="2  Mitra" w:hint="cs"/>
                <w:b/>
                <w:bCs/>
                <w:rtl/>
              </w:rPr>
              <w:t>ز</w:t>
            </w:r>
            <w:r w:rsidRPr="00F040B6">
              <w:rPr>
                <w:rFonts w:cs="2  Mitra" w:hint="cs"/>
                <w:b/>
                <w:bCs/>
                <w:rtl/>
              </w:rPr>
              <w:t xml:space="preserve"> فارس، ستاد نماز جمعه شیراز و نمایندگی شورای سیاستگذاری ائمه جمعه استان فارس</w:t>
            </w:r>
          </w:p>
        </w:tc>
      </w:tr>
      <w:tr w:rsidR="00311530" w:rsidRPr="00546583" w:rsidTr="002C088B">
        <w:trPr>
          <w:trHeight w:val="355"/>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9</w:t>
            </w:r>
          </w:p>
        </w:tc>
        <w:tc>
          <w:tcPr>
            <w:tcW w:w="1134" w:type="dxa"/>
            <w:vMerge w:val="restart"/>
            <w:tcBorders>
              <w:top w:val="thinThickSmallGap" w:sz="12"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قزوین</w:t>
            </w:r>
          </w:p>
        </w:tc>
        <w:tc>
          <w:tcPr>
            <w:tcW w:w="12871" w:type="dxa"/>
            <w:tcBorders>
              <w:top w:val="thinThickSmallGap" w:sz="12" w:space="0" w:color="auto"/>
            </w:tcBorders>
            <w:shd w:val="clear" w:color="auto" w:fill="auto"/>
            <w:vAlign w:val="center"/>
          </w:tcPr>
          <w:p w:rsidR="00311530" w:rsidRPr="00DF74B6" w:rsidRDefault="00311530" w:rsidP="002C088B">
            <w:pPr>
              <w:bidi/>
              <w:spacing w:after="0" w:line="240" w:lineRule="auto"/>
              <w:contextualSpacing/>
              <w:jc w:val="both"/>
              <w:rPr>
                <w:rFonts w:cs="2  Mitra"/>
                <w:b/>
                <w:bCs/>
                <w:rtl/>
              </w:rPr>
            </w:pPr>
            <w:r>
              <w:rPr>
                <w:rFonts w:cs="2  Mitra" w:hint="cs"/>
                <w:b/>
                <w:bCs/>
                <w:rtl/>
              </w:rPr>
              <w:t>1</w:t>
            </w:r>
            <w:r w:rsidRPr="00DF74B6">
              <w:rPr>
                <w:rFonts w:cs="2  Mitra" w:hint="cs"/>
                <w:b/>
                <w:bCs/>
                <w:rtl/>
              </w:rPr>
              <w:t>- تدوين وابلاغ شاخص</w:t>
            </w:r>
            <w:r w:rsidRPr="00DF74B6">
              <w:rPr>
                <w:rFonts w:cs="2  Mitra" w:hint="cs"/>
                <w:b/>
                <w:bCs/>
                <w:rtl/>
              </w:rPr>
              <w:softHyphen/>
              <w:t>هاي سوگواري و آيين صحيح عزاداري، به</w:t>
            </w:r>
            <w:r w:rsidRPr="00DF74B6">
              <w:rPr>
                <w:rFonts w:cs="2  Mitra" w:hint="cs"/>
                <w:b/>
                <w:bCs/>
                <w:rtl/>
              </w:rPr>
              <w:softHyphen/>
              <w:t>ويژه در ايام محرم و صفر به هيأت</w:t>
            </w:r>
            <w:r w:rsidRPr="00DF74B6">
              <w:rPr>
                <w:rFonts w:cs="2  Mitra" w:hint="cs"/>
                <w:b/>
                <w:bCs/>
                <w:rtl/>
              </w:rPr>
              <w:softHyphen/>
              <w:t>هاي مذهبي و جامعه مداحان</w:t>
            </w:r>
          </w:p>
        </w:tc>
      </w:tr>
      <w:tr w:rsidR="00311530" w:rsidRPr="00546583" w:rsidTr="002C088B">
        <w:trPr>
          <w:trHeight w:val="299"/>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DF74B6" w:rsidRDefault="00311530" w:rsidP="002C088B">
            <w:pPr>
              <w:bidi/>
              <w:spacing w:after="0" w:line="240" w:lineRule="auto"/>
              <w:contextualSpacing/>
              <w:jc w:val="both"/>
              <w:rPr>
                <w:rFonts w:cs="2  Mitra"/>
                <w:b/>
                <w:bCs/>
                <w:rtl/>
              </w:rPr>
            </w:pPr>
            <w:r>
              <w:rPr>
                <w:rFonts w:cs="2  Mitra" w:hint="cs"/>
                <w:b/>
                <w:bCs/>
                <w:rtl/>
              </w:rPr>
              <w:t>2</w:t>
            </w:r>
            <w:r w:rsidRPr="00DF74B6">
              <w:rPr>
                <w:rFonts w:cs="2  Mitra" w:hint="cs"/>
                <w:b/>
                <w:bCs/>
                <w:rtl/>
              </w:rPr>
              <w:t>-تشكيل جلسات ويژه با موضوع مقابله با آسيب</w:t>
            </w:r>
            <w:r w:rsidRPr="00DF74B6">
              <w:rPr>
                <w:rFonts w:cs="2  Mitra" w:hint="cs"/>
                <w:b/>
                <w:bCs/>
                <w:rtl/>
              </w:rPr>
              <w:softHyphen/>
              <w:t>ها و انحرافات و تقويت فرهنگ اصيل عاشورا از طريق مهندسي فرهنگ عاشورا توسط كارگروه دين، مسجد و فرهنگ و ارايه نتايج آن به شوراي فرهنگ عمومي</w:t>
            </w:r>
          </w:p>
        </w:tc>
      </w:tr>
      <w:tr w:rsidR="00311530" w:rsidRPr="00546583" w:rsidTr="002C088B">
        <w:trPr>
          <w:trHeight w:val="299"/>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vAlign w:val="center"/>
          </w:tcPr>
          <w:p w:rsidR="00311530" w:rsidRPr="00DF74B6" w:rsidRDefault="00311530" w:rsidP="002C088B">
            <w:pPr>
              <w:bidi/>
              <w:spacing w:after="0" w:line="240" w:lineRule="auto"/>
              <w:contextualSpacing/>
              <w:jc w:val="both"/>
              <w:rPr>
                <w:rFonts w:cs="2  Mitra"/>
                <w:b/>
                <w:bCs/>
                <w:rtl/>
              </w:rPr>
            </w:pPr>
            <w:r>
              <w:rPr>
                <w:rFonts w:cs="2  Mitra" w:hint="cs"/>
                <w:b/>
                <w:bCs/>
                <w:rtl/>
              </w:rPr>
              <w:t>3</w:t>
            </w:r>
            <w:r w:rsidRPr="00DF74B6">
              <w:rPr>
                <w:rFonts w:cs="2  Mitra" w:hint="cs"/>
                <w:b/>
                <w:bCs/>
                <w:rtl/>
              </w:rPr>
              <w:t>-ممنوعيت استفاده از هرگونه ابزار و آلات موسيقي و علامت در ايام عزاداري</w:t>
            </w:r>
          </w:p>
        </w:tc>
      </w:tr>
      <w:tr w:rsidR="00311530" w:rsidRPr="00546583" w:rsidTr="002C088B">
        <w:trPr>
          <w:trHeight w:val="671"/>
        </w:trPr>
        <w:tc>
          <w:tcPr>
            <w:tcW w:w="67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10</w:t>
            </w:r>
          </w:p>
          <w:p w:rsidR="00311530" w:rsidRPr="004413AF" w:rsidRDefault="00311530" w:rsidP="002C088B">
            <w:pPr>
              <w:bidi/>
              <w:spacing w:after="0" w:line="240" w:lineRule="auto"/>
              <w:rPr>
                <w:rFonts w:cs="2  Nazanin"/>
                <w:b/>
                <w:bCs/>
                <w:rtl/>
              </w:rPr>
            </w:pPr>
          </w:p>
        </w:tc>
        <w:tc>
          <w:tcPr>
            <w:tcW w:w="1134" w:type="dxa"/>
            <w:vMerge w:val="restart"/>
            <w:tcBorders>
              <w:top w:val="thinThickSmallGap" w:sz="12" w:space="0" w:color="auto"/>
            </w:tcBorders>
            <w:shd w:val="clear" w:color="auto" w:fill="auto"/>
          </w:tcPr>
          <w:p w:rsidR="00311530" w:rsidRPr="00893710" w:rsidRDefault="00311530" w:rsidP="002C088B">
            <w:pPr>
              <w:bidi/>
              <w:spacing w:after="0" w:line="240" w:lineRule="auto"/>
              <w:jc w:val="center"/>
              <w:rPr>
                <w:rFonts w:cs="2  Titr"/>
                <w:b/>
                <w:bCs/>
                <w:sz w:val="24"/>
                <w:szCs w:val="24"/>
              </w:rPr>
            </w:pPr>
            <w:r w:rsidRPr="00893710">
              <w:rPr>
                <w:rFonts w:cs="2  Titr" w:hint="cs"/>
                <w:b/>
                <w:bCs/>
                <w:sz w:val="24"/>
                <w:szCs w:val="24"/>
                <w:rtl/>
              </w:rPr>
              <w:t>قم</w:t>
            </w:r>
          </w:p>
        </w:tc>
        <w:tc>
          <w:tcPr>
            <w:tcW w:w="12871" w:type="dxa"/>
            <w:tcBorders>
              <w:top w:val="thinThickSmallGap" w:sz="12" w:space="0" w:color="auto"/>
            </w:tcBorders>
            <w:shd w:val="clear" w:color="auto" w:fill="auto"/>
          </w:tcPr>
          <w:p w:rsidR="00311530" w:rsidRPr="00546583" w:rsidRDefault="00311530" w:rsidP="002C088B">
            <w:pPr>
              <w:bidi/>
              <w:spacing w:after="0" w:line="240" w:lineRule="auto"/>
              <w:contextualSpacing/>
              <w:jc w:val="both"/>
              <w:rPr>
                <w:rFonts w:cs="2  Mitra"/>
                <w:b/>
                <w:bCs/>
                <w:rtl/>
              </w:rPr>
            </w:pPr>
            <w:r>
              <w:rPr>
                <w:rFonts w:cs="2  Mitra" w:hint="cs"/>
                <w:b/>
                <w:bCs/>
                <w:rtl/>
              </w:rPr>
              <w:t>1</w:t>
            </w:r>
            <w:r w:rsidRPr="00546583">
              <w:rPr>
                <w:rFonts w:cs="2  Mitra" w:hint="cs"/>
                <w:b/>
                <w:bCs/>
                <w:rtl/>
              </w:rPr>
              <w:t>-لزوم</w:t>
            </w:r>
            <w:r>
              <w:rPr>
                <w:rFonts w:cs="2  Mitra" w:hint="cs"/>
                <w:b/>
                <w:bCs/>
                <w:rtl/>
              </w:rPr>
              <w:t xml:space="preserve"> </w:t>
            </w:r>
            <w:r w:rsidRPr="00546583">
              <w:rPr>
                <w:rFonts w:cs="2  Mitra" w:hint="cs"/>
                <w:b/>
                <w:bCs/>
                <w:rtl/>
              </w:rPr>
              <w:t xml:space="preserve">همكاري </w:t>
            </w:r>
            <w:r w:rsidRPr="00546583">
              <w:rPr>
                <w:rFonts w:cs="2  Mitra"/>
                <w:b/>
                <w:bCs/>
                <w:rtl/>
              </w:rPr>
              <w:t>ادارات و نهادها</w:t>
            </w:r>
            <w:r w:rsidRPr="00546583">
              <w:rPr>
                <w:rFonts w:cs="2  Mitra" w:hint="cs"/>
                <w:b/>
                <w:bCs/>
                <w:rtl/>
              </w:rPr>
              <w:t>ی</w:t>
            </w:r>
            <w:r w:rsidRPr="00546583">
              <w:rPr>
                <w:rFonts w:cs="2  Mitra"/>
                <w:b/>
                <w:bCs/>
                <w:rtl/>
              </w:rPr>
              <w:t xml:space="preserve"> استان</w:t>
            </w:r>
            <w:r w:rsidRPr="00546583">
              <w:rPr>
                <w:rFonts w:cs="2  Mitra" w:hint="cs"/>
                <w:b/>
                <w:bCs/>
                <w:rtl/>
              </w:rPr>
              <w:t>ی</w:t>
            </w:r>
            <w:r w:rsidRPr="00546583">
              <w:rPr>
                <w:rFonts w:cs="2  Mitra"/>
                <w:b/>
                <w:bCs/>
                <w:rtl/>
              </w:rPr>
              <w:t xml:space="preserve"> در تول</w:t>
            </w:r>
            <w:r w:rsidRPr="00546583">
              <w:rPr>
                <w:rFonts w:cs="2  Mitra" w:hint="cs"/>
                <w:b/>
                <w:bCs/>
                <w:rtl/>
              </w:rPr>
              <w:t>ی</w:t>
            </w:r>
            <w:r w:rsidRPr="00546583">
              <w:rPr>
                <w:rFonts w:cs="2  Mitra" w:hint="eastAsia"/>
                <w:b/>
                <w:bCs/>
                <w:rtl/>
              </w:rPr>
              <w:t>د</w:t>
            </w:r>
            <w:r w:rsidRPr="00546583">
              <w:rPr>
                <w:rFonts w:cs="2  Mitra"/>
                <w:b/>
                <w:bCs/>
                <w:rtl/>
              </w:rPr>
              <w:t xml:space="preserve"> و نشر آثار تبل</w:t>
            </w:r>
            <w:r w:rsidRPr="00546583">
              <w:rPr>
                <w:rFonts w:cs="2  Mitra" w:hint="cs"/>
                <w:b/>
                <w:bCs/>
                <w:rtl/>
              </w:rPr>
              <w:t>ی</w:t>
            </w:r>
            <w:r w:rsidRPr="00546583">
              <w:rPr>
                <w:rFonts w:cs="2  Mitra" w:hint="eastAsia"/>
                <w:b/>
                <w:bCs/>
                <w:rtl/>
              </w:rPr>
              <w:t>غ</w:t>
            </w:r>
            <w:r w:rsidRPr="00546583">
              <w:rPr>
                <w:rFonts w:cs="2  Mitra" w:hint="cs"/>
                <w:b/>
                <w:bCs/>
                <w:rtl/>
              </w:rPr>
              <w:t>ی</w:t>
            </w:r>
            <w:r w:rsidRPr="00546583">
              <w:rPr>
                <w:rFonts w:cs="2  Mitra"/>
                <w:b/>
                <w:bCs/>
                <w:rtl/>
              </w:rPr>
              <w:t xml:space="preserve"> طرح</w:t>
            </w:r>
            <w:r w:rsidRPr="00546583">
              <w:rPr>
                <w:rFonts w:cs="2  Mitra"/>
                <w:b/>
                <w:bCs/>
                <w:rtl/>
              </w:rPr>
              <w:softHyphen/>
            </w:r>
            <w:r w:rsidRPr="00546583">
              <w:rPr>
                <w:rFonts w:cs="2  Mitra" w:hint="cs"/>
                <w:b/>
                <w:bCs/>
                <w:rtl/>
              </w:rPr>
              <w:t>های</w:t>
            </w:r>
            <w:r w:rsidRPr="00546583">
              <w:rPr>
                <w:rFonts w:cs="2  Mitra"/>
                <w:b/>
                <w:bCs/>
                <w:rtl/>
              </w:rPr>
              <w:t xml:space="preserve"> آستانه مقدسه </w:t>
            </w:r>
            <w:r w:rsidRPr="00546583">
              <w:rPr>
                <w:rFonts w:cs="2  Mitra" w:hint="cs"/>
                <w:b/>
                <w:bCs/>
                <w:rtl/>
              </w:rPr>
              <w:t>(به مناسبت دهه كرامت)</w:t>
            </w:r>
          </w:p>
        </w:tc>
      </w:tr>
      <w:tr w:rsidR="00311530" w:rsidRPr="00546583" w:rsidTr="002C088B">
        <w:trPr>
          <w:trHeight w:val="397"/>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Pr="00893710" w:rsidRDefault="00311530" w:rsidP="002C088B">
            <w:pPr>
              <w:bidi/>
              <w:spacing w:after="0" w:line="240" w:lineRule="auto"/>
              <w:jc w:val="center"/>
              <w:rPr>
                <w:rFonts w:cs="2  Titr"/>
                <w:b/>
                <w:bCs/>
                <w:sz w:val="24"/>
                <w:szCs w:val="24"/>
                <w:rtl/>
              </w:rPr>
            </w:pPr>
          </w:p>
        </w:tc>
        <w:tc>
          <w:tcPr>
            <w:tcW w:w="12871" w:type="dxa"/>
            <w:tcBorders>
              <w:top w:val="single" w:sz="4" w:space="0" w:color="auto"/>
            </w:tcBorders>
            <w:shd w:val="clear" w:color="auto" w:fill="auto"/>
          </w:tcPr>
          <w:p w:rsidR="00311530" w:rsidRPr="00546583" w:rsidRDefault="00311530" w:rsidP="002C088B">
            <w:pPr>
              <w:bidi/>
              <w:spacing w:after="0" w:line="240" w:lineRule="auto"/>
              <w:contextualSpacing/>
              <w:jc w:val="both"/>
              <w:rPr>
                <w:rFonts w:cs="2  Mitra"/>
                <w:b/>
                <w:bCs/>
                <w:rtl/>
              </w:rPr>
            </w:pPr>
            <w:r>
              <w:rPr>
                <w:rFonts w:cs="2  Mitra" w:hint="cs"/>
                <w:b/>
                <w:bCs/>
                <w:rtl/>
              </w:rPr>
              <w:t xml:space="preserve">2- </w:t>
            </w:r>
            <w:r w:rsidRPr="003C30BE">
              <w:rPr>
                <w:rFonts w:cs="2  Mitra"/>
                <w:b/>
                <w:bCs/>
                <w:rtl/>
              </w:rPr>
              <w:t>تشكيل نشست</w:t>
            </w:r>
            <w:r>
              <w:rPr>
                <w:rFonts w:cs="2  Mitra"/>
                <w:b/>
                <w:bCs/>
                <w:rtl/>
              </w:rPr>
              <w:softHyphen/>
            </w:r>
            <w:r w:rsidRPr="003C30BE">
              <w:rPr>
                <w:rFonts w:cs="2  Mitra"/>
                <w:b/>
                <w:bCs/>
                <w:rtl/>
              </w:rPr>
              <w:t>هاي حلقه‌ها</w:t>
            </w:r>
            <w:r w:rsidRPr="003C30BE">
              <w:rPr>
                <w:rFonts w:cs="2  Mitra" w:hint="cs"/>
                <w:b/>
                <w:bCs/>
                <w:rtl/>
              </w:rPr>
              <w:t>ی</w:t>
            </w:r>
            <w:r w:rsidRPr="003C30BE">
              <w:rPr>
                <w:rFonts w:cs="2  Mitra"/>
                <w:b/>
                <w:bCs/>
                <w:rtl/>
              </w:rPr>
              <w:t xml:space="preserve"> علم</w:t>
            </w:r>
            <w:r w:rsidRPr="003C30BE">
              <w:rPr>
                <w:rFonts w:cs="2  Mitra" w:hint="cs"/>
                <w:b/>
                <w:bCs/>
                <w:rtl/>
              </w:rPr>
              <w:t>ی</w:t>
            </w:r>
            <w:r w:rsidRPr="003C30BE">
              <w:rPr>
                <w:rFonts w:cs="2  Mitra"/>
                <w:b/>
                <w:bCs/>
                <w:rtl/>
              </w:rPr>
              <w:t xml:space="preserve"> و مذهب</w:t>
            </w:r>
            <w:r w:rsidRPr="003C30BE">
              <w:rPr>
                <w:rFonts w:cs="2  Mitra" w:hint="cs"/>
                <w:b/>
                <w:bCs/>
                <w:rtl/>
              </w:rPr>
              <w:t>ی</w:t>
            </w:r>
            <w:r w:rsidRPr="003C30BE">
              <w:rPr>
                <w:rFonts w:cs="2  Mitra"/>
                <w:b/>
                <w:bCs/>
                <w:rtl/>
              </w:rPr>
              <w:t xml:space="preserve"> برا</w:t>
            </w:r>
            <w:r w:rsidRPr="003C30BE">
              <w:rPr>
                <w:rFonts w:cs="2  Mitra" w:hint="cs"/>
                <w:b/>
                <w:bCs/>
                <w:rtl/>
              </w:rPr>
              <w:t>ی</w:t>
            </w:r>
            <w:r w:rsidRPr="003C30BE">
              <w:rPr>
                <w:rFonts w:cs="2  Mitra"/>
                <w:b/>
                <w:bCs/>
                <w:rtl/>
              </w:rPr>
              <w:t xml:space="preserve"> پاسخگو</w:t>
            </w:r>
            <w:r w:rsidRPr="003C30BE">
              <w:rPr>
                <w:rFonts w:cs="2  Mitra" w:hint="cs"/>
                <w:b/>
                <w:bCs/>
                <w:rtl/>
              </w:rPr>
              <w:t>یی</w:t>
            </w:r>
            <w:r w:rsidRPr="003C30BE">
              <w:rPr>
                <w:rFonts w:cs="2  Mitra"/>
                <w:b/>
                <w:bCs/>
                <w:rtl/>
              </w:rPr>
              <w:t xml:space="preserve"> به مسايل مربوط به حجاب وعفاف و سا</w:t>
            </w:r>
            <w:r w:rsidRPr="003C30BE">
              <w:rPr>
                <w:rFonts w:cs="2  Mitra" w:hint="cs"/>
                <w:b/>
                <w:bCs/>
                <w:rtl/>
              </w:rPr>
              <w:t>ی</w:t>
            </w:r>
            <w:r w:rsidRPr="003C30BE">
              <w:rPr>
                <w:rFonts w:cs="2  Mitra" w:hint="eastAsia"/>
                <w:b/>
                <w:bCs/>
                <w:rtl/>
              </w:rPr>
              <w:t>ر</w:t>
            </w:r>
            <w:r w:rsidRPr="003C30BE">
              <w:rPr>
                <w:rFonts w:cs="2  Mitra"/>
                <w:b/>
                <w:bCs/>
                <w:rtl/>
              </w:rPr>
              <w:t xml:space="preserve"> مسا</w:t>
            </w:r>
            <w:r w:rsidRPr="003C30BE">
              <w:rPr>
                <w:rFonts w:cs="2  Mitra" w:hint="cs"/>
                <w:b/>
                <w:bCs/>
                <w:rtl/>
              </w:rPr>
              <w:t>ی</w:t>
            </w:r>
            <w:r w:rsidRPr="003C30BE">
              <w:rPr>
                <w:rFonts w:cs="2  Mitra" w:hint="eastAsia"/>
                <w:b/>
                <w:bCs/>
                <w:rtl/>
              </w:rPr>
              <w:t>ل</w:t>
            </w:r>
            <w:r w:rsidRPr="003C30BE">
              <w:rPr>
                <w:rFonts w:cs="2  Mitra"/>
                <w:b/>
                <w:bCs/>
                <w:rtl/>
              </w:rPr>
              <w:t xml:space="preserve"> اعتقاد</w:t>
            </w:r>
            <w:r w:rsidRPr="003C30BE">
              <w:rPr>
                <w:rFonts w:cs="2  Mitra" w:hint="cs"/>
                <w:b/>
                <w:bCs/>
                <w:rtl/>
              </w:rPr>
              <w:t>ی</w:t>
            </w:r>
            <w:r w:rsidRPr="003C30BE">
              <w:rPr>
                <w:rFonts w:cs="2  Mitra"/>
                <w:b/>
                <w:bCs/>
                <w:rtl/>
              </w:rPr>
              <w:t xml:space="preserve"> با همكاري ادارات ونهادهاي فرهنگي نظير: دفتر تبل</w:t>
            </w:r>
            <w:r w:rsidRPr="003C30BE">
              <w:rPr>
                <w:rFonts w:cs="2  Mitra" w:hint="cs"/>
                <w:b/>
                <w:bCs/>
                <w:rtl/>
              </w:rPr>
              <w:t>ی</w:t>
            </w:r>
            <w:r w:rsidRPr="003C30BE">
              <w:rPr>
                <w:rFonts w:cs="2  Mitra" w:hint="eastAsia"/>
                <w:b/>
                <w:bCs/>
                <w:rtl/>
              </w:rPr>
              <w:t>غات،</w:t>
            </w:r>
            <w:r w:rsidRPr="003C30BE">
              <w:rPr>
                <w:rFonts w:cs="2  Mitra"/>
                <w:b/>
                <w:bCs/>
                <w:rtl/>
              </w:rPr>
              <w:t xml:space="preserve"> سازمان صدا وس</w:t>
            </w:r>
            <w:r w:rsidRPr="003C30BE">
              <w:rPr>
                <w:rFonts w:cs="2  Mitra" w:hint="cs"/>
                <w:b/>
                <w:bCs/>
                <w:rtl/>
              </w:rPr>
              <w:t>ی</w:t>
            </w:r>
            <w:r w:rsidRPr="003C30BE">
              <w:rPr>
                <w:rFonts w:cs="2  Mitra" w:hint="eastAsia"/>
                <w:b/>
                <w:bCs/>
                <w:rtl/>
              </w:rPr>
              <w:t>ما،</w:t>
            </w:r>
            <w:r w:rsidRPr="003C30BE">
              <w:rPr>
                <w:rFonts w:cs="2  Mitra"/>
                <w:b/>
                <w:bCs/>
                <w:rtl/>
              </w:rPr>
              <w:t xml:space="preserve"> اداره کل تبل</w:t>
            </w:r>
            <w:r w:rsidRPr="003C30BE">
              <w:rPr>
                <w:rFonts w:cs="2  Mitra" w:hint="cs"/>
                <w:b/>
                <w:bCs/>
                <w:rtl/>
              </w:rPr>
              <w:t>ی</w:t>
            </w:r>
            <w:r w:rsidRPr="003C30BE">
              <w:rPr>
                <w:rFonts w:cs="2  Mitra" w:hint="eastAsia"/>
                <w:b/>
                <w:bCs/>
                <w:rtl/>
              </w:rPr>
              <w:t>غات</w:t>
            </w:r>
            <w:r w:rsidRPr="003C30BE">
              <w:rPr>
                <w:rFonts w:cs="2  Mitra"/>
                <w:b/>
                <w:bCs/>
                <w:rtl/>
              </w:rPr>
              <w:t xml:space="preserve"> اسلام</w:t>
            </w:r>
            <w:r w:rsidRPr="003C30BE">
              <w:rPr>
                <w:rFonts w:cs="2  Mitra" w:hint="cs"/>
                <w:b/>
                <w:bCs/>
                <w:rtl/>
              </w:rPr>
              <w:t>ی</w:t>
            </w:r>
            <w:r w:rsidRPr="003C30BE">
              <w:rPr>
                <w:rFonts w:cs="2  Mitra" w:hint="eastAsia"/>
                <w:b/>
                <w:bCs/>
                <w:rtl/>
              </w:rPr>
              <w:t>،</w:t>
            </w:r>
            <w:r w:rsidRPr="003C30BE">
              <w:rPr>
                <w:rFonts w:cs="2  Mitra"/>
                <w:b/>
                <w:bCs/>
                <w:rtl/>
              </w:rPr>
              <w:t xml:space="preserve"> جهاد دانشگاه</w:t>
            </w:r>
            <w:r w:rsidRPr="003C30BE">
              <w:rPr>
                <w:rFonts w:cs="2  Mitra" w:hint="cs"/>
                <w:b/>
                <w:bCs/>
                <w:rtl/>
              </w:rPr>
              <w:t>ی</w:t>
            </w:r>
            <w:r w:rsidRPr="003C30BE">
              <w:rPr>
                <w:rFonts w:cs="2  Mitra" w:hint="eastAsia"/>
                <w:b/>
                <w:bCs/>
                <w:rtl/>
              </w:rPr>
              <w:t>،</w:t>
            </w:r>
            <w:r w:rsidRPr="003C30BE">
              <w:rPr>
                <w:rFonts w:cs="2  Mitra"/>
                <w:b/>
                <w:bCs/>
                <w:rtl/>
              </w:rPr>
              <w:t xml:space="preserve"> دانشگا</w:t>
            </w:r>
            <w:r>
              <w:rPr>
                <w:rFonts w:cs="2  Mitra" w:hint="cs"/>
                <w:b/>
                <w:bCs/>
                <w:rtl/>
              </w:rPr>
              <w:softHyphen/>
            </w:r>
            <w:r w:rsidRPr="003C30BE">
              <w:rPr>
                <w:rFonts w:cs="2  Mitra"/>
                <w:b/>
                <w:bCs/>
                <w:rtl/>
              </w:rPr>
              <w:t>ها و مراکز آموزش عال</w:t>
            </w:r>
            <w:r w:rsidRPr="003C30BE">
              <w:rPr>
                <w:rFonts w:cs="2  Mitra" w:hint="cs"/>
                <w:b/>
                <w:bCs/>
                <w:rtl/>
              </w:rPr>
              <w:t>ی</w:t>
            </w:r>
            <w:r w:rsidRPr="003C30BE">
              <w:rPr>
                <w:rFonts w:cs="2  Mitra" w:hint="eastAsia"/>
                <w:b/>
                <w:bCs/>
                <w:rtl/>
              </w:rPr>
              <w:t>،</w:t>
            </w:r>
            <w:r w:rsidRPr="003C30BE">
              <w:rPr>
                <w:rFonts w:cs="2  Mitra"/>
                <w:b/>
                <w:bCs/>
                <w:rtl/>
              </w:rPr>
              <w:t xml:space="preserve"> آموزش</w:t>
            </w:r>
            <w:r>
              <w:rPr>
                <w:rFonts w:cs="2  Mitra"/>
                <w:b/>
                <w:bCs/>
                <w:rtl/>
              </w:rPr>
              <w:softHyphen/>
            </w:r>
            <w:r w:rsidRPr="003C30BE">
              <w:rPr>
                <w:rFonts w:cs="2  Mitra"/>
                <w:b/>
                <w:bCs/>
                <w:rtl/>
              </w:rPr>
              <w:t xml:space="preserve"> و پرور</w:t>
            </w:r>
            <w:r w:rsidRPr="003C30BE">
              <w:rPr>
                <w:rFonts w:cs="2  Mitra" w:hint="eastAsia"/>
                <w:b/>
                <w:bCs/>
                <w:rtl/>
              </w:rPr>
              <w:t>ش،</w:t>
            </w:r>
            <w:r w:rsidRPr="003C30BE">
              <w:rPr>
                <w:rFonts w:cs="2  Mitra"/>
                <w:b/>
                <w:bCs/>
                <w:rtl/>
              </w:rPr>
              <w:t xml:space="preserve"> فرهنگ و ارشاد اسلام</w:t>
            </w:r>
            <w:r w:rsidRPr="003C30BE">
              <w:rPr>
                <w:rFonts w:cs="2  Mitra" w:hint="cs"/>
                <w:b/>
                <w:bCs/>
                <w:rtl/>
              </w:rPr>
              <w:t>ی</w:t>
            </w:r>
            <w:r w:rsidRPr="003C30BE">
              <w:rPr>
                <w:rFonts w:cs="2  Mitra" w:hint="eastAsia"/>
                <w:b/>
                <w:bCs/>
                <w:rtl/>
              </w:rPr>
              <w:t>،</w:t>
            </w:r>
            <w:r w:rsidRPr="003C30BE">
              <w:rPr>
                <w:rFonts w:cs="2  Mitra"/>
                <w:b/>
                <w:bCs/>
                <w:rtl/>
              </w:rPr>
              <w:t xml:space="preserve"> اوقاف وامورخ</w:t>
            </w:r>
            <w:r w:rsidRPr="003C30BE">
              <w:rPr>
                <w:rFonts w:cs="2  Mitra" w:hint="cs"/>
                <w:b/>
                <w:bCs/>
                <w:rtl/>
              </w:rPr>
              <w:t>ی</w:t>
            </w:r>
            <w:r w:rsidRPr="003C30BE">
              <w:rPr>
                <w:rFonts w:cs="2  Mitra" w:hint="eastAsia"/>
                <w:b/>
                <w:bCs/>
                <w:rtl/>
              </w:rPr>
              <w:t>ر</w:t>
            </w:r>
            <w:r w:rsidRPr="003C30BE">
              <w:rPr>
                <w:rFonts w:cs="2  Mitra" w:hint="cs"/>
                <w:b/>
                <w:bCs/>
                <w:rtl/>
              </w:rPr>
              <w:t>ی</w:t>
            </w:r>
            <w:r w:rsidRPr="003C30BE">
              <w:rPr>
                <w:rFonts w:cs="2  Mitra" w:hint="eastAsia"/>
                <w:b/>
                <w:bCs/>
                <w:rtl/>
              </w:rPr>
              <w:t>ه</w:t>
            </w:r>
            <w:r w:rsidRPr="003C30BE">
              <w:rPr>
                <w:rFonts w:cs="2  Mitra"/>
                <w:b/>
                <w:bCs/>
                <w:rtl/>
              </w:rPr>
              <w:t xml:space="preserve"> و غيره به‌صورت دوره</w:t>
            </w:r>
            <w:r>
              <w:rPr>
                <w:rFonts w:cs="2  Mitra"/>
                <w:b/>
                <w:bCs/>
                <w:rtl/>
              </w:rPr>
              <w:softHyphen/>
            </w:r>
            <w:r>
              <w:rPr>
                <w:rFonts w:cs="2  Mitra" w:hint="cs"/>
                <w:b/>
                <w:bCs/>
                <w:rtl/>
              </w:rPr>
              <w:t>ا</w:t>
            </w:r>
            <w:r>
              <w:rPr>
                <w:rFonts w:cs="2  Mitra"/>
                <w:b/>
                <w:bCs/>
                <w:rtl/>
              </w:rPr>
              <w:softHyphen/>
            </w:r>
            <w:r w:rsidRPr="003C30BE">
              <w:rPr>
                <w:rFonts w:cs="2  Mitra" w:hint="cs"/>
                <w:b/>
                <w:bCs/>
                <w:rtl/>
              </w:rPr>
              <w:t>ی</w:t>
            </w:r>
            <w:r w:rsidRPr="003C30BE">
              <w:rPr>
                <w:rFonts w:cs="2  Mitra"/>
                <w:b/>
                <w:bCs/>
                <w:rtl/>
              </w:rPr>
              <w:t>(بارعا</w:t>
            </w:r>
            <w:r w:rsidRPr="003C30BE">
              <w:rPr>
                <w:rFonts w:cs="2  Mitra" w:hint="cs"/>
                <w:b/>
                <w:bCs/>
                <w:rtl/>
              </w:rPr>
              <w:t>ی</w:t>
            </w:r>
            <w:r w:rsidRPr="003C30BE">
              <w:rPr>
                <w:rFonts w:cs="2  Mitra" w:hint="eastAsia"/>
                <w:b/>
                <w:bCs/>
                <w:rtl/>
              </w:rPr>
              <w:t>ت</w:t>
            </w:r>
            <w:r w:rsidRPr="003C30BE">
              <w:rPr>
                <w:rFonts w:cs="2  Mitra"/>
                <w:b/>
                <w:bCs/>
                <w:rtl/>
              </w:rPr>
              <w:t xml:space="preserve"> دستورالعمل</w:t>
            </w:r>
            <w:r>
              <w:rPr>
                <w:rFonts w:cs="2  Mitra"/>
                <w:b/>
                <w:bCs/>
                <w:rtl/>
              </w:rPr>
              <w:softHyphen/>
            </w:r>
            <w:r w:rsidRPr="003C30BE">
              <w:rPr>
                <w:rFonts w:cs="2  Mitra"/>
                <w:b/>
                <w:bCs/>
                <w:rtl/>
              </w:rPr>
              <w:t>ها</w:t>
            </w:r>
            <w:r w:rsidRPr="003C30BE">
              <w:rPr>
                <w:rFonts w:cs="2  Mitra" w:hint="cs"/>
                <w:b/>
                <w:bCs/>
                <w:rtl/>
              </w:rPr>
              <w:t>ی</w:t>
            </w:r>
            <w:r w:rsidRPr="003C30BE">
              <w:rPr>
                <w:rFonts w:cs="2  Mitra"/>
                <w:b/>
                <w:bCs/>
                <w:rtl/>
              </w:rPr>
              <w:t xml:space="preserve"> بهداشت</w:t>
            </w:r>
            <w:r w:rsidRPr="003C30BE">
              <w:rPr>
                <w:rFonts w:cs="2  Mitra" w:hint="cs"/>
                <w:b/>
                <w:bCs/>
                <w:rtl/>
              </w:rPr>
              <w:t>ی</w:t>
            </w:r>
            <w:r w:rsidRPr="003C30BE">
              <w:rPr>
                <w:rFonts w:cs="2  Mitra"/>
                <w:b/>
                <w:bCs/>
                <w:rtl/>
              </w:rPr>
              <w:t>) با شرکت آقاي دکتر رف</w:t>
            </w:r>
            <w:r w:rsidRPr="003C30BE">
              <w:rPr>
                <w:rFonts w:cs="2  Mitra" w:hint="cs"/>
                <w:b/>
                <w:bCs/>
                <w:rtl/>
              </w:rPr>
              <w:t>ی</w:t>
            </w:r>
            <w:r w:rsidRPr="003C30BE">
              <w:rPr>
                <w:rFonts w:cs="2  Mitra" w:hint="eastAsia"/>
                <w:b/>
                <w:bCs/>
                <w:rtl/>
              </w:rPr>
              <w:t>ع</w:t>
            </w:r>
            <w:r w:rsidRPr="003C30BE">
              <w:rPr>
                <w:rFonts w:cs="2  Mitra" w:hint="cs"/>
                <w:b/>
                <w:bCs/>
                <w:rtl/>
              </w:rPr>
              <w:t>ی</w:t>
            </w:r>
            <w:r w:rsidRPr="003C30BE">
              <w:rPr>
                <w:rFonts w:cs="2  Mitra"/>
                <w:b/>
                <w:bCs/>
                <w:rtl/>
              </w:rPr>
              <w:t xml:space="preserve"> به عنوان کارشناس د</w:t>
            </w:r>
            <w:r w:rsidRPr="003C30BE">
              <w:rPr>
                <w:rFonts w:cs="2  Mitra" w:hint="cs"/>
                <w:b/>
                <w:bCs/>
                <w:rtl/>
              </w:rPr>
              <w:t>ی</w:t>
            </w:r>
            <w:r w:rsidRPr="003C30BE">
              <w:rPr>
                <w:rFonts w:cs="2  Mitra" w:hint="eastAsia"/>
                <w:b/>
                <w:bCs/>
                <w:rtl/>
              </w:rPr>
              <w:t>ن</w:t>
            </w:r>
            <w:r w:rsidRPr="003C30BE">
              <w:rPr>
                <w:rFonts w:cs="2  Mitra" w:hint="cs"/>
                <w:b/>
                <w:bCs/>
                <w:rtl/>
              </w:rPr>
              <w:t>ی</w:t>
            </w:r>
          </w:p>
        </w:tc>
      </w:tr>
      <w:tr w:rsidR="00311530" w:rsidRPr="004413AF" w:rsidTr="002C088B">
        <w:trPr>
          <w:trHeight w:val="374"/>
        </w:trPr>
        <w:tc>
          <w:tcPr>
            <w:tcW w:w="673" w:type="dxa"/>
            <w:tcBorders>
              <w:top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11</w:t>
            </w:r>
          </w:p>
        </w:tc>
        <w:tc>
          <w:tcPr>
            <w:tcW w:w="1134" w:type="dxa"/>
            <w:tcBorders>
              <w:top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کرمانشاه </w:t>
            </w:r>
          </w:p>
        </w:tc>
        <w:tc>
          <w:tcPr>
            <w:tcW w:w="12871" w:type="dxa"/>
            <w:tcBorders>
              <w:top w:val="single" w:sz="4" w:space="0" w:color="auto"/>
              <w:bottom w:val="single" w:sz="4" w:space="0" w:color="auto"/>
            </w:tcBorders>
            <w:shd w:val="clear" w:color="auto" w:fill="auto"/>
            <w:vAlign w:val="center"/>
          </w:tcPr>
          <w:p w:rsidR="00311530" w:rsidRPr="00FA7251" w:rsidRDefault="00311530" w:rsidP="002C088B">
            <w:pPr>
              <w:bidi/>
              <w:spacing w:after="0" w:line="240" w:lineRule="auto"/>
              <w:contextualSpacing/>
              <w:jc w:val="both"/>
              <w:rPr>
                <w:rFonts w:cs="2  Mitra"/>
                <w:b/>
                <w:bCs/>
                <w:rtl/>
              </w:rPr>
            </w:pPr>
            <w:r>
              <w:rPr>
                <w:rFonts w:cs="2  Mitra" w:hint="cs"/>
                <w:b/>
                <w:bCs/>
                <w:rtl/>
              </w:rPr>
              <w:t xml:space="preserve">- </w:t>
            </w:r>
            <w:r w:rsidRPr="001C5E37">
              <w:rPr>
                <w:rFonts w:cs="2  Mitra"/>
                <w:b/>
                <w:bCs/>
                <w:rtl/>
              </w:rPr>
              <w:t>بررسي دقيق و ارا</w:t>
            </w:r>
            <w:r w:rsidRPr="001C5E37">
              <w:rPr>
                <w:rFonts w:cs="2  Mitra" w:hint="cs"/>
                <w:b/>
                <w:bCs/>
                <w:rtl/>
              </w:rPr>
              <w:t>ی</w:t>
            </w:r>
            <w:r w:rsidRPr="001C5E37">
              <w:rPr>
                <w:rFonts w:cs="2  Mitra" w:hint="eastAsia"/>
                <w:b/>
                <w:bCs/>
                <w:rtl/>
              </w:rPr>
              <w:t>ه</w:t>
            </w:r>
            <w:r w:rsidRPr="001C5E37">
              <w:rPr>
                <w:rFonts w:cs="2  Mitra"/>
                <w:b/>
                <w:bCs/>
                <w:rtl/>
              </w:rPr>
              <w:t xml:space="preserve"> گزارش از ابعاد مختلف حرمت شكني در تكيه معاون الملك كرمانشاه و پخش فيلم</w:t>
            </w:r>
            <w:r>
              <w:rPr>
                <w:rFonts w:cs="2  Mitra"/>
                <w:b/>
                <w:bCs/>
                <w:rtl/>
              </w:rPr>
              <w:softHyphen/>
            </w:r>
            <w:r w:rsidRPr="001C5E37">
              <w:rPr>
                <w:rFonts w:cs="2  Mitra"/>
                <w:b/>
                <w:bCs/>
                <w:rtl/>
              </w:rPr>
              <w:t>هاي ساختارشكنانه آن در فضاي مجازي توسط اداره كل ميراث فرهنگي</w:t>
            </w:r>
            <w:r>
              <w:rPr>
                <w:rFonts w:cs="2  Mitra" w:hint="cs"/>
                <w:b/>
                <w:bCs/>
                <w:rtl/>
              </w:rPr>
              <w:softHyphen/>
            </w:r>
            <w:r w:rsidRPr="001C5E37">
              <w:rPr>
                <w:rFonts w:cs="2  Mitra"/>
                <w:b/>
                <w:bCs/>
                <w:rtl/>
              </w:rPr>
              <w:t>، صنايع دستي وگردشگري استان با همكاري دادگستري و نيروي انتظامي و برخورد و مقابله با افراد خاطي و عاملين و آمرين ساختار شكن</w:t>
            </w:r>
          </w:p>
        </w:tc>
      </w:tr>
      <w:tr w:rsidR="00311530" w:rsidRPr="004413AF" w:rsidTr="002C088B">
        <w:trPr>
          <w:trHeight w:val="374"/>
        </w:trPr>
        <w:tc>
          <w:tcPr>
            <w:tcW w:w="673" w:type="dxa"/>
            <w:vMerge w:val="restart"/>
            <w:tcBorders>
              <w:top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lastRenderedPageBreak/>
              <w:t>12</w:t>
            </w:r>
          </w:p>
        </w:tc>
        <w:tc>
          <w:tcPr>
            <w:tcW w:w="1134" w:type="dxa"/>
            <w:vMerge w:val="restart"/>
            <w:tcBorders>
              <w:top w:val="single" w:sz="4"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کهگیلویه و بویراحمد</w:t>
            </w:r>
          </w:p>
        </w:tc>
        <w:tc>
          <w:tcPr>
            <w:tcW w:w="12871" w:type="dxa"/>
            <w:tcBorders>
              <w:top w:val="single" w:sz="4" w:space="0" w:color="auto"/>
              <w:bottom w:val="single" w:sz="4" w:space="0" w:color="auto"/>
            </w:tcBorders>
            <w:shd w:val="clear" w:color="auto" w:fill="auto"/>
            <w:vAlign w:val="center"/>
          </w:tcPr>
          <w:p w:rsidR="00311530" w:rsidRPr="00FA7251" w:rsidRDefault="00311530" w:rsidP="002C088B">
            <w:pPr>
              <w:bidi/>
              <w:spacing w:after="0" w:line="240" w:lineRule="auto"/>
              <w:contextualSpacing/>
              <w:jc w:val="both"/>
              <w:rPr>
                <w:rFonts w:cs="2  Mitra"/>
                <w:b/>
                <w:bCs/>
              </w:rPr>
            </w:pPr>
            <w:r w:rsidRPr="00FA7251">
              <w:rPr>
                <w:rFonts w:cs="2  Mitra" w:hint="cs"/>
                <w:b/>
                <w:bCs/>
                <w:rtl/>
              </w:rPr>
              <w:t xml:space="preserve">1-نامگذاری یکی از میادین در شهرستان یاسوج و شهرهای دیگر استان با نام قرآن و عترت و نصب نماد و نشانه های مربوط به آن </w:t>
            </w:r>
          </w:p>
        </w:tc>
      </w:tr>
      <w:tr w:rsidR="00311530" w:rsidRPr="004413AF" w:rsidTr="002C088B">
        <w:trPr>
          <w:trHeight w:val="280"/>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bottom w:val="single" w:sz="4" w:space="0" w:color="auto"/>
            </w:tcBorders>
            <w:shd w:val="clear" w:color="auto" w:fill="auto"/>
            <w:vAlign w:val="center"/>
          </w:tcPr>
          <w:p w:rsidR="00311530" w:rsidRPr="00FA7251" w:rsidRDefault="00311530" w:rsidP="002C088B">
            <w:pPr>
              <w:bidi/>
              <w:spacing w:after="0" w:line="240" w:lineRule="auto"/>
              <w:contextualSpacing/>
              <w:jc w:val="both"/>
              <w:rPr>
                <w:rFonts w:cs="2  Mitra"/>
                <w:b/>
                <w:bCs/>
                <w:rtl/>
              </w:rPr>
            </w:pPr>
            <w:r w:rsidRPr="00FA7251">
              <w:rPr>
                <w:rFonts w:cs="2  Mitra" w:hint="cs"/>
                <w:b/>
                <w:bCs/>
                <w:rtl/>
              </w:rPr>
              <w:t xml:space="preserve">2- طراحی تابلویی توسط شهرداری استان برای نمایش روزانه آیاتی از قرآن و یا احادیثی از اهل بیت برای مردم </w:t>
            </w:r>
          </w:p>
        </w:tc>
      </w:tr>
      <w:tr w:rsidR="00311530" w:rsidRPr="004413AF" w:rsidTr="002C088B">
        <w:trPr>
          <w:trHeight w:val="169"/>
        </w:trPr>
        <w:tc>
          <w:tcPr>
            <w:tcW w:w="673" w:type="dxa"/>
            <w:vMerge/>
            <w:tcBorders>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134"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bottom w:val="thinThickSmallGap" w:sz="12" w:space="0" w:color="auto"/>
            </w:tcBorders>
            <w:shd w:val="clear" w:color="auto" w:fill="auto"/>
            <w:vAlign w:val="center"/>
          </w:tcPr>
          <w:p w:rsidR="00311530" w:rsidRPr="00FA7251" w:rsidRDefault="00311530" w:rsidP="002C088B">
            <w:pPr>
              <w:bidi/>
              <w:spacing w:after="0" w:line="240" w:lineRule="auto"/>
              <w:contextualSpacing/>
              <w:jc w:val="both"/>
              <w:rPr>
                <w:rFonts w:cs="2  Mitra"/>
                <w:b/>
                <w:bCs/>
                <w:rtl/>
              </w:rPr>
            </w:pPr>
            <w:r w:rsidRPr="00FA7251">
              <w:rPr>
                <w:rFonts w:cs="2  Mitra" w:hint="cs"/>
                <w:b/>
                <w:bCs/>
                <w:rtl/>
              </w:rPr>
              <w:t>3-نصب روزانه مطالب با محتوای قرآنی در تابلو اعلانات ادارات</w:t>
            </w:r>
          </w:p>
        </w:tc>
      </w:tr>
      <w:tr w:rsidR="00311530" w:rsidRPr="004413AF" w:rsidTr="002C088B">
        <w:tc>
          <w:tcPr>
            <w:tcW w:w="673" w:type="dxa"/>
            <w:tcBorders>
              <w:top w:val="single" w:sz="4" w:space="0" w:color="auto"/>
              <w:bottom w:val="thinThickSmallGap" w:sz="12" w:space="0" w:color="auto"/>
            </w:tcBorders>
            <w:shd w:val="clear" w:color="auto" w:fill="auto"/>
          </w:tcPr>
          <w:p w:rsidR="00311530" w:rsidRPr="004413AF" w:rsidRDefault="00311530" w:rsidP="002C088B">
            <w:pPr>
              <w:bidi/>
              <w:spacing w:after="0" w:line="240" w:lineRule="auto"/>
              <w:jc w:val="center"/>
              <w:rPr>
                <w:rFonts w:cs="2  Nazanin"/>
                <w:b/>
                <w:bCs/>
                <w:rtl/>
              </w:rPr>
            </w:pPr>
            <w:r>
              <w:rPr>
                <w:rFonts w:cs="2  Nazanin" w:hint="cs"/>
                <w:b/>
                <w:bCs/>
                <w:rtl/>
              </w:rPr>
              <w:t>13</w:t>
            </w:r>
          </w:p>
          <w:p w:rsidR="00311530" w:rsidRPr="004413AF" w:rsidRDefault="00311530" w:rsidP="002C088B">
            <w:pPr>
              <w:bidi/>
              <w:spacing w:after="0" w:line="240" w:lineRule="auto"/>
              <w:jc w:val="center"/>
              <w:rPr>
                <w:rFonts w:cs="2  Nazanin"/>
                <w:b/>
                <w:bCs/>
                <w:rtl/>
              </w:rPr>
            </w:pPr>
          </w:p>
        </w:tc>
        <w:tc>
          <w:tcPr>
            <w:tcW w:w="1134" w:type="dxa"/>
            <w:tcBorders>
              <w:top w:val="single" w:sz="4" w:space="0" w:color="auto"/>
              <w:bottom w:val="thinThickSmallGap" w:sz="12"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sidRPr="00893710">
              <w:rPr>
                <w:rFonts w:cs="2  Titr" w:hint="cs"/>
                <w:b/>
                <w:bCs/>
                <w:sz w:val="24"/>
                <w:szCs w:val="24"/>
                <w:rtl/>
              </w:rPr>
              <w:t>گلستان</w:t>
            </w:r>
          </w:p>
        </w:tc>
        <w:tc>
          <w:tcPr>
            <w:tcW w:w="12871" w:type="dxa"/>
            <w:tcBorders>
              <w:top w:val="single" w:sz="4" w:space="0" w:color="auto"/>
              <w:bottom w:val="thinThickSmallGap" w:sz="12" w:space="0" w:color="auto"/>
            </w:tcBorders>
            <w:shd w:val="clear" w:color="auto" w:fill="auto"/>
          </w:tcPr>
          <w:p w:rsidR="00311530" w:rsidRPr="00893710" w:rsidRDefault="00311530" w:rsidP="002C088B">
            <w:pPr>
              <w:bidi/>
              <w:spacing w:after="0" w:line="240" w:lineRule="auto"/>
              <w:contextualSpacing/>
              <w:jc w:val="both"/>
              <w:rPr>
                <w:rFonts w:cs="2  Mitra"/>
                <w:b/>
                <w:bCs/>
                <w:rtl/>
              </w:rPr>
            </w:pPr>
            <w:r w:rsidRPr="00546583">
              <w:rPr>
                <w:rFonts w:cs="2  Mitra" w:hint="cs"/>
                <w:b/>
                <w:bCs/>
                <w:rtl/>
              </w:rPr>
              <w:t>- تعیین و اعزام روحانیون و مبلغین به جامعه عشایری استان توسط اداره کل تبلیغات اسلامی استان و تأمين هزینه ایاب و ذهاب آن توسط اداره کل امور عشایری</w:t>
            </w:r>
          </w:p>
        </w:tc>
      </w:tr>
      <w:tr w:rsidR="00311530" w:rsidRPr="004413AF" w:rsidTr="002C088B">
        <w:trPr>
          <w:trHeight w:val="646"/>
        </w:trPr>
        <w:tc>
          <w:tcPr>
            <w:tcW w:w="673" w:type="dxa"/>
            <w:vMerge w:val="restart"/>
            <w:tcBorders>
              <w:top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14</w:t>
            </w:r>
          </w:p>
        </w:tc>
        <w:tc>
          <w:tcPr>
            <w:tcW w:w="1134" w:type="dxa"/>
            <w:vMerge w:val="restart"/>
            <w:tcBorders>
              <w:top w:val="single" w:sz="4"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مازندران</w:t>
            </w:r>
          </w:p>
        </w:tc>
        <w:tc>
          <w:tcPr>
            <w:tcW w:w="12871" w:type="dxa"/>
            <w:tcBorders>
              <w:top w:val="single" w:sz="4" w:space="0" w:color="auto"/>
              <w:bottom w:val="single" w:sz="4" w:space="0" w:color="auto"/>
            </w:tcBorders>
            <w:shd w:val="clear" w:color="auto" w:fill="auto"/>
            <w:vAlign w:val="center"/>
          </w:tcPr>
          <w:p w:rsidR="00311530" w:rsidRPr="00521F40" w:rsidRDefault="00311530" w:rsidP="002C088B">
            <w:pPr>
              <w:bidi/>
              <w:spacing w:after="0" w:line="240" w:lineRule="auto"/>
              <w:contextualSpacing/>
              <w:jc w:val="both"/>
              <w:rPr>
                <w:rFonts w:cs="2  Mitra"/>
                <w:b/>
                <w:bCs/>
              </w:rPr>
            </w:pPr>
            <w:r>
              <w:rPr>
                <w:rFonts w:cs="2  Mitra" w:hint="cs"/>
                <w:b/>
                <w:bCs/>
                <w:rtl/>
              </w:rPr>
              <w:t>1</w:t>
            </w:r>
            <w:r w:rsidRPr="002524A6">
              <w:rPr>
                <w:rFonts w:cs="2  Mitra" w:hint="cs"/>
                <w:b/>
                <w:bCs/>
                <w:rtl/>
              </w:rPr>
              <w:t>ـ برگزاري جلسه چگونگی برپايي مراسم عزاداري در ماه محرم بر اساس مصوبات ستاد کرونای کشور؛ با حضور مدیران مربوطه</w:t>
            </w:r>
          </w:p>
        </w:tc>
      </w:tr>
      <w:tr w:rsidR="00311530" w:rsidRPr="004413AF" w:rsidTr="002C088B">
        <w:trPr>
          <w:trHeight w:val="318"/>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bottom w:val="single" w:sz="4" w:space="0" w:color="auto"/>
            </w:tcBorders>
            <w:shd w:val="clear" w:color="auto" w:fill="auto"/>
            <w:vAlign w:val="center"/>
          </w:tcPr>
          <w:p w:rsidR="00311530" w:rsidRPr="002524A6" w:rsidRDefault="00311530" w:rsidP="002C088B">
            <w:pPr>
              <w:bidi/>
              <w:spacing w:after="0" w:line="240" w:lineRule="auto"/>
              <w:contextualSpacing/>
              <w:jc w:val="both"/>
              <w:rPr>
                <w:rFonts w:cs="2  Mitra"/>
                <w:b/>
                <w:bCs/>
                <w:rtl/>
              </w:rPr>
            </w:pPr>
            <w:r>
              <w:rPr>
                <w:rFonts w:cs="2  Mitra" w:hint="cs"/>
                <w:b/>
                <w:bCs/>
                <w:rtl/>
              </w:rPr>
              <w:t>2-</w:t>
            </w:r>
            <w:r w:rsidRPr="00521F40">
              <w:rPr>
                <w:rFonts w:cs="2  Mitra" w:hint="cs"/>
                <w:b/>
                <w:bCs/>
                <w:rtl/>
              </w:rPr>
              <w:t xml:space="preserve"> پخش اذان و دعای سحر توسط  همه  مساجد در ماه مبارک رمضان</w:t>
            </w:r>
          </w:p>
        </w:tc>
      </w:tr>
      <w:tr w:rsidR="00311530" w:rsidRPr="004413AF" w:rsidTr="002C088B">
        <w:trPr>
          <w:trHeight w:val="729"/>
        </w:trPr>
        <w:tc>
          <w:tcPr>
            <w:tcW w:w="673" w:type="dxa"/>
            <w:vMerge/>
            <w:tcBorders>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134"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bottom w:val="thinThickSmallGap" w:sz="12"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 xml:space="preserve">3- </w:t>
            </w:r>
            <w:r w:rsidRPr="00521F40">
              <w:rPr>
                <w:rFonts w:cs="2  Mitra" w:hint="cs"/>
                <w:b/>
                <w:bCs/>
                <w:rtl/>
              </w:rPr>
              <w:t>ارایه برنامه</w:t>
            </w:r>
            <w:r w:rsidRPr="00521F40">
              <w:rPr>
                <w:rFonts w:cs="2  Mitra" w:hint="cs"/>
                <w:b/>
                <w:bCs/>
                <w:rtl/>
              </w:rPr>
              <w:softHyphen/>
              <w:t>های فرهنگی مکتوب و مصوردستگاه</w:t>
            </w:r>
            <w:r w:rsidRPr="00521F40">
              <w:rPr>
                <w:rFonts w:cs="2  Mitra"/>
                <w:b/>
                <w:bCs/>
                <w:rtl/>
              </w:rPr>
              <w:softHyphen/>
            </w:r>
            <w:r w:rsidRPr="00521F40">
              <w:rPr>
                <w:rFonts w:cs="2  Mitra" w:hint="cs"/>
                <w:b/>
                <w:bCs/>
                <w:rtl/>
              </w:rPr>
              <w:t>ها برای بهره</w:t>
            </w:r>
            <w:r w:rsidRPr="00521F40">
              <w:rPr>
                <w:rFonts w:cs="2  Mitra"/>
                <w:b/>
                <w:bCs/>
                <w:rtl/>
              </w:rPr>
              <w:softHyphen/>
            </w:r>
            <w:r w:rsidRPr="00521F40">
              <w:rPr>
                <w:rFonts w:cs="2  Mitra" w:hint="cs"/>
                <w:b/>
                <w:bCs/>
                <w:rtl/>
              </w:rPr>
              <w:t>مندی 500 هزار دانش</w:t>
            </w:r>
            <w:r w:rsidRPr="00521F40">
              <w:rPr>
                <w:rFonts w:cs="2  Mitra"/>
                <w:b/>
                <w:bCs/>
                <w:rtl/>
              </w:rPr>
              <w:softHyphen/>
            </w:r>
            <w:r w:rsidRPr="00521F40">
              <w:rPr>
                <w:rFonts w:cs="2  Mitra" w:hint="cs"/>
                <w:b/>
                <w:bCs/>
                <w:rtl/>
              </w:rPr>
              <w:t>آموز مازندرانی در سامانه آموزش و پرورش</w:t>
            </w:r>
          </w:p>
        </w:tc>
      </w:tr>
      <w:tr w:rsidR="00311530" w:rsidRPr="004413AF" w:rsidTr="002C088B">
        <w:trPr>
          <w:trHeight w:val="688"/>
        </w:trPr>
        <w:tc>
          <w:tcPr>
            <w:tcW w:w="673" w:type="dxa"/>
            <w:vMerge w:val="restart"/>
            <w:tcBorders>
              <w:top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15</w:t>
            </w:r>
          </w:p>
        </w:tc>
        <w:tc>
          <w:tcPr>
            <w:tcW w:w="1134" w:type="dxa"/>
            <w:vMerge w:val="restart"/>
            <w:tcBorders>
              <w:top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مرکزی</w:t>
            </w:r>
          </w:p>
        </w:tc>
        <w:tc>
          <w:tcPr>
            <w:tcW w:w="12871" w:type="dxa"/>
            <w:tcBorders>
              <w:top w:val="single" w:sz="4" w:space="0" w:color="auto"/>
              <w:bottom w:val="single" w:sz="4" w:space="0" w:color="auto"/>
            </w:tcBorders>
            <w:shd w:val="clear" w:color="auto" w:fill="auto"/>
            <w:vAlign w:val="center"/>
          </w:tcPr>
          <w:p w:rsidR="00311530" w:rsidRPr="00506734" w:rsidRDefault="00311530" w:rsidP="002C088B">
            <w:pPr>
              <w:shd w:val="clear" w:color="auto" w:fill="FFFFFF"/>
              <w:bidi/>
              <w:spacing w:line="240" w:lineRule="auto"/>
              <w:contextualSpacing/>
              <w:jc w:val="both"/>
              <w:rPr>
                <w:rFonts w:cs="B Zar"/>
                <w:sz w:val="28"/>
                <w:szCs w:val="28"/>
              </w:rPr>
            </w:pPr>
            <w:r>
              <w:rPr>
                <w:rFonts w:cs="2  Mitra" w:hint="cs"/>
                <w:b/>
                <w:bCs/>
                <w:rtl/>
              </w:rPr>
              <w:t>1</w:t>
            </w:r>
            <w:r w:rsidRPr="00986E11">
              <w:rPr>
                <w:rFonts w:cs="2  Mitra" w:hint="cs"/>
                <w:b/>
                <w:bCs/>
                <w:rtl/>
              </w:rPr>
              <w:t>-بومي</w:t>
            </w:r>
            <w:r w:rsidRPr="00986E11">
              <w:rPr>
                <w:rFonts w:cs="2  Mitra" w:hint="cs"/>
                <w:b/>
                <w:bCs/>
                <w:rtl/>
              </w:rPr>
              <w:softHyphen/>
              <w:t>سازي پروتكل</w:t>
            </w:r>
            <w:r w:rsidRPr="00986E11">
              <w:rPr>
                <w:rFonts w:cs="2  Mitra" w:hint="cs"/>
                <w:b/>
                <w:bCs/>
                <w:rtl/>
              </w:rPr>
              <w:softHyphen/>
              <w:t>هاي عزاداري محرم پس از دريافت از ستاد ملي مقابله با كرونا وتوزيع آن با كمك سازمانتبليغات اسلامي بين هيأت</w:t>
            </w:r>
            <w:r w:rsidRPr="00986E11">
              <w:rPr>
                <w:rFonts w:cs="2  Mitra" w:hint="cs"/>
                <w:b/>
                <w:bCs/>
                <w:rtl/>
              </w:rPr>
              <w:softHyphen/>
              <w:t>ها</w:t>
            </w:r>
            <w:r w:rsidRPr="00986E11">
              <w:rPr>
                <w:rFonts w:cs="2  Mitra"/>
                <w:b/>
                <w:bCs/>
                <w:rtl/>
              </w:rPr>
              <w:softHyphen/>
            </w:r>
            <w:r w:rsidRPr="00986E11">
              <w:rPr>
                <w:rFonts w:cs="2  Mitra" w:hint="cs"/>
                <w:b/>
                <w:bCs/>
                <w:rtl/>
              </w:rPr>
              <w:t>ي استان</w:t>
            </w:r>
          </w:p>
        </w:tc>
      </w:tr>
      <w:tr w:rsidR="00311530" w:rsidRPr="004413AF" w:rsidTr="002C088B">
        <w:trPr>
          <w:trHeight w:val="576"/>
        </w:trPr>
        <w:tc>
          <w:tcPr>
            <w:tcW w:w="673" w:type="dxa"/>
            <w:vMerge/>
            <w:shd w:val="clear" w:color="auto" w:fill="auto"/>
          </w:tcPr>
          <w:p w:rsidR="00311530" w:rsidRDefault="00311530" w:rsidP="002C088B">
            <w:pPr>
              <w:bidi/>
              <w:spacing w:after="0" w:line="240" w:lineRule="auto"/>
              <w:jc w:val="center"/>
              <w:rPr>
                <w:rFonts w:cs="2  Nazanin"/>
                <w:b/>
                <w:bCs/>
                <w:rtl/>
              </w:rPr>
            </w:pPr>
          </w:p>
        </w:tc>
        <w:tc>
          <w:tcPr>
            <w:tcW w:w="1134" w:type="dxa"/>
            <w:vMerge/>
            <w:shd w:val="clear" w:color="auto" w:fill="auto"/>
          </w:tcPr>
          <w:p w:rsidR="00311530" w:rsidRDefault="00311530" w:rsidP="002C088B">
            <w:pPr>
              <w:bidi/>
              <w:spacing w:after="0" w:line="240" w:lineRule="auto"/>
              <w:jc w:val="center"/>
              <w:rPr>
                <w:rFonts w:cs="2  Titr"/>
                <w:b/>
                <w:bCs/>
                <w:sz w:val="24"/>
                <w:szCs w:val="24"/>
                <w:rtl/>
              </w:rPr>
            </w:pPr>
          </w:p>
        </w:tc>
        <w:tc>
          <w:tcPr>
            <w:tcW w:w="12871" w:type="dxa"/>
            <w:tcBorders>
              <w:top w:val="single" w:sz="4" w:space="0" w:color="auto"/>
              <w:bottom w:val="single" w:sz="4" w:space="0" w:color="auto"/>
            </w:tcBorders>
            <w:shd w:val="clear" w:color="auto" w:fill="auto"/>
            <w:vAlign w:val="center"/>
          </w:tcPr>
          <w:p w:rsidR="00311530" w:rsidRDefault="00311530" w:rsidP="002C088B">
            <w:pPr>
              <w:shd w:val="clear" w:color="auto" w:fill="FFFFFF"/>
              <w:bidi/>
              <w:spacing w:line="240" w:lineRule="auto"/>
              <w:contextualSpacing/>
              <w:jc w:val="both"/>
              <w:rPr>
                <w:rFonts w:cs="2  Mitra"/>
                <w:b/>
                <w:bCs/>
                <w:rtl/>
              </w:rPr>
            </w:pPr>
            <w:r>
              <w:rPr>
                <w:rFonts w:cs="2  Mitra" w:hint="cs"/>
                <w:b/>
                <w:bCs/>
                <w:rtl/>
              </w:rPr>
              <w:t xml:space="preserve">2- </w:t>
            </w:r>
            <w:r w:rsidRPr="003B5210">
              <w:rPr>
                <w:rFonts w:cs="2  Mitra"/>
                <w:b/>
                <w:bCs/>
                <w:rtl/>
              </w:rPr>
              <w:t>برگزاري پياده</w:t>
            </w:r>
            <w:r>
              <w:rPr>
                <w:rFonts w:cs="2  Mitra"/>
                <w:b/>
                <w:bCs/>
                <w:rtl/>
              </w:rPr>
              <w:softHyphen/>
            </w:r>
            <w:r w:rsidRPr="003B5210">
              <w:rPr>
                <w:rFonts w:cs="2  Mitra"/>
                <w:b/>
                <w:bCs/>
                <w:rtl/>
              </w:rPr>
              <w:t>روي اربعين حسيني با رعايت پروتكل</w:t>
            </w:r>
            <w:r>
              <w:rPr>
                <w:rFonts w:cs="2  Mitra"/>
                <w:b/>
                <w:bCs/>
                <w:rtl/>
              </w:rPr>
              <w:softHyphen/>
            </w:r>
            <w:r w:rsidRPr="003B5210">
              <w:rPr>
                <w:rFonts w:cs="2  Mitra"/>
                <w:b/>
                <w:bCs/>
                <w:rtl/>
              </w:rPr>
              <w:t>هاي بهداشتي در مصلاي اراك در صورت تصويب ستاد ملي مقابله با كرونا</w:t>
            </w:r>
          </w:p>
        </w:tc>
      </w:tr>
      <w:tr w:rsidR="00311530" w:rsidRPr="004413AF" w:rsidTr="002C088B">
        <w:trPr>
          <w:trHeight w:val="446"/>
        </w:trPr>
        <w:tc>
          <w:tcPr>
            <w:tcW w:w="673" w:type="dxa"/>
            <w:vMerge w:val="restart"/>
            <w:tcBorders>
              <w:top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16</w:t>
            </w:r>
          </w:p>
        </w:tc>
        <w:tc>
          <w:tcPr>
            <w:tcW w:w="1134" w:type="dxa"/>
            <w:vMerge w:val="restart"/>
            <w:tcBorders>
              <w:top w:val="single" w:sz="4" w:space="0" w:color="auto"/>
            </w:tcBorders>
            <w:shd w:val="clear" w:color="auto" w:fill="auto"/>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یزد</w:t>
            </w:r>
          </w:p>
        </w:tc>
        <w:tc>
          <w:tcPr>
            <w:tcW w:w="12871" w:type="dxa"/>
            <w:tcBorders>
              <w:top w:val="single" w:sz="4" w:space="0" w:color="auto"/>
              <w:bottom w:val="single" w:sz="4" w:space="0" w:color="auto"/>
            </w:tcBorders>
            <w:shd w:val="clear" w:color="auto" w:fill="auto"/>
          </w:tcPr>
          <w:p w:rsidR="00311530" w:rsidRPr="005239EC" w:rsidRDefault="00311530" w:rsidP="002C088B">
            <w:pPr>
              <w:bidi/>
              <w:spacing w:line="240" w:lineRule="auto"/>
              <w:contextualSpacing/>
              <w:jc w:val="both"/>
              <w:rPr>
                <w:rFonts w:cs="2  Mitra"/>
                <w:b/>
                <w:bCs/>
                <w:rtl/>
              </w:rPr>
            </w:pPr>
            <w:r>
              <w:rPr>
                <w:rFonts w:cs="2  Mitra" w:hint="cs"/>
                <w:b/>
                <w:bCs/>
                <w:rtl/>
              </w:rPr>
              <w:t xml:space="preserve">1- </w:t>
            </w:r>
            <w:r w:rsidRPr="00ED2027">
              <w:rPr>
                <w:rFonts w:cs="2  Mitra" w:hint="cs"/>
                <w:b/>
                <w:bCs/>
                <w:rtl/>
              </w:rPr>
              <w:t>ارايه و اجراي طرح دوره مطالعاتی فرهنگ</w:t>
            </w:r>
            <w:r w:rsidRPr="00ED2027">
              <w:rPr>
                <w:rFonts w:cs="2  Mitra"/>
                <w:b/>
                <w:bCs/>
                <w:rtl/>
              </w:rPr>
              <w:softHyphen/>
            </w:r>
            <w:r w:rsidRPr="00ED2027">
              <w:rPr>
                <w:rFonts w:cs="2  Mitra" w:hint="cs"/>
                <w:b/>
                <w:bCs/>
                <w:rtl/>
              </w:rPr>
              <w:t>سازی عقاید و باورهای دینی توسط مؤسسه فرهنگی قرآن و عترت معارف امامت اهل بیت(ع) و همکاری دستگاه های عضو و ارايه گزارش نوبه</w:t>
            </w:r>
            <w:r w:rsidRPr="00ED2027">
              <w:rPr>
                <w:rFonts w:cs="2  Mitra"/>
                <w:b/>
                <w:bCs/>
                <w:rtl/>
              </w:rPr>
              <w:softHyphen/>
            </w:r>
            <w:r w:rsidRPr="00ED2027">
              <w:rPr>
                <w:rFonts w:cs="2  Mitra" w:hint="cs"/>
                <w:b/>
                <w:bCs/>
                <w:rtl/>
              </w:rPr>
              <w:t>ای آن به شوراي فرهنگ عمومي استان</w:t>
            </w:r>
          </w:p>
        </w:tc>
      </w:tr>
      <w:tr w:rsidR="00311530" w:rsidRPr="004413AF" w:rsidTr="002C088B">
        <w:trPr>
          <w:trHeight w:val="838"/>
        </w:trPr>
        <w:tc>
          <w:tcPr>
            <w:tcW w:w="673" w:type="dxa"/>
            <w:vMerge/>
            <w:shd w:val="clear" w:color="auto" w:fill="auto"/>
            <w:vAlign w:val="center"/>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Pr="00893710" w:rsidRDefault="00311530" w:rsidP="002C088B">
            <w:pPr>
              <w:bidi/>
              <w:spacing w:after="0" w:line="240" w:lineRule="auto"/>
              <w:jc w:val="center"/>
              <w:rPr>
                <w:rFonts w:cs="2  Titr"/>
                <w:b/>
                <w:bCs/>
                <w:sz w:val="24"/>
                <w:szCs w:val="24"/>
                <w:rtl/>
              </w:rPr>
            </w:pPr>
          </w:p>
        </w:tc>
        <w:tc>
          <w:tcPr>
            <w:tcW w:w="12871" w:type="dxa"/>
            <w:tcBorders>
              <w:top w:val="single" w:sz="4" w:space="0" w:color="auto"/>
              <w:bottom w:val="single" w:sz="4" w:space="0" w:color="auto"/>
            </w:tcBorders>
            <w:shd w:val="clear" w:color="auto" w:fill="auto"/>
          </w:tcPr>
          <w:p w:rsidR="00311530" w:rsidRPr="005239EC" w:rsidRDefault="00311530" w:rsidP="002C088B">
            <w:pPr>
              <w:bidi/>
              <w:spacing w:line="240" w:lineRule="auto"/>
              <w:contextualSpacing/>
              <w:jc w:val="both"/>
              <w:rPr>
                <w:rFonts w:cs="2  Mitra"/>
                <w:b/>
                <w:bCs/>
                <w:rtl/>
              </w:rPr>
            </w:pPr>
            <w:r>
              <w:rPr>
                <w:rFonts w:cs="2  Mitra" w:hint="cs"/>
                <w:b/>
                <w:bCs/>
                <w:rtl/>
              </w:rPr>
              <w:t>2</w:t>
            </w:r>
            <w:r w:rsidRPr="005239EC">
              <w:rPr>
                <w:rFonts w:cs="2  Mitra" w:hint="cs"/>
                <w:b/>
                <w:bCs/>
                <w:rtl/>
              </w:rPr>
              <w:t>- انجام اقدامات لازم برای ابلاغ طرح دوره مطالعاتی فرهنگ سازی عقاید و باورهای دینی به عنوان دوره آموزش ضمن خدمت کارکنان دولت و فرهنگیان توسط سازمان مدیریت و برنامه</w:t>
            </w:r>
            <w:r>
              <w:rPr>
                <w:rFonts w:cs="2  Mitra"/>
                <w:b/>
                <w:bCs/>
                <w:rtl/>
              </w:rPr>
              <w:softHyphen/>
            </w:r>
            <w:r w:rsidRPr="005239EC">
              <w:rPr>
                <w:rFonts w:cs="2  Mitra" w:hint="cs"/>
                <w:b/>
                <w:bCs/>
                <w:rtl/>
              </w:rPr>
              <w:t>ریزی و اداره کل آموزش و پرورش استان</w:t>
            </w:r>
          </w:p>
        </w:tc>
      </w:tr>
      <w:tr w:rsidR="00311530" w:rsidRPr="004413AF" w:rsidTr="002C088B">
        <w:trPr>
          <w:trHeight w:val="613"/>
        </w:trPr>
        <w:tc>
          <w:tcPr>
            <w:tcW w:w="673" w:type="dxa"/>
            <w:vMerge/>
            <w:shd w:val="clear" w:color="auto" w:fill="auto"/>
            <w:vAlign w:val="center"/>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Pr="00893710" w:rsidRDefault="00311530" w:rsidP="002C088B">
            <w:pPr>
              <w:bidi/>
              <w:spacing w:after="0" w:line="240" w:lineRule="auto"/>
              <w:jc w:val="center"/>
              <w:rPr>
                <w:rFonts w:cs="2  Titr"/>
                <w:b/>
                <w:bCs/>
                <w:sz w:val="24"/>
                <w:szCs w:val="24"/>
                <w:rtl/>
              </w:rPr>
            </w:pPr>
          </w:p>
        </w:tc>
        <w:tc>
          <w:tcPr>
            <w:tcW w:w="12871" w:type="dxa"/>
            <w:tcBorders>
              <w:top w:val="single" w:sz="4" w:space="0" w:color="auto"/>
              <w:bottom w:val="single" w:sz="4" w:space="0" w:color="auto"/>
            </w:tcBorders>
            <w:shd w:val="clear" w:color="auto" w:fill="auto"/>
          </w:tcPr>
          <w:p w:rsidR="00311530" w:rsidRDefault="00311530" w:rsidP="002C088B">
            <w:pPr>
              <w:bidi/>
              <w:spacing w:line="240" w:lineRule="auto"/>
              <w:contextualSpacing/>
              <w:jc w:val="both"/>
              <w:rPr>
                <w:rFonts w:cs="2  Mitra"/>
                <w:b/>
                <w:bCs/>
                <w:rtl/>
              </w:rPr>
            </w:pPr>
            <w:r>
              <w:rPr>
                <w:rFonts w:cs="2  Mitra" w:hint="cs"/>
                <w:b/>
                <w:bCs/>
                <w:rtl/>
              </w:rPr>
              <w:t xml:space="preserve">3- </w:t>
            </w:r>
            <w:r w:rsidRPr="00714139">
              <w:rPr>
                <w:rFonts w:cs="2  Mitra" w:hint="cs"/>
                <w:b/>
                <w:bCs/>
                <w:rtl/>
              </w:rPr>
              <w:t>ایجاد کارگروه تبلیغ و ترویج صحیفه سجادیه توسط دبیرخانه شورا و پی</w:t>
            </w:r>
            <w:r w:rsidRPr="00714139">
              <w:rPr>
                <w:rFonts w:cs="2  Mitra"/>
                <w:b/>
                <w:bCs/>
                <w:rtl/>
              </w:rPr>
              <w:softHyphen/>
            </w:r>
            <w:r w:rsidRPr="00714139">
              <w:rPr>
                <w:rFonts w:cs="2  Mitra" w:hint="cs"/>
                <w:b/>
                <w:bCs/>
                <w:rtl/>
              </w:rPr>
              <w:t>گیری دریافت عنوان پایتخت صحیفه برای استان یزد</w:t>
            </w:r>
          </w:p>
        </w:tc>
      </w:tr>
      <w:tr w:rsidR="00311530" w:rsidRPr="004413AF" w:rsidTr="002C088B">
        <w:trPr>
          <w:trHeight w:val="376"/>
        </w:trPr>
        <w:tc>
          <w:tcPr>
            <w:tcW w:w="673" w:type="dxa"/>
            <w:vMerge/>
            <w:shd w:val="clear" w:color="auto" w:fill="auto"/>
            <w:vAlign w:val="center"/>
          </w:tcPr>
          <w:p w:rsidR="00311530" w:rsidRDefault="00311530" w:rsidP="002C088B">
            <w:pPr>
              <w:bidi/>
              <w:spacing w:after="0" w:line="240" w:lineRule="auto"/>
              <w:jc w:val="center"/>
              <w:rPr>
                <w:rFonts w:cs="2  Nazanin"/>
                <w:b/>
                <w:bCs/>
                <w:rtl/>
              </w:rPr>
            </w:pPr>
          </w:p>
        </w:tc>
        <w:tc>
          <w:tcPr>
            <w:tcW w:w="1134" w:type="dxa"/>
            <w:vMerge/>
            <w:shd w:val="clear" w:color="auto" w:fill="auto"/>
            <w:vAlign w:val="center"/>
          </w:tcPr>
          <w:p w:rsidR="00311530" w:rsidRPr="00893710" w:rsidRDefault="00311530" w:rsidP="002C088B">
            <w:pPr>
              <w:bidi/>
              <w:spacing w:after="0" w:line="240" w:lineRule="auto"/>
              <w:jc w:val="center"/>
              <w:rPr>
                <w:rFonts w:cs="2  Titr"/>
                <w:b/>
                <w:bCs/>
                <w:sz w:val="24"/>
                <w:szCs w:val="24"/>
                <w:rtl/>
              </w:rPr>
            </w:pPr>
          </w:p>
        </w:tc>
        <w:tc>
          <w:tcPr>
            <w:tcW w:w="12871" w:type="dxa"/>
            <w:tcBorders>
              <w:top w:val="single" w:sz="4" w:space="0" w:color="auto"/>
              <w:bottom w:val="single" w:sz="4" w:space="0" w:color="auto"/>
            </w:tcBorders>
            <w:shd w:val="clear" w:color="auto" w:fill="auto"/>
          </w:tcPr>
          <w:p w:rsidR="00311530" w:rsidRDefault="00311530" w:rsidP="002C088B">
            <w:pPr>
              <w:bidi/>
              <w:spacing w:line="240" w:lineRule="auto"/>
              <w:contextualSpacing/>
              <w:jc w:val="both"/>
              <w:rPr>
                <w:rFonts w:cs="2  Mitra"/>
                <w:b/>
                <w:bCs/>
                <w:rtl/>
              </w:rPr>
            </w:pPr>
            <w:r>
              <w:rPr>
                <w:rFonts w:cs="2  Mitra" w:hint="cs"/>
                <w:b/>
                <w:bCs/>
                <w:rtl/>
              </w:rPr>
              <w:t xml:space="preserve">4- </w:t>
            </w:r>
            <w:r w:rsidRPr="003B5210">
              <w:rPr>
                <w:rFonts w:cs="2  Mitra"/>
                <w:b/>
                <w:bCs/>
                <w:rtl/>
              </w:rPr>
              <w:t>اعطا</w:t>
            </w:r>
            <w:r w:rsidRPr="003B5210">
              <w:rPr>
                <w:rFonts w:cs="2  Mitra" w:hint="cs"/>
                <w:b/>
                <w:bCs/>
                <w:rtl/>
              </w:rPr>
              <w:t>ی</w:t>
            </w:r>
            <w:r w:rsidRPr="003B5210">
              <w:rPr>
                <w:rFonts w:cs="2  Mitra"/>
                <w:b/>
                <w:bCs/>
                <w:rtl/>
              </w:rPr>
              <w:t xml:space="preserve"> نشان ل</w:t>
            </w:r>
            <w:r w:rsidRPr="003B5210">
              <w:rPr>
                <w:rFonts w:cs="2  Mitra" w:hint="cs"/>
                <w:b/>
                <w:bCs/>
                <w:rtl/>
              </w:rPr>
              <w:t>ی</w:t>
            </w:r>
            <w:r w:rsidRPr="003B5210">
              <w:rPr>
                <w:rFonts w:cs="2  Mitra" w:hint="eastAsia"/>
                <w:b/>
                <w:bCs/>
                <w:rtl/>
              </w:rPr>
              <w:t>اقت</w:t>
            </w:r>
            <w:r w:rsidRPr="003B5210">
              <w:rPr>
                <w:rFonts w:cs="2  Mitra"/>
                <w:b/>
                <w:bCs/>
                <w:rtl/>
              </w:rPr>
              <w:t xml:space="preserve"> و خدمت به خادمان نماز مدارس پس از تدو</w:t>
            </w:r>
            <w:r w:rsidRPr="003B5210">
              <w:rPr>
                <w:rFonts w:cs="2  Mitra" w:hint="cs"/>
                <w:b/>
                <w:bCs/>
                <w:rtl/>
              </w:rPr>
              <w:t>ی</w:t>
            </w:r>
            <w:r w:rsidRPr="003B5210">
              <w:rPr>
                <w:rFonts w:cs="2  Mitra" w:hint="eastAsia"/>
                <w:b/>
                <w:bCs/>
                <w:rtl/>
              </w:rPr>
              <w:t>ن</w:t>
            </w:r>
            <w:r w:rsidRPr="003B5210">
              <w:rPr>
                <w:rFonts w:cs="2  Mitra"/>
                <w:b/>
                <w:bCs/>
                <w:rtl/>
              </w:rPr>
              <w:t xml:space="preserve"> آ</w:t>
            </w:r>
            <w:r w:rsidRPr="003B5210">
              <w:rPr>
                <w:rFonts w:cs="2  Mitra" w:hint="cs"/>
                <w:b/>
                <w:bCs/>
                <w:rtl/>
              </w:rPr>
              <w:t>یی</w:t>
            </w:r>
            <w:r w:rsidRPr="003B5210">
              <w:rPr>
                <w:rFonts w:cs="2  Mitra" w:hint="eastAsia"/>
                <w:b/>
                <w:bCs/>
                <w:rtl/>
              </w:rPr>
              <w:t>ن</w:t>
            </w:r>
            <w:r w:rsidRPr="003B5210">
              <w:rPr>
                <w:rFonts w:cs="2  Mitra"/>
                <w:b/>
                <w:bCs/>
                <w:rtl/>
              </w:rPr>
              <w:t xml:space="preserve"> نامه و ساز و کارها</w:t>
            </w:r>
            <w:r w:rsidRPr="003B5210">
              <w:rPr>
                <w:rFonts w:cs="2  Mitra" w:hint="cs"/>
                <w:b/>
                <w:bCs/>
                <w:rtl/>
              </w:rPr>
              <w:t>ی</w:t>
            </w:r>
            <w:r w:rsidRPr="003B5210">
              <w:rPr>
                <w:rFonts w:cs="2  Mitra"/>
                <w:b/>
                <w:bCs/>
                <w:rtl/>
              </w:rPr>
              <w:t xml:space="preserve"> لازم توسط شورا</w:t>
            </w:r>
            <w:r w:rsidRPr="003B5210">
              <w:rPr>
                <w:rFonts w:cs="2  Mitra" w:hint="cs"/>
                <w:b/>
                <w:bCs/>
                <w:rtl/>
              </w:rPr>
              <w:t>ی</w:t>
            </w:r>
            <w:r w:rsidRPr="003B5210">
              <w:rPr>
                <w:rFonts w:cs="2  Mitra"/>
                <w:b/>
                <w:bCs/>
                <w:rtl/>
              </w:rPr>
              <w:t xml:space="preserve"> آموزش و پرورش استان</w:t>
            </w:r>
          </w:p>
        </w:tc>
      </w:tr>
      <w:tr w:rsidR="00311530" w:rsidRPr="004413AF" w:rsidTr="002C088B">
        <w:trPr>
          <w:trHeight w:val="376"/>
        </w:trPr>
        <w:tc>
          <w:tcPr>
            <w:tcW w:w="673" w:type="dxa"/>
            <w:tcBorders>
              <w:bottom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hint="cs"/>
                <w:b/>
                <w:bCs/>
                <w:rtl/>
              </w:rPr>
              <w:t>17</w:t>
            </w:r>
          </w:p>
        </w:tc>
        <w:tc>
          <w:tcPr>
            <w:tcW w:w="1134" w:type="dxa"/>
            <w:tcBorders>
              <w:bottom w:val="thinThickSmallGap" w:sz="12" w:space="0" w:color="auto"/>
            </w:tcBorders>
            <w:shd w:val="clear" w:color="auto" w:fill="auto"/>
            <w:vAlign w:val="center"/>
          </w:tcPr>
          <w:p w:rsidR="00311530" w:rsidRPr="00893710" w:rsidRDefault="00311530" w:rsidP="002C088B">
            <w:pPr>
              <w:bidi/>
              <w:spacing w:after="0" w:line="240" w:lineRule="auto"/>
              <w:jc w:val="center"/>
              <w:rPr>
                <w:rFonts w:cs="2  Titr"/>
                <w:b/>
                <w:bCs/>
                <w:sz w:val="24"/>
                <w:szCs w:val="24"/>
                <w:rtl/>
              </w:rPr>
            </w:pPr>
            <w:r>
              <w:rPr>
                <w:rFonts w:cs="2  Titr" w:hint="cs"/>
                <w:b/>
                <w:bCs/>
                <w:sz w:val="24"/>
                <w:szCs w:val="24"/>
                <w:rtl/>
              </w:rPr>
              <w:t>منطقه آزاد ارس</w:t>
            </w:r>
          </w:p>
        </w:tc>
        <w:tc>
          <w:tcPr>
            <w:tcW w:w="12871" w:type="dxa"/>
            <w:tcBorders>
              <w:top w:val="single" w:sz="4" w:space="0" w:color="auto"/>
              <w:bottom w:val="thinThickSmallGap" w:sz="12" w:space="0" w:color="auto"/>
            </w:tcBorders>
            <w:shd w:val="clear" w:color="auto" w:fill="auto"/>
          </w:tcPr>
          <w:p w:rsidR="00311530" w:rsidRDefault="00311530" w:rsidP="002C088B">
            <w:pPr>
              <w:bidi/>
              <w:spacing w:line="240" w:lineRule="auto"/>
              <w:contextualSpacing/>
              <w:jc w:val="both"/>
              <w:rPr>
                <w:rFonts w:cs="2  Mitra"/>
                <w:b/>
                <w:bCs/>
                <w:rtl/>
              </w:rPr>
            </w:pPr>
            <w:r>
              <w:rPr>
                <w:rFonts w:cs="2  Mitra" w:hint="cs"/>
                <w:b/>
                <w:bCs/>
                <w:rtl/>
              </w:rPr>
              <w:t xml:space="preserve">- </w:t>
            </w:r>
            <w:r w:rsidRPr="0004356A">
              <w:rPr>
                <w:rFonts w:cs="2  Mitra" w:hint="cs"/>
                <w:b/>
                <w:bCs/>
                <w:rtl/>
              </w:rPr>
              <w:t>فراهم نم</w:t>
            </w:r>
            <w:r>
              <w:rPr>
                <w:rFonts w:cs="2  Mitra" w:hint="cs"/>
                <w:b/>
                <w:bCs/>
                <w:rtl/>
              </w:rPr>
              <w:t>و</w:t>
            </w:r>
            <w:r w:rsidRPr="0004356A">
              <w:rPr>
                <w:rFonts w:cs="2  Mitra" w:hint="cs"/>
                <w:b/>
                <w:bCs/>
                <w:rtl/>
              </w:rPr>
              <w:t>دن تمهيدات لازم براي اقامه نماز</w:t>
            </w:r>
            <w:r w:rsidRPr="0004356A">
              <w:rPr>
                <w:rFonts w:cs="2  Mitra"/>
                <w:b/>
                <w:bCs/>
                <w:rtl/>
              </w:rPr>
              <w:softHyphen/>
            </w:r>
            <w:r w:rsidRPr="0004356A">
              <w:rPr>
                <w:rFonts w:cs="2  Mitra" w:hint="cs"/>
                <w:b/>
                <w:bCs/>
                <w:rtl/>
              </w:rPr>
              <w:t xml:space="preserve">جمعه  در شهر جلفا از تاريخ 11 مهر سال جاري با رعایت دستورالعمل </w:t>
            </w:r>
            <w:r w:rsidRPr="0004356A">
              <w:rPr>
                <w:rFonts w:cs="2  Mitra" w:hint="cs"/>
                <w:b/>
                <w:bCs/>
                <w:rtl/>
              </w:rPr>
              <w:softHyphen/>
              <w:t>های بهداشتي</w:t>
            </w:r>
          </w:p>
        </w:tc>
      </w:tr>
    </w:tbl>
    <w:p w:rsidR="00311530" w:rsidRDefault="00311530" w:rsidP="002C088B">
      <w:pPr>
        <w:bidi/>
        <w:spacing w:after="0" w:line="240" w:lineRule="auto"/>
        <w:jc w:val="center"/>
        <w:rPr>
          <w:rFonts w:cs="B Titr"/>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lastRenderedPageBreak/>
        <w:t xml:space="preserve">سرفصل </w:t>
      </w:r>
      <w:r>
        <w:rPr>
          <w:rFonts w:cs="2  Nazanin" w:hint="cs"/>
          <w:b/>
          <w:bCs/>
          <w:sz w:val="24"/>
          <w:szCs w:val="24"/>
          <w:rtl/>
        </w:rPr>
        <w:t>خِرَد</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sidRPr="00AD1C31">
        <w:t xml:space="preserve"> </w:t>
      </w:r>
      <w:r>
        <w:rPr>
          <w:rFonts w:hint="cs"/>
          <w:rtl/>
        </w:rPr>
        <w:t xml:space="preserve">«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ترو</w:t>
      </w:r>
      <w:r w:rsidRPr="00AD1C31">
        <w:rPr>
          <w:rFonts w:cs="2  Nazanin" w:hint="cs"/>
          <w:sz w:val="24"/>
          <w:szCs w:val="24"/>
          <w:rtl/>
        </w:rPr>
        <w:t>ی</w:t>
      </w:r>
      <w:r w:rsidRPr="00AD1C31">
        <w:rPr>
          <w:rFonts w:cs="2  Nazanin" w:hint="eastAsia"/>
          <w:sz w:val="24"/>
          <w:szCs w:val="24"/>
          <w:rtl/>
        </w:rPr>
        <w:t>ج</w:t>
      </w:r>
      <w:r w:rsidRPr="00AD1C31">
        <w:rPr>
          <w:rFonts w:cs="2  Nazanin"/>
          <w:sz w:val="24"/>
          <w:szCs w:val="24"/>
          <w:rtl/>
        </w:rPr>
        <w:t xml:space="preserve"> </w:t>
      </w:r>
      <w:r w:rsidRPr="00AD1C31">
        <w:rPr>
          <w:rFonts w:cs="2  Nazanin" w:hint="eastAsia"/>
          <w:sz w:val="24"/>
          <w:szCs w:val="24"/>
          <w:rtl/>
        </w:rPr>
        <w:t>فرهنگ</w:t>
      </w:r>
      <w:r w:rsidRPr="00AD1C31">
        <w:rPr>
          <w:rFonts w:cs="2  Nazanin"/>
          <w:sz w:val="24"/>
          <w:szCs w:val="24"/>
          <w:rtl/>
        </w:rPr>
        <w:t xml:space="preserve"> </w:t>
      </w:r>
      <w:r w:rsidRPr="00AD1C31">
        <w:rPr>
          <w:rFonts w:cs="2  Nazanin" w:hint="eastAsia"/>
          <w:sz w:val="24"/>
          <w:szCs w:val="24"/>
          <w:rtl/>
        </w:rPr>
        <w:t>خردورز</w:t>
      </w:r>
      <w:r w:rsidRPr="00AD1C31">
        <w:rPr>
          <w:rFonts w:cs="2  Nazanin" w:hint="cs"/>
          <w:sz w:val="24"/>
          <w:szCs w:val="24"/>
          <w:rtl/>
        </w:rPr>
        <w:t>ی</w:t>
      </w:r>
      <w:r w:rsidRPr="00AD1C31">
        <w:rPr>
          <w:rFonts w:cs="2  Nazanin"/>
          <w:sz w:val="24"/>
          <w:szCs w:val="24"/>
          <w:rtl/>
        </w:rPr>
        <w:t xml:space="preserve"> </w:t>
      </w:r>
      <w:r w:rsidRPr="00AD1C31">
        <w:rPr>
          <w:rFonts w:cs="2  Nazanin" w:hint="eastAsia"/>
          <w:sz w:val="24"/>
          <w:szCs w:val="24"/>
          <w:rtl/>
        </w:rPr>
        <w:t>و</w:t>
      </w:r>
      <w:r w:rsidRPr="00AD1C31">
        <w:rPr>
          <w:rFonts w:cs="2  Nazanin"/>
          <w:sz w:val="24"/>
          <w:szCs w:val="24"/>
          <w:rtl/>
        </w:rPr>
        <w:t xml:space="preserve"> </w:t>
      </w:r>
      <w:r w:rsidRPr="00AD1C31">
        <w:rPr>
          <w:rFonts w:cs="2  Nazanin" w:hint="eastAsia"/>
          <w:sz w:val="24"/>
          <w:szCs w:val="24"/>
          <w:rtl/>
        </w:rPr>
        <w:t>استدلال</w:t>
      </w:r>
      <w:r>
        <w:rPr>
          <w:rFonts w:ascii="Cambria" w:hAnsi="Cambria" w:cs="Cambria"/>
          <w:sz w:val="24"/>
          <w:szCs w:val="24"/>
          <w:rtl/>
        </w:rPr>
        <w:softHyphen/>
      </w:r>
      <w:r w:rsidRPr="00AD1C31">
        <w:rPr>
          <w:rFonts w:cs="2  Nazanin" w:hint="cs"/>
          <w:sz w:val="24"/>
          <w:szCs w:val="24"/>
          <w:rtl/>
        </w:rPr>
        <w:t>گرایی</w:t>
      </w:r>
      <w:r>
        <w:rPr>
          <w:rFonts w:cs="2  Nazanin" w:hint="cs"/>
          <w:sz w:val="24"/>
          <w:szCs w:val="24"/>
          <w:rtl/>
        </w:rPr>
        <w:t xml:space="preserve">» ؛«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ترو</w:t>
      </w:r>
      <w:r w:rsidRPr="00AD1C31">
        <w:rPr>
          <w:rFonts w:cs="2  Nazanin" w:hint="cs"/>
          <w:sz w:val="24"/>
          <w:szCs w:val="24"/>
          <w:rtl/>
        </w:rPr>
        <w:t>ی</w:t>
      </w:r>
      <w:r w:rsidRPr="00AD1C31">
        <w:rPr>
          <w:rFonts w:cs="2  Nazanin" w:hint="eastAsia"/>
          <w:sz w:val="24"/>
          <w:szCs w:val="24"/>
          <w:rtl/>
        </w:rPr>
        <w:t>ج</w:t>
      </w:r>
      <w:r w:rsidRPr="00AD1C31">
        <w:rPr>
          <w:rFonts w:cs="2  Nazanin"/>
          <w:sz w:val="24"/>
          <w:szCs w:val="24"/>
          <w:rtl/>
        </w:rPr>
        <w:t xml:space="preserve"> </w:t>
      </w:r>
      <w:r w:rsidRPr="00AD1C31">
        <w:rPr>
          <w:rFonts w:cs="2  Nazanin" w:hint="eastAsia"/>
          <w:sz w:val="24"/>
          <w:szCs w:val="24"/>
          <w:rtl/>
        </w:rPr>
        <w:t>روح</w:t>
      </w:r>
      <w:r w:rsidRPr="00AD1C31">
        <w:rPr>
          <w:rFonts w:cs="2  Nazanin"/>
          <w:sz w:val="24"/>
          <w:szCs w:val="24"/>
          <w:rtl/>
        </w:rPr>
        <w:t xml:space="preserve"> </w:t>
      </w:r>
      <w:r w:rsidRPr="00AD1C31">
        <w:rPr>
          <w:rFonts w:cs="2  Nazanin" w:hint="eastAsia"/>
          <w:sz w:val="24"/>
          <w:szCs w:val="24"/>
          <w:rtl/>
        </w:rPr>
        <w:t>تتبع</w:t>
      </w:r>
      <w:r w:rsidRPr="00AD1C31">
        <w:rPr>
          <w:rFonts w:cs="2  Nazanin"/>
          <w:sz w:val="24"/>
          <w:szCs w:val="24"/>
          <w:rtl/>
        </w:rPr>
        <w:t xml:space="preserve"> </w:t>
      </w:r>
      <w:r w:rsidRPr="00AD1C31">
        <w:rPr>
          <w:rFonts w:cs="2  Nazanin" w:hint="eastAsia"/>
          <w:sz w:val="24"/>
          <w:szCs w:val="24"/>
          <w:rtl/>
        </w:rPr>
        <w:t>و</w:t>
      </w:r>
      <w:r w:rsidRPr="00AD1C31">
        <w:rPr>
          <w:rFonts w:cs="2  Nazanin"/>
          <w:sz w:val="24"/>
          <w:szCs w:val="24"/>
          <w:rtl/>
        </w:rPr>
        <w:t xml:space="preserve"> </w:t>
      </w:r>
      <w:r w:rsidRPr="00AD1C31">
        <w:rPr>
          <w:rFonts w:cs="2  Nazanin" w:hint="eastAsia"/>
          <w:sz w:val="24"/>
          <w:szCs w:val="24"/>
          <w:rtl/>
        </w:rPr>
        <w:t>فرهنگ</w:t>
      </w:r>
      <w:r w:rsidRPr="00AD1C31">
        <w:rPr>
          <w:rFonts w:cs="2  Nazanin"/>
          <w:sz w:val="24"/>
          <w:szCs w:val="24"/>
          <w:rtl/>
        </w:rPr>
        <w:t xml:space="preserve"> </w:t>
      </w:r>
      <w:r w:rsidRPr="00AD1C31">
        <w:rPr>
          <w:rFonts w:cs="2  Nazanin" w:hint="eastAsia"/>
          <w:sz w:val="24"/>
          <w:szCs w:val="24"/>
          <w:rtl/>
        </w:rPr>
        <w:t>پژوهش</w:t>
      </w:r>
      <w:r>
        <w:rPr>
          <w:rFonts w:cs="2  Nazanin" w:hint="cs"/>
          <w:sz w:val="24"/>
          <w:szCs w:val="24"/>
          <w:rtl/>
        </w:rPr>
        <w:t xml:space="preserve">» و « </w:t>
      </w:r>
      <w:r w:rsidRPr="00AD1C31">
        <w:rPr>
          <w:rFonts w:cs="2  Nazanin" w:hint="eastAsia"/>
          <w:sz w:val="24"/>
          <w:szCs w:val="24"/>
          <w:rtl/>
        </w:rPr>
        <w:t>برنامه</w:t>
      </w:r>
      <w:r w:rsidRPr="00AD1C31">
        <w:rPr>
          <w:rFonts w:cs="2  Nazanin"/>
          <w:sz w:val="24"/>
          <w:szCs w:val="24"/>
          <w:rtl/>
        </w:rPr>
        <w:t xml:space="preserve"> </w:t>
      </w:r>
      <w:r w:rsidRPr="00AD1C31">
        <w:rPr>
          <w:rFonts w:cs="2  Nazanin" w:hint="eastAsia"/>
          <w:sz w:val="24"/>
          <w:szCs w:val="24"/>
          <w:rtl/>
        </w:rPr>
        <w:t>ترو</w:t>
      </w:r>
      <w:r w:rsidRPr="00AD1C31">
        <w:rPr>
          <w:rFonts w:cs="2  Nazanin" w:hint="cs"/>
          <w:sz w:val="24"/>
          <w:szCs w:val="24"/>
          <w:rtl/>
        </w:rPr>
        <w:t>ی</w:t>
      </w:r>
      <w:r w:rsidRPr="00AD1C31">
        <w:rPr>
          <w:rFonts w:cs="2  Nazanin" w:hint="eastAsia"/>
          <w:sz w:val="24"/>
          <w:szCs w:val="24"/>
          <w:rtl/>
        </w:rPr>
        <w:t>ج</w:t>
      </w:r>
      <w:r w:rsidRPr="00AD1C31">
        <w:rPr>
          <w:rFonts w:cs="2  Nazanin"/>
          <w:sz w:val="24"/>
          <w:szCs w:val="24"/>
          <w:rtl/>
        </w:rPr>
        <w:t xml:space="preserve"> </w:t>
      </w:r>
      <w:r w:rsidRPr="00AD1C31">
        <w:rPr>
          <w:rFonts w:cs="2  Nazanin" w:hint="eastAsia"/>
          <w:sz w:val="24"/>
          <w:szCs w:val="24"/>
          <w:rtl/>
        </w:rPr>
        <w:t>فرهنگ</w:t>
      </w:r>
      <w:r w:rsidRPr="00AD1C31">
        <w:rPr>
          <w:rFonts w:cs="2  Nazanin"/>
          <w:sz w:val="24"/>
          <w:szCs w:val="24"/>
          <w:rtl/>
        </w:rPr>
        <w:t xml:space="preserve"> </w:t>
      </w:r>
      <w:r w:rsidRPr="00AD1C31">
        <w:rPr>
          <w:rFonts w:cs="2  Nazanin" w:hint="eastAsia"/>
          <w:sz w:val="24"/>
          <w:szCs w:val="24"/>
          <w:rtl/>
        </w:rPr>
        <w:t>علم</w:t>
      </w:r>
      <w:r>
        <w:rPr>
          <w:rFonts w:ascii="Cambria" w:hAnsi="Cambria" w:cs="Cambria"/>
          <w:sz w:val="24"/>
          <w:szCs w:val="24"/>
          <w:rtl/>
        </w:rPr>
        <w:softHyphen/>
      </w:r>
      <w:r w:rsidRPr="00AD1C31">
        <w:rPr>
          <w:rFonts w:cs="2  Nazanin" w:hint="cs"/>
          <w:sz w:val="24"/>
          <w:szCs w:val="24"/>
          <w:rtl/>
        </w:rPr>
        <w:t>آموزی</w:t>
      </w:r>
      <w:r w:rsidRPr="00AD1C31">
        <w:rPr>
          <w:rFonts w:cs="2  Nazanin"/>
          <w:sz w:val="24"/>
          <w:szCs w:val="24"/>
          <w:rtl/>
        </w:rPr>
        <w:t xml:space="preserve"> </w:t>
      </w:r>
      <w:r w:rsidRPr="00AD1C31">
        <w:rPr>
          <w:rFonts w:cs="2  Nazanin" w:hint="eastAsia"/>
          <w:sz w:val="24"/>
          <w:szCs w:val="24"/>
          <w:rtl/>
        </w:rPr>
        <w:t>و</w:t>
      </w:r>
      <w:r w:rsidRPr="00AD1C31">
        <w:rPr>
          <w:rFonts w:cs="2  Nazanin"/>
          <w:sz w:val="24"/>
          <w:szCs w:val="24"/>
          <w:rtl/>
        </w:rPr>
        <w:t xml:space="preserve"> </w:t>
      </w:r>
      <w:r w:rsidRPr="00AD1C31">
        <w:rPr>
          <w:rFonts w:cs="2  Nazanin" w:hint="eastAsia"/>
          <w:sz w:val="24"/>
          <w:szCs w:val="24"/>
          <w:rtl/>
        </w:rPr>
        <w:t>دانش</w:t>
      </w:r>
      <w:r>
        <w:rPr>
          <w:rFonts w:ascii="Cambria" w:hAnsi="Cambria" w:cs="Cambria"/>
          <w:sz w:val="24"/>
          <w:szCs w:val="24"/>
          <w:rtl/>
        </w:rPr>
        <w:softHyphen/>
      </w:r>
      <w:r w:rsidRPr="00AD1C31">
        <w:rPr>
          <w:rFonts w:cs="2  Nazanin" w:hint="cs"/>
          <w:sz w:val="24"/>
          <w:szCs w:val="24"/>
          <w:rtl/>
        </w:rPr>
        <w:t>افزایی</w:t>
      </w:r>
      <w:r w:rsidRPr="00AD1C31">
        <w:rPr>
          <w:rFonts w:cs="2  Nazanin"/>
          <w:sz w:val="24"/>
          <w:szCs w:val="24"/>
          <w:rtl/>
        </w:rPr>
        <w:t xml:space="preserve"> </w:t>
      </w:r>
      <w:r w:rsidRPr="00AD1C31">
        <w:rPr>
          <w:rFonts w:cs="2  Nazanin" w:hint="eastAsia"/>
          <w:sz w:val="24"/>
          <w:szCs w:val="24"/>
          <w:rtl/>
        </w:rPr>
        <w:t>در</w:t>
      </w:r>
      <w:r w:rsidRPr="00AD1C31">
        <w:rPr>
          <w:rFonts w:cs="2  Nazanin"/>
          <w:sz w:val="24"/>
          <w:szCs w:val="24"/>
          <w:rtl/>
        </w:rPr>
        <w:t xml:space="preserve"> </w:t>
      </w:r>
      <w:r w:rsidRPr="00AD1C31">
        <w:rPr>
          <w:rFonts w:cs="2  Nazanin" w:hint="eastAsia"/>
          <w:sz w:val="24"/>
          <w:szCs w:val="24"/>
          <w:rtl/>
        </w:rPr>
        <w:t>سطوح</w:t>
      </w:r>
      <w:r w:rsidRPr="00AD1C31">
        <w:rPr>
          <w:rFonts w:cs="2  Nazanin"/>
          <w:sz w:val="24"/>
          <w:szCs w:val="24"/>
          <w:rtl/>
        </w:rPr>
        <w:t xml:space="preserve"> </w:t>
      </w:r>
      <w:r w:rsidRPr="00AD1C31">
        <w:rPr>
          <w:rFonts w:cs="2  Nazanin" w:hint="eastAsia"/>
          <w:sz w:val="24"/>
          <w:szCs w:val="24"/>
          <w:rtl/>
        </w:rPr>
        <w:t>مختلف</w:t>
      </w:r>
      <w:r>
        <w:rPr>
          <w:rFonts w:cs="2  Nazanin" w:hint="cs"/>
          <w:sz w:val="24"/>
          <w:szCs w:val="24"/>
          <w:rtl/>
        </w:rPr>
        <w:t>».</w:t>
      </w:r>
    </w:p>
    <w:p w:rsidR="00311530" w:rsidRPr="00DB28FE" w:rsidRDefault="00311530" w:rsidP="002C088B">
      <w:pPr>
        <w:bidi/>
        <w:spacing w:after="0" w:line="240" w:lineRule="auto"/>
        <w:jc w:val="center"/>
        <w:rPr>
          <w:rFonts w:cs="B Titr"/>
          <w:b/>
          <w:bCs/>
          <w:sz w:val="24"/>
          <w:szCs w:val="24"/>
          <w:rtl/>
        </w:rPr>
      </w:pPr>
      <w:r w:rsidRPr="00DB28FE">
        <w:rPr>
          <w:rFonts w:cs="B Titr" w:hint="cs"/>
          <w:b/>
          <w:bCs/>
          <w:sz w:val="24"/>
          <w:szCs w:val="24"/>
          <w:rtl/>
        </w:rPr>
        <w:t>جدول</w:t>
      </w:r>
      <w:r>
        <w:rPr>
          <w:rFonts w:cs="B Titr" w:hint="cs"/>
          <w:b/>
          <w:bCs/>
          <w:sz w:val="24"/>
          <w:szCs w:val="24"/>
          <w:rtl/>
        </w:rPr>
        <w:t xml:space="preserve"> شماره 8-</w:t>
      </w:r>
      <w:r w:rsidRPr="00DB28FE">
        <w:rPr>
          <w:rFonts w:cs="B Titr" w:hint="cs"/>
          <w:b/>
          <w:bCs/>
          <w:sz w:val="24"/>
          <w:szCs w:val="24"/>
          <w:rtl/>
        </w:rPr>
        <w:t>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«خِرَد»</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362"/>
        <w:gridCol w:w="12523"/>
      </w:tblGrid>
      <w:tr w:rsidR="00311530" w:rsidRPr="005B366C" w:rsidTr="002C088B">
        <w:trPr>
          <w:tblHeader/>
        </w:trPr>
        <w:tc>
          <w:tcPr>
            <w:tcW w:w="793" w:type="dxa"/>
            <w:shd w:val="clear" w:color="auto" w:fill="D9D9D9"/>
          </w:tcPr>
          <w:p w:rsidR="00311530" w:rsidRPr="007204AB" w:rsidRDefault="00311530" w:rsidP="002C088B">
            <w:pPr>
              <w:bidi/>
              <w:spacing w:after="0" w:line="216" w:lineRule="auto"/>
              <w:jc w:val="center"/>
              <w:rPr>
                <w:rFonts w:cs="2  Titr"/>
                <w:b/>
                <w:bCs/>
                <w:sz w:val="16"/>
                <w:szCs w:val="16"/>
                <w:rtl/>
              </w:rPr>
            </w:pPr>
            <w:r w:rsidRPr="008E1AE8">
              <w:rPr>
                <w:rFonts w:cs="2  Titr" w:hint="cs"/>
                <w:b/>
                <w:bCs/>
                <w:sz w:val="24"/>
                <w:szCs w:val="24"/>
                <w:rtl/>
              </w:rPr>
              <w:t>ردیف</w:t>
            </w:r>
          </w:p>
        </w:tc>
        <w:tc>
          <w:tcPr>
            <w:tcW w:w="1362" w:type="dxa"/>
            <w:shd w:val="clear" w:color="auto" w:fill="D9D9D9"/>
          </w:tcPr>
          <w:p w:rsidR="00311530" w:rsidRPr="007204AB" w:rsidRDefault="00311530" w:rsidP="002C088B">
            <w:pPr>
              <w:bidi/>
              <w:spacing w:after="0" w:line="216" w:lineRule="auto"/>
              <w:jc w:val="center"/>
              <w:rPr>
                <w:rFonts w:cs="2  Titr"/>
                <w:b/>
                <w:bCs/>
                <w:sz w:val="24"/>
                <w:szCs w:val="24"/>
                <w:rtl/>
              </w:rPr>
            </w:pPr>
            <w:r w:rsidRPr="007204AB">
              <w:rPr>
                <w:rFonts w:cs="2  Titr" w:hint="cs"/>
                <w:b/>
                <w:bCs/>
                <w:sz w:val="24"/>
                <w:szCs w:val="24"/>
                <w:rtl/>
              </w:rPr>
              <w:t>استان</w:t>
            </w:r>
          </w:p>
        </w:tc>
        <w:tc>
          <w:tcPr>
            <w:tcW w:w="12523" w:type="dxa"/>
            <w:shd w:val="clear" w:color="auto" w:fill="D9D9D9"/>
          </w:tcPr>
          <w:p w:rsidR="00311530" w:rsidRPr="007204AB" w:rsidRDefault="00311530" w:rsidP="002C088B">
            <w:pPr>
              <w:bidi/>
              <w:spacing w:after="0" w:line="216" w:lineRule="auto"/>
              <w:jc w:val="center"/>
              <w:rPr>
                <w:rFonts w:cs="2  Titr"/>
                <w:b/>
                <w:bCs/>
                <w:rtl/>
              </w:rPr>
            </w:pPr>
            <w:r w:rsidRPr="007204AB">
              <w:rPr>
                <w:rFonts w:cs="2  Titr" w:hint="cs"/>
                <w:b/>
                <w:bCs/>
                <w:sz w:val="24"/>
                <w:szCs w:val="24"/>
                <w:rtl/>
              </w:rPr>
              <w:t>مصوبه/ تصمیم</w:t>
            </w:r>
          </w:p>
        </w:tc>
      </w:tr>
      <w:tr w:rsidR="00311530" w:rsidRPr="008620FC" w:rsidTr="002C088B">
        <w:tc>
          <w:tcPr>
            <w:tcW w:w="793" w:type="dxa"/>
            <w:shd w:val="clear" w:color="auto" w:fill="auto"/>
          </w:tcPr>
          <w:p w:rsidR="00311530" w:rsidRPr="008620FC"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1</w:t>
            </w:r>
          </w:p>
        </w:tc>
        <w:tc>
          <w:tcPr>
            <w:tcW w:w="1362" w:type="dxa"/>
            <w:shd w:val="clear" w:color="auto" w:fill="auto"/>
            <w:vAlign w:val="center"/>
          </w:tcPr>
          <w:p w:rsidR="00311530" w:rsidRPr="007204AB"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اردبیل</w:t>
            </w:r>
          </w:p>
        </w:tc>
        <w:tc>
          <w:tcPr>
            <w:tcW w:w="12523" w:type="dxa"/>
            <w:shd w:val="clear" w:color="auto" w:fill="auto"/>
          </w:tcPr>
          <w:p w:rsidR="00311530" w:rsidRPr="007204AB" w:rsidRDefault="00311530" w:rsidP="002C088B">
            <w:pPr>
              <w:bidi/>
              <w:spacing w:after="0" w:line="240" w:lineRule="auto"/>
              <w:jc w:val="both"/>
              <w:rPr>
                <w:rFonts w:ascii="IranNastaliq" w:hAnsi="IranNastaliq" w:cs="2  Mitra"/>
                <w:b/>
                <w:bCs/>
                <w:rtl/>
              </w:rPr>
            </w:pPr>
            <w:r>
              <w:rPr>
                <w:rFonts w:ascii="IranNastaliq" w:hAnsi="IranNastaliq" w:cs="2  Mitra" w:hint="cs"/>
                <w:b/>
                <w:bCs/>
                <w:rtl/>
              </w:rPr>
              <w:t xml:space="preserve">- </w:t>
            </w:r>
            <w:r w:rsidRPr="009B3735">
              <w:rPr>
                <w:rFonts w:ascii="IranNastaliq" w:hAnsi="IranNastaliq" w:cs="2  Mitra"/>
                <w:b/>
                <w:bCs/>
                <w:rtl/>
              </w:rPr>
              <w:t>برگزاري هما</w:t>
            </w:r>
            <w:r w:rsidRPr="009B3735">
              <w:rPr>
                <w:rFonts w:ascii="IranNastaliq" w:hAnsi="IranNastaliq" w:cs="2  Mitra" w:hint="cs"/>
                <w:b/>
                <w:bCs/>
                <w:rtl/>
              </w:rPr>
              <w:t>ی</w:t>
            </w:r>
            <w:r w:rsidRPr="009B3735">
              <w:rPr>
                <w:rFonts w:ascii="IranNastaliq" w:hAnsi="IranNastaliq" w:cs="2  Mitra" w:hint="eastAsia"/>
                <w:b/>
                <w:bCs/>
                <w:rtl/>
              </w:rPr>
              <w:t>ش</w:t>
            </w:r>
            <w:r w:rsidRPr="009B3735">
              <w:rPr>
                <w:rFonts w:ascii="IranNastaliq" w:hAnsi="IranNastaliq" w:cs="2  Mitra"/>
                <w:b/>
                <w:bCs/>
                <w:rtl/>
              </w:rPr>
              <w:t xml:space="preserve"> بزرگداشت استاد و پژوهشگر فره</w:t>
            </w:r>
            <w:r w:rsidRPr="009B3735">
              <w:rPr>
                <w:rFonts w:ascii="IranNastaliq" w:hAnsi="IranNastaliq" w:cs="2  Mitra" w:hint="cs"/>
                <w:b/>
                <w:bCs/>
                <w:rtl/>
              </w:rPr>
              <w:t>ی</w:t>
            </w:r>
            <w:r w:rsidRPr="009B3735">
              <w:rPr>
                <w:rFonts w:ascii="IranNastaliq" w:hAnsi="IranNastaliq" w:cs="2  Mitra" w:hint="eastAsia"/>
                <w:b/>
                <w:bCs/>
                <w:rtl/>
              </w:rPr>
              <w:t>خته</w:t>
            </w:r>
            <w:r w:rsidRPr="009B3735">
              <w:rPr>
                <w:rFonts w:ascii="IranNastaliq" w:hAnsi="IranNastaliq" w:cs="2  Mitra"/>
                <w:b/>
                <w:bCs/>
                <w:rtl/>
              </w:rPr>
              <w:t xml:space="preserve"> اردب</w:t>
            </w:r>
            <w:r w:rsidRPr="009B3735">
              <w:rPr>
                <w:rFonts w:ascii="IranNastaliq" w:hAnsi="IranNastaliq" w:cs="2  Mitra" w:hint="cs"/>
                <w:b/>
                <w:bCs/>
                <w:rtl/>
              </w:rPr>
              <w:t>ی</w:t>
            </w:r>
            <w:r w:rsidRPr="009B3735">
              <w:rPr>
                <w:rFonts w:ascii="IranNastaliq" w:hAnsi="IranNastaliq" w:cs="2  Mitra" w:hint="eastAsia"/>
                <w:b/>
                <w:bCs/>
                <w:rtl/>
              </w:rPr>
              <w:t>ل</w:t>
            </w:r>
            <w:r w:rsidRPr="009B3735">
              <w:rPr>
                <w:rFonts w:ascii="IranNastaliq" w:hAnsi="IranNastaliq" w:cs="2  Mitra" w:hint="cs"/>
                <w:b/>
                <w:bCs/>
                <w:rtl/>
              </w:rPr>
              <w:t>ی</w:t>
            </w:r>
            <w:r w:rsidRPr="009B3735">
              <w:rPr>
                <w:rFonts w:ascii="IranNastaliq" w:hAnsi="IranNastaliq" w:cs="2  Mitra" w:hint="eastAsia"/>
                <w:b/>
                <w:bCs/>
                <w:rtl/>
              </w:rPr>
              <w:t>،</w:t>
            </w:r>
            <w:r w:rsidRPr="009B3735">
              <w:rPr>
                <w:rFonts w:ascii="IranNastaliq" w:hAnsi="IranNastaliq" w:cs="2  Mitra"/>
                <w:b/>
                <w:bCs/>
                <w:rtl/>
              </w:rPr>
              <w:t xml:space="preserve">  ف</w:t>
            </w:r>
            <w:r w:rsidRPr="009B3735">
              <w:rPr>
                <w:rFonts w:ascii="IranNastaliq" w:hAnsi="IranNastaliq" w:cs="2  Mitra" w:hint="cs"/>
                <w:b/>
                <w:bCs/>
                <w:rtl/>
              </w:rPr>
              <w:t>ی</w:t>
            </w:r>
            <w:r w:rsidRPr="009B3735">
              <w:rPr>
                <w:rFonts w:ascii="IranNastaliq" w:hAnsi="IranNastaliq" w:cs="2  Mitra" w:hint="eastAsia"/>
                <w:b/>
                <w:bCs/>
                <w:rtl/>
              </w:rPr>
              <w:t>لسوف</w:t>
            </w:r>
            <w:r w:rsidRPr="009B3735">
              <w:rPr>
                <w:rFonts w:ascii="IranNastaliq" w:hAnsi="IranNastaliq" w:cs="2  Mitra"/>
                <w:b/>
                <w:bCs/>
                <w:rtl/>
              </w:rPr>
              <w:t xml:space="preserve"> و مبلغ بزرگ جهان اسلام، زنده </w:t>
            </w:r>
            <w:r w:rsidRPr="009B3735">
              <w:rPr>
                <w:rFonts w:ascii="IranNastaliq" w:hAnsi="IranNastaliq" w:cs="2  Mitra" w:hint="cs"/>
                <w:b/>
                <w:bCs/>
                <w:rtl/>
              </w:rPr>
              <w:t>ی</w:t>
            </w:r>
            <w:r w:rsidRPr="009B3735">
              <w:rPr>
                <w:rFonts w:ascii="IranNastaliq" w:hAnsi="IranNastaliq" w:cs="2  Mitra" w:hint="eastAsia"/>
                <w:b/>
                <w:bCs/>
                <w:rtl/>
              </w:rPr>
              <w:t>اد</w:t>
            </w:r>
            <w:r w:rsidRPr="009B3735">
              <w:rPr>
                <w:rFonts w:ascii="IranNastaliq" w:hAnsi="IranNastaliq" w:cs="2  Mitra"/>
                <w:b/>
                <w:bCs/>
                <w:rtl/>
              </w:rPr>
              <w:t xml:space="preserve"> دكتر طوبي كرماني ، با تول</w:t>
            </w:r>
            <w:r w:rsidRPr="009B3735">
              <w:rPr>
                <w:rFonts w:ascii="IranNastaliq" w:hAnsi="IranNastaliq" w:cs="2  Mitra" w:hint="cs"/>
                <w:b/>
                <w:bCs/>
                <w:rtl/>
              </w:rPr>
              <w:t>ی</w:t>
            </w:r>
            <w:r w:rsidRPr="009B3735">
              <w:rPr>
                <w:rFonts w:ascii="IranNastaliq" w:hAnsi="IranNastaliq" w:cs="2  Mitra" w:hint="eastAsia"/>
                <w:b/>
                <w:bCs/>
                <w:rtl/>
              </w:rPr>
              <w:t>ت</w:t>
            </w:r>
            <w:r w:rsidRPr="009B3735">
              <w:rPr>
                <w:rFonts w:ascii="IranNastaliq" w:hAnsi="IranNastaliq" w:cs="2  Mitra"/>
                <w:b/>
                <w:bCs/>
                <w:rtl/>
              </w:rPr>
              <w:t xml:space="preserve"> بن</w:t>
            </w:r>
            <w:r w:rsidRPr="009B3735">
              <w:rPr>
                <w:rFonts w:ascii="IranNastaliq" w:hAnsi="IranNastaliq" w:cs="2  Mitra" w:hint="cs"/>
                <w:b/>
                <w:bCs/>
                <w:rtl/>
              </w:rPr>
              <w:t>ی</w:t>
            </w:r>
            <w:r w:rsidRPr="009B3735">
              <w:rPr>
                <w:rFonts w:ascii="IranNastaliq" w:hAnsi="IranNastaliq" w:cs="2  Mitra" w:hint="eastAsia"/>
                <w:b/>
                <w:bCs/>
                <w:rtl/>
              </w:rPr>
              <w:t>اد</w:t>
            </w:r>
            <w:r w:rsidRPr="009B3735">
              <w:rPr>
                <w:rFonts w:ascii="IranNastaliq" w:hAnsi="IranNastaliq" w:cs="2  Mitra"/>
                <w:b/>
                <w:bCs/>
                <w:rtl/>
              </w:rPr>
              <w:t xml:space="preserve"> نخبگان و دانشگاه محقق اردب</w:t>
            </w:r>
            <w:r w:rsidRPr="009B3735">
              <w:rPr>
                <w:rFonts w:ascii="IranNastaliq" w:hAnsi="IranNastaliq" w:cs="2  Mitra" w:hint="cs"/>
                <w:b/>
                <w:bCs/>
                <w:rtl/>
              </w:rPr>
              <w:t>ی</w:t>
            </w:r>
            <w:r w:rsidRPr="009B3735">
              <w:rPr>
                <w:rFonts w:ascii="IranNastaliq" w:hAnsi="IranNastaliq" w:cs="2  Mitra" w:hint="eastAsia"/>
                <w:b/>
                <w:bCs/>
                <w:rtl/>
              </w:rPr>
              <w:t>ل</w:t>
            </w:r>
            <w:r w:rsidRPr="009B3735">
              <w:rPr>
                <w:rFonts w:ascii="IranNastaliq" w:hAnsi="IranNastaliq" w:cs="2  Mitra" w:hint="cs"/>
                <w:b/>
                <w:bCs/>
                <w:rtl/>
              </w:rPr>
              <w:t>ی</w:t>
            </w:r>
            <w:r w:rsidRPr="009B3735">
              <w:rPr>
                <w:rFonts w:ascii="IranNastaliq" w:hAnsi="IranNastaliq" w:cs="2  Mitra"/>
                <w:b/>
                <w:bCs/>
                <w:rtl/>
              </w:rPr>
              <w:t xml:space="preserve"> و با مشارکت دستگاه ها</w:t>
            </w:r>
            <w:r w:rsidRPr="009B3735">
              <w:rPr>
                <w:rFonts w:ascii="IranNastaliq" w:hAnsi="IranNastaliq" w:cs="2  Mitra" w:hint="cs"/>
                <w:b/>
                <w:bCs/>
                <w:rtl/>
              </w:rPr>
              <w:t>ی</w:t>
            </w:r>
            <w:r w:rsidRPr="009B3735">
              <w:rPr>
                <w:rFonts w:ascii="IranNastaliq" w:hAnsi="IranNastaliq" w:cs="2  Mitra"/>
                <w:b/>
                <w:bCs/>
                <w:rtl/>
              </w:rPr>
              <w:t xml:space="preserve"> اجرا</w:t>
            </w:r>
            <w:r w:rsidRPr="009B3735">
              <w:rPr>
                <w:rFonts w:ascii="IranNastaliq" w:hAnsi="IranNastaliq" w:cs="2  Mitra" w:hint="cs"/>
                <w:b/>
                <w:bCs/>
                <w:rtl/>
              </w:rPr>
              <w:t>یی</w:t>
            </w:r>
            <w:r w:rsidRPr="009B3735">
              <w:rPr>
                <w:rFonts w:ascii="IranNastaliq" w:hAnsi="IranNastaliq" w:cs="2  Mitra"/>
                <w:b/>
                <w:bCs/>
                <w:rtl/>
              </w:rPr>
              <w:t xml:space="preserve"> استان در سال جاري</w:t>
            </w:r>
          </w:p>
        </w:tc>
      </w:tr>
      <w:tr w:rsidR="00311530" w:rsidRPr="008620FC" w:rsidTr="002C088B">
        <w:trPr>
          <w:trHeight w:val="313"/>
        </w:trPr>
        <w:tc>
          <w:tcPr>
            <w:tcW w:w="793" w:type="dxa"/>
            <w:vMerge w:val="restart"/>
            <w:shd w:val="clear" w:color="auto" w:fill="auto"/>
          </w:tcPr>
          <w:p w:rsidR="00311530" w:rsidRDefault="00311530" w:rsidP="002C088B">
            <w:pPr>
              <w:bidi/>
              <w:spacing w:after="0" w:line="240" w:lineRule="auto"/>
              <w:jc w:val="center"/>
              <w:rPr>
                <w:rFonts w:ascii="IranNastaliq" w:hAnsi="IranNastaliq" w:cs="2  Nazanin"/>
                <w:b/>
                <w:bCs/>
                <w:rtl/>
              </w:rPr>
            </w:pPr>
            <w:r>
              <w:rPr>
                <w:rFonts w:ascii="IranNastaliq" w:hAnsi="IranNastaliq" w:cs="2  Nazanin" w:hint="cs"/>
                <w:b/>
                <w:bCs/>
                <w:rtl/>
              </w:rPr>
              <w:t>2</w:t>
            </w:r>
          </w:p>
        </w:tc>
        <w:tc>
          <w:tcPr>
            <w:tcW w:w="1362" w:type="dxa"/>
            <w:vMerge w:val="restart"/>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مرکزی</w:t>
            </w:r>
          </w:p>
        </w:tc>
        <w:tc>
          <w:tcPr>
            <w:tcW w:w="12523" w:type="dxa"/>
            <w:shd w:val="clear" w:color="auto" w:fill="auto"/>
          </w:tcPr>
          <w:p w:rsidR="00311530" w:rsidRDefault="00311530" w:rsidP="002C088B">
            <w:pPr>
              <w:bidi/>
              <w:spacing w:after="0" w:line="240" w:lineRule="auto"/>
              <w:jc w:val="both"/>
              <w:rPr>
                <w:rFonts w:ascii="IranNastaliq" w:hAnsi="IranNastaliq" w:cs="2  Mitra"/>
                <w:b/>
                <w:bCs/>
                <w:rtl/>
              </w:rPr>
            </w:pPr>
            <w:r>
              <w:rPr>
                <w:rFonts w:ascii="IranNastaliq" w:hAnsi="IranNastaliq" w:cs="2  Mitra" w:hint="cs"/>
                <w:b/>
                <w:bCs/>
                <w:rtl/>
              </w:rPr>
              <w:t xml:space="preserve">1- </w:t>
            </w:r>
            <w:r w:rsidRPr="002771F4">
              <w:rPr>
                <w:rFonts w:ascii="IranNastaliq" w:hAnsi="IranNastaliq" w:cs="2  Mitra"/>
                <w:b/>
                <w:bCs/>
                <w:rtl/>
              </w:rPr>
              <w:t>تشكيل كارگروهي در خصوص ترويج كتاب و كتابخواني متشكل از دانشگاه اراك، نهاد نمايندگي ولي فقيه،اداره كل فرهنگ و ارشاد اسلامي ، نهاد كتابخانه</w:t>
            </w:r>
            <w:r>
              <w:rPr>
                <w:rFonts w:ascii="IranNastaliq" w:hAnsi="IranNastaliq" w:cs="2  Mitra"/>
                <w:b/>
                <w:bCs/>
                <w:rtl/>
              </w:rPr>
              <w:softHyphen/>
            </w:r>
            <w:r w:rsidRPr="002771F4">
              <w:rPr>
                <w:rFonts w:ascii="IranNastaliq" w:hAnsi="IranNastaliq" w:cs="2  Mitra"/>
                <w:b/>
                <w:bCs/>
                <w:rtl/>
              </w:rPr>
              <w:t>هاي عمومي، صدا و سيما و نماينده ارباب جرايد با مسووليت رييس دانشگاه اراك</w:t>
            </w:r>
          </w:p>
        </w:tc>
      </w:tr>
      <w:tr w:rsidR="00311530" w:rsidRPr="008620FC" w:rsidTr="002C088B">
        <w:trPr>
          <w:trHeight w:val="438"/>
        </w:trPr>
        <w:tc>
          <w:tcPr>
            <w:tcW w:w="793" w:type="dxa"/>
            <w:vMerge/>
            <w:tcBorders>
              <w:bottom w:val="thinThickSmallGap" w:sz="12" w:space="0" w:color="auto"/>
            </w:tcBorders>
            <w:shd w:val="clear" w:color="auto" w:fill="auto"/>
          </w:tcPr>
          <w:p w:rsidR="00311530" w:rsidRDefault="00311530" w:rsidP="002C088B">
            <w:pPr>
              <w:bidi/>
              <w:spacing w:after="0" w:line="240" w:lineRule="auto"/>
              <w:jc w:val="center"/>
              <w:rPr>
                <w:rFonts w:ascii="IranNastaliq" w:hAnsi="IranNastaliq" w:cs="2  Nazanin"/>
                <w:b/>
                <w:bCs/>
                <w:rtl/>
              </w:rPr>
            </w:pPr>
          </w:p>
        </w:tc>
        <w:tc>
          <w:tcPr>
            <w:tcW w:w="1362"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523" w:type="dxa"/>
            <w:tcBorders>
              <w:bottom w:val="thinThickSmallGap" w:sz="12" w:space="0" w:color="auto"/>
            </w:tcBorders>
            <w:shd w:val="clear" w:color="auto" w:fill="auto"/>
          </w:tcPr>
          <w:p w:rsidR="00311530" w:rsidRDefault="00311530" w:rsidP="002C088B">
            <w:pPr>
              <w:bidi/>
              <w:spacing w:after="0" w:line="240" w:lineRule="auto"/>
              <w:jc w:val="both"/>
              <w:rPr>
                <w:rFonts w:ascii="IranNastaliq" w:hAnsi="IranNastaliq" w:cs="2  Mitra"/>
                <w:b/>
                <w:bCs/>
                <w:rtl/>
              </w:rPr>
            </w:pPr>
            <w:r>
              <w:rPr>
                <w:rFonts w:ascii="IranNastaliq" w:hAnsi="IranNastaliq" w:cs="2  Mitra" w:hint="cs"/>
                <w:b/>
                <w:bCs/>
                <w:rtl/>
              </w:rPr>
              <w:t xml:space="preserve">2- </w:t>
            </w:r>
            <w:r w:rsidRPr="002771F4">
              <w:rPr>
                <w:rFonts w:ascii="IranNastaliq" w:hAnsi="IranNastaliq" w:cs="2  Mitra"/>
                <w:b/>
                <w:bCs/>
                <w:rtl/>
              </w:rPr>
              <w:t>انجام پي</w:t>
            </w:r>
            <w:r>
              <w:rPr>
                <w:rFonts w:ascii="IranNastaliq" w:hAnsi="IranNastaliq" w:cs="2  Mitra"/>
                <w:b/>
                <w:bCs/>
                <w:rtl/>
              </w:rPr>
              <w:softHyphen/>
            </w:r>
            <w:r w:rsidRPr="002771F4">
              <w:rPr>
                <w:rFonts w:ascii="IranNastaliq" w:hAnsi="IranNastaliq" w:cs="2  Mitra"/>
                <w:b/>
                <w:bCs/>
                <w:rtl/>
              </w:rPr>
              <w:t>گيري لازم براي راه</w:t>
            </w:r>
            <w:r>
              <w:rPr>
                <w:rFonts w:ascii="IranNastaliq" w:hAnsi="IranNastaliq" w:cs="2  Mitra"/>
                <w:b/>
                <w:bCs/>
                <w:rtl/>
              </w:rPr>
              <w:softHyphen/>
            </w:r>
            <w:r w:rsidRPr="002771F4">
              <w:rPr>
                <w:rFonts w:ascii="IranNastaliq" w:hAnsi="IranNastaliq" w:cs="2  Mitra"/>
                <w:b/>
                <w:bCs/>
                <w:rtl/>
              </w:rPr>
              <w:t>اندازي كتابخانه تخصصي صنعت در يكي از دانشگاه</w:t>
            </w:r>
            <w:r>
              <w:rPr>
                <w:rFonts w:ascii="IranNastaliq" w:hAnsi="IranNastaliq" w:cs="2  Mitra"/>
                <w:b/>
                <w:bCs/>
                <w:rtl/>
              </w:rPr>
              <w:softHyphen/>
            </w:r>
            <w:r w:rsidRPr="002771F4">
              <w:rPr>
                <w:rFonts w:ascii="IranNastaliq" w:hAnsi="IranNastaliq" w:cs="2  Mitra"/>
                <w:b/>
                <w:bCs/>
                <w:rtl/>
              </w:rPr>
              <w:t>هاي استان</w:t>
            </w:r>
          </w:p>
        </w:tc>
      </w:tr>
    </w:tbl>
    <w:p w:rsidR="00311530" w:rsidRDefault="00311530" w:rsidP="002C088B">
      <w:pPr>
        <w:bidi/>
        <w:spacing w:after="0" w:line="240" w:lineRule="auto"/>
        <w:jc w:val="both"/>
        <w:rPr>
          <w:rFonts w:cs="2  Nazanin"/>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هویت جمعی و روح ملی</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w:t>
      </w:r>
      <w:r w:rsidRPr="00211638">
        <w:rPr>
          <w:rFonts w:cs="2  Nazanin"/>
          <w:sz w:val="24"/>
          <w:szCs w:val="24"/>
          <w:rtl/>
        </w:rPr>
        <w:t xml:space="preserve"> </w:t>
      </w:r>
      <w:r w:rsidRPr="00211638">
        <w:rPr>
          <w:rFonts w:cs="2  Nazanin" w:hint="eastAsia"/>
          <w:sz w:val="24"/>
          <w:szCs w:val="24"/>
          <w:rtl/>
        </w:rPr>
        <w:t>برنامه</w:t>
      </w:r>
      <w:r w:rsidRPr="00211638">
        <w:rPr>
          <w:rFonts w:cs="2  Nazanin"/>
          <w:sz w:val="24"/>
          <w:szCs w:val="24"/>
          <w:rtl/>
        </w:rPr>
        <w:t xml:space="preserve"> </w:t>
      </w:r>
      <w:r w:rsidRPr="00211638">
        <w:rPr>
          <w:rFonts w:cs="2  Nazanin" w:hint="eastAsia"/>
          <w:sz w:val="24"/>
          <w:szCs w:val="24"/>
          <w:rtl/>
        </w:rPr>
        <w:t>ترو</w:t>
      </w:r>
      <w:r w:rsidRPr="00211638">
        <w:rPr>
          <w:rFonts w:cs="2  Nazanin" w:hint="cs"/>
          <w:sz w:val="24"/>
          <w:szCs w:val="24"/>
          <w:rtl/>
        </w:rPr>
        <w:t>ی</w:t>
      </w:r>
      <w:r w:rsidRPr="00211638">
        <w:rPr>
          <w:rFonts w:cs="2  Nazanin" w:hint="eastAsia"/>
          <w:sz w:val="24"/>
          <w:szCs w:val="24"/>
          <w:rtl/>
        </w:rPr>
        <w:t>ج</w:t>
      </w:r>
      <w:r w:rsidRPr="00211638">
        <w:rPr>
          <w:rFonts w:cs="2  Nazanin"/>
          <w:sz w:val="24"/>
          <w:szCs w:val="24"/>
          <w:rtl/>
        </w:rPr>
        <w:t xml:space="preserve"> </w:t>
      </w:r>
      <w:r w:rsidRPr="00211638">
        <w:rPr>
          <w:rFonts w:cs="2  Nazanin" w:hint="eastAsia"/>
          <w:sz w:val="24"/>
          <w:szCs w:val="24"/>
          <w:rtl/>
        </w:rPr>
        <w:t>زبان</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ادب</w:t>
      </w:r>
      <w:r w:rsidRPr="00211638">
        <w:rPr>
          <w:rFonts w:cs="2  Nazanin" w:hint="cs"/>
          <w:sz w:val="24"/>
          <w:szCs w:val="24"/>
          <w:rtl/>
        </w:rPr>
        <w:t>ی</w:t>
      </w:r>
      <w:r w:rsidRPr="00211638">
        <w:rPr>
          <w:rFonts w:cs="2  Nazanin" w:hint="eastAsia"/>
          <w:sz w:val="24"/>
          <w:szCs w:val="24"/>
          <w:rtl/>
        </w:rPr>
        <w:t>ات</w:t>
      </w:r>
      <w:r w:rsidRPr="00211638">
        <w:rPr>
          <w:rFonts w:cs="2  Nazanin"/>
          <w:sz w:val="24"/>
          <w:szCs w:val="24"/>
          <w:rtl/>
        </w:rPr>
        <w:t xml:space="preserve"> </w:t>
      </w:r>
      <w:r w:rsidRPr="00211638">
        <w:rPr>
          <w:rFonts w:cs="2  Nazanin" w:hint="eastAsia"/>
          <w:sz w:val="24"/>
          <w:szCs w:val="24"/>
          <w:rtl/>
        </w:rPr>
        <w:t>فارس</w:t>
      </w:r>
      <w:r w:rsidRPr="00211638">
        <w:rPr>
          <w:rFonts w:cs="2  Nazanin" w:hint="cs"/>
          <w:sz w:val="24"/>
          <w:szCs w:val="24"/>
          <w:rtl/>
        </w:rPr>
        <w:t>ی</w:t>
      </w:r>
      <w:r>
        <w:rPr>
          <w:rFonts w:cs="2  Nazanin" w:hint="cs"/>
          <w:sz w:val="24"/>
          <w:szCs w:val="24"/>
          <w:rtl/>
        </w:rPr>
        <w:t xml:space="preserve">» ؛ « </w:t>
      </w:r>
      <w:r w:rsidRPr="00211638">
        <w:rPr>
          <w:rFonts w:cs="2  Nazanin" w:hint="eastAsia"/>
          <w:sz w:val="24"/>
          <w:szCs w:val="24"/>
          <w:rtl/>
        </w:rPr>
        <w:t>برنامه</w:t>
      </w:r>
      <w:r w:rsidRPr="00211638">
        <w:rPr>
          <w:rFonts w:cs="2  Nazanin"/>
          <w:sz w:val="24"/>
          <w:szCs w:val="24"/>
          <w:rtl/>
        </w:rPr>
        <w:t xml:space="preserve"> </w:t>
      </w:r>
      <w:r w:rsidRPr="00211638">
        <w:rPr>
          <w:rFonts w:cs="2  Nazanin" w:hint="eastAsia"/>
          <w:sz w:val="24"/>
          <w:szCs w:val="24"/>
          <w:rtl/>
        </w:rPr>
        <w:t>پشت</w:t>
      </w:r>
      <w:r w:rsidRPr="00211638">
        <w:rPr>
          <w:rFonts w:cs="2  Nazanin" w:hint="cs"/>
          <w:sz w:val="24"/>
          <w:szCs w:val="24"/>
          <w:rtl/>
        </w:rPr>
        <w:t>ی</w:t>
      </w:r>
      <w:r w:rsidRPr="00211638">
        <w:rPr>
          <w:rFonts w:cs="2  Nazanin" w:hint="eastAsia"/>
          <w:sz w:val="24"/>
          <w:szCs w:val="24"/>
          <w:rtl/>
        </w:rPr>
        <w:t>بان</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از</w:t>
      </w:r>
      <w:r w:rsidRPr="00211638">
        <w:rPr>
          <w:rFonts w:cs="2  Nazanin"/>
          <w:sz w:val="24"/>
          <w:szCs w:val="24"/>
          <w:rtl/>
        </w:rPr>
        <w:t xml:space="preserve"> </w:t>
      </w:r>
      <w:r w:rsidRPr="00211638">
        <w:rPr>
          <w:rFonts w:cs="2  Nazanin" w:hint="eastAsia"/>
          <w:sz w:val="24"/>
          <w:szCs w:val="24"/>
          <w:rtl/>
        </w:rPr>
        <w:t>تول</w:t>
      </w:r>
      <w:r w:rsidRPr="00211638">
        <w:rPr>
          <w:rFonts w:cs="2  Nazanin" w:hint="cs"/>
          <w:sz w:val="24"/>
          <w:szCs w:val="24"/>
          <w:rtl/>
        </w:rPr>
        <w:t>ی</w:t>
      </w:r>
      <w:r w:rsidRPr="00211638">
        <w:rPr>
          <w:rFonts w:cs="2  Nazanin" w:hint="eastAsia"/>
          <w:sz w:val="24"/>
          <w:szCs w:val="24"/>
          <w:rtl/>
        </w:rPr>
        <w:t>د</w:t>
      </w:r>
      <w:r w:rsidRPr="00211638">
        <w:rPr>
          <w:rFonts w:cs="2  Nazanin"/>
          <w:sz w:val="24"/>
          <w:szCs w:val="24"/>
          <w:rtl/>
        </w:rPr>
        <w:t xml:space="preserve"> </w:t>
      </w:r>
      <w:r w:rsidRPr="00211638">
        <w:rPr>
          <w:rFonts w:cs="2  Nazanin" w:hint="eastAsia"/>
          <w:sz w:val="24"/>
          <w:szCs w:val="24"/>
          <w:rtl/>
        </w:rPr>
        <w:t>محصولات</w:t>
      </w:r>
      <w:r w:rsidRPr="00211638">
        <w:rPr>
          <w:rFonts w:cs="2  Nazanin"/>
          <w:sz w:val="24"/>
          <w:szCs w:val="24"/>
          <w:rtl/>
        </w:rPr>
        <w:t xml:space="preserve"> </w:t>
      </w:r>
      <w:r w:rsidRPr="00211638">
        <w:rPr>
          <w:rFonts w:cs="2  Nazanin" w:hint="eastAsia"/>
          <w:sz w:val="24"/>
          <w:szCs w:val="24"/>
          <w:rtl/>
        </w:rPr>
        <w:t>فرهنگ</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هنر</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با</w:t>
      </w:r>
      <w:r w:rsidRPr="00211638">
        <w:rPr>
          <w:rFonts w:cs="2  Nazanin"/>
          <w:sz w:val="24"/>
          <w:szCs w:val="24"/>
          <w:rtl/>
        </w:rPr>
        <w:t xml:space="preserve"> </w:t>
      </w:r>
      <w:r w:rsidRPr="00211638">
        <w:rPr>
          <w:rFonts w:cs="2  Nazanin" w:hint="eastAsia"/>
          <w:sz w:val="24"/>
          <w:szCs w:val="24"/>
          <w:rtl/>
        </w:rPr>
        <w:t>مضام</w:t>
      </w:r>
      <w:r w:rsidRPr="00211638">
        <w:rPr>
          <w:rFonts w:cs="2  Nazanin" w:hint="cs"/>
          <w:sz w:val="24"/>
          <w:szCs w:val="24"/>
          <w:rtl/>
        </w:rPr>
        <w:t>ی</w:t>
      </w:r>
      <w:r w:rsidRPr="00211638">
        <w:rPr>
          <w:rFonts w:cs="2  Nazanin" w:hint="eastAsia"/>
          <w:sz w:val="24"/>
          <w:szCs w:val="24"/>
          <w:rtl/>
        </w:rPr>
        <w:t>ن</w:t>
      </w:r>
      <w:r w:rsidRPr="00211638">
        <w:rPr>
          <w:rFonts w:cs="2  Nazanin"/>
          <w:sz w:val="24"/>
          <w:szCs w:val="24"/>
          <w:rtl/>
        </w:rPr>
        <w:t xml:space="preserve"> </w:t>
      </w:r>
      <w:r w:rsidRPr="00211638">
        <w:rPr>
          <w:rFonts w:cs="2  Nazanin" w:hint="eastAsia"/>
          <w:sz w:val="24"/>
          <w:szCs w:val="24"/>
          <w:rtl/>
        </w:rPr>
        <w:t>م</w:t>
      </w:r>
      <w:r w:rsidRPr="00211638">
        <w:rPr>
          <w:rFonts w:cs="2  Nazanin" w:hint="cs"/>
          <w:sz w:val="24"/>
          <w:szCs w:val="24"/>
          <w:rtl/>
        </w:rPr>
        <w:t>ی</w:t>
      </w:r>
      <w:r w:rsidRPr="00211638">
        <w:rPr>
          <w:rFonts w:cs="2  Nazanin" w:hint="eastAsia"/>
          <w:sz w:val="24"/>
          <w:szCs w:val="24"/>
          <w:rtl/>
        </w:rPr>
        <w:t>هن</w:t>
      </w:r>
      <w:r w:rsidRPr="00211638">
        <w:rPr>
          <w:rFonts w:cs="2  Nazanin" w:hint="cs"/>
          <w:sz w:val="24"/>
          <w:szCs w:val="24"/>
          <w:rtl/>
        </w:rPr>
        <w:t>ی</w:t>
      </w:r>
      <w:r>
        <w:rPr>
          <w:rFonts w:cs="2  Nazanin" w:hint="cs"/>
          <w:sz w:val="24"/>
          <w:szCs w:val="24"/>
          <w:rtl/>
        </w:rPr>
        <w:t xml:space="preserve">» ؛ « </w:t>
      </w:r>
      <w:r w:rsidRPr="00211638">
        <w:rPr>
          <w:rFonts w:cs="2  Nazanin" w:hint="eastAsia"/>
          <w:sz w:val="24"/>
          <w:szCs w:val="24"/>
          <w:rtl/>
        </w:rPr>
        <w:t>برنامه</w:t>
      </w:r>
      <w:r w:rsidRPr="00211638">
        <w:rPr>
          <w:rFonts w:cs="2  Nazanin"/>
          <w:sz w:val="24"/>
          <w:szCs w:val="24"/>
          <w:rtl/>
        </w:rPr>
        <w:t xml:space="preserve"> </w:t>
      </w:r>
      <w:r w:rsidRPr="00211638">
        <w:rPr>
          <w:rFonts w:cs="2  Nazanin" w:hint="eastAsia"/>
          <w:sz w:val="24"/>
          <w:szCs w:val="24"/>
          <w:rtl/>
        </w:rPr>
        <w:t>فرهنگ</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تقو</w:t>
      </w:r>
      <w:r w:rsidRPr="00211638">
        <w:rPr>
          <w:rFonts w:cs="2  Nazanin" w:hint="cs"/>
          <w:sz w:val="24"/>
          <w:szCs w:val="24"/>
          <w:rtl/>
        </w:rPr>
        <w:t>ی</w:t>
      </w:r>
      <w:r w:rsidRPr="00211638">
        <w:rPr>
          <w:rFonts w:cs="2  Nazanin" w:hint="eastAsia"/>
          <w:sz w:val="24"/>
          <w:szCs w:val="24"/>
          <w:rtl/>
        </w:rPr>
        <w:t>ت</w:t>
      </w:r>
      <w:r w:rsidRPr="00211638">
        <w:rPr>
          <w:rFonts w:cs="2  Nazanin"/>
          <w:sz w:val="24"/>
          <w:szCs w:val="24"/>
          <w:rtl/>
        </w:rPr>
        <w:t xml:space="preserve"> </w:t>
      </w:r>
      <w:r w:rsidRPr="00211638">
        <w:rPr>
          <w:rFonts w:cs="2  Nazanin" w:hint="eastAsia"/>
          <w:sz w:val="24"/>
          <w:szCs w:val="24"/>
          <w:rtl/>
        </w:rPr>
        <w:t>وفاق</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همگرا</w:t>
      </w:r>
      <w:r w:rsidRPr="00211638">
        <w:rPr>
          <w:rFonts w:cs="2  Nazanin" w:hint="cs"/>
          <w:sz w:val="24"/>
          <w:szCs w:val="24"/>
          <w:rtl/>
        </w:rPr>
        <w:t>یی</w:t>
      </w:r>
      <w:r w:rsidRPr="00211638">
        <w:rPr>
          <w:rFonts w:cs="2  Nazanin"/>
          <w:sz w:val="24"/>
          <w:szCs w:val="24"/>
          <w:rtl/>
        </w:rPr>
        <w:t xml:space="preserve"> </w:t>
      </w:r>
      <w:r w:rsidRPr="00211638">
        <w:rPr>
          <w:rFonts w:cs="2  Nazanin" w:hint="eastAsia"/>
          <w:sz w:val="24"/>
          <w:szCs w:val="24"/>
          <w:rtl/>
        </w:rPr>
        <w:t>روزافزون</w:t>
      </w:r>
      <w:r w:rsidRPr="00211638">
        <w:rPr>
          <w:rFonts w:cs="2  Nazanin"/>
          <w:sz w:val="24"/>
          <w:szCs w:val="24"/>
          <w:rtl/>
        </w:rPr>
        <w:t xml:space="preserve"> </w:t>
      </w:r>
      <w:r w:rsidRPr="00211638">
        <w:rPr>
          <w:rFonts w:cs="2  Nazanin" w:hint="eastAsia"/>
          <w:sz w:val="24"/>
          <w:szCs w:val="24"/>
          <w:rtl/>
        </w:rPr>
        <w:t>اقوام</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پ</w:t>
      </w:r>
      <w:r w:rsidRPr="00211638">
        <w:rPr>
          <w:rFonts w:cs="2  Nazanin" w:hint="cs"/>
          <w:sz w:val="24"/>
          <w:szCs w:val="24"/>
          <w:rtl/>
        </w:rPr>
        <w:t>ی</w:t>
      </w:r>
      <w:r w:rsidRPr="00211638">
        <w:rPr>
          <w:rFonts w:cs="2  Nazanin" w:hint="eastAsia"/>
          <w:sz w:val="24"/>
          <w:szCs w:val="24"/>
          <w:rtl/>
        </w:rPr>
        <w:t>روان</w:t>
      </w:r>
      <w:r w:rsidRPr="00211638">
        <w:rPr>
          <w:rFonts w:cs="2  Nazanin"/>
          <w:sz w:val="24"/>
          <w:szCs w:val="24"/>
          <w:rtl/>
        </w:rPr>
        <w:t xml:space="preserve"> </w:t>
      </w:r>
      <w:r w:rsidRPr="00211638">
        <w:rPr>
          <w:rFonts w:cs="2  Nazanin" w:hint="eastAsia"/>
          <w:sz w:val="24"/>
          <w:szCs w:val="24"/>
          <w:rtl/>
        </w:rPr>
        <w:t>مذاهب</w:t>
      </w:r>
      <w:r w:rsidRPr="00211638">
        <w:rPr>
          <w:rFonts w:cs="2  Nazanin"/>
          <w:sz w:val="24"/>
          <w:szCs w:val="24"/>
          <w:rtl/>
        </w:rPr>
        <w:t xml:space="preserve"> </w:t>
      </w:r>
      <w:r w:rsidRPr="00211638">
        <w:rPr>
          <w:rFonts w:cs="2  Nazanin" w:hint="eastAsia"/>
          <w:sz w:val="24"/>
          <w:szCs w:val="24"/>
          <w:rtl/>
        </w:rPr>
        <w:t>اسلام</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اد</w:t>
      </w:r>
      <w:r w:rsidRPr="00211638">
        <w:rPr>
          <w:rFonts w:cs="2  Nazanin" w:hint="cs"/>
          <w:sz w:val="24"/>
          <w:szCs w:val="24"/>
          <w:rtl/>
        </w:rPr>
        <w:t>ی</w:t>
      </w:r>
      <w:r w:rsidRPr="00211638">
        <w:rPr>
          <w:rFonts w:cs="2  Nazanin" w:hint="eastAsia"/>
          <w:sz w:val="24"/>
          <w:szCs w:val="24"/>
          <w:rtl/>
        </w:rPr>
        <w:t>ان</w:t>
      </w:r>
      <w:r w:rsidRPr="00211638">
        <w:rPr>
          <w:rFonts w:cs="2  Nazanin"/>
          <w:sz w:val="24"/>
          <w:szCs w:val="24"/>
          <w:rtl/>
        </w:rPr>
        <w:t xml:space="preserve"> </w:t>
      </w:r>
      <w:r w:rsidRPr="00211638">
        <w:rPr>
          <w:rFonts w:cs="2  Nazanin" w:hint="eastAsia"/>
          <w:sz w:val="24"/>
          <w:szCs w:val="24"/>
          <w:rtl/>
        </w:rPr>
        <w:t>اله</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با</w:t>
      </w:r>
      <w:r w:rsidRPr="00211638">
        <w:rPr>
          <w:rFonts w:cs="2  Nazanin"/>
          <w:sz w:val="24"/>
          <w:szCs w:val="24"/>
          <w:rtl/>
        </w:rPr>
        <w:t xml:space="preserve"> </w:t>
      </w:r>
      <w:r w:rsidRPr="00211638">
        <w:rPr>
          <w:rFonts w:cs="2  Nazanin" w:hint="cs"/>
          <w:sz w:val="24"/>
          <w:szCs w:val="24"/>
          <w:rtl/>
        </w:rPr>
        <w:t>ی</w:t>
      </w:r>
      <w:r w:rsidRPr="00211638">
        <w:rPr>
          <w:rFonts w:cs="2  Nazanin" w:hint="eastAsia"/>
          <w:sz w:val="24"/>
          <w:szCs w:val="24"/>
          <w:rtl/>
        </w:rPr>
        <w:t>کد</w:t>
      </w:r>
      <w:r w:rsidRPr="00211638">
        <w:rPr>
          <w:rFonts w:cs="2  Nazanin" w:hint="cs"/>
          <w:sz w:val="24"/>
          <w:szCs w:val="24"/>
          <w:rtl/>
        </w:rPr>
        <w:t>ی</w:t>
      </w:r>
      <w:r w:rsidRPr="00211638">
        <w:rPr>
          <w:rFonts w:cs="2  Nazanin" w:hint="eastAsia"/>
          <w:sz w:val="24"/>
          <w:szCs w:val="24"/>
          <w:rtl/>
        </w:rPr>
        <w:t>گر</w:t>
      </w:r>
      <w:r w:rsidRPr="00211638">
        <w:rPr>
          <w:rFonts w:cs="2  Nazanin"/>
          <w:sz w:val="24"/>
          <w:szCs w:val="24"/>
          <w:rtl/>
        </w:rPr>
        <w:t xml:space="preserve"> </w:t>
      </w:r>
      <w:r w:rsidRPr="00211638">
        <w:rPr>
          <w:rFonts w:cs="2  Nazanin" w:hint="eastAsia"/>
          <w:sz w:val="24"/>
          <w:szCs w:val="24"/>
          <w:rtl/>
        </w:rPr>
        <w:t>در</w:t>
      </w:r>
      <w:r w:rsidRPr="00211638">
        <w:rPr>
          <w:rFonts w:cs="2  Nazanin"/>
          <w:sz w:val="24"/>
          <w:szCs w:val="24"/>
          <w:rtl/>
        </w:rPr>
        <w:t xml:space="preserve"> </w:t>
      </w:r>
      <w:r w:rsidRPr="00211638">
        <w:rPr>
          <w:rFonts w:cs="2  Nazanin" w:hint="eastAsia"/>
          <w:sz w:val="24"/>
          <w:szCs w:val="24"/>
          <w:rtl/>
        </w:rPr>
        <w:t>کشور</w:t>
      </w:r>
      <w:r>
        <w:rPr>
          <w:rFonts w:cs="2  Nazanin" w:hint="cs"/>
          <w:sz w:val="24"/>
          <w:szCs w:val="24"/>
          <w:rtl/>
        </w:rPr>
        <w:t xml:space="preserve">» ؛ « </w:t>
      </w:r>
      <w:r w:rsidRPr="00211638">
        <w:rPr>
          <w:rFonts w:cs="2  Nazanin" w:hint="eastAsia"/>
          <w:sz w:val="24"/>
          <w:szCs w:val="24"/>
          <w:rtl/>
        </w:rPr>
        <w:t>برنامه</w:t>
      </w:r>
      <w:r w:rsidRPr="00211638">
        <w:rPr>
          <w:rFonts w:cs="2  Nazanin"/>
          <w:sz w:val="24"/>
          <w:szCs w:val="24"/>
          <w:rtl/>
        </w:rPr>
        <w:t xml:space="preserve"> </w:t>
      </w:r>
      <w:r w:rsidRPr="00211638">
        <w:rPr>
          <w:rFonts w:cs="2  Nazanin" w:hint="eastAsia"/>
          <w:sz w:val="24"/>
          <w:szCs w:val="24"/>
          <w:rtl/>
        </w:rPr>
        <w:t>ترو</w:t>
      </w:r>
      <w:r w:rsidRPr="00211638">
        <w:rPr>
          <w:rFonts w:cs="2  Nazanin" w:hint="cs"/>
          <w:sz w:val="24"/>
          <w:szCs w:val="24"/>
          <w:rtl/>
        </w:rPr>
        <w:t>ی</w:t>
      </w:r>
      <w:r w:rsidRPr="00211638">
        <w:rPr>
          <w:rFonts w:cs="2  Nazanin" w:hint="eastAsia"/>
          <w:sz w:val="24"/>
          <w:szCs w:val="24"/>
          <w:rtl/>
        </w:rPr>
        <w:t>ج</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تسه</w:t>
      </w:r>
      <w:r w:rsidRPr="00211638">
        <w:rPr>
          <w:rFonts w:cs="2  Nazanin" w:hint="cs"/>
          <w:sz w:val="24"/>
          <w:szCs w:val="24"/>
          <w:rtl/>
        </w:rPr>
        <w:t>ی</w:t>
      </w:r>
      <w:r w:rsidRPr="00211638">
        <w:rPr>
          <w:rFonts w:cs="2  Nazanin" w:hint="eastAsia"/>
          <w:sz w:val="24"/>
          <w:szCs w:val="24"/>
          <w:rtl/>
        </w:rPr>
        <w:t>ل</w:t>
      </w:r>
      <w:r w:rsidRPr="00211638">
        <w:rPr>
          <w:rFonts w:cs="2  Nazanin"/>
          <w:sz w:val="24"/>
          <w:szCs w:val="24"/>
          <w:rtl/>
        </w:rPr>
        <w:t xml:space="preserve"> </w:t>
      </w:r>
      <w:r w:rsidRPr="00211638">
        <w:rPr>
          <w:rFonts w:cs="2  Nazanin" w:hint="eastAsia"/>
          <w:sz w:val="24"/>
          <w:szCs w:val="24"/>
          <w:rtl/>
        </w:rPr>
        <w:t>سفرها</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داخل</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با</w:t>
      </w:r>
      <w:r w:rsidRPr="00211638">
        <w:rPr>
          <w:rFonts w:cs="2  Nazanin"/>
          <w:sz w:val="24"/>
          <w:szCs w:val="24"/>
          <w:rtl/>
        </w:rPr>
        <w:t xml:space="preserve"> </w:t>
      </w:r>
      <w:r w:rsidRPr="00211638">
        <w:rPr>
          <w:rFonts w:cs="2  Nazanin" w:hint="eastAsia"/>
          <w:sz w:val="24"/>
          <w:szCs w:val="24"/>
          <w:rtl/>
        </w:rPr>
        <w:t>هدف</w:t>
      </w:r>
      <w:r w:rsidRPr="00211638">
        <w:rPr>
          <w:rFonts w:cs="2  Nazanin"/>
          <w:sz w:val="24"/>
          <w:szCs w:val="24"/>
          <w:rtl/>
        </w:rPr>
        <w:t xml:space="preserve"> </w:t>
      </w:r>
      <w:r w:rsidRPr="00211638">
        <w:rPr>
          <w:rFonts w:cs="2  Nazanin" w:hint="eastAsia"/>
          <w:sz w:val="24"/>
          <w:szCs w:val="24"/>
          <w:rtl/>
        </w:rPr>
        <w:t>آشنا</w:t>
      </w:r>
      <w:r w:rsidRPr="00211638">
        <w:rPr>
          <w:rFonts w:cs="2  Nazanin" w:hint="cs"/>
          <w:sz w:val="24"/>
          <w:szCs w:val="24"/>
          <w:rtl/>
        </w:rPr>
        <w:t>یی</w:t>
      </w:r>
      <w:r w:rsidRPr="00211638">
        <w:rPr>
          <w:rFonts w:cs="2  Nazanin"/>
          <w:sz w:val="24"/>
          <w:szCs w:val="24"/>
          <w:rtl/>
        </w:rPr>
        <w:t xml:space="preserve"> </w:t>
      </w:r>
      <w:r w:rsidRPr="00211638">
        <w:rPr>
          <w:rFonts w:cs="2  Nazanin" w:hint="eastAsia"/>
          <w:sz w:val="24"/>
          <w:szCs w:val="24"/>
          <w:rtl/>
        </w:rPr>
        <w:t>و</w:t>
      </w:r>
      <w:r w:rsidRPr="00211638">
        <w:rPr>
          <w:rFonts w:cs="2  Nazanin"/>
          <w:sz w:val="24"/>
          <w:szCs w:val="24"/>
          <w:rtl/>
        </w:rPr>
        <w:t xml:space="preserve"> </w:t>
      </w:r>
      <w:r w:rsidRPr="00211638">
        <w:rPr>
          <w:rFonts w:cs="2  Nazanin" w:hint="eastAsia"/>
          <w:sz w:val="24"/>
          <w:szCs w:val="24"/>
          <w:rtl/>
        </w:rPr>
        <w:t>تعامل</w:t>
      </w:r>
      <w:r w:rsidRPr="00211638">
        <w:rPr>
          <w:rFonts w:cs="2  Nazanin"/>
          <w:sz w:val="24"/>
          <w:szCs w:val="24"/>
          <w:rtl/>
        </w:rPr>
        <w:t xml:space="preserve"> </w:t>
      </w:r>
      <w:r w:rsidRPr="00211638">
        <w:rPr>
          <w:rFonts w:cs="2  Nazanin" w:hint="eastAsia"/>
          <w:sz w:val="24"/>
          <w:szCs w:val="24"/>
          <w:rtl/>
        </w:rPr>
        <w:t>هرچه</w:t>
      </w:r>
      <w:r w:rsidRPr="00211638">
        <w:rPr>
          <w:rFonts w:cs="2  Nazanin"/>
          <w:sz w:val="24"/>
          <w:szCs w:val="24"/>
          <w:rtl/>
        </w:rPr>
        <w:t xml:space="preserve"> </w:t>
      </w:r>
      <w:r w:rsidRPr="00211638">
        <w:rPr>
          <w:rFonts w:cs="2  Nazanin" w:hint="eastAsia"/>
          <w:sz w:val="24"/>
          <w:szCs w:val="24"/>
          <w:rtl/>
        </w:rPr>
        <w:t>ب</w:t>
      </w:r>
      <w:r w:rsidRPr="00211638">
        <w:rPr>
          <w:rFonts w:cs="2  Nazanin" w:hint="cs"/>
          <w:sz w:val="24"/>
          <w:szCs w:val="24"/>
          <w:rtl/>
        </w:rPr>
        <w:t>ی</w:t>
      </w:r>
      <w:r w:rsidRPr="00211638">
        <w:rPr>
          <w:rFonts w:cs="2  Nazanin" w:hint="eastAsia"/>
          <w:sz w:val="24"/>
          <w:szCs w:val="24"/>
          <w:rtl/>
        </w:rPr>
        <w:t>شتر</w:t>
      </w:r>
      <w:r w:rsidRPr="00211638">
        <w:rPr>
          <w:rFonts w:cs="2  Nazanin"/>
          <w:sz w:val="24"/>
          <w:szCs w:val="24"/>
          <w:rtl/>
        </w:rPr>
        <w:t xml:space="preserve"> </w:t>
      </w:r>
      <w:r w:rsidRPr="00211638">
        <w:rPr>
          <w:rFonts w:cs="2  Nazanin" w:hint="eastAsia"/>
          <w:sz w:val="24"/>
          <w:szCs w:val="24"/>
          <w:rtl/>
        </w:rPr>
        <w:t>اقوام</w:t>
      </w:r>
      <w:r w:rsidRPr="00211638">
        <w:rPr>
          <w:rFonts w:cs="2  Nazanin"/>
          <w:sz w:val="24"/>
          <w:szCs w:val="24"/>
          <w:rtl/>
        </w:rPr>
        <w:t xml:space="preserve"> </w:t>
      </w:r>
      <w:r w:rsidRPr="00211638">
        <w:rPr>
          <w:rFonts w:cs="2  Nazanin" w:hint="eastAsia"/>
          <w:sz w:val="24"/>
          <w:szCs w:val="24"/>
          <w:rtl/>
        </w:rPr>
        <w:t>مختلف</w:t>
      </w:r>
      <w:r w:rsidRPr="00211638">
        <w:rPr>
          <w:rFonts w:cs="2  Nazanin"/>
          <w:sz w:val="24"/>
          <w:szCs w:val="24"/>
          <w:rtl/>
        </w:rPr>
        <w:t xml:space="preserve"> </w:t>
      </w:r>
      <w:r w:rsidRPr="00211638">
        <w:rPr>
          <w:rFonts w:cs="2  Nazanin" w:hint="eastAsia"/>
          <w:sz w:val="24"/>
          <w:szCs w:val="24"/>
          <w:rtl/>
        </w:rPr>
        <w:t>ا</w:t>
      </w:r>
      <w:r w:rsidRPr="00211638">
        <w:rPr>
          <w:rFonts w:cs="2  Nazanin" w:hint="cs"/>
          <w:sz w:val="24"/>
          <w:szCs w:val="24"/>
          <w:rtl/>
        </w:rPr>
        <w:t>ی</w:t>
      </w:r>
      <w:r w:rsidRPr="00211638">
        <w:rPr>
          <w:rFonts w:cs="2  Nazanin" w:hint="eastAsia"/>
          <w:sz w:val="24"/>
          <w:szCs w:val="24"/>
          <w:rtl/>
        </w:rPr>
        <w:t>ران</w:t>
      </w:r>
      <w:r w:rsidRPr="00211638">
        <w:rPr>
          <w:rFonts w:cs="2  Nazanin" w:hint="cs"/>
          <w:sz w:val="24"/>
          <w:szCs w:val="24"/>
          <w:rtl/>
        </w:rPr>
        <w:t>ی</w:t>
      </w:r>
      <w:r w:rsidRPr="00211638">
        <w:rPr>
          <w:rFonts w:cs="2  Nazanin"/>
          <w:sz w:val="24"/>
          <w:szCs w:val="24"/>
          <w:rtl/>
        </w:rPr>
        <w:t xml:space="preserve"> </w:t>
      </w:r>
      <w:r w:rsidRPr="00211638">
        <w:rPr>
          <w:rFonts w:cs="2  Nazanin" w:hint="eastAsia"/>
          <w:sz w:val="24"/>
          <w:szCs w:val="24"/>
          <w:rtl/>
        </w:rPr>
        <w:t>با</w:t>
      </w:r>
      <w:r w:rsidRPr="00211638">
        <w:rPr>
          <w:rFonts w:cs="2  Nazanin"/>
          <w:sz w:val="24"/>
          <w:szCs w:val="24"/>
          <w:rtl/>
        </w:rPr>
        <w:t xml:space="preserve"> </w:t>
      </w:r>
      <w:r w:rsidRPr="00211638">
        <w:rPr>
          <w:rFonts w:cs="2  Nazanin" w:hint="cs"/>
          <w:sz w:val="24"/>
          <w:szCs w:val="24"/>
          <w:rtl/>
        </w:rPr>
        <w:t>ی</w:t>
      </w:r>
      <w:r w:rsidRPr="00211638">
        <w:rPr>
          <w:rFonts w:cs="2  Nazanin" w:hint="eastAsia"/>
          <w:sz w:val="24"/>
          <w:szCs w:val="24"/>
          <w:rtl/>
        </w:rPr>
        <w:t>کد</w:t>
      </w:r>
      <w:r w:rsidRPr="00211638">
        <w:rPr>
          <w:rFonts w:cs="2  Nazanin" w:hint="cs"/>
          <w:sz w:val="24"/>
          <w:szCs w:val="24"/>
          <w:rtl/>
        </w:rPr>
        <w:t>ی</w:t>
      </w:r>
      <w:r w:rsidRPr="00211638">
        <w:rPr>
          <w:rFonts w:cs="2  Nazanin" w:hint="eastAsia"/>
          <w:sz w:val="24"/>
          <w:szCs w:val="24"/>
          <w:rtl/>
        </w:rPr>
        <w:t>گر</w:t>
      </w:r>
      <w:r>
        <w:rPr>
          <w:rFonts w:cs="2  Nazanin" w:hint="cs"/>
          <w:sz w:val="24"/>
          <w:szCs w:val="24"/>
          <w:rtl/>
        </w:rPr>
        <w:t>»</w:t>
      </w:r>
    </w:p>
    <w:p w:rsidR="00311530" w:rsidRDefault="00311530" w:rsidP="002C088B">
      <w:pPr>
        <w:bidi/>
        <w:spacing w:after="0" w:line="240" w:lineRule="auto"/>
        <w:jc w:val="both"/>
        <w:rPr>
          <w:rFonts w:cs="2  Nazanin"/>
          <w:sz w:val="24"/>
          <w:szCs w:val="24"/>
          <w:rtl/>
        </w:rPr>
      </w:pPr>
    </w:p>
    <w:p w:rsidR="00311530" w:rsidRPr="00DB28FE" w:rsidRDefault="00311530" w:rsidP="002C088B">
      <w:pPr>
        <w:bidi/>
        <w:spacing w:after="0" w:line="240" w:lineRule="auto"/>
        <w:jc w:val="center"/>
        <w:rPr>
          <w:rFonts w:cs="B Titr"/>
          <w:b/>
          <w:bCs/>
          <w:sz w:val="24"/>
          <w:szCs w:val="24"/>
          <w:rtl/>
        </w:rPr>
      </w:pPr>
      <w:r>
        <w:rPr>
          <w:rFonts w:cs="B Titr" w:hint="cs"/>
          <w:b/>
          <w:bCs/>
          <w:sz w:val="24"/>
          <w:szCs w:val="24"/>
          <w:rtl/>
        </w:rPr>
        <w:t xml:space="preserve">جدول شماره 9- </w:t>
      </w:r>
      <w:r w:rsidRPr="00DB28FE">
        <w:rPr>
          <w:rFonts w:cs="B Titr" w:hint="cs"/>
          <w:b/>
          <w:bCs/>
          <w:sz w:val="24"/>
          <w:szCs w:val="24"/>
          <w:rtl/>
        </w:rPr>
        <w:t>مصوبات و تصمیمات استان</w:t>
      </w:r>
      <w:r w:rsidRPr="00DB28FE">
        <w:rPr>
          <w:rFonts w:cs="B Titr"/>
          <w:b/>
          <w:bCs/>
          <w:sz w:val="24"/>
          <w:szCs w:val="24"/>
          <w:rtl/>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هویت جمعی و روح ملی</w:t>
      </w:r>
      <w:r>
        <w:rPr>
          <w:rFonts w:cs="B Titr" w:hint="cs"/>
          <w:b/>
          <w:bCs/>
          <w:sz w:val="24"/>
          <w:szCs w:val="24"/>
          <w:rtl/>
        </w:rPr>
        <w:t>»</w:t>
      </w:r>
    </w:p>
    <w:tbl>
      <w:tblPr>
        <w:bidiVisual/>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4"/>
        <w:gridCol w:w="1500"/>
        <w:gridCol w:w="12364"/>
      </w:tblGrid>
      <w:tr w:rsidR="00311530" w:rsidRPr="008620FC" w:rsidTr="002C088B">
        <w:trPr>
          <w:tblHeader/>
        </w:trPr>
        <w:tc>
          <w:tcPr>
            <w:tcW w:w="814" w:type="dxa"/>
            <w:shd w:val="clear" w:color="auto" w:fill="D9D9D9"/>
          </w:tcPr>
          <w:p w:rsidR="00311530" w:rsidRPr="007E4106" w:rsidRDefault="00311530" w:rsidP="002C088B">
            <w:pPr>
              <w:bidi/>
              <w:spacing w:after="0" w:line="216" w:lineRule="auto"/>
              <w:jc w:val="center"/>
              <w:rPr>
                <w:rFonts w:ascii="IranNastaliq" w:hAnsi="IranNastaliq" w:cs="2  Titr"/>
                <w:b/>
                <w:bCs/>
                <w:sz w:val="16"/>
                <w:szCs w:val="16"/>
                <w:rtl/>
              </w:rPr>
            </w:pPr>
            <w:r w:rsidRPr="008E1AE8">
              <w:rPr>
                <w:rFonts w:cs="2  Titr" w:hint="cs"/>
                <w:b/>
                <w:bCs/>
                <w:sz w:val="24"/>
                <w:szCs w:val="24"/>
                <w:rtl/>
              </w:rPr>
              <w:t>ردیف</w:t>
            </w:r>
          </w:p>
        </w:tc>
        <w:tc>
          <w:tcPr>
            <w:tcW w:w="1500" w:type="dxa"/>
            <w:shd w:val="clear" w:color="auto" w:fill="D9D9D9"/>
          </w:tcPr>
          <w:p w:rsidR="00311530" w:rsidRPr="007E4106" w:rsidRDefault="00311530" w:rsidP="002C088B">
            <w:pPr>
              <w:bidi/>
              <w:spacing w:after="0" w:line="240" w:lineRule="auto"/>
              <w:jc w:val="center"/>
              <w:rPr>
                <w:rFonts w:ascii="IranNastaliq" w:hAnsi="IranNastaliq" w:cs="2  Titr"/>
                <w:b/>
                <w:bCs/>
                <w:sz w:val="24"/>
                <w:szCs w:val="24"/>
                <w:rtl/>
              </w:rPr>
            </w:pPr>
            <w:r w:rsidRPr="007E4106">
              <w:rPr>
                <w:rFonts w:ascii="IranNastaliq" w:hAnsi="IranNastaliq" w:cs="2  Titr" w:hint="cs"/>
                <w:b/>
                <w:bCs/>
                <w:sz w:val="24"/>
                <w:szCs w:val="24"/>
                <w:rtl/>
              </w:rPr>
              <w:t>استان</w:t>
            </w:r>
          </w:p>
        </w:tc>
        <w:tc>
          <w:tcPr>
            <w:tcW w:w="12364" w:type="dxa"/>
            <w:shd w:val="clear" w:color="auto" w:fill="D9D9D9"/>
          </w:tcPr>
          <w:p w:rsidR="00311530" w:rsidRPr="007E4106" w:rsidRDefault="00311530" w:rsidP="002C088B">
            <w:pPr>
              <w:bidi/>
              <w:spacing w:after="0" w:line="240" w:lineRule="auto"/>
              <w:jc w:val="center"/>
              <w:rPr>
                <w:rFonts w:ascii="IranNastaliq" w:hAnsi="IranNastaliq" w:cs="2  Titr"/>
                <w:b/>
                <w:bCs/>
                <w:sz w:val="24"/>
                <w:szCs w:val="24"/>
                <w:rtl/>
              </w:rPr>
            </w:pPr>
            <w:r w:rsidRPr="007E4106">
              <w:rPr>
                <w:rFonts w:ascii="IranNastaliq" w:hAnsi="IranNastaliq" w:cs="2  Titr" w:hint="cs"/>
                <w:b/>
                <w:bCs/>
                <w:sz w:val="24"/>
                <w:szCs w:val="24"/>
                <w:rtl/>
              </w:rPr>
              <w:t>مصوبه/ تصمیم</w:t>
            </w:r>
          </w:p>
        </w:tc>
      </w:tr>
      <w:tr w:rsidR="00311530" w:rsidRPr="00E443E8" w:rsidTr="002C088B">
        <w:trPr>
          <w:trHeight w:val="613"/>
        </w:trPr>
        <w:tc>
          <w:tcPr>
            <w:tcW w:w="814"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c>
          <w:tcPr>
            <w:tcW w:w="150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اردبیل </w:t>
            </w:r>
          </w:p>
        </w:tc>
        <w:tc>
          <w:tcPr>
            <w:tcW w:w="12364" w:type="dxa"/>
            <w:tcBorders>
              <w:top w:val="thinThickSmallGap" w:sz="12" w:space="0" w:color="auto"/>
              <w:bottom w:val="single" w:sz="4" w:space="0" w:color="auto"/>
            </w:tcBorders>
            <w:shd w:val="clear" w:color="auto" w:fill="auto"/>
          </w:tcPr>
          <w:p w:rsidR="00311530" w:rsidRPr="00A56157" w:rsidRDefault="00311530" w:rsidP="002C088B">
            <w:pPr>
              <w:bidi/>
              <w:spacing w:before="100" w:beforeAutospacing="1" w:after="100" w:afterAutospacing="1" w:line="240" w:lineRule="auto"/>
              <w:contextualSpacing/>
              <w:jc w:val="both"/>
              <w:rPr>
                <w:rFonts w:cs="2  Mitra"/>
                <w:b/>
                <w:bCs/>
                <w:rtl/>
              </w:rPr>
            </w:pPr>
            <w:r>
              <w:rPr>
                <w:rFonts w:cs="2  Mitra" w:hint="cs"/>
                <w:b/>
                <w:bCs/>
                <w:rtl/>
              </w:rPr>
              <w:t xml:space="preserve">1- </w:t>
            </w:r>
            <w:r w:rsidRPr="009B3735">
              <w:rPr>
                <w:rFonts w:cs="2  Mitra"/>
                <w:b/>
                <w:bCs/>
                <w:rtl/>
              </w:rPr>
              <w:t>نگهداري و</w:t>
            </w:r>
            <w:r w:rsidRPr="009B3735">
              <w:rPr>
                <w:rFonts w:cs="2  Mitra" w:hint="cs"/>
                <w:b/>
                <w:bCs/>
                <w:rtl/>
              </w:rPr>
              <w:t>ی</w:t>
            </w:r>
            <w:r w:rsidRPr="009B3735">
              <w:rPr>
                <w:rFonts w:cs="2  Mitra" w:hint="eastAsia"/>
                <w:b/>
                <w:bCs/>
                <w:rtl/>
              </w:rPr>
              <w:t>ژه</w:t>
            </w:r>
            <w:r w:rsidRPr="009B3735">
              <w:rPr>
                <w:rFonts w:cs="2  Mitra"/>
                <w:b/>
                <w:bCs/>
                <w:rtl/>
              </w:rPr>
              <w:t xml:space="preserve"> ب</w:t>
            </w:r>
            <w:r w:rsidRPr="009B3735">
              <w:rPr>
                <w:rFonts w:cs="2  Mitra" w:hint="cs"/>
                <w:b/>
                <w:bCs/>
                <w:rtl/>
              </w:rPr>
              <w:t>ی</w:t>
            </w:r>
            <w:r w:rsidRPr="009B3735">
              <w:rPr>
                <w:rFonts w:cs="2  Mitra" w:hint="eastAsia"/>
                <w:b/>
                <w:bCs/>
                <w:rtl/>
              </w:rPr>
              <w:t>رق</w:t>
            </w:r>
            <w:r w:rsidRPr="009B3735">
              <w:rPr>
                <w:rFonts w:cs="2  Mitra"/>
                <w:b/>
                <w:bCs/>
                <w:rtl/>
              </w:rPr>
              <w:t xml:space="preserve"> مربوط به ش</w:t>
            </w:r>
            <w:r w:rsidRPr="009B3735">
              <w:rPr>
                <w:rFonts w:cs="2  Mitra" w:hint="cs"/>
                <w:b/>
                <w:bCs/>
                <w:rtl/>
              </w:rPr>
              <w:t>ی</w:t>
            </w:r>
            <w:r w:rsidRPr="009B3735">
              <w:rPr>
                <w:rFonts w:cs="2  Mitra" w:hint="eastAsia"/>
                <w:b/>
                <w:bCs/>
                <w:rtl/>
              </w:rPr>
              <w:t>خ</w:t>
            </w:r>
            <w:r w:rsidRPr="009B3735">
              <w:rPr>
                <w:rFonts w:cs="2  Mitra"/>
                <w:b/>
                <w:bCs/>
                <w:rtl/>
              </w:rPr>
              <w:t xml:space="preserve"> صف</w:t>
            </w:r>
            <w:r w:rsidRPr="009B3735">
              <w:rPr>
                <w:rFonts w:cs="2  Mitra" w:hint="cs"/>
                <w:b/>
                <w:bCs/>
                <w:rtl/>
              </w:rPr>
              <w:t>ی</w:t>
            </w:r>
            <w:r w:rsidRPr="009B3735">
              <w:rPr>
                <w:rFonts w:cs="2  Mitra"/>
                <w:b/>
                <w:bCs/>
                <w:rtl/>
              </w:rPr>
              <w:t xml:space="preserve"> الد</w:t>
            </w:r>
            <w:r w:rsidRPr="009B3735">
              <w:rPr>
                <w:rFonts w:cs="2  Mitra" w:hint="cs"/>
                <w:b/>
                <w:bCs/>
                <w:rtl/>
              </w:rPr>
              <w:t>ی</w:t>
            </w:r>
            <w:r w:rsidRPr="009B3735">
              <w:rPr>
                <w:rFonts w:cs="2  Mitra" w:hint="eastAsia"/>
                <w:b/>
                <w:bCs/>
                <w:rtl/>
              </w:rPr>
              <w:t>ن</w:t>
            </w:r>
            <w:r w:rsidRPr="009B3735">
              <w:rPr>
                <w:rFonts w:cs="2  Mitra"/>
                <w:b/>
                <w:bCs/>
                <w:rtl/>
              </w:rPr>
              <w:t xml:space="preserve"> اردب</w:t>
            </w:r>
            <w:r w:rsidRPr="009B3735">
              <w:rPr>
                <w:rFonts w:cs="2  Mitra" w:hint="cs"/>
                <w:b/>
                <w:bCs/>
                <w:rtl/>
              </w:rPr>
              <w:t>ی</w:t>
            </w:r>
            <w:r w:rsidRPr="009B3735">
              <w:rPr>
                <w:rFonts w:cs="2  Mitra" w:hint="eastAsia"/>
                <w:b/>
                <w:bCs/>
                <w:rtl/>
              </w:rPr>
              <w:t>ل</w:t>
            </w:r>
            <w:r w:rsidRPr="009B3735">
              <w:rPr>
                <w:rFonts w:cs="2  Mitra" w:hint="cs"/>
                <w:b/>
                <w:bCs/>
                <w:rtl/>
              </w:rPr>
              <w:t>ی</w:t>
            </w:r>
            <w:r w:rsidRPr="009B3735">
              <w:rPr>
                <w:rFonts w:cs="2  Mitra"/>
                <w:b/>
                <w:bCs/>
                <w:rtl/>
              </w:rPr>
              <w:t xml:space="preserve"> در مجموعه جهان</w:t>
            </w:r>
            <w:r w:rsidRPr="009B3735">
              <w:rPr>
                <w:rFonts w:cs="2  Mitra" w:hint="cs"/>
                <w:b/>
                <w:bCs/>
                <w:rtl/>
              </w:rPr>
              <w:t>ی</w:t>
            </w:r>
            <w:r w:rsidRPr="009B3735">
              <w:rPr>
                <w:rFonts w:cs="2  Mitra"/>
                <w:b/>
                <w:bCs/>
                <w:rtl/>
              </w:rPr>
              <w:t xml:space="preserve"> بقعه اين شخصيت بزرگ و قرار دادن آن در معرض د</w:t>
            </w:r>
            <w:r w:rsidRPr="009B3735">
              <w:rPr>
                <w:rFonts w:cs="2  Mitra" w:hint="cs"/>
                <w:b/>
                <w:bCs/>
                <w:rtl/>
              </w:rPr>
              <w:t>ی</w:t>
            </w:r>
            <w:r w:rsidRPr="009B3735">
              <w:rPr>
                <w:rFonts w:cs="2  Mitra" w:hint="eastAsia"/>
                <w:b/>
                <w:bCs/>
                <w:rtl/>
              </w:rPr>
              <w:t>د</w:t>
            </w:r>
            <w:r w:rsidRPr="009B3735">
              <w:rPr>
                <w:rFonts w:cs="2  Mitra"/>
                <w:b/>
                <w:bCs/>
                <w:rtl/>
              </w:rPr>
              <w:t xml:space="preserve"> بازد</w:t>
            </w:r>
            <w:r w:rsidRPr="009B3735">
              <w:rPr>
                <w:rFonts w:cs="2  Mitra" w:hint="cs"/>
                <w:b/>
                <w:bCs/>
                <w:rtl/>
              </w:rPr>
              <w:t>ی</w:t>
            </w:r>
            <w:r w:rsidRPr="009B3735">
              <w:rPr>
                <w:rFonts w:cs="2  Mitra" w:hint="eastAsia"/>
                <w:b/>
                <w:bCs/>
                <w:rtl/>
              </w:rPr>
              <w:t>دکنندگ</w:t>
            </w:r>
            <w:r>
              <w:rPr>
                <w:rFonts w:cs="2  Mitra" w:hint="cs"/>
                <w:b/>
                <w:bCs/>
                <w:rtl/>
              </w:rPr>
              <w:t>ان</w:t>
            </w:r>
          </w:p>
        </w:tc>
      </w:tr>
      <w:tr w:rsidR="00311530" w:rsidRPr="00E443E8" w:rsidTr="002C088B">
        <w:trPr>
          <w:trHeight w:val="239"/>
        </w:trPr>
        <w:tc>
          <w:tcPr>
            <w:tcW w:w="814" w:type="dxa"/>
            <w:vMerge/>
            <w:shd w:val="clear" w:color="auto" w:fill="auto"/>
          </w:tcPr>
          <w:p w:rsidR="00311530" w:rsidRDefault="00311530" w:rsidP="002C088B">
            <w:pPr>
              <w:bidi/>
              <w:spacing w:after="0" w:line="240" w:lineRule="auto"/>
              <w:jc w:val="center"/>
              <w:rPr>
                <w:rFonts w:cs="2  Nazanin"/>
                <w:b/>
                <w:bCs/>
                <w:rtl/>
              </w:rPr>
            </w:pPr>
          </w:p>
        </w:tc>
        <w:tc>
          <w:tcPr>
            <w:tcW w:w="1500" w:type="dxa"/>
            <w:vMerge/>
            <w:shd w:val="clear" w:color="auto" w:fill="auto"/>
          </w:tcPr>
          <w:p w:rsidR="00311530" w:rsidRDefault="00311530" w:rsidP="002C088B">
            <w:pPr>
              <w:bidi/>
              <w:spacing w:after="0" w:line="240" w:lineRule="auto"/>
              <w:jc w:val="center"/>
              <w:rPr>
                <w:rFonts w:cs="2  Titr"/>
                <w:b/>
                <w:bCs/>
                <w:sz w:val="24"/>
                <w:szCs w:val="24"/>
                <w:rtl/>
              </w:rPr>
            </w:pPr>
          </w:p>
        </w:tc>
        <w:tc>
          <w:tcPr>
            <w:tcW w:w="12364" w:type="dxa"/>
            <w:tcBorders>
              <w:top w:val="single" w:sz="4" w:space="0" w:color="auto"/>
              <w:bottom w:val="single" w:sz="4" w:space="0" w:color="auto"/>
            </w:tcBorders>
            <w:shd w:val="clear" w:color="auto" w:fill="auto"/>
          </w:tcPr>
          <w:p w:rsidR="00311530" w:rsidRDefault="00311530" w:rsidP="002C088B">
            <w:pPr>
              <w:bidi/>
              <w:spacing w:before="100" w:beforeAutospacing="1" w:after="100" w:afterAutospacing="1" w:line="240" w:lineRule="auto"/>
              <w:contextualSpacing/>
              <w:jc w:val="both"/>
              <w:rPr>
                <w:rFonts w:cs="2  Mitra"/>
                <w:b/>
                <w:bCs/>
                <w:rtl/>
              </w:rPr>
            </w:pPr>
            <w:r>
              <w:rPr>
                <w:rFonts w:cs="2  Mitra" w:hint="cs"/>
                <w:b/>
                <w:bCs/>
                <w:rtl/>
              </w:rPr>
              <w:t xml:space="preserve">2- </w:t>
            </w:r>
            <w:r w:rsidRPr="009B3735">
              <w:rPr>
                <w:rFonts w:cs="2  Mitra"/>
                <w:b/>
                <w:bCs/>
                <w:rtl/>
              </w:rPr>
              <w:t>برگزاري هما</w:t>
            </w:r>
            <w:r w:rsidRPr="009B3735">
              <w:rPr>
                <w:rFonts w:cs="2  Mitra" w:hint="cs"/>
                <w:b/>
                <w:bCs/>
                <w:rtl/>
              </w:rPr>
              <w:t>ی</w:t>
            </w:r>
            <w:r w:rsidRPr="009B3735">
              <w:rPr>
                <w:rFonts w:cs="2  Mitra" w:hint="eastAsia"/>
                <w:b/>
                <w:bCs/>
                <w:rtl/>
              </w:rPr>
              <w:t>ش</w:t>
            </w:r>
            <w:r w:rsidRPr="009B3735">
              <w:rPr>
                <w:rFonts w:cs="2  Mitra"/>
                <w:b/>
                <w:bCs/>
                <w:rtl/>
              </w:rPr>
              <w:t xml:space="preserve"> بزرگداشت استاد و پژوهشگر فره</w:t>
            </w:r>
            <w:r w:rsidRPr="009B3735">
              <w:rPr>
                <w:rFonts w:cs="2  Mitra" w:hint="cs"/>
                <w:b/>
                <w:bCs/>
                <w:rtl/>
              </w:rPr>
              <w:t>ی</w:t>
            </w:r>
            <w:r w:rsidRPr="009B3735">
              <w:rPr>
                <w:rFonts w:cs="2  Mitra" w:hint="eastAsia"/>
                <w:b/>
                <w:bCs/>
                <w:rtl/>
              </w:rPr>
              <w:t>خته</w:t>
            </w:r>
            <w:r w:rsidRPr="009B3735">
              <w:rPr>
                <w:rFonts w:cs="2  Mitra"/>
                <w:b/>
                <w:bCs/>
                <w:rtl/>
              </w:rPr>
              <w:t xml:space="preserve"> اردب</w:t>
            </w:r>
            <w:r w:rsidRPr="009B3735">
              <w:rPr>
                <w:rFonts w:cs="2  Mitra" w:hint="cs"/>
                <w:b/>
                <w:bCs/>
                <w:rtl/>
              </w:rPr>
              <w:t>ی</w:t>
            </w:r>
            <w:r w:rsidRPr="009B3735">
              <w:rPr>
                <w:rFonts w:cs="2  Mitra" w:hint="eastAsia"/>
                <w:b/>
                <w:bCs/>
                <w:rtl/>
              </w:rPr>
              <w:t>ل</w:t>
            </w:r>
            <w:r w:rsidRPr="009B3735">
              <w:rPr>
                <w:rFonts w:cs="2  Mitra" w:hint="cs"/>
                <w:b/>
                <w:bCs/>
                <w:rtl/>
              </w:rPr>
              <w:t>ی</w:t>
            </w:r>
            <w:r w:rsidRPr="009B3735">
              <w:rPr>
                <w:rFonts w:cs="2  Mitra" w:hint="eastAsia"/>
                <w:b/>
                <w:bCs/>
                <w:rtl/>
              </w:rPr>
              <w:t>،</w:t>
            </w:r>
            <w:r w:rsidRPr="009B3735">
              <w:rPr>
                <w:rFonts w:cs="2  Mitra"/>
                <w:b/>
                <w:bCs/>
                <w:rtl/>
              </w:rPr>
              <w:t xml:space="preserve">  ف</w:t>
            </w:r>
            <w:r w:rsidRPr="009B3735">
              <w:rPr>
                <w:rFonts w:cs="2  Mitra" w:hint="cs"/>
                <w:b/>
                <w:bCs/>
                <w:rtl/>
              </w:rPr>
              <w:t>ی</w:t>
            </w:r>
            <w:r w:rsidRPr="009B3735">
              <w:rPr>
                <w:rFonts w:cs="2  Mitra" w:hint="eastAsia"/>
                <w:b/>
                <w:bCs/>
                <w:rtl/>
              </w:rPr>
              <w:t>لسوف</w:t>
            </w:r>
            <w:r w:rsidRPr="009B3735">
              <w:rPr>
                <w:rFonts w:cs="2  Mitra"/>
                <w:b/>
                <w:bCs/>
                <w:rtl/>
              </w:rPr>
              <w:t xml:space="preserve"> و مبلغ بزرگ جهان اسلام، زنده </w:t>
            </w:r>
            <w:r w:rsidRPr="009B3735">
              <w:rPr>
                <w:rFonts w:cs="2  Mitra" w:hint="cs"/>
                <w:b/>
                <w:bCs/>
                <w:rtl/>
              </w:rPr>
              <w:t>ی</w:t>
            </w:r>
            <w:r w:rsidRPr="009B3735">
              <w:rPr>
                <w:rFonts w:cs="2  Mitra" w:hint="eastAsia"/>
                <w:b/>
                <w:bCs/>
                <w:rtl/>
              </w:rPr>
              <w:t>اد</w:t>
            </w:r>
            <w:r w:rsidRPr="009B3735">
              <w:rPr>
                <w:rFonts w:cs="2  Mitra"/>
                <w:b/>
                <w:bCs/>
                <w:rtl/>
              </w:rPr>
              <w:t xml:space="preserve"> دكتر طوبي كرماني ، با تول</w:t>
            </w:r>
            <w:r w:rsidRPr="009B3735">
              <w:rPr>
                <w:rFonts w:cs="2  Mitra" w:hint="cs"/>
                <w:b/>
                <w:bCs/>
                <w:rtl/>
              </w:rPr>
              <w:t>ی</w:t>
            </w:r>
            <w:r w:rsidRPr="009B3735">
              <w:rPr>
                <w:rFonts w:cs="2  Mitra" w:hint="eastAsia"/>
                <w:b/>
                <w:bCs/>
                <w:rtl/>
              </w:rPr>
              <w:t>ت</w:t>
            </w:r>
            <w:r w:rsidRPr="009B3735">
              <w:rPr>
                <w:rFonts w:cs="2  Mitra"/>
                <w:b/>
                <w:bCs/>
                <w:rtl/>
              </w:rPr>
              <w:t xml:space="preserve"> بن</w:t>
            </w:r>
            <w:r w:rsidRPr="009B3735">
              <w:rPr>
                <w:rFonts w:cs="2  Mitra" w:hint="cs"/>
                <w:b/>
                <w:bCs/>
                <w:rtl/>
              </w:rPr>
              <w:t>ی</w:t>
            </w:r>
            <w:r w:rsidRPr="009B3735">
              <w:rPr>
                <w:rFonts w:cs="2  Mitra" w:hint="eastAsia"/>
                <w:b/>
                <w:bCs/>
                <w:rtl/>
              </w:rPr>
              <w:t>اد</w:t>
            </w:r>
            <w:r w:rsidRPr="009B3735">
              <w:rPr>
                <w:rFonts w:cs="2  Mitra"/>
                <w:b/>
                <w:bCs/>
                <w:rtl/>
              </w:rPr>
              <w:t xml:space="preserve"> نخبگان و دانشگاه محقق اردب</w:t>
            </w:r>
            <w:r w:rsidRPr="009B3735">
              <w:rPr>
                <w:rFonts w:cs="2  Mitra" w:hint="cs"/>
                <w:b/>
                <w:bCs/>
                <w:rtl/>
              </w:rPr>
              <w:t>ی</w:t>
            </w:r>
            <w:r w:rsidRPr="009B3735">
              <w:rPr>
                <w:rFonts w:cs="2  Mitra" w:hint="eastAsia"/>
                <w:b/>
                <w:bCs/>
                <w:rtl/>
              </w:rPr>
              <w:t>ل</w:t>
            </w:r>
            <w:r w:rsidRPr="009B3735">
              <w:rPr>
                <w:rFonts w:cs="2  Mitra" w:hint="cs"/>
                <w:b/>
                <w:bCs/>
                <w:rtl/>
              </w:rPr>
              <w:t>ی</w:t>
            </w:r>
            <w:r w:rsidRPr="009B3735">
              <w:rPr>
                <w:rFonts w:cs="2  Mitra"/>
                <w:b/>
                <w:bCs/>
                <w:rtl/>
              </w:rPr>
              <w:t xml:space="preserve"> و با مشارکت دستگاه ها</w:t>
            </w:r>
            <w:r w:rsidRPr="009B3735">
              <w:rPr>
                <w:rFonts w:cs="2  Mitra" w:hint="cs"/>
                <w:b/>
                <w:bCs/>
                <w:rtl/>
              </w:rPr>
              <w:t>ی</w:t>
            </w:r>
            <w:r w:rsidRPr="009B3735">
              <w:rPr>
                <w:rFonts w:cs="2  Mitra"/>
                <w:b/>
                <w:bCs/>
                <w:rtl/>
              </w:rPr>
              <w:t xml:space="preserve"> اجرا</w:t>
            </w:r>
            <w:r w:rsidRPr="009B3735">
              <w:rPr>
                <w:rFonts w:cs="2  Mitra" w:hint="cs"/>
                <w:b/>
                <w:bCs/>
                <w:rtl/>
              </w:rPr>
              <w:t>یی</w:t>
            </w:r>
            <w:r w:rsidRPr="009B3735">
              <w:rPr>
                <w:rFonts w:cs="2  Mitra"/>
                <w:b/>
                <w:bCs/>
                <w:rtl/>
              </w:rPr>
              <w:t xml:space="preserve"> استان در سال جاري</w:t>
            </w:r>
          </w:p>
        </w:tc>
      </w:tr>
      <w:tr w:rsidR="00311530" w:rsidRPr="00E443E8" w:rsidTr="002C088B">
        <w:trPr>
          <w:trHeight w:val="137"/>
        </w:trPr>
        <w:tc>
          <w:tcPr>
            <w:tcW w:w="814" w:type="dxa"/>
            <w:vMerge/>
            <w:shd w:val="clear" w:color="auto" w:fill="auto"/>
          </w:tcPr>
          <w:p w:rsidR="00311530" w:rsidRDefault="00311530" w:rsidP="002C088B">
            <w:pPr>
              <w:bidi/>
              <w:spacing w:after="0" w:line="240" w:lineRule="auto"/>
              <w:jc w:val="center"/>
              <w:rPr>
                <w:rFonts w:cs="2  Nazanin"/>
                <w:b/>
                <w:bCs/>
                <w:rtl/>
              </w:rPr>
            </w:pPr>
          </w:p>
        </w:tc>
        <w:tc>
          <w:tcPr>
            <w:tcW w:w="1500" w:type="dxa"/>
            <w:vMerge/>
            <w:shd w:val="clear" w:color="auto" w:fill="auto"/>
          </w:tcPr>
          <w:p w:rsidR="00311530" w:rsidRDefault="00311530" w:rsidP="002C088B">
            <w:pPr>
              <w:bidi/>
              <w:spacing w:after="0" w:line="240" w:lineRule="auto"/>
              <w:jc w:val="center"/>
              <w:rPr>
                <w:rFonts w:cs="2  Titr"/>
                <w:b/>
                <w:bCs/>
                <w:sz w:val="24"/>
                <w:szCs w:val="24"/>
                <w:rtl/>
              </w:rPr>
            </w:pPr>
          </w:p>
        </w:tc>
        <w:tc>
          <w:tcPr>
            <w:tcW w:w="12364" w:type="dxa"/>
            <w:tcBorders>
              <w:top w:val="single" w:sz="4" w:space="0" w:color="auto"/>
              <w:bottom w:val="single" w:sz="4" w:space="0" w:color="auto"/>
            </w:tcBorders>
            <w:shd w:val="clear" w:color="auto" w:fill="auto"/>
          </w:tcPr>
          <w:p w:rsidR="00311530" w:rsidRDefault="00311530" w:rsidP="002C088B">
            <w:pPr>
              <w:bidi/>
              <w:spacing w:before="100" w:beforeAutospacing="1" w:after="100" w:afterAutospacing="1" w:line="240" w:lineRule="auto"/>
              <w:contextualSpacing/>
              <w:jc w:val="both"/>
              <w:rPr>
                <w:rFonts w:cs="2  Mitra"/>
                <w:b/>
                <w:bCs/>
                <w:rtl/>
              </w:rPr>
            </w:pPr>
            <w:r>
              <w:rPr>
                <w:rFonts w:cs="2  Mitra" w:hint="cs"/>
                <w:b/>
                <w:bCs/>
                <w:rtl/>
              </w:rPr>
              <w:t xml:space="preserve">3- </w:t>
            </w:r>
            <w:r w:rsidRPr="009B3735">
              <w:rPr>
                <w:rFonts w:cs="2  Mitra" w:hint="eastAsia"/>
                <w:b/>
                <w:bCs/>
                <w:rtl/>
              </w:rPr>
              <w:t>ارايه</w:t>
            </w:r>
            <w:r w:rsidRPr="009B3735">
              <w:rPr>
                <w:rFonts w:cs="2  Mitra"/>
                <w:b/>
                <w:bCs/>
                <w:rtl/>
              </w:rPr>
              <w:t xml:space="preserve"> پ</w:t>
            </w:r>
            <w:r w:rsidRPr="009B3735">
              <w:rPr>
                <w:rFonts w:cs="2  Mitra" w:hint="cs"/>
                <w:b/>
                <w:bCs/>
                <w:rtl/>
              </w:rPr>
              <w:t>ی</w:t>
            </w:r>
            <w:r w:rsidRPr="009B3735">
              <w:rPr>
                <w:rFonts w:cs="2  Mitra" w:hint="eastAsia"/>
                <w:b/>
                <w:bCs/>
                <w:rtl/>
              </w:rPr>
              <w:t>شنهادات</w:t>
            </w:r>
            <w:r w:rsidRPr="009B3735">
              <w:rPr>
                <w:rFonts w:cs="2  Mitra"/>
                <w:b/>
                <w:bCs/>
                <w:rtl/>
              </w:rPr>
              <w:t xml:space="preserve"> و انجام اقدامات لازم در خصوص ا</w:t>
            </w:r>
            <w:r w:rsidRPr="009B3735">
              <w:rPr>
                <w:rFonts w:cs="2  Mitra" w:hint="cs"/>
                <w:b/>
                <w:bCs/>
                <w:rtl/>
              </w:rPr>
              <w:t>ی</w:t>
            </w:r>
            <w:r w:rsidRPr="009B3735">
              <w:rPr>
                <w:rFonts w:cs="2  Mitra" w:hint="eastAsia"/>
                <w:b/>
                <w:bCs/>
                <w:rtl/>
              </w:rPr>
              <w:t>جاد</w:t>
            </w:r>
            <w:r w:rsidRPr="009B3735">
              <w:rPr>
                <w:rFonts w:cs="2  Mitra"/>
                <w:b/>
                <w:bCs/>
                <w:rtl/>
              </w:rPr>
              <w:t xml:space="preserve"> دب</w:t>
            </w:r>
            <w:r w:rsidRPr="009B3735">
              <w:rPr>
                <w:rFonts w:cs="2  Mitra" w:hint="cs"/>
                <w:b/>
                <w:bCs/>
                <w:rtl/>
              </w:rPr>
              <w:t>ی</w:t>
            </w:r>
            <w:r w:rsidRPr="009B3735">
              <w:rPr>
                <w:rFonts w:cs="2  Mitra" w:hint="eastAsia"/>
                <w:b/>
                <w:bCs/>
                <w:rtl/>
              </w:rPr>
              <w:t>رخانه</w:t>
            </w:r>
            <w:r w:rsidRPr="009B3735">
              <w:rPr>
                <w:rFonts w:cs="2  Mitra"/>
                <w:b/>
                <w:bCs/>
                <w:rtl/>
              </w:rPr>
              <w:t xml:space="preserve"> دايم</w:t>
            </w:r>
            <w:r w:rsidRPr="009B3735">
              <w:rPr>
                <w:rFonts w:cs="2  Mitra" w:hint="cs"/>
                <w:b/>
                <w:bCs/>
                <w:rtl/>
              </w:rPr>
              <w:t>ی</w:t>
            </w:r>
            <w:r w:rsidRPr="009B3735">
              <w:rPr>
                <w:rFonts w:cs="2  Mitra"/>
                <w:b/>
                <w:bCs/>
                <w:rtl/>
              </w:rPr>
              <w:t xml:space="preserve"> بزرگداشت ش</w:t>
            </w:r>
            <w:r w:rsidRPr="009B3735">
              <w:rPr>
                <w:rFonts w:cs="2  Mitra" w:hint="cs"/>
                <w:b/>
                <w:bCs/>
                <w:rtl/>
              </w:rPr>
              <w:t>ی</w:t>
            </w:r>
            <w:r w:rsidRPr="009B3735">
              <w:rPr>
                <w:rFonts w:cs="2  Mitra" w:hint="eastAsia"/>
                <w:b/>
                <w:bCs/>
                <w:rtl/>
              </w:rPr>
              <w:t>خ</w:t>
            </w:r>
            <w:r w:rsidRPr="009B3735">
              <w:rPr>
                <w:rFonts w:cs="2  Mitra"/>
                <w:b/>
                <w:bCs/>
                <w:rtl/>
              </w:rPr>
              <w:t xml:space="preserve"> صف</w:t>
            </w:r>
            <w:r w:rsidRPr="009B3735">
              <w:rPr>
                <w:rFonts w:cs="2  Mitra" w:hint="cs"/>
                <w:b/>
                <w:bCs/>
                <w:rtl/>
              </w:rPr>
              <w:t>ی</w:t>
            </w:r>
            <w:r w:rsidRPr="009B3735">
              <w:rPr>
                <w:rFonts w:cs="2  Mitra"/>
                <w:b/>
                <w:bCs/>
                <w:rtl/>
              </w:rPr>
              <w:t xml:space="preserve"> الد</w:t>
            </w:r>
            <w:r w:rsidRPr="009B3735">
              <w:rPr>
                <w:rFonts w:cs="2  Mitra" w:hint="cs"/>
                <w:b/>
                <w:bCs/>
                <w:rtl/>
              </w:rPr>
              <w:t>ی</w:t>
            </w:r>
            <w:r w:rsidRPr="009B3735">
              <w:rPr>
                <w:rFonts w:cs="2  Mitra" w:hint="eastAsia"/>
                <w:b/>
                <w:bCs/>
                <w:rtl/>
              </w:rPr>
              <w:t>ن</w:t>
            </w:r>
            <w:r w:rsidRPr="009B3735">
              <w:rPr>
                <w:rFonts w:cs="2  Mitra"/>
                <w:b/>
                <w:bCs/>
                <w:rtl/>
              </w:rPr>
              <w:t xml:space="preserve"> اردب</w:t>
            </w:r>
            <w:r w:rsidRPr="009B3735">
              <w:rPr>
                <w:rFonts w:cs="2  Mitra" w:hint="cs"/>
                <w:b/>
                <w:bCs/>
                <w:rtl/>
              </w:rPr>
              <w:t>ی</w:t>
            </w:r>
            <w:r w:rsidRPr="009B3735">
              <w:rPr>
                <w:rFonts w:cs="2  Mitra" w:hint="eastAsia"/>
                <w:b/>
                <w:bCs/>
                <w:rtl/>
              </w:rPr>
              <w:t>ل</w:t>
            </w:r>
            <w:r w:rsidRPr="009B3735">
              <w:rPr>
                <w:rFonts w:cs="2  Mitra" w:hint="cs"/>
                <w:b/>
                <w:bCs/>
                <w:rtl/>
              </w:rPr>
              <w:t>ی</w:t>
            </w:r>
            <w:r w:rsidRPr="009B3735">
              <w:rPr>
                <w:rFonts w:cs="2  Mitra"/>
                <w:b/>
                <w:bCs/>
                <w:rtl/>
              </w:rPr>
              <w:t xml:space="preserve">  و روز استان</w:t>
            </w:r>
          </w:p>
        </w:tc>
      </w:tr>
      <w:tr w:rsidR="00311530" w:rsidRPr="00E443E8" w:rsidTr="002C088B">
        <w:trPr>
          <w:trHeight w:val="128"/>
        </w:trPr>
        <w:tc>
          <w:tcPr>
            <w:tcW w:w="814" w:type="dxa"/>
            <w:vMerge/>
            <w:shd w:val="clear" w:color="auto" w:fill="auto"/>
          </w:tcPr>
          <w:p w:rsidR="00311530" w:rsidRDefault="00311530" w:rsidP="002C088B">
            <w:pPr>
              <w:bidi/>
              <w:spacing w:after="0" w:line="240" w:lineRule="auto"/>
              <w:jc w:val="center"/>
              <w:rPr>
                <w:rFonts w:cs="2  Nazanin"/>
                <w:b/>
                <w:bCs/>
                <w:rtl/>
              </w:rPr>
            </w:pPr>
          </w:p>
        </w:tc>
        <w:tc>
          <w:tcPr>
            <w:tcW w:w="1500" w:type="dxa"/>
            <w:vMerge/>
            <w:shd w:val="clear" w:color="auto" w:fill="auto"/>
          </w:tcPr>
          <w:p w:rsidR="00311530" w:rsidRDefault="00311530" w:rsidP="002C088B">
            <w:pPr>
              <w:bidi/>
              <w:spacing w:after="0" w:line="240" w:lineRule="auto"/>
              <w:jc w:val="center"/>
              <w:rPr>
                <w:rFonts w:cs="2  Titr"/>
                <w:b/>
                <w:bCs/>
                <w:sz w:val="24"/>
                <w:szCs w:val="24"/>
                <w:rtl/>
              </w:rPr>
            </w:pPr>
          </w:p>
        </w:tc>
        <w:tc>
          <w:tcPr>
            <w:tcW w:w="12364" w:type="dxa"/>
            <w:tcBorders>
              <w:top w:val="single" w:sz="4" w:space="0" w:color="auto"/>
              <w:bottom w:val="single" w:sz="4" w:space="0" w:color="auto"/>
            </w:tcBorders>
            <w:shd w:val="clear" w:color="auto" w:fill="auto"/>
          </w:tcPr>
          <w:p w:rsidR="00311530" w:rsidRDefault="00311530" w:rsidP="002C088B">
            <w:pPr>
              <w:bidi/>
              <w:spacing w:before="100" w:beforeAutospacing="1" w:after="100" w:afterAutospacing="1" w:line="240" w:lineRule="auto"/>
              <w:contextualSpacing/>
              <w:jc w:val="both"/>
              <w:rPr>
                <w:rFonts w:cs="2  Mitra"/>
                <w:b/>
                <w:bCs/>
                <w:rtl/>
              </w:rPr>
            </w:pPr>
            <w:r>
              <w:rPr>
                <w:rFonts w:cs="2  Mitra" w:hint="cs"/>
                <w:b/>
                <w:bCs/>
                <w:rtl/>
              </w:rPr>
              <w:t xml:space="preserve">4- </w:t>
            </w:r>
            <w:r w:rsidRPr="009B3735">
              <w:rPr>
                <w:rFonts w:cs="2  Mitra" w:hint="eastAsia"/>
                <w:b/>
                <w:bCs/>
                <w:rtl/>
              </w:rPr>
              <w:t>ارايه</w:t>
            </w:r>
            <w:r w:rsidRPr="009B3735">
              <w:rPr>
                <w:rFonts w:cs="2  Mitra"/>
                <w:b/>
                <w:bCs/>
                <w:rtl/>
              </w:rPr>
              <w:t xml:space="preserve"> گزارش و نت</w:t>
            </w:r>
            <w:r w:rsidRPr="009B3735">
              <w:rPr>
                <w:rFonts w:cs="2  Mitra" w:hint="cs"/>
                <w:b/>
                <w:bCs/>
                <w:rtl/>
              </w:rPr>
              <w:t>ی</w:t>
            </w:r>
            <w:r w:rsidRPr="009B3735">
              <w:rPr>
                <w:rFonts w:cs="2  Mitra" w:hint="eastAsia"/>
                <w:b/>
                <w:bCs/>
                <w:rtl/>
              </w:rPr>
              <w:t>جه</w:t>
            </w:r>
            <w:r w:rsidRPr="009B3735">
              <w:rPr>
                <w:rFonts w:cs="2  Mitra"/>
                <w:b/>
                <w:bCs/>
                <w:rtl/>
              </w:rPr>
              <w:t xml:space="preserve"> اقدامات انجام </w:t>
            </w:r>
            <w:r w:rsidRPr="009B3735">
              <w:rPr>
                <w:rFonts w:cs="2  Mitra" w:hint="cs"/>
                <w:b/>
                <w:bCs/>
                <w:rtl/>
              </w:rPr>
              <w:t>ی</w:t>
            </w:r>
            <w:r w:rsidRPr="009B3735">
              <w:rPr>
                <w:rFonts w:cs="2  Mitra" w:hint="eastAsia"/>
                <w:b/>
                <w:bCs/>
                <w:rtl/>
              </w:rPr>
              <w:t>افته</w:t>
            </w:r>
            <w:r w:rsidRPr="009B3735">
              <w:rPr>
                <w:rFonts w:cs="2  Mitra"/>
                <w:b/>
                <w:bCs/>
                <w:rtl/>
              </w:rPr>
              <w:t xml:space="preserve"> برا</w:t>
            </w:r>
            <w:r w:rsidRPr="009B3735">
              <w:rPr>
                <w:rFonts w:cs="2  Mitra" w:hint="cs"/>
                <w:b/>
                <w:bCs/>
                <w:rtl/>
              </w:rPr>
              <w:t>ی</w:t>
            </w:r>
            <w:r w:rsidRPr="009B3735">
              <w:rPr>
                <w:rFonts w:cs="2  Mitra"/>
                <w:b/>
                <w:bCs/>
                <w:rtl/>
              </w:rPr>
              <w:t xml:space="preserve"> نامگذار</w:t>
            </w:r>
            <w:r w:rsidRPr="009B3735">
              <w:rPr>
                <w:rFonts w:cs="2  Mitra" w:hint="cs"/>
                <w:b/>
                <w:bCs/>
                <w:rtl/>
              </w:rPr>
              <w:t>ی</w:t>
            </w:r>
            <w:r w:rsidRPr="009B3735">
              <w:rPr>
                <w:rFonts w:cs="2  Mitra"/>
                <w:b/>
                <w:bCs/>
                <w:rtl/>
              </w:rPr>
              <w:t xml:space="preserve"> معابر، خ</w:t>
            </w:r>
            <w:r w:rsidRPr="009B3735">
              <w:rPr>
                <w:rFonts w:cs="2  Mitra" w:hint="cs"/>
                <w:b/>
                <w:bCs/>
                <w:rtl/>
              </w:rPr>
              <w:t>ی</w:t>
            </w:r>
            <w:r w:rsidRPr="009B3735">
              <w:rPr>
                <w:rFonts w:cs="2  Mitra" w:hint="eastAsia"/>
                <w:b/>
                <w:bCs/>
                <w:rtl/>
              </w:rPr>
              <w:t>ابان</w:t>
            </w:r>
            <w:r w:rsidRPr="009B3735">
              <w:rPr>
                <w:rFonts w:cs="2  Mitra"/>
                <w:b/>
                <w:bCs/>
                <w:rtl/>
              </w:rPr>
              <w:t xml:space="preserve"> ها و م</w:t>
            </w:r>
            <w:r w:rsidRPr="009B3735">
              <w:rPr>
                <w:rFonts w:cs="2  Mitra" w:hint="cs"/>
                <w:b/>
                <w:bCs/>
                <w:rtl/>
              </w:rPr>
              <w:t>ی</w:t>
            </w:r>
            <w:r w:rsidRPr="009B3735">
              <w:rPr>
                <w:rFonts w:cs="2  Mitra" w:hint="eastAsia"/>
                <w:b/>
                <w:bCs/>
                <w:rtl/>
              </w:rPr>
              <w:t>اد</w:t>
            </w:r>
            <w:r w:rsidRPr="009B3735">
              <w:rPr>
                <w:rFonts w:cs="2  Mitra" w:hint="cs"/>
                <w:b/>
                <w:bCs/>
                <w:rtl/>
              </w:rPr>
              <w:t>ی</w:t>
            </w:r>
            <w:r w:rsidRPr="009B3735">
              <w:rPr>
                <w:rFonts w:cs="2  Mitra" w:hint="eastAsia"/>
                <w:b/>
                <w:bCs/>
                <w:rtl/>
              </w:rPr>
              <w:t>ن</w:t>
            </w:r>
            <w:r w:rsidRPr="009B3735">
              <w:rPr>
                <w:rFonts w:cs="2  Mitra"/>
                <w:b/>
                <w:bCs/>
                <w:rtl/>
              </w:rPr>
              <w:t xml:space="preserve"> شهر اردب</w:t>
            </w:r>
            <w:r w:rsidRPr="009B3735">
              <w:rPr>
                <w:rFonts w:cs="2  Mitra" w:hint="cs"/>
                <w:b/>
                <w:bCs/>
                <w:rtl/>
              </w:rPr>
              <w:t>ی</w:t>
            </w:r>
            <w:r w:rsidRPr="009B3735">
              <w:rPr>
                <w:rFonts w:cs="2  Mitra" w:hint="eastAsia"/>
                <w:b/>
                <w:bCs/>
                <w:rtl/>
              </w:rPr>
              <w:t>ل</w:t>
            </w:r>
            <w:r w:rsidRPr="009B3735">
              <w:rPr>
                <w:rFonts w:cs="2  Mitra"/>
                <w:b/>
                <w:bCs/>
                <w:rtl/>
              </w:rPr>
              <w:t xml:space="preserve"> به نام شعرا و ادبا</w:t>
            </w:r>
            <w:r w:rsidRPr="009B3735">
              <w:rPr>
                <w:rFonts w:cs="2  Mitra" w:hint="cs"/>
                <w:b/>
                <w:bCs/>
                <w:rtl/>
              </w:rPr>
              <w:t>ی</w:t>
            </w:r>
            <w:r w:rsidRPr="009B3735">
              <w:rPr>
                <w:rFonts w:cs="2  Mitra"/>
                <w:b/>
                <w:bCs/>
                <w:rtl/>
              </w:rPr>
              <w:t xml:space="preserve"> نام</w:t>
            </w:r>
            <w:r w:rsidRPr="009B3735">
              <w:rPr>
                <w:rFonts w:cs="2  Mitra" w:hint="cs"/>
                <w:b/>
                <w:bCs/>
                <w:rtl/>
              </w:rPr>
              <w:t>ی</w:t>
            </w:r>
            <w:r w:rsidRPr="009B3735">
              <w:rPr>
                <w:rFonts w:cs="2  Mitra"/>
                <w:b/>
                <w:bCs/>
                <w:rtl/>
              </w:rPr>
              <w:t xml:space="preserve"> کشور(رودک</w:t>
            </w:r>
            <w:r w:rsidRPr="009B3735">
              <w:rPr>
                <w:rFonts w:cs="2  Mitra" w:hint="cs"/>
                <w:b/>
                <w:bCs/>
                <w:rtl/>
              </w:rPr>
              <w:t>ی</w:t>
            </w:r>
            <w:r w:rsidRPr="009B3735">
              <w:rPr>
                <w:rFonts w:cs="2  Mitra" w:hint="eastAsia"/>
                <w:b/>
                <w:bCs/>
                <w:rtl/>
              </w:rPr>
              <w:t>،</w:t>
            </w:r>
            <w:r w:rsidRPr="009B3735">
              <w:rPr>
                <w:rFonts w:cs="2  Mitra"/>
                <w:b/>
                <w:bCs/>
                <w:rtl/>
              </w:rPr>
              <w:t xml:space="preserve"> فردوس</w:t>
            </w:r>
            <w:r w:rsidRPr="009B3735">
              <w:rPr>
                <w:rFonts w:cs="2  Mitra" w:hint="cs"/>
                <w:b/>
                <w:bCs/>
                <w:rtl/>
              </w:rPr>
              <w:t>ی</w:t>
            </w:r>
            <w:r w:rsidRPr="009B3735">
              <w:rPr>
                <w:rFonts w:cs="2  Mitra"/>
                <w:b/>
                <w:bCs/>
                <w:rtl/>
              </w:rPr>
              <w:t xml:space="preserve"> و...) به دب</w:t>
            </w:r>
            <w:r w:rsidRPr="009B3735">
              <w:rPr>
                <w:rFonts w:cs="2  Mitra" w:hint="cs"/>
                <w:b/>
                <w:bCs/>
                <w:rtl/>
              </w:rPr>
              <w:t>ی</w:t>
            </w:r>
            <w:r w:rsidRPr="009B3735">
              <w:rPr>
                <w:rFonts w:cs="2  Mitra" w:hint="eastAsia"/>
                <w:b/>
                <w:bCs/>
                <w:rtl/>
              </w:rPr>
              <w:t>رخانه</w:t>
            </w:r>
            <w:r w:rsidRPr="009B3735">
              <w:rPr>
                <w:rFonts w:cs="2  Mitra"/>
                <w:b/>
                <w:bCs/>
                <w:rtl/>
              </w:rPr>
              <w:t xml:space="preserve"> شورا توسط شهردار</w:t>
            </w:r>
            <w:r w:rsidRPr="009B3735">
              <w:rPr>
                <w:rFonts w:cs="2  Mitra" w:hint="cs"/>
                <w:b/>
                <w:bCs/>
                <w:rtl/>
              </w:rPr>
              <w:t>ی</w:t>
            </w:r>
            <w:r w:rsidRPr="009B3735">
              <w:rPr>
                <w:rFonts w:cs="2  Mitra"/>
                <w:b/>
                <w:bCs/>
                <w:rtl/>
              </w:rPr>
              <w:t xml:space="preserve"> اردب</w:t>
            </w:r>
            <w:r w:rsidRPr="009B3735">
              <w:rPr>
                <w:rFonts w:cs="2  Mitra" w:hint="cs"/>
                <w:b/>
                <w:bCs/>
                <w:rtl/>
              </w:rPr>
              <w:t>ی</w:t>
            </w:r>
            <w:r w:rsidRPr="009B3735">
              <w:rPr>
                <w:rFonts w:cs="2  Mitra" w:hint="eastAsia"/>
                <w:b/>
                <w:bCs/>
                <w:rtl/>
              </w:rPr>
              <w:t>ل</w:t>
            </w:r>
          </w:p>
        </w:tc>
      </w:tr>
      <w:tr w:rsidR="00311530" w:rsidRPr="00E443E8" w:rsidTr="002C088B">
        <w:trPr>
          <w:trHeight w:val="1264"/>
        </w:trPr>
        <w:tc>
          <w:tcPr>
            <w:tcW w:w="814" w:type="dxa"/>
            <w:vMerge/>
            <w:shd w:val="clear" w:color="auto" w:fill="auto"/>
          </w:tcPr>
          <w:p w:rsidR="00311530" w:rsidRDefault="00311530" w:rsidP="002C088B">
            <w:pPr>
              <w:bidi/>
              <w:spacing w:after="0" w:line="240" w:lineRule="auto"/>
              <w:jc w:val="center"/>
              <w:rPr>
                <w:rFonts w:cs="2  Nazanin"/>
                <w:b/>
                <w:bCs/>
                <w:rtl/>
              </w:rPr>
            </w:pPr>
          </w:p>
        </w:tc>
        <w:tc>
          <w:tcPr>
            <w:tcW w:w="1500" w:type="dxa"/>
            <w:vMerge/>
            <w:shd w:val="clear" w:color="auto" w:fill="auto"/>
          </w:tcPr>
          <w:p w:rsidR="00311530" w:rsidRDefault="00311530" w:rsidP="002C088B">
            <w:pPr>
              <w:bidi/>
              <w:spacing w:after="0" w:line="240" w:lineRule="auto"/>
              <w:jc w:val="center"/>
              <w:rPr>
                <w:rFonts w:cs="2  Titr"/>
                <w:b/>
                <w:bCs/>
                <w:sz w:val="24"/>
                <w:szCs w:val="24"/>
                <w:rtl/>
              </w:rPr>
            </w:pPr>
          </w:p>
        </w:tc>
        <w:tc>
          <w:tcPr>
            <w:tcW w:w="12364" w:type="dxa"/>
            <w:tcBorders>
              <w:top w:val="single" w:sz="4" w:space="0" w:color="auto"/>
              <w:bottom w:val="single" w:sz="4" w:space="0" w:color="auto"/>
            </w:tcBorders>
            <w:shd w:val="clear" w:color="auto" w:fill="auto"/>
          </w:tcPr>
          <w:p w:rsidR="00311530" w:rsidRDefault="00311530" w:rsidP="002C088B">
            <w:pPr>
              <w:bidi/>
              <w:spacing w:before="100" w:beforeAutospacing="1" w:after="100" w:afterAutospacing="1" w:line="240" w:lineRule="auto"/>
              <w:contextualSpacing/>
              <w:jc w:val="both"/>
              <w:rPr>
                <w:rFonts w:cs="2  Mitra"/>
                <w:b/>
                <w:bCs/>
                <w:rtl/>
              </w:rPr>
            </w:pPr>
            <w:r>
              <w:rPr>
                <w:rFonts w:cs="2  Mitra" w:hint="cs"/>
                <w:b/>
                <w:bCs/>
                <w:rtl/>
              </w:rPr>
              <w:t xml:space="preserve">5- </w:t>
            </w:r>
            <w:r w:rsidRPr="009B3735">
              <w:rPr>
                <w:rFonts w:cs="2  Mitra" w:hint="eastAsia"/>
                <w:b/>
                <w:bCs/>
                <w:rtl/>
              </w:rPr>
              <w:t>برگزاري</w:t>
            </w:r>
            <w:r w:rsidRPr="009B3735">
              <w:rPr>
                <w:rFonts w:cs="2  Mitra"/>
                <w:b/>
                <w:bCs/>
                <w:rtl/>
              </w:rPr>
              <w:t xml:space="preserve"> هما</w:t>
            </w:r>
            <w:r w:rsidRPr="009B3735">
              <w:rPr>
                <w:rFonts w:cs="2  Mitra" w:hint="cs"/>
                <w:b/>
                <w:bCs/>
                <w:rtl/>
              </w:rPr>
              <w:t>ی</w:t>
            </w:r>
            <w:r w:rsidRPr="009B3735">
              <w:rPr>
                <w:rFonts w:cs="2  Mitra" w:hint="eastAsia"/>
                <w:b/>
                <w:bCs/>
                <w:rtl/>
              </w:rPr>
              <w:t>ش</w:t>
            </w:r>
            <w:r w:rsidRPr="009B3735">
              <w:rPr>
                <w:rFonts w:cs="2  Mitra"/>
                <w:b/>
                <w:bCs/>
                <w:rtl/>
              </w:rPr>
              <w:t xml:space="preserve"> نکوداشت تلاش</w:t>
            </w:r>
            <w:r>
              <w:rPr>
                <w:rFonts w:cs="2  Mitra"/>
                <w:b/>
                <w:bCs/>
                <w:rtl/>
              </w:rPr>
              <w:softHyphen/>
            </w:r>
            <w:r w:rsidRPr="009B3735">
              <w:rPr>
                <w:rFonts w:cs="2  Mitra"/>
                <w:b/>
                <w:bCs/>
                <w:rtl/>
              </w:rPr>
              <w:t>ها</w:t>
            </w:r>
            <w:r w:rsidRPr="009B3735">
              <w:rPr>
                <w:rFonts w:cs="2  Mitra" w:hint="cs"/>
                <w:b/>
                <w:bCs/>
                <w:rtl/>
              </w:rPr>
              <w:t>ی</w:t>
            </w:r>
            <w:r w:rsidRPr="009B3735">
              <w:rPr>
                <w:rFonts w:cs="2  Mitra"/>
                <w:b/>
                <w:bCs/>
                <w:rtl/>
              </w:rPr>
              <w:t xml:space="preserve"> ارزنده آقا</w:t>
            </w:r>
            <w:r w:rsidRPr="009B3735">
              <w:rPr>
                <w:rFonts w:cs="2  Mitra" w:hint="cs"/>
                <w:b/>
                <w:bCs/>
                <w:rtl/>
              </w:rPr>
              <w:t>ی</w:t>
            </w:r>
            <w:r w:rsidRPr="009B3735">
              <w:rPr>
                <w:rFonts w:cs="2  Mitra"/>
                <w:b/>
                <w:bCs/>
                <w:rtl/>
              </w:rPr>
              <w:t xml:space="preserve"> الف¬الله صدشکر</w:t>
            </w:r>
            <w:r w:rsidRPr="009B3735">
              <w:rPr>
                <w:rFonts w:cs="2  Mitra" w:hint="cs"/>
                <w:b/>
                <w:bCs/>
                <w:rtl/>
              </w:rPr>
              <w:t>ی</w:t>
            </w:r>
            <w:r w:rsidRPr="009B3735">
              <w:rPr>
                <w:rFonts w:cs="2  Mitra"/>
                <w:b/>
                <w:bCs/>
                <w:rtl/>
              </w:rPr>
              <w:t xml:space="preserve"> از اسات</w:t>
            </w:r>
            <w:r w:rsidRPr="009B3735">
              <w:rPr>
                <w:rFonts w:cs="2  Mitra" w:hint="cs"/>
                <w:b/>
                <w:bCs/>
                <w:rtl/>
              </w:rPr>
              <w:t>ی</w:t>
            </w:r>
            <w:r w:rsidRPr="009B3735">
              <w:rPr>
                <w:rFonts w:cs="2  Mitra" w:hint="eastAsia"/>
                <w:b/>
                <w:bCs/>
                <w:rtl/>
              </w:rPr>
              <w:t>د</w:t>
            </w:r>
            <w:r w:rsidRPr="009B3735">
              <w:rPr>
                <w:rFonts w:cs="2  Mitra"/>
                <w:b/>
                <w:bCs/>
                <w:rtl/>
              </w:rPr>
              <w:t xml:space="preserve"> مجرب و پ</w:t>
            </w:r>
            <w:r w:rsidRPr="009B3735">
              <w:rPr>
                <w:rFonts w:cs="2  Mitra" w:hint="cs"/>
                <w:b/>
                <w:bCs/>
                <w:rtl/>
              </w:rPr>
              <w:t>ی</w:t>
            </w:r>
            <w:r w:rsidRPr="009B3735">
              <w:rPr>
                <w:rFonts w:cs="2  Mitra" w:hint="eastAsia"/>
                <w:b/>
                <w:bCs/>
                <w:rtl/>
              </w:rPr>
              <w:t>شکسوت</w:t>
            </w:r>
            <w:r w:rsidRPr="009B3735">
              <w:rPr>
                <w:rFonts w:cs="2  Mitra"/>
                <w:b/>
                <w:bCs/>
                <w:rtl/>
              </w:rPr>
              <w:t xml:space="preserve"> صنا</w:t>
            </w:r>
            <w:r w:rsidRPr="009B3735">
              <w:rPr>
                <w:rFonts w:cs="2  Mitra" w:hint="cs"/>
                <w:b/>
                <w:bCs/>
                <w:rtl/>
              </w:rPr>
              <w:t>ی</w:t>
            </w:r>
            <w:r w:rsidRPr="009B3735">
              <w:rPr>
                <w:rFonts w:cs="2  Mitra" w:hint="eastAsia"/>
                <w:b/>
                <w:bCs/>
                <w:rtl/>
              </w:rPr>
              <w:t>ع</w:t>
            </w:r>
            <w:r w:rsidRPr="009B3735">
              <w:rPr>
                <w:rFonts w:cs="2  Mitra"/>
                <w:b/>
                <w:bCs/>
                <w:rtl/>
              </w:rPr>
              <w:t xml:space="preserve"> دست</w:t>
            </w:r>
            <w:r w:rsidRPr="009B3735">
              <w:rPr>
                <w:rFonts w:cs="2  Mitra" w:hint="cs"/>
                <w:b/>
                <w:bCs/>
                <w:rtl/>
              </w:rPr>
              <w:t>ی</w:t>
            </w:r>
            <w:r w:rsidRPr="009B3735">
              <w:rPr>
                <w:rFonts w:cs="2  Mitra"/>
                <w:b/>
                <w:bCs/>
                <w:rtl/>
              </w:rPr>
              <w:t xml:space="preserve"> در رشته معرق و منبت چوب ، با تول</w:t>
            </w:r>
            <w:r w:rsidRPr="009B3735">
              <w:rPr>
                <w:rFonts w:cs="2  Mitra" w:hint="cs"/>
                <w:b/>
                <w:bCs/>
                <w:rtl/>
              </w:rPr>
              <w:t>ی</w:t>
            </w:r>
            <w:r w:rsidRPr="009B3735">
              <w:rPr>
                <w:rFonts w:cs="2  Mitra" w:hint="eastAsia"/>
                <w:b/>
                <w:bCs/>
                <w:rtl/>
              </w:rPr>
              <w:t>ت</w:t>
            </w:r>
            <w:r w:rsidRPr="009B3735">
              <w:rPr>
                <w:rFonts w:cs="2  Mitra"/>
                <w:b/>
                <w:bCs/>
                <w:rtl/>
              </w:rPr>
              <w:t xml:space="preserve"> اداره کل م</w:t>
            </w:r>
            <w:r w:rsidRPr="009B3735">
              <w:rPr>
                <w:rFonts w:cs="2  Mitra" w:hint="cs"/>
                <w:b/>
                <w:bCs/>
                <w:rtl/>
              </w:rPr>
              <w:t>ی</w:t>
            </w:r>
            <w:r w:rsidRPr="009B3735">
              <w:rPr>
                <w:rFonts w:cs="2  Mitra" w:hint="eastAsia"/>
                <w:b/>
                <w:bCs/>
                <w:rtl/>
              </w:rPr>
              <w:t>راث</w:t>
            </w:r>
            <w:r w:rsidRPr="009B3735">
              <w:rPr>
                <w:rFonts w:cs="2  Mitra"/>
                <w:b/>
                <w:bCs/>
                <w:rtl/>
              </w:rPr>
              <w:t xml:space="preserve"> فرهنگ</w:t>
            </w:r>
            <w:r w:rsidRPr="009B3735">
              <w:rPr>
                <w:rFonts w:cs="2  Mitra" w:hint="cs"/>
                <w:b/>
                <w:bCs/>
                <w:rtl/>
              </w:rPr>
              <w:t>ی</w:t>
            </w:r>
            <w:r w:rsidRPr="009B3735">
              <w:rPr>
                <w:rFonts w:cs="2  Mitra" w:hint="eastAsia"/>
                <w:b/>
                <w:bCs/>
                <w:rtl/>
              </w:rPr>
              <w:t>،</w:t>
            </w:r>
            <w:r w:rsidRPr="009B3735">
              <w:rPr>
                <w:rFonts w:cs="2  Mitra"/>
                <w:b/>
                <w:bCs/>
                <w:rtl/>
              </w:rPr>
              <w:t xml:space="preserve"> صنا</w:t>
            </w:r>
            <w:r w:rsidRPr="009B3735">
              <w:rPr>
                <w:rFonts w:cs="2  Mitra" w:hint="cs"/>
                <w:b/>
                <w:bCs/>
                <w:rtl/>
              </w:rPr>
              <w:t>ی</w:t>
            </w:r>
            <w:r w:rsidRPr="009B3735">
              <w:rPr>
                <w:rFonts w:cs="2  Mitra" w:hint="eastAsia"/>
                <w:b/>
                <w:bCs/>
                <w:rtl/>
              </w:rPr>
              <w:t>ع</w:t>
            </w:r>
            <w:r w:rsidRPr="009B3735">
              <w:rPr>
                <w:rFonts w:cs="2  Mitra"/>
                <w:b/>
                <w:bCs/>
                <w:rtl/>
              </w:rPr>
              <w:t xml:space="preserve"> دست</w:t>
            </w:r>
            <w:r w:rsidRPr="009B3735">
              <w:rPr>
                <w:rFonts w:cs="2  Mitra" w:hint="cs"/>
                <w:b/>
                <w:bCs/>
                <w:rtl/>
              </w:rPr>
              <w:t>ی</w:t>
            </w:r>
            <w:r w:rsidRPr="009B3735">
              <w:rPr>
                <w:rFonts w:cs="2  Mitra"/>
                <w:b/>
                <w:bCs/>
                <w:rtl/>
              </w:rPr>
              <w:t xml:space="preserve"> و گردشگر</w:t>
            </w:r>
            <w:r w:rsidRPr="009B3735">
              <w:rPr>
                <w:rFonts w:cs="2  Mitra" w:hint="cs"/>
                <w:b/>
                <w:bCs/>
                <w:rtl/>
              </w:rPr>
              <w:t>ی</w:t>
            </w:r>
            <w:r w:rsidRPr="009B3735">
              <w:rPr>
                <w:rFonts w:cs="2  Mitra"/>
                <w:b/>
                <w:bCs/>
                <w:rtl/>
              </w:rPr>
              <w:t xml:space="preserve"> استان و با مشارکت دستگاه ها</w:t>
            </w:r>
            <w:r w:rsidRPr="009B3735">
              <w:rPr>
                <w:rFonts w:cs="2  Mitra" w:hint="cs"/>
                <w:b/>
                <w:bCs/>
                <w:rtl/>
              </w:rPr>
              <w:t>ی</w:t>
            </w:r>
            <w:r w:rsidRPr="009B3735">
              <w:rPr>
                <w:rFonts w:cs="2  Mitra"/>
                <w:b/>
                <w:bCs/>
                <w:rtl/>
              </w:rPr>
              <w:t xml:space="preserve"> فرهنگ</w:t>
            </w:r>
            <w:r w:rsidRPr="009B3735">
              <w:rPr>
                <w:rFonts w:cs="2  Mitra" w:hint="cs"/>
                <w:b/>
                <w:bCs/>
                <w:rtl/>
              </w:rPr>
              <w:t>ی</w:t>
            </w:r>
            <w:r w:rsidRPr="009B3735">
              <w:rPr>
                <w:rFonts w:cs="2  Mitra"/>
                <w:b/>
                <w:bCs/>
                <w:rtl/>
              </w:rPr>
              <w:t xml:space="preserve"> و هنر</w:t>
            </w:r>
            <w:r w:rsidRPr="009B3735">
              <w:rPr>
                <w:rFonts w:cs="2  Mitra" w:hint="cs"/>
                <w:b/>
                <w:bCs/>
                <w:rtl/>
              </w:rPr>
              <w:t>ی</w:t>
            </w:r>
            <w:r w:rsidRPr="009B3735">
              <w:rPr>
                <w:rFonts w:cs="2  Mitra"/>
                <w:b/>
                <w:bCs/>
                <w:rtl/>
              </w:rPr>
              <w:t xml:space="preserve"> استان در سال جار</w:t>
            </w:r>
            <w:r w:rsidRPr="009B3735">
              <w:rPr>
                <w:rFonts w:cs="2  Mitra" w:hint="cs"/>
                <w:b/>
                <w:bCs/>
                <w:rtl/>
              </w:rPr>
              <w:t>ی</w:t>
            </w:r>
          </w:p>
        </w:tc>
      </w:tr>
      <w:tr w:rsidR="00311530" w:rsidRPr="00E443E8" w:rsidTr="002C088B">
        <w:trPr>
          <w:trHeight w:val="476"/>
        </w:trPr>
        <w:tc>
          <w:tcPr>
            <w:tcW w:w="814" w:type="dxa"/>
            <w:vMerge/>
            <w:shd w:val="clear" w:color="auto" w:fill="auto"/>
          </w:tcPr>
          <w:p w:rsidR="00311530" w:rsidRDefault="00311530" w:rsidP="002C088B">
            <w:pPr>
              <w:bidi/>
              <w:spacing w:after="0" w:line="240" w:lineRule="auto"/>
              <w:jc w:val="center"/>
              <w:rPr>
                <w:rFonts w:cs="2  Nazanin"/>
                <w:b/>
                <w:bCs/>
                <w:rtl/>
              </w:rPr>
            </w:pPr>
          </w:p>
        </w:tc>
        <w:tc>
          <w:tcPr>
            <w:tcW w:w="1500" w:type="dxa"/>
            <w:vMerge/>
            <w:shd w:val="clear" w:color="auto" w:fill="auto"/>
          </w:tcPr>
          <w:p w:rsidR="00311530" w:rsidRDefault="00311530" w:rsidP="002C088B">
            <w:pPr>
              <w:bidi/>
              <w:spacing w:after="0" w:line="240" w:lineRule="auto"/>
              <w:jc w:val="center"/>
              <w:rPr>
                <w:rFonts w:cs="2  Titr"/>
                <w:b/>
                <w:bCs/>
                <w:sz w:val="24"/>
                <w:szCs w:val="24"/>
                <w:rtl/>
              </w:rPr>
            </w:pPr>
          </w:p>
        </w:tc>
        <w:tc>
          <w:tcPr>
            <w:tcW w:w="12364" w:type="dxa"/>
            <w:tcBorders>
              <w:top w:val="single" w:sz="4" w:space="0" w:color="auto"/>
            </w:tcBorders>
            <w:shd w:val="clear" w:color="auto" w:fill="auto"/>
          </w:tcPr>
          <w:p w:rsidR="00311530" w:rsidRDefault="00311530" w:rsidP="002C088B">
            <w:pPr>
              <w:bidi/>
              <w:spacing w:before="100" w:beforeAutospacing="1" w:after="100" w:afterAutospacing="1" w:line="240" w:lineRule="auto"/>
              <w:contextualSpacing/>
              <w:jc w:val="both"/>
              <w:rPr>
                <w:rFonts w:cs="2  Mitra"/>
                <w:b/>
                <w:bCs/>
                <w:rtl/>
              </w:rPr>
            </w:pPr>
            <w:r>
              <w:rPr>
                <w:rFonts w:cs="2  Mitra" w:hint="cs"/>
                <w:b/>
                <w:bCs/>
                <w:rtl/>
              </w:rPr>
              <w:t xml:space="preserve">6- </w:t>
            </w:r>
            <w:r w:rsidRPr="00392A06">
              <w:rPr>
                <w:rFonts w:cs="2  Mitra"/>
                <w:b/>
                <w:bCs/>
                <w:rtl/>
              </w:rPr>
              <w:t>انتشار کتاب مجموعه سخنران</w:t>
            </w:r>
            <w:r w:rsidRPr="00392A06">
              <w:rPr>
                <w:rFonts w:cs="2  Mitra" w:hint="cs"/>
                <w:b/>
                <w:bCs/>
                <w:rtl/>
              </w:rPr>
              <w:t>ی</w:t>
            </w:r>
            <w:r w:rsidRPr="00392A06">
              <w:rPr>
                <w:rFonts w:cs="2  Mitra"/>
                <w:b/>
                <w:bCs/>
                <w:rtl/>
              </w:rPr>
              <w:t xml:space="preserve"> ها و مقالات هما</w:t>
            </w:r>
            <w:r w:rsidRPr="00392A06">
              <w:rPr>
                <w:rFonts w:cs="2  Mitra" w:hint="cs"/>
                <w:b/>
                <w:bCs/>
                <w:rtl/>
              </w:rPr>
              <w:t>ی</w:t>
            </w:r>
            <w:r w:rsidRPr="00392A06">
              <w:rPr>
                <w:rFonts w:cs="2  Mitra" w:hint="eastAsia"/>
                <w:b/>
                <w:bCs/>
                <w:rtl/>
              </w:rPr>
              <w:t>ش</w:t>
            </w:r>
            <w:r w:rsidRPr="00392A06">
              <w:rPr>
                <w:rFonts w:cs="2  Mitra"/>
                <w:b/>
                <w:bCs/>
                <w:rtl/>
              </w:rPr>
              <w:t xml:space="preserve"> ب</w:t>
            </w:r>
            <w:r w:rsidRPr="00392A06">
              <w:rPr>
                <w:rFonts w:cs="2  Mitra" w:hint="cs"/>
                <w:b/>
                <w:bCs/>
                <w:rtl/>
              </w:rPr>
              <w:t>ی</w:t>
            </w:r>
            <w:r w:rsidRPr="00392A06">
              <w:rPr>
                <w:rFonts w:cs="2  Mitra" w:hint="eastAsia"/>
                <w:b/>
                <w:bCs/>
                <w:rtl/>
              </w:rPr>
              <w:t>ن</w:t>
            </w:r>
            <w:r w:rsidRPr="00392A06">
              <w:rPr>
                <w:rFonts w:cs="2  Mitra"/>
                <w:b/>
                <w:bCs/>
                <w:rtl/>
              </w:rPr>
              <w:t xml:space="preserve"> الملل</w:t>
            </w:r>
            <w:r w:rsidRPr="00392A06">
              <w:rPr>
                <w:rFonts w:cs="2  Mitra" w:hint="cs"/>
                <w:b/>
                <w:bCs/>
                <w:rtl/>
              </w:rPr>
              <w:t>ی</w:t>
            </w:r>
            <w:r w:rsidRPr="00392A06">
              <w:rPr>
                <w:rFonts w:cs="2  Mitra"/>
                <w:b/>
                <w:bCs/>
                <w:rtl/>
              </w:rPr>
              <w:t xml:space="preserve"> نقش صفو</w:t>
            </w:r>
            <w:r w:rsidRPr="00392A06">
              <w:rPr>
                <w:rFonts w:cs="2  Mitra" w:hint="cs"/>
                <w:b/>
                <w:bCs/>
                <w:rtl/>
              </w:rPr>
              <w:t>ی</w:t>
            </w:r>
            <w:r w:rsidRPr="00392A06">
              <w:rPr>
                <w:rFonts w:cs="2  Mitra" w:hint="eastAsia"/>
                <w:b/>
                <w:bCs/>
                <w:rtl/>
              </w:rPr>
              <w:t>ه</w:t>
            </w:r>
            <w:r w:rsidRPr="00392A06">
              <w:rPr>
                <w:rFonts w:cs="2  Mitra"/>
                <w:b/>
                <w:bCs/>
                <w:rtl/>
              </w:rPr>
              <w:t xml:space="preserve"> در تقو</w:t>
            </w:r>
            <w:r w:rsidRPr="00392A06">
              <w:rPr>
                <w:rFonts w:cs="2  Mitra" w:hint="cs"/>
                <w:b/>
                <w:bCs/>
                <w:rtl/>
              </w:rPr>
              <w:t>ی</w:t>
            </w:r>
            <w:r w:rsidRPr="00392A06">
              <w:rPr>
                <w:rFonts w:cs="2  Mitra" w:hint="eastAsia"/>
                <w:b/>
                <w:bCs/>
                <w:rtl/>
              </w:rPr>
              <w:t>ت</w:t>
            </w:r>
            <w:r w:rsidRPr="00392A06">
              <w:rPr>
                <w:rFonts w:cs="2  Mitra"/>
                <w:b/>
                <w:bCs/>
                <w:rtl/>
              </w:rPr>
              <w:t xml:space="preserve"> مکتب اهل ب</w:t>
            </w:r>
            <w:r w:rsidRPr="00392A06">
              <w:rPr>
                <w:rFonts w:cs="2  Mitra" w:hint="cs"/>
                <w:b/>
                <w:bCs/>
                <w:rtl/>
              </w:rPr>
              <w:t>ی</w:t>
            </w:r>
            <w:r w:rsidRPr="00392A06">
              <w:rPr>
                <w:rFonts w:cs="2  Mitra" w:hint="eastAsia"/>
                <w:b/>
                <w:bCs/>
                <w:rtl/>
              </w:rPr>
              <w:t>ت</w:t>
            </w:r>
            <w:r w:rsidRPr="00392A06">
              <w:rPr>
                <w:rFonts w:cs="2  Mitra"/>
                <w:b/>
                <w:bCs/>
                <w:rtl/>
              </w:rPr>
              <w:t xml:space="preserve"> عل</w:t>
            </w:r>
            <w:r w:rsidRPr="00392A06">
              <w:rPr>
                <w:rFonts w:cs="2  Mitra" w:hint="cs"/>
                <w:b/>
                <w:bCs/>
                <w:rtl/>
              </w:rPr>
              <w:t>ی</w:t>
            </w:r>
            <w:r w:rsidRPr="00392A06">
              <w:rPr>
                <w:rFonts w:cs="2  Mitra" w:hint="eastAsia"/>
                <w:b/>
                <w:bCs/>
                <w:rtl/>
              </w:rPr>
              <w:t>هم</w:t>
            </w:r>
            <w:r w:rsidRPr="00392A06">
              <w:rPr>
                <w:rFonts w:cs="2  Mitra"/>
                <w:b/>
                <w:bCs/>
                <w:rtl/>
              </w:rPr>
              <w:t xml:space="preserve"> اسلام و اح</w:t>
            </w:r>
            <w:r w:rsidRPr="00392A06">
              <w:rPr>
                <w:rFonts w:cs="2  Mitra" w:hint="cs"/>
                <w:b/>
                <w:bCs/>
                <w:rtl/>
              </w:rPr>
              <w:t>ی</w:t>
            </w:r>
            <w:r w:rsidRPr="00392A06">
              <w:rPr>
                <w:rFonts w:cs="2  Mitra" w:hint="eastAsia"/>
                <w:b/>
                <w:bCs/>
                <w:rtl/>
              </w:rPr>
              <w:t>ا</w:t>
            </w:r>
            <w:r w:rsidRPr="00392A06">
              <w:rPr>
                <w:rFonts w:cs="2  Mitra" w:hint="cs"/>
                <w:b/>
                <w:bCs/>
                <w:rtl/>
              </w:rPr>
              <w:t>ی</w:t>
            </w:r>
            <w:r w:rsidRPr="00392A06">
              <w:rPr>
                <w:rFonts w:cs="2  Mitra"/>
                <w:b/>
                <w:bCs/>
                <w:rtl/>
              </w:rPr>
              <w:t xml:space="preserve"> هو</w:t>
            </w:r>
            <w:r w:rsidRPr="00392A06">
              <w:rPr>
                <w:rFonts w:cs="2  Mitra" w:hint="cs"/>
                <w:b/>
                <w:bCs/>
                <w:rtl/>
              </w:rPr>
              <w:t>ی</w:t>
            </w:r>
            <w:r w:rsidRPr="00392A06">
              <w:rPr>
                <w:rFonts w:cs="2  Mitra" w:hint="eastAsia"/>
                <w:b/>
                <w:bCs/>
                <w:rtl/>
              </w:rPr>
              <w:t>ت</w:t>
            </w:r>
            <w:r w:rsidRPr="00392A06">
              <w:rPr>
                <w:rFonts w:cs="2  Mitra"/>
                <w:b/>
                <w:bCs/>
                <w:rtl/>
              </w:rPr>
              <w:t xml:space="preserve"> اسلام</w:t>
            </w:r>
            <w:r w:rsidRPr="00392A06">
              <w:rPr>
                <w:rFonts w:cs="2  Mitra" w:hint="cs"/>
                <w:b/>
                <w:bCs/>
                <w:rtl/>
              </w:rPr>
              <w:t>ی</w:t>
            </w:r>
            <w:r w:rsidRPr="00392A06">
              <w:rPr>
                <w:rFonts w:cs="2  Mitra"/>
                <w:b/>
                <w:bCs/>
                <w:rtl/>
              </w:rPr>
              <w:t xml:space="preserve"> ا</w:t>
            </w:r>
            <w:r w:rsidRPr="00392A06">
              <w:rPr>
                <w:rFonts w:cs="2  Mitra" w:hint="cs"/>
                <w:b/>
                <w:bCs/>
                <w:rtl/>
              </w:rPr>
              <w:t>ی</w:t>
            </w:r>
            <w:r w:rsidRPr="00392A06">
              <w:rPr>
                <w:rFonts w:cs="2  Mitra" w:hint="eastAsia"/>
                <w:b/>
                <w:bCs/>
                <w:rtl/>
              </w:rPr>
              <w:t>ران</w:t>
            </w:r>
            <w:r w:rsidRPr="00392A06">
              <w:rPr>
                <w:rFonts w:cs="2  Mitra" w:hint="cs"/>
                <w:b/>
                <w:bCs/>
                <w:rtl/>
              </w:rPr>
              <w:t>ی</w:t>
            </w:r>
            <w:r w:rsidRPr="00392A06">
              <w:rPr>
                <w:rFonts w:cs="2  Mitra"/>
                <w:b/>
                <w:bCs/>
                <w:rtl/>
              </w:rPr>
              <w:t xml:space="preserve"> توسط دب</w:t>
            </w:r>
            <w:r w:rsidRPr="00392A06">
              <w:rPr>
                <w:rFonts w:cs="2  Mitra" w:hint="cs"/>
                <w:b/>
                <w:bCs/>
                <w:rtl/>
              </w:rPr>
              <w:t>ی</w:t>
            </w:r>
            <w:r w:rsidRPr="00392A06">
              <w:rPr>
                <w:rFonts w:cs="2  Mitra" w:hint="eastAsia"/>
                <w:b/>
                <w:bCs/>
                <w:rtl/>
              </w:rPr>
              <w:t>رخانه</w:t>
            </w:r>
            <w:r w:rsidRPr="00392A06">
              <w:rPr>
                <w:rFonts w:cs="2  Mitra"/>
                <w:b/>
                <w:bCs/>
                <w:rtl/>
              </w:rPr>
              <w:t xml:space="preserve"> شورا</w:t>
            </w:r>
            <w:r w:rsidRPr="00392A06">
              <w:rPr>
                <w:rFonts w:cs="2  Mitra" w:hint="cs"/>
                <w:b/>
                <w:bCs/>
                <w:rtl/>
              </w:rPr>
              <w:t>ی</w:t>
            </w:r>
            <w:r w:rsidRPr="00392A06">
              <w:rPr>
                <w:rFonts w:cs="2  Mitra"/>
                <w:b/>
                <w:bCs/>
                <w:rtl/>
              </w:rPr>
              <w:t xml:space="preserve"> فرهنگ عموم</w:t>
            </w:r>
            <w:r w:rsidRPr="00392A06">
              <w:rPr>
                <w:rFonts w:cs="2  Mitra" w:hint="cs"/>
                <w:b/>
                <w:bCs/>
                <w:rtl/>
              </w:rPr>
              <w:t>ی</w:t>
            </w:r>
            <w:r w:rsidRPr="00392A06">
              <w:rPr>
                <w:rFonts w:cs="2  Mitra"/>
                <w:b/>
                <w:bCs/>
                <w:rtl/>
              </w:rPr>
              <w:t xml:space="preserve"> استان و برنامه</w:t>
            </w:r>
            <w:r>
              <w:rPr>
                <w:rFonts w:cs="2  Mitra" w:hint="cs"/>
                <w:b/>
                <w:bCs/>
                <w:rtl/>
              </w:rPr>
              <w:softHyphen/>
            </w:r>
            <w:r w:rsidRPr="00392A06">
              <w:rPr>
                <w:rFonts w:cs="2  Mitra"/>
                <w:b/>
                <w:bCs/>
                <w:rtl/>
              </w:rPr>
              <w:t>ريزي برا</w:t>
            </w:r>
            <w:r w:rsidRPr="00392A06">
              <w:rPr>
                <w:rFonts w:cs="2  Mitra" w:hint="cs"/>
                <w:b/>
                <w:bCs/>
                <w:rtl/>
              </w:rPr>
              <w:t>ی</w:t>
            </w:r>
            <w:r w:rsidRPr="00392A06">
              <w:rPr>
                <w:rFonts w:cs="2  Mitra"/>
                <w:b/>
                <w:bCs/>
                <w:rtl/>
              </w:rPr>
              <w:t xml:space="preserve"> برگزار</w:t>
            </w:r>
            <w:r w:rsidRPr="00392A06">
              <w:rPr>
                <w:rFonts w:cs="2  Mitra" w:hint="cs"/>
                <w:b/>
                <w:bCs/>
                <w:rtl/>
              </w:rPr>
              <w:t>ی</w:t>
            </w:r>
            <w:r w:rsidRPr="00392A06">
              <w:rPr>
                <w:rFonts w:cs="2  Mitra"/>
                <w:b/>
                <w:bCs/>
                <w:rtl/>
              </w:rPr>
              <w:t xml:space="preserve"> دوره بعد</w:t>
            </w:r>
            <w:r w:rsidRPr="00392A06">
              <w:rPr>
                <w:rFonts w:cs="2  Mitra" w:hint="cs"/>
                <w:b/>
                <w:bCs/>
                <w:rtl/>
              </w:rPr>
              <w:t>ی</w:t>
            </w:r>
            <w:r w:rsidRPr="00392A06">
              <w:rPr>
                <w:rFonts w:cs="2  Mitra"/>
                <w:b/>
                <w:bCs/>
                <w:rtl/>
              </w:rPr>
              <w:t xml:space="preserve"> همايش</w:t>
            </w:r>
          </w:p>
        </w:tc>
      </w:tr>
      <w:tr w:rsidR="00311530" w:rsidRPr="00E443E8" w:rsidTr="002C088B">
        <w:trPr>
          <w:trHeight w:val="266"/>
        </w:trPr>
        <w:tc>
          <w:tcPr>
            <w:tcW w:w="814"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c>
          <w:tcPr>
            <w:tcW w:w="1500" w:type="dxa"/>
            <w:tcBorders>
              <w:top w:val="thinThickSmallGap" w:sz="12" w:space="0" w:color="auto"/>
            </w:tcBorders>
            <w:shd w:val="clear" w:color="auto" w:fill="auto"/>
          </w:tcPr>
          <w:p w:rsidR="00311530" w:rsidRPr="007E4106" w:rsidRDefault="00311530" w:rsidP="002C088B">
            <w:pPr>
              <w:bidi/>
              <w:spacing w:after="0" w:line="240" w:lineRule="auto"/>
              <w:jc w:val="center"/>
              <w:rPr>
                <w:rFonts w:cs="2  Titr"/>
                <w:b/>
                <w:bCs/>
                <w:sz w:val="24"/>
                <w:szCs w:val="24"/>
                <w:rtl/>
              </w:rPr>
            </w:pPr>
            <w:r>
              <w:rPr>
                <w:rFonts w:cs="2  Titr" w:hint="cs"/>
                <w:b/>
                <w:bCs/>
                <w:sz w:val="24"/>
                <w:szCs w:val="24"/>
                <w:rtl/>
              </w:rPr>
              <w:t>بوشهر</w:t>
            </w:r>
          </w:p>
        </w:tc>
        <w:tc>
          <w:tcPr>
            <w:tcW w:w="12364" w:type="dxa"/>
            <w:tcBorders>
              <w:top w:val="thinThickSmallGap" w:sz="12" w:space="0" w:color="auto"/>
            </w:tcBorders>
            <w:shd w:val="clear" w:color="auto" w:fill="auto"/>
          </w:tcPr>
          <w:p w:rsidR="00311530" w:rsidRPr="0036540A" w:rsidRDefault="00311530" w:rsidP="002C088B">
            <w:pPr>
              <w:bidi/>
              <w:spacing w:before="100" w:beforeAutospacing="1" w:after="100" w:afterAutospacing="1"/>
              <w:jc w:val="both"/>
              <w:rPr>
                <w:rFonts w:ascii="Tahoma" w:hAnsi="Tahoma" w:cs="B Mitra"/>
                <w:color w:val="000000"/>
                <w:sz w:val="24"/>
                <w:szCs w:val="24"/>
                <w:rtl/>
              </w:rPr>
            </w:pPr>
            <w:r w:rsidRPr="00A56157">
              <w:rPr>
                <w:rFonts w:cs="2  Mitra" w:hint="cs"/>
                <w:b/>
                <w:bCs/>
                <w:rtl/>
              </w:rPr>
              <w:t>- ايجاد بنیاد شهید ريیس علی دلواری در استان بوشهر</w:t>
            </w:r>
          </w:p>
        </w:tc>
      </w:tr>
      <w:tr w:rsidR="00311530" w:rsidRPr="00E443E8" w:rsidTr="002C088B">
        <w:trPr>
          <w:trHeight w:val="824"/>
        </w:trPr>
        <w:tc>
          <w:tcPr>
            <w:tcW w:w="814"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c>
          <w:tcPr>
            <w:tcW w:w="1500"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12364" w:type="dxa"/>
            <w:tcBorders>
              <w:top w:val="thinThickSmallGap" w:sz="12" w:space="0" w:color="auto"/>
            </w:tcBorders>
            <w:shd w:val="clear" w:color="auto" w:fill="auto"/>
          </w:tcPr>
          <w:p w:rsidR="00311530" w:rsidRPr="00A56157" w:rsidRDefault="00311530" w:rsidP="002C088B">
            <w:pPr>
              <w:bidi/>
              <w:spacing w:before="100" w:beforeAutospacing="1" w:after="100" w:afterAutospacing="1"/>
              <w:jc w:val="both"/>
              <w:rPr>
                <w:rFonts w:cs="2  Mitra"/>
                <w:b/>
                <w:bCs/>
                <w:rtl/>
              </w:rPr>
            </w:pPr>
            <w:r>
              <w:rPr>
                <w:rFonts w:cs="2  Mitra" w:hint="cs"/>
                <w:b/>
                <w:bCs/>
                <w:rtl/>
              </w:rPr>
              <w:t xml:space="preserve">- </w:t>
            </w:r>
            <w:r w:rsidRPr="00BA74CB">
              <w:rPr>
                <w:rFonts w:cs="2  Mitra" w:hint="cs"/>
                <w:b/>
                <w:bCs/>
                <w:rtl/>
              </w:rPr>
              <w:t>دعوت از نماینده معرفی شده شورای فرهنگ عمومی استان از سوي فرماندار تهران (به عنوان ريیس شورای نظارت بر نامگذاری خیابان</w:t>
            </w:r>
            <w:r w:rsidRPr="00BA74CB">
              <w:rPr>
                <w:rFonts w:cs="2  Mitra"/>
                <w:b/>
                <w:bCs/>
                <w:rtl/>
              </w:rPr>
              <w:softHyphen/>
            </w:r>
            <w:r w:rsidRPr="00BA74CB">
              <w:rPr>
                <w:rFonts w:cs="2  Mitra" w:hint="cs"/>
                <w:b/>
                <w:bCs/>
                <w:rtl/>
              </w:rPr>
              <w:t>ها ، معابر و شهرها ) براي شرکت در جلسات شورای نظارت</w:t>
            </w:r>
          </w:p>
        </w:tc>
      </w:tr>
      <w:tr w:rsidR="00311530" w:rsidRPr="00E443E8" w:rsidTr="002C088B">
        <w:trPr>
          <w:trHeight w:val="545"/>
        </w:trPr>
        <w:tc>
          <w:tcPr>
            <w:tcW w:w="814"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4</w:t>
            </w:r>
          </w:p>
        </w:tc>
        <w:tc>
          <w:tcPr>
            <w:tcW w:w="1500"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چهارمحال و بختیاری</w:t>
            </w:r>
          </w:p>
        </w:tc>
        <w:tc>
          <w:tcPr>
            <w:tcW w:w="12364" w:type="dxa"/>
            <w:tcBorders>
              <w:top w:val="thinThickSmallGap" w:sz="12" w:space="0" w:color="auto"/>
              <w:bottom w:val="single" w:sz="4" w:space="0" w:color="auto"/>
            </w:tcBorders>
            <w:shd w:val="clear" w:color="auto" w:fill="auto"/>
          </w:tcPr>
          <w:p w:rsidR="00311530" w:rsidRPr="00C37E59" w:rsidRDefault="00311530" w:rsidP="002C088B">
            <w:pPr>
              <w:bidi/>
              <w:spacing w:before="100" w:beforeAutospacing="1" w:after="100" w:afterAutospacing="1"/>
              <w:jc w:val="both"/>
              <w:rPr>
                <w:rFonts w:cs="2  Mitra"/>
                <w:b/>
                <w:bCs/>
              </w:rPr>
            </w:pPr>
            <w:r w:rsidRPr="00C37E59">
              <w:rPr>
                <w:rFonts w:cs="2  Mitra" w:hint="cs"/>
                <w:b/>
                <w:bCs/>
                <w:rtl/>
              </w:rPr>
              <w:t>1- تشویق فعالان و هنرمندان صنایع‌دستی و هنرهای سنتی تولیدی استان</w:t>
            </w:r>
          </w:p>
        </w:tc>
      </w:tr>
      <w:tr w:rsidR="00311530" w:rsidRPr="00E443E8" w:rsidTr="002C088B">
        <w:trPr>
          <w:trHeight w:val="882"/>
        </w:trPr>
        <w:tc>
          <w:tcPr>
            <w:tcW w:w="814" w:type="dxa"/>
            <w:vMerge/>
            <w:shd w:val="clear" w:color="auto" w:fill="auto"/>
          </w:tcPr>
          <w:p w:rsidR="00311530" w:rsidRDefault="00311530" w:rsidP="002C088B">
            <w:pPr>
              <w:bidi/>
              <w:spacing w:after="0" w:line="240" w:lineRule="auto"/>
              <w:jc w:val="center"/>
              <w:rPr>
                <w:rFonts w:cs="2  Nazanin"/>
                <w:b/>
                <w:bCs/>
                <w:rtl/>
              </w:rPr>
            </w:pPr>
          </w:p>
        </w:tc>
        <w:tc>
          <w:tcPr>
            <w:tcW w:w="1500" w:type="dxa"/>
            <w:vMerge/>
            <w:shd w:val="clear" w:color="auto" w:fill="auto"/>
          </w:tcPr>
          <w:p w:rsidR="00311530" w:rsidRDefault="00311530" w:rsidP="002C088B">
            <w:pPr>
              <w:bidi/>
              <w:spacing w:after="0" w:line="240" w:lineRule="auto"/>
              <w:jc w:val="center"/>
              <w:rPr>
                <w:rFonts w:cs="2  Titr"/>
                <w:b/>
                <w:bCs/>
                <w:sz w:val="24"/>
                <w:szCs w:val="24"/>
                <w:rtl/>
              </w:rPr>
            </w:pPr>
          </w:p>
        </w:tc>
        <w:tc>
          <w:tcPr>
            <w:tcW w:w="12364" w:type="dxa"/>
            <w:tcBorders>
              <w:top w:val="single" w:sz="4" w:space="0" w:color="auto"/>
            </w:tcBorders>
            <w:shd w:val="clear" w:color="auto" w:fill="auto"/>
          </w:tcPr>
          <w:p w:rsidR="00311530" w:rsidRPr="00C37E59" w:rsidRDefault="00311530" w:rsidP="002C088B">
            <w:pPr>
              <w:bidi/>
              <w:spacing w:before="100" w:beforeAutospacing="1" w:after="100" w:afterAutospacing="1"/>
              <w:jc w:val="both"/>
              <w:rPr>
                <w:rFonts w:cs="2  Mitra"/>
                <w:b/>
                <w:bCs/>
                <w:rtl/>
              </w:rPr>
            </w:pPr>
            <w:r>
              <w:rPr>
                <w:rFonts w:cs="2  Mitra" w:hint="cs"/>
                <w:b/>
                <w:bCs/>
                <w:rtl/>
              </w:rPr>
              <w:t>2</w:t>
            </w:r>
            <w:r w:rsidRPr="00C37E59">
              <w:rPr>
                <w:rFonts w:cs="2  Mitra" w:hint="cs"/>
                <w:b/>
                <w:bCs/>
                <w:rtl/>
              </w:rPr>
              <w:t>- راه‌اندازی بازارچه دايمی صنایع دستی</w:t>
            </w:r>
            <w:r>
              <w:rPr>
                <w:rFonts w:cs="2  Mitra" w:hint="cs"/>
                <w:b/>
                <w:bCs/>
                <w:rtl/>
              </w:rPr>
              <w:t>،</w:t>
            </w:r>
            <w:r w:rsidRPr="00C37E59">
              <w:rPr>
                <w:rFonts w:cs="2  Mitra" w:hint="cs"/>
                <w:b/>
                <w:bCs/>
                <w:rtl/>
              </w:rPr>
              <w:t xml:space="preserve"> در شأن استان و فعالان این حوزه با همكاري اداره کل میراث فرهنگی،صنایع دستی و گردشگری استان </w:t>
            </w:r>
          </w:p>
        </w:tc>
      </w:tr>
      <w:tr w:rsidR="00311530" w:rsidRPr="00E443E8" w:rsidTr="002C088B">
        <w:trPr>
          <w:trHeight w:val="662"/>
        </w:trPr>
        <w:tc>
          <w:tcPr>
            <w:tcW w:w="814"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5</w:t>
            </w:r>
          </w:p>
        </w:tc>
        <w:tc>
          <w:tcPr>
            <w:tcW w:w="1500"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خراسان جنوبی</w:t>
            </w:r>
          </w:p>
        </w:tc>
        <w:tc>
          <w:tcPr>
            <w:tcW w:w="12364" w:type="dxa"/>
            <w:tcBorders>
              <w:top w:val="thinThickSmallGap" w:sz="12" w:space="0" w:color="auto"/>
            </w:tcBorders>
            <w:shd w:val="clear" w:color="auto" w:fill="auto"/>
          </w:tcPr>
          <w:p w:rsidR="00311530" w:rsidRDefault="00311530" w:rsidP="002C088B">
            <w:pPr>
              <w:bidi/>
              <w:spacing w:before="100" w:beforeAutospacing="1" w:after="100" w:afterAutospacing="1"/>
              <w:jc w:val="both"/>
              <w:rPr>
                <w:rFonts w:cs="2  Mitra"/>
                <w:b/>
                <w:bCs/>
                <w:rtl/>
              </w:rPr>
            </w:pPr>
            <w:r>
              <w:rPr>
                <w:rFonts w:cs="2  Mitra" w:hint="cs"/>
                <w:b/>
                <w:bCs/>
                <w:rtl/>
              </w:rPr>
              <w:t xml:space="preserve">- </w:t>
            </w:r>
            <w:r w:rsidRPr="00807240">
              <w:rPr>
                <w:rFonts w:cs="2  Mitra"/>
                <w:b/>
                <w:bCs/>
                <w:rtl/>
              </w:rPr>
              <w:t>تشكيل کارگروه مشورت</w:t>
            </w:r>
            <w:r w:rsidRPr="00807240">
              <w:rPr>
                <w:rFonts w:cs="2  Mitra" w:hint="cs"/>
                <w:b/>
                <w:bCs/>
                <w:rtl/>
              </w:rPr>
              <w:t>ی</w:t>
            </w:r>
            <w:r w:rsidRPr="00807240">
              <w:rPr>
                <w:rFonts w:cs="2  Mitra"/>
                <w:b/>
                <w:bCs/>
                <w:rtl/>
              </w:rPr>
              <w:t xml:space="preserve"> و گروه</w:t>
            </w:r>
            <w:r>
              <w:rPr>
                <w:rFonts w:cs="2  Mitra" w:hint="cs"/>
                <w:b/>
                <w:bCs/>
                <w:rtl/>
              </w:rPr>
              <w:softHyphen/>
            </w:r>
            <w:r w:rsidRPr="00807240">
              <w:rPr>
                <w:rFonts w:cs="2  Mitra"/>
                <w:b/>
                <w:bCs/>
                <w:rtl/>
              </w:rPr>
              <w:t>ها</w:t>
            </w:r>
            <w:r w:rsidRPr="00807240">
              <w:rPr>
                <w:rFonts w:cs="2  Mitra" w:hint="cs"/>
                <w:b/>
                <w:bCs/>
                <w:rtl/>
              </w:rPr>
              <w:t>ی</w:t>
            </w:r>
            <w:r w:rsidRPr="00807240">
              <w:rPr>
                <w:rFonts w:cs="2  Mitra"/>
                <w:b/>
                <w:bCs/>
                <w:rtl/>
              </w:rPr>
              <w:t xml:space="preserve"> کارشناس</w:t>
            </w:r>
            <w:r w:rsidRPr="00807240">
              <w:rPr>
                <w:rFonts w:cs="2  Mitra" w:hint="cs"/>
                <w:b/>
                <w:bCs/>
                <w:rtl/>
              </w:rPr>
              <w:t>ی</w:t>
            </w:r>
            <w:r w:rsidRPr="00807240">
              <w:rPr>
                <w:rFonts w:cs="2  Mitra"/>
                <w:b/>
                <w:bCs/>
                <w:rtl/>
              </w:rPr>
              <w:t xml:space="preserve"> برا</w:t>
            </w:r>
            <w:r w:rsidRPr="00807240">
              <w:rPr>
                <w:rFonts w:cs="2  Mitra" w:hint="cs"/>
                <w:b/>
                <w:bCs/>
                <w:rtl/>
              </w:rPr>
              <w:t>ی</w:t>
            </w:r>
            <w:r w:rsidRPr="00807240">
              <w:rPr>
                <w:rFonts w:cs="2  Mitra"/>
                <w:b/>
                <w:bCs/>
                <w:rtl/>
              </w:rPr>
              <w:t xml:space="preserve"> بررس</w:t>
            </w:r>
            <w:r w:rsidRPr="00807240">
              <w:rPr>
                <w:rFonts w:cs="2  Mitra" w:hint="cs"/>
                <w:b/>
                <w:bCs/>
                <w:rtl/>
              </w:rPr>
              <w:t>ی</w:t>
            </w:r>
            <w:r w:rsidRPr="00807240">
              <w:rPr>
                <w:rFonts w:cs="2  Mitra"/>
                <w:b/>
                <w:bCs/>
                <w:rtl/>
              </w:rPr>
              <w:t xml:space="preserve"> پ</w:t>
            </w:r>
            <w:r w:rsidRPr="00807240">
              <w:rPr>
                <w:rFonts w:cs="2  Mitra" w:hint="cs"/>
                <w:b/>
                <w:bCs/>
                <w:rtl/>
              </w:rPr>
              <w:t>ی</w:t>
            </w:r>
            <w:r w:rsidRPr="00807240">
              <w:rPr>
                <w:rFonts w:cs="2  Mitra" w:hint="eastAsia"/>
                <w:b/>
                <w:bCs/>
                <w:rtl/>
              </w:rPr>
              <w:t>شنهادها</w:t>
            </w:r>
            <w:r w:rsidRPr="00807240">
              <w:rPr>
                <w:rFonts w:cs="2  Mitra" w:hint="cs"/>
                <w:b/>
                <w:bCs/>
                <w:rtl/>
              </w:rPr>
              <w:t>ی</w:t>
            </w:r>
            <w:r w:rsidRPr="00807240">
              <w:rPr>
                <w:rFonts w:cs="2  Mitra"/>
                <w:b/>
                <w:bCs/>
                <w:rtl/>
              </w:rPr>
              <w:t xml:space="preserve"> روز مل</w:t>
            </w:r>
            <w:r w:rsidRPr="00807240">
              <w:rPr>
                <w:rFonts w:cs="2  Mitra" w:hint="cs"/>
                <w:b/>
                <w:bCs/>
                <w:rtl/>
              </w:rPr>
              <w:t>ی</w:t>
            </w:r>
            <w:r w:rsidRPr="00807240">
              <w:rPr>
                <w:rFonts w:cs="2  Mitra"/>
                <w:b/>
                <w:bCs/>
                <w:rtl/>
              </w:rPr>
              <w:t xml:space="preserve"> خراسان جنوب</w:t>
            </w:r>
            <w:r w:rsidRPr="00807240">
              <w:rPr>
                <w:rFonts w:cs="2  Mitra" w:hint="cs"/>
                <w:b/>
                <w:bCs/>
                <w:rtl/>
              </w:rPr>
              <w:t>ی</w:t>
            </w:r>
            <w:r w:rsidRPr="00807240">
              <w:rPr>
                <w:rFonts w:cs="2  Mitra"/>
                <w:b/>
                <w:bCs/>
                <w:rtl/>
              </w:rPr>
              <w:t xml:space="preserve"> و ارايه نتايج آن در جلسه شوراي فرهنگ عمومي</w:t>
            </w:r>
          </w:p>
        </w:tc>
      </w:tr>
      <w:tr w:rsidR="00311530" w:rsidRPr="00E443E8" w:rsidTr="002C088B">
        <w:trPr>
          <w:trHeight w:val="133"/>
        </w:trPr>
        <w:tc>
          <w:tcPr>
            <w:tcW w:w="814"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6</w:t>
            </w:r>
          </w:p>
        </w:tc>
        <w:tc>
          <w:tcPr>
            <w:tcW w:w="1500"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سمنان</w:t>
            </w:r>
          </w:p>
        </w:tc>
        <w:tc>
          <w:tcPr>
            <w:tcW w:w="12364" w:type="dxa"/>
            <w:tcBorders>
              <w:top w:val="thinThickSmallGap" w:sz="12" w:space="0" w:color="auto"/>
            </w:tcBorders>
            <w:shd w:val="clear" w:color="auto" w:fill="auto"/>
          </w:tcPr>
          <w:p w:rsidR="00311530" w:rsidRDefault="00311530" w:rsidP="002C088B">
            <w:pPr>
              <w:bidi/>
              <w:spacing w:before="100" w:beforeAutospacing="1" w:after="100" w:afterAutospacing="1"/>
              <w:jc w:val="both"/>
              <w:rPr>
                <w:rFonts w:cs="2  Mitra"/>
                <w:b/>
                <w:bCs/>
                <w:rtl/>
              </w:rPr>
            </w:pPr>
            <w:r>
              <w:rPr>
                <w:rFonts w:cs="2  Mitra" w:hint="cs"/>
                <w:b/>
                <w:bCs/>
                <w:rtl/>
              </w:rPr>
              <w:t>-</w:t>
            </w:r>
            <w:r w:rsidRPr="001C5E37">
              <w:rPr>
                <w:rFonts w:cs="2  Mitra"/>
                <w:b/>
                <w:bCs/>
                <w:rtl/>
              </w:rPr>
              <w:t>تصو</w:t>
            </w:r>
            <w:r w:rsidRPr="001C5E37">
              <w:rPr>
                <w:rFonts w:cs="2  Mitra" w:hint="cs"/>
                <w:b/>
                <w:bCs/>
                <w:rtl/>
              </w:rPr>
              <w:t>ی</w:t>
            </w:r>
            <w:r w:rsidRPr="001C5E37">
              <w:rPr>
                <w:rFonts w:cs="2  Mitra" w:hint="eastAsia"/>
                <w:b/>
                <w:bCs/>
                <w:rtl/>
              </w:rPr>
              <w:t>ب</w:t>
            </w:r>
            <w:r w:rsidRPr="001C5E37">
              <w:rPr>
                <w:rFonts w:cs="2  Mitra"/>
                <w:b/>
                <w:bCs/>
                <w:rtl/>
              </w:rPr>
              <w:t xml:space="preserve"> برگزاري کنگره آ</w:t>
            </w:r>
            <w:r w:rsidRPr="001C5E37">
              <w:rPr>
                <w:rFonts w:cs="2  Mitra" w:hint="cs"/>
                <w:b/>
                <w:bCs/>
                <w:rtl/>
              </w:rPr>
              <w:t>ی</w:t>
            </w:r>
            <w:r w:rsidRPr="001C5E37">
              <w:rPr>
                <w:rFonts w:cs="2  Mitra" w:hint="eastAsia"/>
                <w:b/>
                <w:bCs/>
                <w:rtl/>
              </w:rPr>
              <w:t>ت</w:t>
            </w:r>
            <w:r w:rsidRPr="001C5E37">
              <w:rPr>
                <w:rFonts w:cs="2  Mitra"/>
                <w:b/>
                <w:bCs/>
                <w:rtl/>
              </w:rPr>
              <w:t xml:space="preserve"> الله شاهرود</w:t>
            </w:r>
            <w:r w:rsidRPr="001C5E37">
              <w:rPr>
                <w:rFonts w:cs="2  Mitra" w:hint="cs"/>
                <w:b/>
                <w:bCs/>
                <w:rtl/>
              </w:rPr>
              <w:t>ی</w:t>
            </w:r>
            <w:r w:rsidRPr="001C5E37">
              <w:rPr>
                <w:rFonts w:cs="2  Mitra"/>
                <w:b/>
                <w:bCs/>
                <w:rtl/>
              </w:rPr>
              <w:t xml:space="preserve"> با مشارکت و همکار</w:t>
            </w:r>
            <w:r w:rsidRPr="001C5E37">
              <w:rPr>
                <w:rFonts w:cs="2  Mitra" w:hint="cs"/>
                <w:b/>
                <w:bCs/>
                <w:rtl/>
              </w:rPr>
              <w:t>ی</w:t>
            </w:r>
            <w:r w:rsidRPr="001C5E37">
              <w:rPr>
                <w:rFonts w:cs="2  Mitra"/>
                <w:b/>
                <w:bCs/>
                <w:rtl/>
              </w:rPr>
              <w:t xml:space="preserve"> دستگاه ها</w:t>
            </w:r>
            <w:r w:rsidRPr="001C5E37">
              <w:rPr>
                <w:rFonts w:cs="2  Mitra" w:hint="cs"/>
                <w:b/>
                <w:bCs/>
                <w:rtl/>
              </w:rPr>
              <w:t>ی</w:t>
            </w:r>
            <w:r w:rsidRPr="001C5E37">
              <w:rPr>
                <w:rFonts w:cs="2  Mitra"/>
                <w:b/>
                <w:bCs/>
                <w:rtl/>
              </w:rPr>
              <w:t xml:space="preserve"> اجرا</w:t>
            </w:r>
            <w:r w:rsidRPr="001C5E37">
              <w:rPr>
                <w:rFonts w:cs="2  Mitra" w:hint="cs"/>
                <w:b/>
                <w:bCs/>
                <w:rtl/>
              </w:rPr>
              <w:t>یی</w:t>
            </w:r>
          </w:p>
        </w:tc>
      </w:tr>
      <w:tr w:rsidR="00311530" w:rsidRPr="00E443E8" w:rsidTr="002C088B">
        <w:trPr>
          <w:trHeight w:val="368"/>
        </w:trPr>
        <w:tc>
          <w:tcPr>
            <w:tcW w:w="814" w:type="dxa"/>
            <w:tcBorders>
              <w:top w:val="thinThickSmallGap" w:sz="12" w:space="0" w:color="auto"/>
            </w:tcBorders>
            <w:shd w:val="clear" w:color="auto" w:fill="auto"/>
          </w:tcPr>
          <w:p w:rsidR="00311530" w:rsidRPr="0078579B" w:rsidRDefault="00311530" w:rsidP="002C088B">
            <w:pPr>
              <w:bidi/>
              <w:spacing w:after="0" w:line="240" w:lineRule="auto"/>
              <w:jc w:val="center"/>
              <w:rPr>
                <w:rFonts w:cs="2  Nazanin"/>
                <w:b/>
                <w:bCs/>
                <w:rtl/>
              </w:rPr>
            </w:pPr>
            <w:r>
              <w:rPr>
                <w:rFonts w:cs="2  Nazanin" w:hint="cs"/>
                <w:b/>
                <w:bCs/>
                <w:rtl/>
              </w:rPr>
              <w:t>7</w:t>
            </w:r>
          </w:p>
        </w:tc>
        <w:tc>
          <w:tcPr>
            <w:tcW w:w="1500" w:type="dxa"/>
            <w:tcBorders>
              <w:top w:val="thinThickSmallGap" w:sz="12" w:space="0" w:color="auto"/>
            </w:tcBorders>
            <w:shd w:val="clear" w:color="auto" w:fill="auto"/>
          </w:tcPr>
          <w:p w:rsidR="00311530" w:rsidRPr="007E4106" w:rsidRDefault="00311530" w:rsidP="002C088B">
            <w:pPr>
              <w:bidi/>
              <w:spacing w:after="0" w:line="240" w:lineRule="auto"/>
              <w:jc w:val="center"/>
              <w:rPr>
                <w:rFonts w:cs="2  Titr"/>
                <w:b/>
                <w:bCs/>
                <w:sz w:val="24"/>
                <w:szCs w:val="24"/>
                <w:rtl/>
              </w:rPr>
            </w:pPr>
            <w:r w:rsidRPr="007E4106">
              <w:rPr>
                <w:rFonts w:cs="2  Titr" w:hint="cs"/>
                <w:b/>
                <w:bCs/>
                <w:sz w:val="24"/>
                <w:szCs w:val="24"/>
                <w:rtl/>
              </w:rPr>
              <w:t>قم</w:t>
            </w:r>
          </w:p>
        </w:tc>
        <w:tc>
          <w:tcPr>
            <w:tcW w:w="12364" w:type="dxa"/>
            <w:tcBorders>
              <w:top w:val="thinThickSmallGap" w:sz="12" w:space="0" w:color="auto"/>
            </w:tcBorders>
            <w:shd w:val="clear" w:color="auto" w:fill="auto"/>
          </w:tcPr>
          <w:p w:rsidR="00311530" w:rsidRPr="007E4106" w:rsidRDefault="00311530" w:rsidP="002C088B">
            <w:pPr>
              <w:bidi/>
              <w:spacing w:after="0" w:line="240" w:lineRule="auto"/>
              <w:jc w:val="both"/>
              <w:rPr>
                <w:rFonts w:cs="2  Mitra"/>
                <w:b/>
                <w:bCs/>
                <w:rtl/>
              </w:rPr>
            </w:pPr>
            <w:r>
              <w:rPr>
                <w:rFonts w:cs="2  Mitra" w:hint="cs"/>
                <w:b/>
                <w:bCs/>
                <w:rtl/>
              </w:rPr>
              <w:t xml:space="preserve">- </w:t>
            </w:r>
            <w:r w:rsidRPr="00546583">
              <w:rPr>
                <w:rFonts w:cs="2  Mitra" w:hint="cs"/>
                <w:b/>
                <w:bCs/>
                <w:rtl/>
              </w:rPr>
              <w:t>لزوم</w:t>
            </w:r>
            <w:r>
              <w:rPr>
                <w:rFonts w:cs="2  Mitra" w:hint="cs"/>
                <w:b/>
                <w:bCs/>
                <w:rtl/>
              </w:rPr>
              <w:t xml:space="preserve"> </w:t>
            </w:r>
            <w:r w:rsidRPr="00546583">
              <w:rPr>
                <w:rFonts w:cs="2  Mitra" w:hint="cs"/>
                <w:b/>
                <w:bCs/>
                <w:rtl/>
              </w:rPr>
              <w:t xml:space="preserve">همكاري </w:t>
            </w:r>
            <w:r w:rsidRPr="00546583">
              <w:rPr>
                <w:rFonts w:cs="2  Mitra"/>
                <w:b/>
                <w:bCs/>
                <w:rtl/>
              </w:rPr>
              <w:t>ادارات ونهاد</w:t>
            </w:r>
            <w:r>
              <w:rPr>
                <w:rFonts w:cs="2  Mitra" w:hint="cs"/>
                <w:b/>
                <w:bCs/>
                <w:rtl/>
              </w:rPr>
              <w:softHyphen/>
            </w:r>
            <w:r w:rsidRPr="00546583">
              <w:rPr>
                <w:rFonts w:cs="2  Mitra"/>
                <w:b/>
                <w:bCs/>
                <w:rtl/>
              </w:rPr>
              <w:t>ها</w:t>
            </w:r>
            <w:r w:rsidRPr="00546583">
              <w:rPr>
                <w:rFonts w:cs="2  Mitra" w:hint="cs"/>
                <w:b/>
                <w:bCs/>
                <w:rtl/>
              </w:rPr>
              <w:t>ی</w:t>
            </w:r>
            <w:r w:rsidRPr="00546583">
              <w:rPr>
                <w:rFonts w:cs="2  Mitra"/>
                <w:b/>
                <w:bCs/>
                <w:rtl/>
              </w:rPr>
              <w:t xml:space="preserve"> دولت</w:t>
            </w:r>
            <w:r w:rsidRPr="00546583">
              <w:rPr>
                <w:rFonts w:cs="2  Mitra" w:hint="cs"/>
                <w:b/>
                <w:bCs/>
                <w:rtl/>
              </w:rPr>
              <w:t>ی</w:t>
            </w:r>
            <w:r w:rsidRPr="00546583">
              <w:rPr>
                <w:rFonts w:cs="2  Mitra"/>
                <w:b/>
                <w:bCs/>
                <w:rtl/>
              </w:rPr>
              <w:t xml:space="preserve"> ومردم</w:t>
            </w:r>
            <w:r w:rsidRPr="00546583">
              <w:rPr>
                <w:rFonts w:cs="2  Mitra" w:hint="cs"/>
                <w:b/>
                <w:bCs/>
                <w:rtl/>
              </w:rPr>
              <w:t xml:space="preserve">ی براي </w:t>
            </w:r>
            <w:r w:rsidRPr="00546583">
              <w:rPr>
                <w:rFonts w:cs="2  Mitra"/>
                <w:b/>
                <w:bCs/>
                <w:rtl/>
              </w:rPr>
              <w:t>ساخت سر</w:t>
            </w:r>
            <w:r w:rsidRPr="00546583">
              <w:rPr>
                <w:rFonts w:cs="2  Mitra" w:hint="cs"/>
                <w:b/>
                <w:bCs/>
                <w:rtl/>
              </w:rPr>
              <w:t>ی</w:t>
            </w:r>
            <w:r w:rsidRPr="00546583">
              <w:rPr>
                <w:rFonts w:cs="2  Mitra" w:hint="eastAsia"/>
                <w:b/>
                <w:bCs/>
                <w:rtl/>
              </w:rPr>
              <w:t>ال</w:t>
            </w:r>
            <w:r w:rsidRPr="00546583">
              <w:rPr>
                <w:rFonts w:cs="2  Mitra"/>
                <w:b/>
                <w:bCs/>
                <w:rtl/>
              </w:rPr>
              <w:t xml:space="preserve"> شه</w:t>
            </w:r>
            <w:r w:rsidRPr="00546583">
              <w:rPr>
                <w:rFonts w:cs="2  Mitra" w:hint="cs"/>
                <w:b/>
                <w:bCs/>
                <w:rtl/>
              </w:rPr>
              <w:t>ی</w:t>
            </w:r>
            <w:r w:rsidRPr="00546583">
              <w:rPr>
                <w:rFonts w:cs="2  Mitra" w:hint="eastAsia"/>
                <w:b/>
                <w:bCs/>
                <w:rtl/>
              </w:rPr>
              <w:t>د</w:t>
            </w:r>
            <w:r w:rsidRPr="00546583">
              <w:rPr>
                <w:rFonts w:cs="2  Mitra"/>
                <w:b/>
                <w:bCs/>
                <w:rtl/>
              </w:rPr>
              <w:t xml:space="preserve"> ز</w:t>
            </w:r>
            <w:r w:rsidRPr="00546583">
              <w:rPr>
                <w:rFonts w:cs="2  Mitra" w:hint="cs"/>
                <w:b/>
                <w:bCs/>
                <w:rtl/>
              </w:rPr>
              <w:t>ی</w:t>
            </w:r>
            <w:r w:rsidRPr="00546583">
              <w:rPr>
                <w:rFonts w:cs="2  Mitra" w:hint="eastAsia"/>
                <w:b/>
                <w:bCs/>
                <w:rtl/>
              </w:rPr>
              <w:t>ن‌الد</w:t>
            </w:r>
            <w:r w:rsidRPr="00546583">
              <w:rPr>
                <w:rFonts w:cs="2  Mitra" w:hint="cs"/>
                <w:b/>
                <w:bCs/>
                <w:rtl/>
              </w:rPr>
              <w:t>ی</w:t>
            </w:r>
            <w:r w:rsidRPr="00546583">
              <w:rPr>
                <w:rFonts w:cs="2  Mitra" w:hint="eastAsia"/>
                <w:b/>
                <w:bCs/>
                <w:rtl/>
              </w:rPr>
              <w:t>ن</w:t>
            </w:r>
            <w:r>
              <w:rPr>
                <w:rFonts w:cs="2  Mitra" w:hint="cs"/>
                <w:b/>
                <w:bCs/>
                <w:rtl/>
              </w:rPr>
              <w:t xml:space="preserve"> د</w:t>
            </w:r>
            <w:r w:rsidRPr="00546583">
              <w:rPr>
                <w:rFonts w:cs="2  Mitra" w:hint="cs"/>
                <w:b/>
                <w:bCs/>
                <w:rtl/>
              </w:rPr>
              <w:t xml:space="preserve">ر راستاي برگزاري كنگره شهداي قم </w:t>
            </w:r>
            <w:r>
              <w:rPr>
                <w:rFonts w:cs="2  Mitra" w:hint="cs"/>
                <w:b/>
                <w:bCs/>
                <w:rtl/>
              </w:rPr>
              <w:t xml:space="preserve">که </w:t>
            </w:r>
            <w:r w:rsidRPr="00546583">
              <w:rPr>
                <w:rFonts w:cs="2  Mitra" w:hint="cs"/>
                <w:b/>
                <w:bCs/>
                <w:rtl/>
              </w:rPr>
              <w:t>ی</w:t>
            </w:r>
            <w:r w:rsidRPr="00546583">
              <w:rPr>
                <w:rFonts w:cs="2  Mitra" w:hint="eastAsia"/>
                <w:b/>
                <w:bCs/>
                <w:rtl/>
              </w:rPr>
              <w:t>ک</w:t>
            </w:r>
            <w:r w:rsidRPr="00546583">
              <w:rPr>
                <w:rFonts w:cs="2  Mitra" w:hint="cs"/>
                <w:b/>
                <w:bCs/>
                <w:rtl/>
              </w:rPr>
              <w:t>ی</w:t>
            </w:r>
            <w:r w:rsidRPr="00546583">
              <w:rPr>
                <w:rFonts w:cs="2  Mitra"/>
                <w:b/>
                <w:bCs/>
                <w:rtl/>
              </w:rPr>
              <w:t xml:space="preserve"> از برنامه</w:t>
            </w:r>
            <w:r w:rsidRPr="00546583">
              <w:rPr>
                <w:rFonts w:cs="2  Mitra" w:hint="cs"/>
                <w:b/>
                <w:bCs/>
                <w:rtl/>
              </w:rPr>
              <w:softHyphen/>
              <w:t>هاي</w:t>
            </w:r>
            <w:r w:rsidRPr="00546583">
              <w:rPr>
                <w:rFonts w:cs="2  Mitra"/>
                <w:b/>
                <w:bCs/>
                <w:rtl/>
              </w:rPr>
              <w:t xml:space="preserve"> صدا وس</w:t>
            </w:r>
            <w:r w:rsidRPr="00546583">
              <w:rPr>
                <w:rFonts w:cs="2  Mitra" w:hint="cs"/>
                <w:b/>
                <w:bCs/>
                <w:rtl/>
              </w:rPr>
              <w:t>ی</w:t>
            </w:r>
            <w:r w:rsidRPr="00546583">
              <w:rPr>
                <w:rFonts w:cs="2  Mitra" w:hint="eastAsia"/>
                <w:b/>
                <w:bCs/>
                <w:rtl/>
              </w:rPr>
              <w:t>ما</w:t>
            </w:r>
            <w:r w:rsidRPr="00546583">
              <w:rPr>
                <w:rFonts w:cs="2  Mitra" w:hint="cs"/>
                <w:b/>
                <w:bCs/>
                <w:rtl/>
              </w:rPr>
              <w:t xml:space="preserve">ي مركز استان </w:t>
            </w:r>
            <w:r>
              <w:rPr>
                <w:rFonts w:cs="2  Mitra" w:hint="cs"/>
                <w:b/>
                <w:bCs/>
                <w:rtl/>
              </w:rPr>
              <w:t xml:space="preserve">است، </w:t>
            </w:r>
            <w:r w:rsidRPr="00546583">
              <w:rPr>
                <w:rFonts w:cs="2  Mitra"/>
                <w:b/>
                <w:bCs/>
                <w:rtl/>
              </w:rPr>
              <w:t>با مساعدت سازمان مد</w:t>
            </w:r>
            <w:r w:rsidRPr="00546583">
              <w:rPr>
                <w:rFonts w:cs="2  Mitra" w:hint="cs"/>
                <w:b/>
                <w:bCs/>
                <w:rtl/>
              </w:rPr>
              <w:t>ی</w:t>
            </w:r>
            <w:r w:rsidRPr="00546583">
              <w:rPr>
                <w:rFonts w:cs="2  Mitra" w:hint="eastAsia"/>
                <w:b/>
                <w:bCs/>
                <w:rtl/>
              </w:rPr>
              <w:t>ر</w:t>
            </w:r>
            <w:r w:rsidRPr="00546583">
              <w:rPr>
                <w:rFonts w:cs="2  Mitra" w:hint="cs"/>
                <w:b/>
                <w:bCs/>
                <w:rtl/>
              </w:rPr>
              <w:t>ی</w:t>
            </w:r>
            <w:r w:rsidRPr="00546583">
              <w:rPr>
                <w:rFonts w:cs="2  Mitra" w:hint="eastAsia"/>
                <w:b/>
                <w:bCs/>
                <w:rtl/>
              </w:rPr>
              <w:t>ت</w:t>
            </w:r>
            <w:r w:rsidRPr="00546583">
              <w:rPr>
                <w:rFonts w:cs="2  Mitra"/>
                <w:b/>
                <w:bCs/>
                <w:rtl/>
              </w:rPr>
              <w:t xml:space="preserve"> و برنامه‌ر</w:t>
            </w:r>
            <w:r w:rsidRPr="00546583">
              <w:rPr>
                <w:rFonts w:cs="2  Mitra" w:hint="cs"/>
                <w:b/>
                <w:bCs/>
                <w:rtl/>
              </w:rPr>
              <w:t>ی</w:t>
            </w:r>
            <w:r w:rsidRPr="00546583">
              <w:rPr>
                <w:rFonts w:cs="2  Mitra" w:hint="eastAsia"/>
                <w:b/>
                <w:bCs/>
                <w:rtl/>
              </w:rPr>
              <w:t>ز</w:t>
            </w:r>
            <w:r w:rsidRPr="00546583">
              <w:rPr>
                <w:rFonts w:cs="2  Mitra" w:hint="cs"/>
                <w:b/>
                <w:bCs/>
                <w:rtl/>
              </w:rPr>
              <w:t>ی</w:t>
            </w:r>
            <w:r w:rsidRPr="00546583">
              <w:rPr>
                <w:rFonts w:cs="2  Mitra"/>
                <w:b/>
                <w:bCs/>
                <w:rtl/>
              </w:rPr>
              <w:t xml:space="preserve"> و استاندار</w:t>
            </w:r>
            <w:r w:rsidRPr="00546583">
              <w:rPr>
                <w:rFonts w:cs="2  Mitra" w:hint="cs"/>
                <w:b/>
                <w:bCs/>
                <w:rtl/>
              </w:rPr>
              <w:t>ی</w:t>
            </w:r>
          </w:p>
        </w:tc>
      </w:tr>
      <w:tr w:rsidR="00311530" w:rsidRPr="00E443E8" w:rsidTr="002C088B">
        <w:tc>
          <w:tcPr>
            <w:tcW w:w="814" w:type="dxa"/>
            <w:vMerge w:val="restart"/>
            <w:tcBorders>
              <w:top w:val="thinThickSmallGap" w:sz="12" w:space="0" w:color="auto"/>
            </w:tcBorders>
            <w:shd w:val="clear" w:color="auto" w:fill="auto"/>
          </w:tcPr>
          <w:p w:rsidR="00311530" w:rsidRPr="001E44E5" w:rsidRDefault="00311530" w:rsidP="002C088B">
            <w:pPr>
              <w:bidi/>
              <w:spacing w:after="0" w:line="240" w:lineRule="auto"/>
              <w:jc w:val="center"/>
              <w:rPr>
                <w:rFonts w:cs="2  Nazanin"/>
                <w:b/>
                <w:bCs/>
              </w:rPr>
            </w:pPr>
            <w:r w:rsidRPr="007E4106">
              <w:rPr>
                <w:rFonts w:cs="2  Titr"/>
                <w:sz w:val="24"/>
                <w:szCs w:val="24"/>
              </w:rPr>
              <w:br w:type="page"/>
            </w:r>
            <w:r>
              <w:rPr>
                <w:rFonts w:cs="2  Nazanin" w:hint="cs"/>
                <w:b/>
                <w:bCs/>
                <w:rtl/>
              </w:rPr>
              <w:t>8</w:t>
            </w:r>
          </w:p>
          <w:p w:rsidR="00311530" w:rsidRPr="007E4106" w:rsidRDefault="00311530" w:rsidP="002C088B">
            <w:pPr>
              <w:bidi/>
              <w:spacing w:after="0" w:line="240" w:lineRule="auto"/>
              <w:jc w:val="center"/>
              <w:rPr>
                <w:rFonts w:cs="2  Titr"/>
                <w:b/>
                <w:bCs/>
                <w:sz w:val="24"/>
                <w:szCs w:val="24"/>
              </w:rPr>
            </w:pPr>
          </w:p>
          <w:p w:rsidR="00311530" w:rsidRPr="007E4106" w:rsidRDefault="00311530" w:rsidP="002C088B">
            <w:pPr>
              <w:bidi/>
              <w:spacing w:after="0" w:line="240" w:lineRule="auto"/>
              <w:jc w:val="center"/>
              <w:rPr>
                <w:rFonts w:cs="2  Titr"/>
                <w:b/>
                <w:bCs/>
                <w:sz w:val="24"/>
                <w:szCs w:val="24"/>
              </w:rPr>
            </w:pPr>
          </w:p>
          <w:p w:rsidR="00311530" w:rsidRPr="007E4106" w:rsidRDefault="00311530" w:rsidP="002C088B">
            <w:pPr>
              <w:bidi/>
              <w:spacing w:after="0" w:line="240" w:lineRule="auto"/>
              <w:jc w:val="center"/>
              <w:rPr>
                <w:rFonts w:cs="2  Titr"/>
                <w:b/>
                <w:bCs/>
                <w:sz w:val="24"/>
                <w:szCs w:val="24"/>
              </w:rPr>
            </w:pPr>
          </w:p>
        </w:tc>
        <w:tc>
          <w:tcPr>
            <w:tcW w:w="1500" w:type="dxa"/>
            <w:vMerge w:val="restart"/>
            <w:tcBorders>
              <w:top w:val="thinThickSmallGap" w:sz="12" w:space="0" w:color="auto"/>
            </w:tcBorders>
            <w:shd w:val="clear" w:color="auto" w:fill="auto"/>
          </w:tcPr>
          <w:p w:rsidR="00311530" w:rsidRPr="007E4106" w:rsidRDefault="00311530" w:rsidP="002C088B">
            <w:pPr>
              <w:bidi/>
              <w:spacing w:after="0" w:line="240" w:lineRule="auto"/>
              <w:jc w:val="center"/>
              <w:rPr>
                <w:rFonts w:cs="2  Titr"/>
                <w:b/>
                <w:bCs/>
                <w:sz w:val="24"/>
                <w:szCs w:val="24"/>
                <w:rtl/>
              </w:rPr>
            </w:pPr>
            <w:r w:rsidRPr="007E4106">
              <w:rPr>
                <w:rFonts w:cs="2  Titr" w:hint="cs"/>
                <w:b/>
                <w:bCs/>
                <w:sz w:val="24"/>
                <w:szCs w:val="24"/>
                <w:rtl/>
              </w:rPr>
              <w:t>گلستان</w:t>
            </w:r>
          </w:p>
        </w:tc>
        <w:tc>
          <w:tcPr>
            <w:tcW w:w="12364" w:type="dxa"/>
            <w:tcBorders>
              <w:top w:val="thinThickSmallGap" w:sz="12" w:space="0" w:color="auto"/>
            </w:tcBorders>
            <w:shd w:val="clear" w:color="auto" w:fill="auto"/>
          </w:tcPr>
          <w:p w:rsidR="00311530" w:rsidRPr="00546583" w:rsidRDefault="00311530" w:rsidP="002C088B">
            <w:pPr>
              <w:bidi/>
              <w:spacing w:after="0" w:line="240" w:lineRule="auto"/>
              <w:contextualSpacing/>
              <w:jc w:val="both"/>
              <w:rPr>
                <w:rFonts w:cs="2  Mitra"/>
                <w:b/>
                <w:bCs/>
                <w:rtl/>
              </w:rPr>
            </w:pPr>
            <w:r>
              <w:rPr>
                <w:rFonts w:cs="2  Mitra" w:hint="cs"/>
                <w:b/>
                <w:bCs/>
                <w:rtl/>
              </w:rPr>
              <w:t>1</w:t>
            </w:r>
            <w:r w:rsidRPr="00546583">
              <w:rPr>
                <w:rFonts w:cs="2  Mitra" w:hint="cs"/>
                <w:b/>
                <w:bCs/>
                <w:rtl/>
              </w:rPr>
              <w:t>- اجرای تعهدات مربوط به ارايه خدمات فرهنگی و مذهبی به جامعه عشایری، موضوع بند «ب»تصویب نامه هیات وزیران، مورخ 07/10/ 95و ارایه نتایج آن در پایان هر فصل به اداره کل امور عشایری استان توسط کلیه دستگاه</w:t>
            </w:r>
            <w:r w:rsidRPr="00546583">
              <w:rPr>
                <w:rFonts w:cs="2  Mitra"/>
                <w:b/>
                <w:bCs/>
                <w:rtl/>
              </w:rPr>
              <w:softHyphen/>
            </w:r>
            <w:r w:rsidRPr="00546583">
              <w:rPr>
                <w:rFonts w:cs="2  Mitra" w:hint="cs"/>
                <w:b/>
                <w:bCs/>
                <w:rtl/>
              </w:rPr>
              <w:t>های اجرایی</w:t>
            </w:r>
            <w:r>
              <w:rPr>
                <w:rFonts w:cs="2  Mitra" w:hint="cs"/>
                <w:b/>
                <w:bCs/>
                <w:rtl/>
              </w:rPr>
              <w:t>-</w:t>
            </w:r>
            <w:r w:rsidRPr="00546583">
              <w:rPr>
                <w:rFonts w:cs="2  Mitra" w:hint="cs"/>
                <w:b/>
                <w:bCs/>
                <w:rtl/>
              </w:rPr>
              <w:t xml:space="preserve"> فرهنگی استان</w:t>
            </w:r>
          </w:p>
        </w:tc>
      </w:tr>
      <w:tr w:rsidR="00311530" w:rsidRPr="00E443E8" w:rsidTr="002C088B">
        <w:trPr>
          <w:trHeight w:val="830"/>
        </w:trPr>
        <w:tc>
          <w:tcPr>
            <w:tcW w:w="814" w:type="dxa"/>
            <w:vMerge/>
            <w:shd w:val="clear" w:color="auto" w:fill="auto"/>
          </w:tcPr>
          <w:p w:rsidR="00311530" w:rsidRPr="007E4106" w:rsidRDefault="00311530" w:rsidP="002C088B">
            <w:pPr>
              <w:bidi/>
              <w:spacing w:after="0" w:line="240" w:lineRule="auto"/>
              <w:jc w:val="center"/>
              <w:rPr>
                <w:rFonts w:cs="2  Titr"/>
                <w:b/>
                <w:bCs/>
                <w:sz w:val="24"/>
                <w:szCs w:val="24"/>
                <w:rtl/>
              </w:rPr>
            </w:pPr>
          </w:p>
        </w:tc>
        <w:tc>
          <w:tcPr>
            <w:tcW w:w="1500" w:type="dxa"/>
            <w:vMerge/>
            <w:shd w:val="clear" w:color="auto" w:fill="auto"/>
            <w:vAlign w:val="center"/>
          </w:tcPr>
          <w:p w:rsidR="00311530" w:rsidRPr="007E4106" w:rsidRDefault="00311530" w:rsidP="002C088B">
            <w:pPr>
              <w:bidi/>
              <w:spacing w:after="0" w:line="240" w:lineRule="auto"/>
              <w:jc w:val="center"/>
              <w:rPr>
                <w:rFonts w:cs="2  Titr"/>
                <w:b/>
                <w:bCs/>
                <w:sz w:val="24"/>
                <w:szCs w:val="24"/>
                <w:rtl/>
              </w:rPr>
            </w:pPr>
          </w:p>
        </w:tc>
        <w:tc>
          <w:tcPr>
            <w:tcW w:w="12364" w:type="dxa"/>
            <w:tcBorders>
              <w:bottom w:val="single" w:sz="4" w:space="0" w:color="auto"/>
            </w:tcBorders>
            <w:shd w:val="clear" w:color="auto" w:fill="auto"/>
          </w:tcPr>
          <w:p w:rsidR="00311530" w:rsidRPr="00546583" w:rsidRDefault="00311530" w:rsidP="002C088B">
            <w:pPr>
              <w:bidi/>
              <w:spacing w:after="0" w:line="240" w:lineRule="auto"/>
              <w:contextualSpacing/>
              <w:jc w:val="both"/>
              <w:rPr>
                <w:rFonts w:cs="2  Mitra"/>
                <w:b/>
                <w:bCs/>
                <w:rtl/>
              </w:rPr>
            </w:pPr>
            <w:r>
              <w:rPr>
                <w:rFonts w:cs="2  Mitra" w:hint="cs"/>
                <w:b/>
                <w:bCs/>
                <w:rtl/>
              </w:rPr>
              <w:t xml:space="preserve">2- </w:t>
            </w:r>
            <w:r w:rsidRPr="00546583">
              <w:rPr>
                <w:rFonts w:cs="2  Mitra" w:hint="cs"/>
                <w:b/>
                <w:bCs/>
                <w:rtl/>
              </w:rPr>
              <w:t>انجام مکاتبات لازم در خصوص نیازهای جامعه عشایری، توسط مدیر کل امور عشایری استان با استانداری و طرح آن درجلسه شورای اداری و شورای برنامه</w:t>
            </w:r>
            <w:r w:rsidRPr="00546583">
              <w:rPr>
                <w:rFonts w:cs="2  Mitra"/>
                <w:b/>
                <w:bCs/>
                <w:rtl/>
              </w:rPr>
              <w:softHyphen/>
            </w:r>
            <w:r w:rsidRPr="00546583">
              <w:rPr>
                <w:rFonts w:cs="2  Mitra" w:hint="cs"/>
                <w:b/>
                <w:bCs/>
                <w:rtl/>
              </w:rPr>
              <w:t>ریزی استان  به منظور اتخاذ تصميمات لازم</w:t>
            </w:r>
          </w:p>
        </w:tc>
      </w:tr>
      <w:tr w:rsidR="00311530" w:rsidRPr="00E443E8" w:rsidTr="002C088B">
        <w:trPr>
          <w:trHeight w:val="376"/>
        </w:trPr>
        <w:tc>
          <w:tcPr>
            <w:tcW w:w="814" w:type="dxa"/>
            <w:vMerge/>
            <w:shd w:val="clear" w:color="auto" w:fill="auto"/>
          </w:tcPr>
          <w:p w:rsidR="00311530" w:rsidRPr="007E4106" w:rsidRDefault="00311530" w:rsidP="002C088B">
            <w:pPr>
              <w:bidi/>
              <w:spacing w:after="0" w:line="240" w:lineRule="auto"/>
              <w:jc w:val="center"/>
              <w:rPr>
                <w:rFonts w:cs="2  Titr"/>
                <w:b/>
                <w:bCs/>
                <w:sz w:val="24"/>
                <w:szCs w:val="24"/>
                <w:rtl/>
              </w:rPr>
            </w:pPr>
          </w:p>
        </w:tc>
        <w:tc>
          <w:tcPr>
            <w:tcW w:w="1500" w:type="dxa"/>
            <w:vMerge/>
            <w:shd w:val="clear" w:color="auto" w:fill="auto"/>
            <w:vAlign w:val="center"/>
          </w:tcPr>
          <w:p w:rsidR="00311530" w:rsidRPr="007E4106" w:rsidRDefault="00311530" w:rsidP="002C088B">
            <w:pPr>
              <w:bidi/>
              <w:spacing w:after="0" w:line="240" w:lineRule="auto"/>
              <w:jc w:val="center"/>
              <w:rPr>
                <w:rFonts w:cs="2  Titr"/>
                <w:b/>
                <w:bCs/>
                <w:sz w:val="24"/>
                <w:szCs w:val="24"/>
                <w:rtl/>
              </w:rPr>
            </w:pPr>
          </w:p>
        </w:tc>
        <w:tc>
          <w:tcPr>
            <w:tcW w:w="12364" w:type="dxa"/>
            <w:tcBorders>
              <w:top w:val="single" w:sz="4" w:space="0" w:color="auto"/>
              <w:bottom w:val="single" w:sz="4" w:space="0" w:color="auto"/>
            </w:tcBorders>
            <w:shd w:val="clear" w:color="auto" w:fill="auto"/>
          </w:tcPr>
          <w:p w:rsidR="00311530" w:rsidRPr="008C61DC" w:rsidRDefault="00311530" w:rsidP="002C088B">
            <w:pPr>
              <w:bidi/>
              <w:spacing w:after="0" w:line="240" w:lineRule="auto"/>
              <w:contextualSpacing/>
              <w:jc w:val="both"/>
              <w:rPr>
                <w:rFonts w:ascii="IranNastaliq" w:hAnsi="IranNastaliq" w:cs="2  Mitra"/>
                <w:b/>
                <w:bCs/>
                <w:rtl/>
              </w:rPr>
            </w:pPr>
            <w:r>
              <w:rPr>
                <w:rFonts w:ascii="IranNastaliq" w:hAnsi="IranNastaliq" w:cs="2  Mitra" w:hint="cs"/>
                <w:b/>
                <w:bCs/>
                <w:rtl/>
              </w:rPr>
              <w:t xml:space="preserve">3- </w:t>
            </w:r>
            <w:r w:rsidRPr="00E85757">
              <w:rPr>
                <w:rFonts w:ascii="IranNastaliq" w:hAnsi="IranNastaliq" w:cs="2  Mitra" w:hint="cs"/>
                <w:b/>
                <w:bCs/>
                <w:rtl/>
              </w:rPr>
              <w:t>ضمیمه نمودن مستندات جشنواره فرهنگ اقوام به طرح«گلستان، پایتخت فرهنگی اقوام» توسط اداره کل میراث فرهنگی صنایع دستی و گردشگری استان، برای ارسال به تهران</w:t>
            </w:r>
          </w:p>
        </w:tc>
      </w:tr>
      <w:tr w:rsidR="00311530" w:rsidRPr="00E443E8" w:rsidTr="002C088B">
        <w:trPr>
          <w:trHeight w:val="493"/>
        </w:trPr>
        <w:tc>
          <w:tcPr>
            <w:tcW w:w="814" w:type="dxa"/>
            <w:vMerge/>
            <w:shd w:val="clear" w:color="auto" w:fill="auto"/>
          </w:tcPr>
          <w:p w:rsidR="00311530" w:rsidRPr="007E4106" w:rsidRDefault="00311530" w:rsidP="002C088B">
            <w:pPr>
              <w:bidi/>
              <w:spacing w:after="0" w:line="240" w:lineRule="auto"/>
              <w:jc w:val="center"/>
              <w:rPr>
                <w:rFonts w:cs="2  Titr"/>
                <w:b/>
                <w:bCs/>
                <w:sz w:val="24"/>
                <w:szCs w:val="24"/>
                <w:rtl/>
              </w:rPr>
            </w:pPr>
          </w:p>
        </w:tc>
        <w:tc>
          <w:tcPr>
            <w:tcW w:w="1500" w:type="dxa"/>
            <w:vMerge/>
            <w:shd w:val="clear" w:color="auto" w:fill="auto"/>
            <w:vAlign w:val="center"/>
          </w:tcPr>
          <w:p w:rsidR="00311530" w:rsidRPr="007E4106" w:rsidRDefault="00311530" w:rsidP="002C088B">
            <w:pPr>
              <w:bidi/>
              <w:spacing w:after="0" w:line="240" w:lineRule="auto"/>
              <w:jc w:val="center"/>
              <w:rPr>
                <w:rFonts w:cs="2  Titr"/>
                <w:b/>
                <w:bCs/>
                <w:sz w:val="24"/>
                <w:szCs w:val="24"/>
                <w:rtl/>
              </w:rPr>
            </w:pPr>
          </w:p>
        </w:tc>
        <w:tc>
          <w:tcPr>
            <w:tcW w:w="12364" w:type="dxa"/>
            <w:tcBorders>
              <w:top w:val="single" w:sz="4" w:space="0" w:color="auto"/>
            </w:tcBorders>
            <w:shd w:val="clear" w:color="auto" w:fill="auto"/>
          </w:tcPr>
          <w:p w:rsidR="00311530" w:rsidRDefault="00311530" w:rsidP="002C088B">
            <w:pPr>
              <w:bidi/>
              <w:spacing w:after="0" w:line="240" w:lineRule="auto"/>
              <w:contextualSpacing/>
              <w:jc w:val="both"/>
              <w:rPr>
                <w:rFonts w:cs="2  Mitra"/>
                <w:b/>
                <w:bCs/>
                <w:rtl/>
              </w:rPr>
            </w:pPr>
            <w:r>
              <w:rPr>
                <w:rFonts w:ascii="IranNastaliq" w:hAnsi="IranNastaliq" w:cs="2  Mitra" w:hint="cs"/>
                <w:b/>
                <w:bCs/>
                <w:rtl/>
              </w:rPr>
              <w:t>4</w:t>
            </w:r>
            <w:r w:rsidRPr="00E85757">
              <w:rPr>
                <w:rFonts w:ascii="IranNastaliq" w:hAnsi="IranNastaliq" w:cs="2  Mitra" w:hint="cs"/>
                <w:b/>
                <w:bCs/>
                <w:rtl/>
              </w:rPr>
              <w:t>-طرح و تصويب طرح«گلستان، پایتخت فرهنگی اقوام» در کارگروه پژوهش سازمان مدیریت و برنامه ریزی استان</w:t>
            </w:r>
          </w:p>
        </w:tc>
      </w:tr>
      <w:tr w:rsidR="00311530" w:rsidRPr="00E443E8" w:rsidTr="002C088B">
        <w:trPr>
          <w:trHeight w:val="415"/>
        </w:trPr>
        <w:tc>
          <w:tcPr>
            <w:tcW w:w="814"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9</w:t>
            </w:r>
          </w:p>
        </w:tc>
        <w:tc>
          <w:tcPr>
            <w:tcW w:w="1500" w:type="dxa"/>
            <w:vMerge w:val="restart"/>
            <w:tcBorders>
              <w:top w:val="thinThickSmallGap" w:sz="12" w:space="0" w:color="auto"/>
            </w:tcBorders>
            <w:shd w:val="clear" w:color="auto" w:fill="auto"/>
          </w:tcPr>
          <w:p w:rsidR="00311530" w:rsidRPr="007E4106" w:rsidRDefault="00311530" w:rsidP="002C088B">
            <w:pPr>
              <w:bidi/>
              <w:spacing w:after="0" w:line="240" w:lineRule="auto"/>
              <w:jc w:val="center"/>
              <w:rPr>
                <w:rFonts w:cs="2  Titr"/>
                <w:b/>
                <w:bCs/>
                <w:sz w:val="24"/>
                <w:szCs w:val="24"/>
                <w:rtl/>
              </w:rPr>
            </w:pPr>
            <w:r>
              <w:rPr>
                <w:rFonts w:cs="2  Titr" w:hint="cs"/>
                <w:b/>
                <w:bCs/>
                <w:sz w:val="24"/>
                <w:szCs w:val="24"/>
                <w:rtl/>
              </w:rPr>
              <w:t xml:space="preserve">هرمزگان </w:t>
            </w:r>
          </w:p>
        </w:tc>
        <w:tc>
          <w:tcPr>
            <w:tcW w:w="12364" w:type="dxa"/>
            <w:tcBorders>
              <w:top w:val="thinThickSmallGap" w:sz="12" w:space="0" w:color="auto"/>
              <w:bottom w:val="single" w:sz="4" w:space="0" w:color="auto"/>
            </w:tcBorders>
            <w:shd w:val="clear" w:color="auto" w:fill="auto"/>
            <w:vAlign w:val="center"/>
          </w:tcPr>
          <w:p w:rsidR="00311530" w:rsidRPr="00C92CAA" w:rsidRDefault="00311530" w:rsidP="002C088B">
            <w:pPr>
              <w:shd w:val="clear" w:color="auto" w:fill="FFFFFF" w:themeFill="background1"/>
              <w:bidi/>
              <w:spacing w:line="240" w:lineRule="auto"/>
              <w:ind w:left="30"/>
              <w:contextualSpacing/>
              <w:jc w:val="both"/>
              <w:rPr>
                <w:rFonts w:cs="B Lotus"/>
                <w:sz w:val="24"/>
                <w:szCs w:val="24"/>
                <w:rtl/>
              </w:rPr>
            </w:pPr>
            <w:r>
              <w:rPr>
                <w:rFonts w:cs="B Nazanin" w:hint="cs"/>
                <w:b/>
                <w:bCs/>
                <w:sz w:val="24"/>
                <w:szCs w:val="24"/>
                <w:rtl/>
              </w:rPr>
              <w:t>1-</w:t>
            </w:r>
            <w:r w:rsidRPr="00655DCA">
              <w:rPr>
                <w:rFonts w:cs="2  Mitra" w:hint="cs"/>
                <w:b/>
                <w:bCs/>
                <w:rtl/>
              </w:rPr>
              <w:t>تعیین و نام گذاری 5 اردیبهشت به نام روز هرمزگان</w:t>
            </w:r>
          </w:p>
        </w:tc>
      </w:tr>
      <w:tr w:rsidR="00311530" w:rsidRPr="00E443E8" w:rsidTr="002C088B">
        <w:trPr>
          <w:trHeight w:val="243"/>
        </w:trPr>
        <w:tc>
          <w:tcPr>
            <w:tcW w:w="814" w:type="dxa"/>
            <w:vMerge/>
            <w:tcBorders>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500" w:type="dxa"/>
            <w:vMerge/>
            <w:tcBorders>
              <w:bottom w:val="thinThickSmallGap" w:sz="12" w:space="0" w:color="auto"/>
            </w:tcBorders>
            <w:shd w:val="clear" w:color="auto" w:fill="auto"/>
          </w:tcPr>
          <w:p w:rsidR="00311530" w:rsidRPr="007E4106" w:rsidRDefault="00311530" w:rsidP="002C088B">
            <w:pPr>
              <w:bidi/>
              <w:spacing w:after="0" w:line="240" w:lineRule="auto"/>
              <w:jc w:val="center"/>
              <w:rPr>
                <w:rFonts w:cs="2  Titr"/>
                <w:b/>
                <w:bCs/>
                <w:sz w:val="24"/>
                <w:szCs w:val="24"/>
                <w:rtl/>
              </w:rPr>
            </w:pPr>
          </w:p>
        </w:tc>
        <w:tc>
          <w:tcPr>
            <w:tcW w:w="12364" w:type="dxa"/>
            <w:tcBorders>
              <w:top w:val="single" w:sz="4" w:space="0" w:color="auto"/>
              <w:bottom w:val="thinThickSmallGap" w:sz="12"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2</w:t>
            </w:r>
            <w:r w:rsidRPr="00A94401">
              <w:rPr>
                <w:rFonts w:cs="2  Mitra" w:hint="cs"/>
                <w:b/>
                <w:bCs/>
                <w:rtl/>
              </w:rPr>
              <w:t>-تجلیل از خادمین فرهنگ عمومی استان توسط دبیرخانه شورا</w:t>
            </w:r>
          </w:p>
        </w:tc>
      </w:tr>
      <w:tr w:rsidR="00311530" w:rsidRPr="00E443E8" w:rsidTr="002C088B">
        <w:tc>
          <w:tcPr>
            <w:tcW w:w="814" w:type="dxa"/>
            <w:tcBorders>
              <w:top w:val="thinThickSmallGap" w:sz="12" w:space="0" w:color="auto"/>
              <w:bottom w:val="thinThickSmallGap" w:sz="12" w:space="0" w:color="auto"/>
            </w:tcBorders>
            <w:shd w:val="clear" w:color="auto" w:fill="auto"/>
          </w:tcPr>
          <w:p w:rsidR="00311530" w:rsidRPr="004A3C28" w:rsidRDefault="00311530" w:rsidP="002C088B">
            <w:pPr>
              <w:bidi/>
              <w:spacing w:after="0" w:line="240" w:lineRule="auto"/>
              <w:jc w:val="center"/>
              <w:rPr>
                <w:rFonts w:cs="2  Nazanin"/>
                <w:b/>
                <w:bCs/>
                <w:rtl/>
              </w:rPr>
            </w:pPr>
            <w:r>
              <w:rPr>
                <w:rFonts w:cs="2  Nazanin" w:hint="cs"/>
                <w:b/>
                <w:bCs/>
                <w:rtl/>
              </w:rPr>
              <w:t>10</w:t>
            </w:r>
          </w:p>
        </w:tc>
        <w:tc>
          <w:tcPr>
            <w:tcW w:w="1500" w:type="dxa"/>
            <w:tcBorders>
              <w:top w:val="thinThickSmallGap" w:sz="12" w:space="0" w:color="auto"/>
              <w:bottom w:val="thinThickSmallGap" w:sz="12" w:space="0" w:color="auto"/>
            </w:tcBorders>
            <w:shd w:val="clear" w:color="auto" w:fill="auto"/>
          </w:tcPr>
          <w:p w:rsidR="00311530" w:rsidRPr="007E4106" w:rsidRDefault="00311530" w:rsidP="002C088B">
            <w:pPr>
              <w:bidi/>
              <w:spacing w:after="0" w:line="240" w:lineRule="auto"/>
              <w:jc w:val="center"/>
              <w:rPr>
                <w:rFonts w:cs="2  Titr"/>
                <w:b/>
                <w:bCs/>
                <w:sz w:val="24"/>
                <w:szCs w:val="24"/>
                <w:rtl/>
              </w:rPr>
            </w:pPr>
            <w:r w:rsidRPr="007E4106">
              <w:rPr>
                <w:rFonts w:cs="2  Titr" w:hint="cs"/>
                <w:b/>
                <w:bCs/>
                <w:sz w:val="24"/>
                <w:szCs w:val="24"/>
                <w:rtl/>
              </w:rPr>
              <w:t>همدان</w:t>
            </w:r>
          </w:p>
        </w:tc>
        <w:tc>
          <w:tcPr>
            <w:tcW w:w="12364" w:type="dxa"/>
            <w:tcBorders>
              <w:top w:val="thinThickSmallGap" w:sz="12" w:space="0" w:color="auto"/>
              <w:bottom w:val="thinThickSmallGap" w:sz="12" w:space="0" w:color="auto"/>
            </w:tcBorders>
            <w:shd w:val="clear" w:color="auto" w:fill="auto"/>
          </w:tcPr>
          <w:p w:rsidR="00311530" w:rsidRPr="007E4106" w:rsidRDefault="00311530" w:rsidP="002C088B">
            <w:pPr>
              <w:bidi/>
              <w:spacing w:after="0" w:line="240" w:lineRule="auto"/>
              <w:jc w:val="both"/>
              <w:rPr>
                <w:rFonts w:cs="2  Mitra"/>
                <w:b/>
                <w:bCs/>
                <w:rtl/>
              </w:rPr>
            </w:pPr>
            <w:r>
              <w:rPr>
                <w:rFonts w:cs="2  Mitra" w:hint="cs"/>
                <w:b/>
                <w:bCs/>
                <w:rtl/>
              </w:rPr>
              <w:t xml:space="preserve">- </w:t>
            </w:r>
            <w:r w:rsidRPr="006F1372">
              <w:rPr>
                <w:rFonts w:cs="2  Mitra" w:hint="cs"/>
                <w:b/>
                <w:bCs/>
                <w:rtl/>
              </w:rPr>
              <w:t>اقدام لازم در خصوص نام</w:t>
            </w:r>
            <w:r w:rsidRPr="006F1372">
              <w:rPr>
                <w:rFonts w:cs="2  Mitra"/>
                <w:b/>
                <w:bCs/>
                <w:rtl/>
              </w:rPr>
              <w:softHyphen/>
            </w:r>
            <w:r w:rsidRPr="006F1372">
              <w:rPr>
                <w:rFonts w:cs="2  Mitra" w:hint="cs"/>
                <w:b/>
                <w:bCs/>
                <w:rtl/>
              </w:rPr>
              <w:t>گذاری یکی از معابر شهر ودرج یک روز در تقویم رسمی کشور به نام مدافعان سلامت</w:t>
            </w:r>
          </w:p>
        </w:tc>
      </w:tr>
      <w:tr w:rsidR="00311530" w:rsidRPr="00E443E8" w:rsidTr="002C088B">
        <w:trPr>
          <w:trHeight w:val="773"/>
        </w:trPr>
        <w:tc>
          <w:tcPr>
            <w:tcW w:w="814"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11</w:t>
            </w:r>
          </w:p>
        </w:tc>
        <w:tc>
          <w:tcPr>
            <w:tcW w:w="1500"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منطقه آزاد قشم</w:t>
            </w:r>
          </w:p>
        </w:tc>
        <w:tc>
          <w:tcPr>
            <w:tcW w:w="12364" w:type="dxa"/>
            <w:tcBorders>
              <w:top w:val="thinThickSmallGap" w:sz="12" w:space="0" w:color="auto"/>
              <w:bottom w:val="single" w:sz="4" w:space="0" w:color="auto"/>
            </w:tcBorders>
            <w:shd w:val="clear" w:color="auto" w:fill="auto"/>
            <w:vAlign w:val="center"/>
          </w:tcPr>
          <w:p w:rsidR="00311530" w:rsidRDefault="00311530" w:rsidP="002C088B">
            <w:pPr>
              <w:shd w:val="clear" w:color="auto" w:fill="FFFFFF" w:themeFill="background1"/>
              <w:bidi/>
              <w:ind w:left="30"/>
              <w:jc w:val="both"/>
              <w:rPr>
                <w:rFonts w:cs="B Nazanin"/>
                <w:b/>
                <w:bCs/>
                <w:sz w:val="24"/>
                <w:szCs w:val="24"/>
                <w:rtl/>
              </w:rPr>
            </w:pPr>
            <w:r>
              <w:rPr>
                <w:rFonts w:cs="2  Mitra" w:hint="cs"/>
                <w:b/>
                <w:bCs/>
                <w:rtl/>
              </w:rPr>
              <w:t xml:space="preserve">- </w:t>
            </w:r>
            <w:r w:rsidRPr="00655C31">
              <w:rPr>
                <w:rFonts w:cs="2  Mitra" w:hint="cs"/>
                <w:b/>
                <w:bCs/>
                <w:rtl/>
              </w:rPr>
              <w:t>بررسي موضوع انتخاب و نامگذاري روز قشم در يكي از مناسبت</w:t>
            </w:r>
            <w:r w:rsidRPr="00655C31">
              <w:rPr>
                <w:rFonts w:cs="2  Mitra" w:hint="cs"/>
                <w:b/>
                <w:bCs/>
                <w:rtl/>
              </w:rPr>
              <w:softHyphen/>
              <w:t>هاي موردنظر</w:t>
            </w:r>
          </w:p>
        </w:tc>
      </w:tr>
    </w:tbl>
    <w:p w:rsidR="00311530" w:rsidRDefault="00311530" w:rsidP="002C088B">
      <w:pPr>
        <w:bidi/>
        <w:spacing w:after="0" w:line="240" w:lineRule="auto"/>
        <w:jc w:val="both"/>
        <w:rPr>
          <w:rFonts w:cs="2  Nazanin"/>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ایثار و شهادت</w:t>
      </w:r>
      <w:r w:rsidRPr="00FD670F">
        <w:rPr>
          <w:rFonts w:cs="2  Nazanin" w:hint="cs"/>
          <w:rtl/>
        </w:rPr>
        <w:t>:</w:t>
      </w:r>
      <w:r w:rsidRPr="005E7B11">
        <w:rPr>
          <w:rFonts w:cs="2  Nazanin" w:hint="cs"/>
          <w:sz w:val="24"/>
          <w:szCs w:val="24"/>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 xml:space="preserve">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ارتقا</w:t>
      </w:r>
      <w:r>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سطح</w:t>
      </w:r>
      <w:r w:rsidRPr="004A3C28">
        <w:rPr>
          <w:rFonts w:cs="2  Nazanin"/>
          <w:sz w:val="24"/>
          <w:szCs w:val="24"/>
          <w:rtl/>
        </w:rPr>
        <w:t xml:space="preserve"> </w:t>
      </w:r>
      <w:r w:rsidRPr="004A3C28">
        <w:rPr>
          <w:rFonts w:cs="2  Nazanin" w:hint="eastAsia"/>
          <w:sz w:val="24"/>
          <w:szCs w:val="24"/>
          <w:rtl/>
        </w:rPr>
        <w:t>آشنا</w:t>
      </w:r>
      <w:r w:rsidRPr="004A3C28">
        <w:rPr>
          <w:rFonts w:cs="2  Nazanin" w:hint="cs"/>
          <w:sz w:val="24"/>
          <w:szCs w:val="24"/>
          <w:rtl/>
        </w:rPr>
        <w:t>یی</w:t>
      </w:r>
      <w:r w:rsidRPr="004A3C28">
        <w:rPr>
          <w:rFonts w:cs="2  Nazanin"/>
          <w:sz w:val="24"/>
          <w:szCs w:val="24"/>
          <w:rtl/>
        </w:rPr>
        <w:t xml:space="preserve"> </w:t>
      </w:r>
      <w:r w:rsidRPr="004A3C28">
        <w:rPr>
          <w:rFonts w:cs="2  Nazanin" w:hint="eastAsia"/>
          <w:sz w:val="24"/>
          <w:szCs w:val="24"/>
          <w:rtl/>
        </w:rPr>
        <w:t>با</w:t>
      </w:r>
      <w:r w:rsidRPr="004A3C28">
        <w:rPr>
          <w:rFonts w:cs="2  Nazanin"/>
          <w:sz w:val="24"/>
          <w:szCs w:val="24"/>
          <w:rtl/>
        </w:rPr>
        <w:t xml:space="preserve"> </w:t>
      </w:r>
      <w:r w:rsidRPr="004A3C28">
        <w:rPr>
          <w:rFonts w:cs="2  Nazanin" w:hint="eastAsia"/>
          <w:sz w:val="24"/>
          <w:szCs w:val="24"/>
          <w:rtl/>
        </w:rPr>
        <w:t>تار</w:t>
      </w:r>
      <w:r w:rsidRPr="004A3C28">
        <w:rPr>
          <w:rFonts w:cs="2  Nazanin" w:hint="cs"/>
          <w:sz w:val="24"/>
          <w:szCs w:val="24"/>
          <w:rtl/>
        </w:rPr>
        <w:t>ی</w:t>
      </w:r>
      <w:r w:rsidRPr="004A3C28">
        <w:rPr>
          <w:rFonts w:cs="2  Nazanin" w:hint="eastAsia"/>
          <w:sz w:val="24"/>
          <w:szCs w:val="24"/>
          <w:rtl/>
        </w:rPr>
        <w:t>خ</w:t>
      </w:r>
      <w:r w:rsidRPr="004A3C28">
        <w:rPr>
          <w:rFonts w:cs="2  Nazanin"/>
          <w:sz w:val="24"/>
          <w:szCs w:val="24"/>
          <w:rtl/>
        </w:rPr>
        <w:t xml:space="preserve"> </w:t>
      </w:r>
      <w:r w:rsidRPr="004A3C28">
        <w:rPr>
          <w:rFonts w:cs="2  Nazanin" w:hint="eastAsia"/>
          <w:sz w:val="24"/>
          <w:szCs w:val="24"/>
          <w:rtl/>
        </w:rPr>
        <w:t>انقلاب</w:t>
      </w:r>
      <w:r w:rsidRPr="004A3C28">
        <w:rPr>
          <w:rFonts w:cs="2  Nazanin"/>
          <w:sz w:val="24"/>
          <w:szCs w:val="24"/>
          <w:rtl/>
        </w:rPr>
        <w:t xml:space="preserve"> </w:t>
      </w:r>
      <w:r w:rsidRPr="004A3C28">
        <w:rPr>
          <w:rFonts w:cs="2  Nazanin" w:hint="eastAsia"/>
          <w:sz w:val="24"/>
          <w:szCs w:val="24"/>
          <w:rtl/>
        </w:rPr>
        <w:t>اسلام</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دفاع</w:t>
      </w:r>
      <w:r w:rsidRPr="004A3C28">
        <w:rPr>
          <w:rFonts w:cs="2  Nazanin"/>
          <w:sz w:val="24"/>
          <w:szCs w:val="24"/>
          <w:rtl/>
        </w:rPr>
        <w:t xml:space="preserve"> </w:t>
      </w:r>
      <w:r w:rsidRPr="004A3C28">
        <w:rPr>
          <w:rFonts w:cs="2  Nazanin" w:hint="eastAsia"/>
          <w:sz w:val="24"/>
          <w:szCs w:val="24"/>
          <w:rtl/>
        </w:rPr>
        <w:t>مقدس</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رشادت</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مبارز</w:t>
      </w:r>
      <w:r w:rsidRPr="004A3C28">
        <w:rPr>
          <w:rFonts w:cs="2  Nazanin" w:hint="cs"/>
          <w:sz w:val="24"/>
          <w:szCs w:val="24"/>
          <w:rtl/>
        </w:rPr>
        <w:t>ی</w:t>
      </w:r>
      <w:r w:rsidRPr="004A3C28">
        <w:rPr>
          <w:rFonts w:cs="2  Nazanin" w:hint="eastAsia"/>
          <w:sz w:val="24"/>
          <w:szCs w:val="24"/>
          <w:rtl/>
        </w:rPr>
        <w:t>ن</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رزمندگان</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ن</w:t>
      </w:r>
      <w:r w:rsidRPr="004A3C28">
        <w:rPr>
          <w:rFonts w:cs="2  Nazanin" w:hint="cs"/>
          <w:sz w:val="24"/>
          <w:szCs w:val="24"/>
          <w:rtl/>
        </w:rPr>
        <w:t>ی</w:t>
      </w:r>
      <w:r w:rsidRPr="004A3C28">
        <w:rPr>
          <w:rFonts w:cs="2  Nazanin" w:hint="eastAsia"/>
          <w:sz w:val="24"/>
          <w:szCs w:val="24"/>
          <w:rtl/>
        </w:rPr>
        <w:t>ز</w:t>
      </w:r>
      <w:r w:rsidRPr="004A3C28">
        <w:rPr>
          <w:rFonts w:cs="2  Nazanin"/>
          <w:sz w:val="24"/>
          <w:szCs w:val="24"/>
          <w:rtl/>
        </w:rPr>
        <w:t xml:space="preserve"> </w:t>
      </w:r>
      <w:r w:rsidRPr="004A3C28">
        <w:rPr>
          <w:rFonts w:cs="2  Nazanin" w:hint="eastAsia"/>
          <w:sz w:val="24"/>
          <w:szCs w:val="24"/>
          <w:rtl/>
        </w:rPr>
        <w:t>آزادگان،</w:t>
      </w:r>
      <w:r w:rsidRPr="004A3C28">
        <w:rPr>
          <w:rFonts w:cs="2  Nazanin"/>
          <w:sz w:val="24"/>
          <w:szCs w:val="24"/>
          <w:rtl/>
        </w:rPr>
        <w:t xml:space="preserve"> </w:t>
      </w:r>
      <w:r w:rsidRPr="004A3C28">
        <w:rPr>
          <w:rFonts w:cs="2  Nazanin" w:hint="eastAsia"/>
          <w:sz w:val="24"/>
          <w:szCs w:val="24"/>
          <w:rtl/>
        </w:rPr>
        <w:t>جانبازان،</w:t>
      </w:r>
      <w:r w:rsidRPr="004A3C28">
        <w:rPr>
          <w:rFonts w:cs="2  Nazanin"/>
          <w:sz w:val="24"/>
          <w:szCs w:val="24"/>
          <w:rtl/>
        </w:rPr>
        <w:t xml:space="preserve"> </w:t>
      </w:r>
      <w:r w:rsidRPr="004A3C28">
        <w:rPr>
          <w:rFonts w:cs="2  Nazanin" w:hint="eastAsia"/>
          <w:sz w:val="24"/>
          <w:szCs w:val="24"/>
          <w:rtl/>
        </w:rPr>
        <w:t>خانواده</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معظم</w:t>
      </w:r>
      <w:r w:rsidRPr="004A3C28">
        <w:rPr>
          <w:rFonts w:cs="2  Nazanin"/>
          <w:sz w:val="24"/>
          <w:szCs w:val="24"/>
          <w:rtl/>
        </w:rPr>
        <w:t xml:space="preserve"> </w:t>
      </w:r>
      <w:r w:rsidRPr="004A3C28">
        <w:rPr>
          <w:rFonts w:cs="2  Nazanin" w:hint="eastAsia"/>
          <w:sz w:val="24"/>
          <w:szCs w:val="24"/>
          <w:rtl/>
        </w:rPr>
        <w:t>شهدا</w:t>
      </w:r>
      <w:r>
        <w:rPr>
          <w:rFonts w:cs="2  Nazanin" w:hint="cs"/>
          <w:sz w:val="24"/>
          <w:szCs w:val="24"/>
          <w:rtl/>
        </w:rPr>
        <w:t xml:space="preserve"> » ؛« </w:t>
      </w:r>
      <w:r w:rsidRPr="004A3C28">
        <w:rPr>
          <w:rFonts w:cs="2  Nazanin" w:hint="eastAsia"/>
          <w:sz w:val="24"/>
          <w:szCs w:val="24"/>
          <w:rtl/>
        </w:rPr>
        <w:t>ترو</w:t>
      </w:r>
      <w:r w:rsidRPr="004A3C28">
        <w:rPr>
          <w:rFonts w:cs="2  Nazanin" w:hint="cs"/>
          <w:sz w:val="24"/>
          <w:szCs w:val="24"/>
          <w:rtl/>
        </w:rPr>
        <w:t>ی</w:t>
      </w:r>
      <w:r w:rsidRPr="004A3C28">
        <w:rPr>
          <w:rFonts w:cs="2  Nazanin" w:hint="eastAsia"/>
          <w:sz w:val="24"/>
          <w:szCs w:val="24"/>
          <w:rtl/>
        </w:rPr>
        <w:t>ج</w:t>
      </w:r>
      <w:r w:rsidRPr="004A3C28">
        <w:rPr>
          <w:rFonts w:cs="2  Nazanin"/>
          <w:sz w:val="24"/>
          <w:szCs w:val="24"/>
          <w:rtl/>
        </w:rPr>
        <w:t xml:space="preserve"> </w:t>
      </w:r>
      <w:r w:rsidRPr="004A3C28">
        <w:rPr>
          <w:rFonts w:cs="2  Nazanin" w:hint="eastAsia"/>
          <w:sz w:val="24"/>
          <w:szCs w:val="24"/>
          <w:rtl/>
        </w:rPr>
        <w:t>س</w:t>
      </w:r>
      <w:r w:rsidRPr="004A3C28">
        <w:rPr>
          <w:rFonts w:cs="2  Nazanin" w:hint="cs"/>
          <w:sz w:val="24"/>
          <w:szCs w:val="24"/>
          <w:rtl/>
        </w:rPr>
        <w:t>ی</w:t>
      </w:r>
      <w:r w:rsidRPr="004A3C28">
        <w:rPr>
          <w:rFonts w:cs="2  Nazanin" w:hint="eastAsia"/>
          <w:sz w:val="24"/>
          <w:szCs w:val="24"/>
          <w:rtl/>
        </w:rPr>
        <w:t>ره</w:t>
      </w:r>
      <w:r w:rsidRPr="004A3C28">
        <w:rPr>
          <w:rFonts w:cs="2  Nazanin"/>
          <w:sz w:val="24"/>
          <w:szCs w:val="24"/>
          <w:rtl/>
        </w:rPr>
        <w:t xml:space="preserve"> </w:t>
      </w:r>
      <w:r w:rsidRPr="004A3C28">
        <w:rPr>
          <w:rFonts w:cs="2  Nazanin" w:hint="eastAsia"/>
          <w:sz w:val="24"/>
          <w:szCs w:val="24"/>
          <w:rtl/>
        </w:rPr>
        <w:t>رفتار</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آموزه</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شهدا</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والا</w:t>
      </w:r>
      <w:r w:rsidRPr="004A3C28">
        <w:rPr>
          <w:rFonts w:cs="2  Nazanin"/>
          <w:sz w:val="24"/>
          <w:szCs w:val="24"/>
          <w:rtl/>
        </w:rPr>
        <w:t xml:space="preserve"> </w:t>
      </w:r>
      <w:r w:rsidRPr="004A3C28">
        <w:rPr>
          <w:rFonts w:cs="2  Nazanin" w:hint="eastAsia"/>
          <w:sz w:val="24"/>
          <w:szCs w:val="24"/>
          <w:rtl/>
        </w:rPr>
        <w:t>مقام</w:t>
      </w:r>
      <w:r w:rsidRPr="004A3C28">
        <w:rPr>
          <w:rFonts w:cs="2  Nazanin"/>
          <w:sz w:val="24"/>
          <w:szCs w:val="24"/>
          <w:rtl/>
        </w:rPr>
        <w:t xml:space="preserve"> </w:t>
      </w:r>
      <w:r w:rsidRPr="004A3C28">
        <w:rPr>
          <w:rFonts w:cs="2  Nazanin" w:hint="eastAsia"/>
          <w:sz w:val="24"/>
          <w:szCs w:val="24"/>
          <w:rtl/>
        </w:rPr>
        <w:t>در</w:t>
      </w:r>
      <w:r w:rsidRPr="004A3C28">
        <w:rPr>
          <w:rFonts w:cs="2  Nazanin"/>
          <w:sz w:val="24"/>
          <w:szCs w:val="24"/>
          <w:rtl/>
        </w:rPr>
        <w:t xml:space="preserve"> </w:t>
      </w:r>
      <w:r w:rsidRPr="004A3C28">
        <w:rPr>
          <w:rFonts w:cs="2  Nazanin" w:hint="eastAsia"/>
          <w:sz w:val="24"/>
          <w:szCs w:val="24"/>
          <w:rtl/>
        </w:rPr>
        <w:t>جامعه</w:t>
      </w:r>
      <w:r>
        <w:rPr>
          <w:rFonts w:cs="2  Nazanin" w:hint="cs"/>
          <w:sz w:val="24"/>
          <w:szCs w:val="24"/>
          <w:rtl/>
        </w:rPr>
        <w:t xml:space="preserve">» و «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تقو</w:t>
      </w:r>
      <w:r w:rsidRPr="004A3C28">
        <w:rPr>
          <w:rFonts w:cs="2  Nazanin" w:hint="cs"/>
          <w:sz w:val="24"/>
          <w:szCs w:val="24"/>
          <w:rtl/>
        </w:rPr>
        <w:t>ی</w:t>
      </w:r>
      <w:r w:rsidRPr="004A3C28">
        <w:rPr>
          <w:rFonts w:cs="2  Nazanin" w:hint="eastAsia"/>
          <w:sz w:val="24"/>
          <w:szCs w:val="24"/>
          <w:rtl/>
        </w:rPr>
        <w:t>ت</w:t>
      </w:r>
      <w:r w:rsidRPr="004A3C28">
        <w:rPr>
          <w:rFonts w:cs="2  Nazanin"/>
          <w:sz w:val="24"/>
          <w:szCs w:val="24"/>
          <w:rtl/>
        </w:rPr>
        <w:t xml:space="preserve"> </w:t>
      </w:r>
      <w:r w:rsidRPr="004A3C28">
        <w:rPr>
          <w:rFonts w:cs="2  Nazanin" w:hint="eastAsia"/>
          <w:sz w:val="24"/>
          <w:szCs w:val="24"/>
          <w:rtl/>
        </w:rPr>
        <w:t>فرهنگ</w:t>
      </w:r>
      <w:r w:rsidRPr="004A3C28">
        <w:rPr>
          <w:rFonts w:cs="2  Nazanin"/>
          <w:sz w:val="24"/>
          <w:szCs w:val="24"/>
          <w:rtl/>
        </w:rPr>
        <w:t xml:space="preserve"> </w:t>
      </w:r>
      <w:r w:rsidRPr="004A3C28">
        <w:rPr>
          <w:rFonts w:cs="2  Nazanin" w:hint="eastAsia"/>
          <w:sz w:val="24"/>
          <w:szCs w:val="24"/>
          <w:rtl/>
        </w:rPr>
        <w:t>ا</w:t>
      </w:r>
      <w:r w:rsidRPr="004A3C28">
        <w:rPr>
          <w:rFonts w:cs="2  Nazanin" w:hint="cs"/>
          <w:sz w:val="24"/>
          <w:szCs w:val="24"/>
          <w:rtl/>
        </w:rPr>
        <w:t>ی</w:t>
      </w:r>
      <w:r w:rsidRPr="004A3C28">
        <w:rPr>
          <w:rFonts w:cs="2  Nazanin" w:hint="eastAsia"/>
          <w:sz w:val="24"/>
          <w:szCs w:val="24"/>
          <w:rtl/>
        </w:rPr>
        <w:t>ثار</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حماسه</w:t>
      </w:r>
      <w:r w:rsidRPr="004A3C28">
        <w:rPr>
          <w:rFonts w:cs="2  Nazanin"/>
          <w:sz w:val="24"/>
          <w:szCs w:val="24"/>
          <w:rtl/>
        </w:rPr>
        <w:t xml:space="preserve"> </w:t>
      </w:r>
      <w:r w:rsidRPr="004A3C28">
        <w:rPr>
          <w:rFonts w:cs="2  Nazanin" w:hint="eastAsia"/>
          <w:sz w:val="24"/>
          <w:szCs w:val="24"/>
          <w:rtl/>
        </w:rPr>
        <w:t>در</w:t>
      </w:r>
      <w:r w:rsidRPr="004A3C28">
        <w:rPr>
          <w:rFonts w:cs="2  Nazanin"/>
          <w:sz w:val="24"/>
          <w:szCs w:val="24"/>
          <w:rtl/>
        </w:rPr>
        <w:t xml:space="preserve"> </w:t>
      </w:r>
      <w:r w:rsidRPr="004A3C28">
        <w:rPr>
          <w:rFonts w:cs="2  Nazanin" w:hint="eastAsia"/>
          <w:sz w:val="24"/>
          <w:szCs w:val="24"/>
          <w:rtl/>
        </w:rPr>
        <w:t>جامعه</w:t>
      </w:r>
      <w:r>
        <w:rPr>
          <w:rFonts w:cs="2  Nazanin" w:hint="cs"/>
          <w:sz w:val="24"/>
          <w:szCs w:val="24"/>
          <w:rtl/>
        </w:rPr>
        <w:t>».</w:t>
      </w:r>
    </w:p>
    <w:p w:rsidR="00311530" w:rsidRPr="00DB28FE" w:rsidRDefault="00311530" w:rsidP="002C088B">
      <w:pPr>
        <w:bidi/>
        <w:spacing w:after="0" w:line="240" w:lineRule="auto"/>
        <w:jc w:val="center"/>
        <w:rPr>
          <w:rFonts w:cs="B Titr"/>
          <w:b/>
          <w:bCs/>
          <w:sz w:val="24"/>
          <w:szCs w:val="24"/>
          <w:rtl/>
        </w:rPr>
      </w:pPr>
      <w:r>
        <w:rPr>
          <w:rFonts w:cs="B Titr" w:hint="cs"/>
          <w:b/>
          <w:bCs/>
          <w:sz w:val="24"/>
          <w:szCs w:val="24"/>
          <w:rtl/>
        </w:rPr>
        <w:t xml:space="preserve">جدول شماره: 10- </w:t>
      </w:r>
      <w:r w:rsidRPr="00DB28FE">
        <w:rPr>
          <w:rFonts w:cs="B Titr" w:hint="cs"/>
          <w:b/>
          <w:bCs/>
          <w:sz w:val="24"/>
          <w:szCs w:val="24"/>
          <w:rtl/>
        </w:rPr>
        <w:t>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ایثار و شهادت</w:t>
      </w:r>
      <w:r>
        <w:rPr>
          <w:rFonts w:cs="B Titr" w:hint="cs"/>
          <w:b/>
          <w:bCs/>
          <w:sz w:val="24"/>
          <w:szCs w:val="24"/>
          <w:rtl/>
        </w:rPr>
        <w:t>»</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513"/>
        <w:gridCol w:w="12372"/>
      </w:tblGrid>
      <w:tr w:rsidR="00311530" w:rsidRPr="00E443E8" w:rsidTr="002C088B">
        <w:trPr>
          <w:tblHeader/>
        </w:trPr>
        <w:tc>
          <w:tcPr>
            <w:tcW w:w="793" w:type="dxa"/>
            <w:shd w:val="clear" w:color="auto" w:fill="D9D9D9"/>
          </w:tcPr>
          <w:p w:rsidR="00311530" w:rsidRPr="00BA2654" w:rsidRDefault="00311530" w:rsidP="002C088B">
            <w:pPr>
              <w:bidi/>
              <w:spacing w:after="0" w:line="216" w:lineRule="auto"/>
              <w:jc w:val="center"/>
              <w:rPr>
                <w:rFonts w:cs="2  Titr"/>
                <w:b/>
                <w:bCs/>
                <w:rtl/>
              </w:rPr>
            </w:pPr>
            <w:r w:rsidRPr="0032448B">
              <w:rPr>
                <w:rFonts w:cs="2  Titr" w:hint="cs"/>
                <w:b/>
                <w:bCs/>
                <w:sz w:val="24"/>
                <w:szCs w:val="24"/>
                <w:rtl/>
              </w:rPr>
              <w:t>ردیف</w:t>
            </w:r>
          </w:p>
        </w:tc>
        <w:tc>
          <w:tcPr>
            <w:tcW w:w="1513" w:type="dxa"/>
            <w:shd w:val="clear" w:color="auto" w:fill="D9D9D9"/>
          </w:tcPr>
          <w:p w:rsidR="00311530" w:rsidRPr="00BA2654" w:rsidRDefault="00311530" w:rsidP="002C088B">
            <w:pPr>
              <w:bidi/>
              <w:spacing w:after="0" w:line="216" w:lineRule="auto"/>
              <w:jc w:val="center"/>
              <w:rPr>
                <w:rFonts w:cs="2  Titr"/>
                <w:b/>
                <w:bCs/>
                <w:sz w:val="24"/>
                <w:szCs w:val="24"/>
                <w:rtl/>
              </w:rPr>
            </w:pPr>
            <w:r w:rsidRPr="00BA2654">
              <w:rPr>
                <w:rFonts w:cs="2  Titr" w:hint="cs"/>
                <w:b/>
                <w:bCs/>
                <w:sz w:val="24"/>
                <w:szCs w:val="24"/>
                <w:rtl/>
              </w:rPr>
              <w:t>استان</w:t>
            </w:r>
          </w:p>
        </w:tc>
        <w:tc>
          <w:tcPr>
            <w:tcW w:w="12372" w:type="dxa"/>
            <w:shd w:val="clear" w:color="auto" w:fill="D9D9D9"/>
          </w:tcPr>
          <w:p w:rsidR="00311530" w:rsidRPr="00BA2654" w:rsidRDefault="00311530" w:rsidP="002C088B">
            <w:pPr>
              <w:bidi/>
              <w:spacing w:after="0" w:line="216" w:lineRule="auto"/>
              <w:jc w:val="center"/>
              <w:rPr>
                <w:rFonts w:cs="2  Titr"/>
                <w:b/>
                <w:bCs/>
                <w:sz w:val="24"/>
                <w:szCs w:val="24"/>
                <w:rtl/>
              </w:rPr>
            </w:pPr>
            <w:r w:rsidRPr="00BA2654">
              <w:rPr>
                <w:rFonts w:cs="2  Titr" w:hint="cs"/>
                <w:b/>
                <w:bCs/>
                <w:sz w:val="24"/>
                <w:szCs w:val="24"/>
                <w:rtl/>
              </w:rPr>
              <w:t>مصوبه/ تصمیم</w:t>
            </w:r>
          </w:p>
        </w:tc>
      </w:tr>
      <w:tr w:rsidR="00311530" w:rsidRPr="00E443E8" w:rsidTr="002C088B">
        <w:trPr>
          <w:trHeight w:val="727"/>
        </w:trPr>
        <w:tc>
          <w:tcPr>
            <w:tcW w:w="793" w:type="dxa"/>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1</w:t>
            </w:r>
          </w:p>
        </w:tc>
        <w:tc>
          <w:tcPr>
            <w:tcW w:w="1513" w:type="dxa"/>
            <w:tcBorders>
              <w:top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 xml:space="preserve">آذربایجان غربی </w:t>
            </w:r>
          </w:p>
        </w:tc>
        <w:tc>
          <w:tcPr>
            <w:tcW w:w="12372"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 </w:t>
            </w:r>
            <w:r w:rsidRPr="00BA2F37">
              <w:rPr>
                <w:rFonts w:cs="2  Mitra" w:hint="cs"/>
                <w:b/>
                <w:bCs/>
                <w:rtl/>
              </w:rPr>
              <w:t>ايجاد هماهنگی بین دستگاه</w:t>
            </w:r>
            <w:r w:rsidRPr="00BA2F37">
              <w:rPr>
                <w:rFonts w:cs="2  Mitra"/>
                <w:b/>
                <w:bCs/>
                <w:rtl/>
              </w:rPr>
              <w:softHyphen/>
            </w:r>
            <w:r w:rsidRPr="00BA2F37">
              <w:rPr>
                <w:rFonts w:cs="2  Mitra" w:hint="cs"/>
                <w:b/>
                <w:bCs/>
                <w:rtl/>
              </w:rPr>
              <w:t>های اجرایی استان به منظور هر چه باشکوه</w:t>
            </w:r>
            <w:r w:rsidRPr="00BA2F37">
              <w:rPr>
                <w:rFonts w:cs="2  Mitra"/>
                <w:b/>
                <w:bCs/>
                <w:rtl/>
              </w:rPr>
              <w:softHyphen/>
            </w:r>
            <w:r w:rsidRPr="00BA2F37">
              <w:rPr>
                <w:rFonts w:cs="2  Mitra" w:hint="cs"/>
                <w:b/>
                <w:bCs/>
                <w:rtl/>
              </w:rPr>
              <w:t>تر برگزار نمودن مناسبت</w:t>
            </w:r>
            <w:r w:rsidRPr="00BA2F37">
              <w:rPr>
                <w:rFonts w:cs="2  Mitra"/>
                <w:b/>
                <w:bCs/>
                <w:rtl/>
              </w:rPr>
              <w:softHyphen/>
            </w:r>
            <w:r w:rsidRPr="00BA2F37">
              <w:rPr>
                <w:rFonts w:cs="2  Mitra" w:hint="cs"/>
                <w:b/>
                <w:bCs/>
                <w:rtl/>
              </w:rPr>
              <w:t>های نهم تا سیزدهم دی ماه، به</w:t>
            </w:r>
            <w:r w:rsidRPr="00BA2F37">
              <w:rPr>
                <w:rFonts w:cs="2  Mitra" w:hint="cs"/>
                <w:b/>
                <w:bCs/>
                <w:rtl/>
              </w:rPr>
              <w:softHyphen/>
              <w:t>ویژه اولین سالگرد شهادت سردار سلیمانی</w:t>
            </w:r>
          </w:p>
        </w:tc>
      </w:tr>
      <w:tr w:rsidR="00311530" w:rsidRPr="00E443E8" w:rsidTr="002C088B">
        <w:trPr>
          <w:trHeight w:val="601"/>
        </w:trPr>
        <w:tc>
          <w:tcPr>
            <w:tcW w:w="793" w:type="dxa"/>
            <w:vMerge w:val="restart"/>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2</w:t>
            </w:r>
          </w:p>
        </w:tc>
        <w:tc>
          <w:tcPr>
            <w:tcW w:w="1513" w:type="dxa"/>
            <w:vMerge w:val="restart"/>
            <w:tcBorders>
              <w:top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اردبیل</w:t>
            </w:r>
          </w:p>
        </w:tc>
        <w:tc>
          <w:tcPr>
            <w:tcW w:w="12372"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1- </w:t>
            </w:r>
            <w:r w:rsidRPr="00392A06">
              <w:rPr>
                <w:rFonts w:cs="2  Mitra"/>
                <w:b/>
                <w:bCs/>
                <w:rtl/>
              </w:rPr>
              <w:t>تکر</w:t>
            </w:r>
            <w:r w:rsidRPr="00392A06">
              <w:rPr>
                <w:rFonts w:cs="2  Mitra" w:hint="cs"/>
                <w:b/>
                <w:bCs/>
                <w:rtl/>
              </w:rPr>
              <w:t>ی</w:t>
            </w:r>
            <w:r w:rsidRPr="00392A06">
              <w:rPr>
                <w:rFonts w:cs="2  Mitra" w:hint="eastAsia"/>
                <w:b/>
                <w:bCs/>
                <w:rtl/>
              </w:rPr>
              <w:t>م</w:t>
            </w:r>
            <w:r w:rsidRPr="00392A06">
              <w:rPr>
                <w:rFonts w:cs="2  Mitra"/>
                <w:b/>
                <w:bCs/>
                <w:rtl/>
              </w:rPr>
              <w:t xml:space="preserve"> از مجاهدت ها</w:t>
            </w:r>
            <w:r w:rsidRPr="00392A06">
              <w:rPr>
                <w:rFonts w:cs="2  Mitra" w:hint="cs"/>
                <w:b/>
                <w:bCs/>
                <w:rtl/>
              </w:rPr>
              <w:t>ی</w:t>
            </w:r>
            <w:r w:rsidRPr="00392A06">
              <w:rPr>
                <w:rFonts w:cs="2  Mitra"/>
                <w:b/>
                <w:bCs/>
                <w:rtl/>
              </w:rPr>
              <w:t xml:space="preserve"> رزمندگان و ن</w:t>
            </w:r>
            <w:r w:rsidRPr="00392A06">
              <w:rPr>
                <w:rFonts w:cs="2  Mitra" w:hint="cs"/>
                <w:b/>
                <w:bCs/>
                <w:rtl/>
              </w:rPr>
              <w:t>ی</w:t>
            </w:r>
            <w:r w:rsidRPr="00392A06">
              <w:rPr>
                <w:rFonts w:cs="2  Mitra" w:hint="eastAsia"/>
                <w:b/>
                <w:bCs/>
                <w:rtl/>
              </w:rPr>
              <w:t>روها</w:t>
            </w:r>
            <w:r w:rsidRPr="00392A06">
              <w:rPr>
                <w:rFonts w:cs="2  Mitra" w:hint="cs"/>
                <w:b/>
                <w:bCs/>
                <w:rtl/>
              </w:rPr>
              <w:t>ی</w:t>
            </w:r>
            <w:r w:rsidRPr="00392A06">
              <w:rPr>
                <w:rFonts w:cs="2  Mitra"/>
                <w:b/>
                <w:bCs/>
                <w:rtl/>
              </w:rPr>
              <w:t xml:space="preserve"> ت</w:t>
            </w:r>
            <w:r w:rsidRPr="00392A06">
              <w:rPr>
                <w:rFonts w:cs="2  Mitra" w:hint="cs"/>
                <w:b/>
                <w:bCs/>
                <w:rtl/>
              </w:rPr>
              <w:t>ی</w:t>
            </w:r>
            <w:r w:rsidRPr="00392A06">
              <w:rPr>
                <w:rFonts w:cs="2  Mitra" w:hint="eastAsia"/>
                <w:b/>
                <w:bCs/>
                <w:rtl/>
              </w:rPr>
              <w:t>پ</w:t>
            </w:r>
            <w:r w:rsidRPr="00392A06">
              <w:rPr>
                <w:rFonts w:cs="2  Mitra"/>
                <w:b/>
                <w:bCs/>
                <w:rtl/>
              </w:rPr>
              <w:t xml:space="preserve"> 40 متحرک هجوم</w:t>
            </w:r>
            <w:r w:rsidRPr="00392A06">
              <w:rPr>
                <w:rFonts w:cs="2  Mitra" w:hint="cs"/>
                <w:b/>
                <w:bCs/>
                <w:rtl/>
              </w:rPr>
              <w:t>ی</w:t>
            </w:r>
            <w:r w:rsidRPr="00392A06">
              <w:rPr>
                <w:rFonts w:cs="2  Mitra" w:hint="eastAsia"/>
                <w:b/>
                <w:bCs/>
                <w:rtl/>
              </w:rPr>
              <w:t>،</w:t>
            </w:r>
            <w:r w:rsidRPr="00392A06">
              <w:rPr>
                <w:rFonts w:cs="2  Mitra"/>
                <w:b/>
                <w:bCs/>
                <w:rtl/>
              </w:rPr>
              <w:t xml:space="preserve"> با حضور مسوول</w:t>
            </w:r>
            <w:r w:rsidRPr="00392A06">
              <w:rPr>
                <w:rFonts w:cs="2  Mitra" w:hint="cs"/>
                <w:b/>
                <w:bCs/>
                <w:rtl/>
              </w:rPr>
              <w:t>ی</w:t>
            </w:r>
            <w:r w:rsidRPr="00392A06">
              <w:rPr>
                <w:rFonts w:cs="2  Mitra" w:hint="eastAsia"/>
                <w:b/>
                <w:bCs/>
                <w:rtl/>
              </w:rPr>
              <w:t>ن</w:t>
            </w:r>
            <w:r w:rsidRPr="00392A06">
              <w:rPr>
                <w:rFonts w:cs="2  Mitra"/>
                <w:b/>
                <w:bCs/>
                <w:rtl/>
              </w:rPr>
              <w:t xml:space="preserve"> عال</w:t>
            </w:r>
            <w:r w:rsidRPr="00392A06">
              <w:rPr>
                <w:rFonts w:cs="2  Mitra" w:hint="cs"/>
                <w:b/>
                <w:bCs/>
                <w:rtl/>
              </w:rPr>
              <w:t>ی</w:t>
            </w:r>
            <w:r w:rsidRPr="00392A06">
              <w:rPr>
                <w:rFonts w:cs="2  Mitra"/>
                <w:b/>
                <w:bCs/>
                <w:rtl/>
              </w:rPr>
              <w:t xml:space="preserve"> رتبه استان در منطقه استقرار ا</w:t>
            </w:r>
            <w:r w:rsidRPr="00392A06">
              <w:rPr>
                <w:rFonts w:cs="2  Mitra" w:hint="cs"/>
                <w:b/>
                <w:bCs/>
                <w:rtl/>
              </w:rPr>
              <w:t>ی</w:t>
            </w:r>
            <w:r w:rsidRPr="00392A06">
              <w:rPr>
                <w:rFonts w:cs="2  Mitra" w:hint="eastAsia"/>
                <w:b/>
                <w:bCs/>
                <w:rtl/>
              </w:rPr>
              <w:t>ن</w:t>
            </w:r>
            <w:r w:rsidRPr="00392A06">
              <w:rPr>
                <w:rFonts w:cs="2  Mitra"/>
                <w:b/>
                <w:bCs/>
                <w:rtl/>
              </w:rPr>
              <w:t xml:space="preserve"> ت</w:t>
            </w:r>
            <w:r w:rsidRPr="00392A06">
              <w:rPr>
                <w:rFonts w:cs="2  Mitra" w:hint="cs"/>
                <w:b/>
                <w:bCs/>
                <w:rtl/>
              </w:rPr>
              <w:t>ی</w:t>
            </w:r>
            <w:r w:rsidRPr="00392A06">
              <w:rPr>
                <w:rFonts w:cs="2  Mitra" w:hint="eastAsia"/>
                <w:b/>
                <w:bCs/>
                <w:rtl/>
              </w:rPr>
              <w:t>پ</w:t>
            </w:r>
            <w:r w:rsidRPr="00392A06">
              <w:rPr>
                <w:rFonts w:cs="2  Mitra"/>
                <w:b/>
                <w:bCs/>
                <w:rtl/>
              </w:rPr>
              <w:t xml:space="preserve"> و مشاهده فعال</w:t>
            </w:r>
            <w:r w:rsidRPr="00392A06">
              <w:rPr>
                <w:rFonts w:cs="2  Mitra" w:hint="cs"/>
                <w:b/>
                <w:bCs/>
                <w:rtl/>
              </w:rPr>
              <w:t>ی</w:t>
            </w:r>
            <w:r w:rsidRPr="00392A06">
              <w:rPr>
                <w:rFonts w:cs="2  Mitra" w:hint="eastAsia"/>
                <w:b/>
                <w:bCs/>
                <w:rtl/>
              </w:rPr>
              <w:t>ت</w:t>
            </w:r>
            <w:r w:rsidRPr="00392A06">
              <w:rPr>
                <w:rFonts w:cs="2  Mitra"/>
                <w:b/>
                <w:bCs/>
                <w:rtl/>
              </w:rPr>
              <w:t xml:space="preserve"> ها</w:t>
            </w:r>
            <w:r w:rsidRPr="00392A06">
              <w:rPr>
                <w:rFonts w:cs="2  Mitra" w:hint="cs"/>
                <w:b/>
                <w:bCs/>
                <w:rtl/>
              </w:rPr>
              <w:t>ی</w:t>
            </w:r>
            <w:r w:rsidRPr="00392A06">
              <w:rPr>
                <w:rFonts w:cs="2  Mitra"/>
                <w:b/>
                <w:bCs/>
                <w:rtl/>
              </w:rPr>
              <w:t xml:space="preserve"> ا</w:t>
            </w:r>
            <w:r w:rsidRPr="00392A06">
              <w:rPr>
                <w:rFonts w:cs="2  Mitra" w:hint="cs"/>
                <w:b/>
                <w:bCs/>
                <w:rtl/>
              </w:rPr>
              <w:t>ی</w:t>
            </w:r>
            <w:r w:rsidRPr="00392A06">
              <w:rPr>
                <w:rFonts w:cs="2  Mitra" w:hint="eastAsia"/>
                <w:b/>
                <w:bCs/>
                <w:rtl/>
              </w:rPr>
              <w:t>ن</w:t>
            </w:r>
            <w:r w:rsidRPr="00392A06">
              <w:rPr>
                <w:rFonts w:cs="2  Mitra"/>
                <w:b/>
                <w:bCs/>
                <w:rtl/>
              </w:rPr>
              <w:t xml:space="preserve"> عز</w:t>
            </w:r>
            <w:r w:rsidRPr="00392A06">
              <w:rPr>
                <w:rFonts w:cs="2  Mitra" w:hint="cs"/>
                <w:b/>
                <w:bCs/>
                <w:rtl/>
              </w:rPr>
              <w:t>ی</w:t>
            </w:r>
            <w:r w:rsidRPr="00392A06">
              <w:rPr>
                <w:rFonts w:cs="2  Mitra" w:hint="eastAsia"/>
                <w:b/>
                <w:bCs/>
                <w:rtl/>
              </w:rPr>
              <w:t>زان</w:t>
            </w:r>
            <w:r w:rsidRPr="00392A06">
              <w:rPr>
                <w:rFonts w:cs="2  Mitra"/>
                <w:b/>
                <w:bCs/>
                <w:rtl/>
              </w:rPr>
              <w:t xml:space="preserve"> از نزديك</w:t>
            </w:r>
          </w:p>
        </w:tc>
      </w:tr>
      <w:tr w:rsidR="00311530" w:rsidRPr="00E443E8" w:rsidTr="002C088B">
        <w:trPr>
          <w:trHeight w:val="928"/>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2- </w:t>
            </w:r>
            <w:r w:rsidRPr="00392A06">
              <w:rPr>
                <w:rFonts w:cs="2  Mitra"/>
                <w:b/>
                <w:bCs/>
                <w:rtl/>
              </w:rPr>
              <w:t>تشک</w:t>
            </w:r>
            <w:r w:rsidRPr="00392A06">
              <w:rPr>
                <w:rFonts w:cs="2  Mitra" w:hint="cs"/>
                <w:b/>
                <w:bCs/>
                <w:rtl/>
              </w:rPr>
              <w:t>ی</w:t>
            </w:r>
            <w:r w:rsidRPr="00392A06">
              <w:rPr>
                <w:rFonts w:cs="2  Mitra" w:hint="eastAsia"/>
                <w:b/>
                <w:bCs/>
                <w:rtl/>
              </w:rPr>
              <w:t>ل</w:t>
            </w:r>
            <w:r w:rsidRPr="00392A06">
              <w:rPr>
                <w:rFonts w:cs="2  Mitra"/>
                <w:b/>
                <w:bCs/>
                <w:rtl/>
              </w:rPr>
              <w:t xml:space="preserve"> کارگروه</w:t>
            </w:r>
            <w:r w:rsidRPr="00392A06">
              <w:rPr>
                <w:rFonts w:cs="2  Mitra" w:hint="cs"/>
                <w:b/>
                <w:bCs/>
                <w:rtl/>
              </w:rPr>
              <w:t>ی</w:t>
            </w:r>
            <w:r w:rsidRPr="00392A06">
              <w:rPr>
                <w:rFonts w:cs="2  Mitra"/>
                <w:b/>
                <w:bCs/>
                <w:rtl/>
              </w:rPr>
              <w:t xml:space="preserve"> به منظور شناسايي و بزرگداشت شهدا</w:t>
            </w:r>
            <w:r w:rsidRPr="00392A06">
              <w:rPr>
                <w:rFonts w:cs="2  Mitra" w:hint="cs"/>
                <w:b/>
                <w:bCs/>
                <w:rtl/>
              </w:rPr>
              <w:t>ی</w:t>
            </w:r>
            <w:r w:rsidRPr="00392A06">
              <w:rPr>
                <w:rFonts w:cs="2  Mitra"/>
                <w:b/>
                <w:bCs/>
                <w:rtl/>
              </w:rPr>
              <w:t xml:space="preserve"> مرز</w:t>
            </w:r>
            <w:r w:rsidRPr="00392A06">
              <w:rPr>
                <w:rFonts w:cs="2  Mitra" w:hint="cs"/>
                <w:b/>
                <w:bCs/>
                <w:rtl/>
              </w:rPr>
              <w:t>ی</w:t>
            </w:r>
            <w:r w:rsidRPr="00392A06">
              <w:rPr>
                <w:rFonts w:cs="2  Mitra"/>
                <w:b/>
                <w:bCs/>
                <w:rtl/>
              </w:rPr>
              <w:t xml:space="preserve"> استان و نصب </w:t>
            </w:r>
            <w:r w:rsidRPr="00392A06">
              <w:rPr>
                <w:rFonts w:cs="2  Mitra" w:hint="cs"/>
                <w:b/>
                <w:bCs/>
                <w:rtl/>
              </w:rPr>
              <w:t>ی</w:t>
            </w:r>
            <w:r w:rsidRPr="00392A06">
              <w:rPr>
                <w:rFonts w:cs="2  Mitra" w:hint="eastAsia"/>
                <w:b/>
                <w:bCs/>
                <w:rtl/>
              </w:rPr>
              <w:t>ادمان</w:t>
            </w:r>
            <w:r w:rsidRPr="00392A06">
              <w:rPr>
                <w:rFonts w:cs="2  Mitra"/>
                <w:b/>
                <w:bCs/>
                <w:rtl/>
              </w:rPr>
              <w:t xml:space="preserve"> اين عزيزان در شهر ب</w:t>
            </w:r>
            <w:r w:rsidRPr="00392A06">
              <w:rPr>
                <w:rFonts w:cs="2  Mitra" w:hint="cs"/>
                <w:b/>
                <w:bCs/>
                <w:rtl/>
              </w:rPr>
              <w:t>ی</w:t>
            </w:r>
            <w:r w:rsidRPr="00392A06">
              <w:rPr>
                <w:rFonts w:cs="2  Mitra" w:hint="eastAsia"/>
                <w:b/>
                <w:bCs/>
                <w:rtl/>
              </w:rPr>
              <w:t>له</w:t>
            </w:r>
            <w:r w:rsidRPr="00392A06">
              <w:rPr>
                <w:rFonts w:cs="2  Mitra"/>
                <w:b/>
                <w:bCs/>
                <w:rtl/>
              </w:rPr>
              <w:t xml:space="preserve"> سوار و بررس</w:t>
            </w:r>
            <w:r w:rsidRPr="00392A06">
              <w:rPr>
                <w:rFonts w:cs="2  Mitra" w:hint="cs"/>
                <w:b/>
                <w:bCs/>
                <w:rtl/>
              </w:rPr>
              <w:t>ی</w:t>
            </w:r>
            <w:r w:rsidRPr="00392A06">
              <w:rPr>
                <w:rFonts w:cs="2  Mitra"/>
                <w:b/>
                <w:bCs/>
                <w:rtl/>
              </w:rPr>
              <w:t xml:space="preserve"> و تصو</w:t>
            </w:r>
            <w:r w:rsidRPr="00392A06">
              <w:rPr>
                <w:rFonts w:cs="2  Mitra" w:hint="cs"/>
                <w:b/>
                <w:bCs/>
                <w:rtl/>
              </w:rPr>
              <w:t>ی</w:t>
            </w:r>
            <w:r w:rsidRPr="00392A06">
              <w:rPr>
                <w:rFonts w:cs="2  Mitra" w:hint="eastAsia"/>
                <w:b/>
                <w:bCs/>
                <w:rtl/>
              </w:rPr>
              <w:t>ب</w:t>
            </w:r>
            <w:r w:rsidRPr="00392A06">
              <w:rPr>
                <w:rFonts w:cs="2  Mitra"/>
                <w:b/>
                <w:bCs/>
                <w:rtl/>
              </w:rPr>
              <w:t xml:space="preserve"> برنامه ها</w:t>
            </w:r>
            <w:r w:rsidRPr="00392A06">
              <w:rPr>
                <w:rFonts w:cs="2  Mitra" w:hint="cs"/>
                <w:b/>
                <w:bCs/>
                <w:rtl/>
              </w:rPr>
              <w:t>ی</w:t>
            </w:r>
            <w:r w:rsidRPr="00392A06">
              <w:rPr>
                <w:rFonts w:cs="2  Mitra"/>
                <w:b/>
                <w:bCs/>
                <w:rtl/>
              </w:rPr>
              <w:t xml:space="preserve"> ا</w:t>
            </w:r>
            <w:r w:rsidRPr="00392A06">
              <w:rPr>
                <w:rFonts w:cs="2  Mitra" w:hint="cs"/>
                <w:b/>
                <w:bCs/>
                <w:rtl/>
              </w:rPr>
              <w:t>ی</w:t>
            </w:r>
            <w:r w:rsidRPr="00392A06">
              <w:rPr>
                <w:rFonts w:cs="2  Mitra" w:hint="eastAsia"/>
                <w:b/>
                <w:bCs/>
                <w:rtl/>
              </w:rPr>
              <w:t>ن</w:t>
            </w:r>
            <w:r w:rsidRPr="00392A06">
              <w:rPr>
                <w:rFonts w:cs="2  Mitra"/>
                <w:b/>
                <w:bCs/>
                <w:rtl/>
              </w:rPr>
              <w:t xml:space="preserve"> گارگروه در شورا</w:t>
            </w:r>
            <w:r w:rsidRPr="00392A06">
              <w:rPr>
                <w:rFonts w:cs="2  Mitra" w:hint="cs"/>
                <w:b/>
                <w:bCs/>
                <w:rtl/>
              </w:rPr>
              <w:t>ی</w:t>
            </w:r>
            <w:r w:rsidRPr="00392A06">
              <w:rPr>
                <w:rFonts w:cs="2  Mitra"/>
                <w:b/>
                <w:bCs/>
                <w:rtl/>
              </w:rPr>
              <w:t xml:space="preserve"> فرهنگ عموم</w:t>
            </w:r>
            <w:r w:rsidRPr="00392A06">
              <w:rPr>
                <w:rFonts w:cs="2  Mitra" w:hint="cs"/>
                <w:b/>
                <w:bCs/>
                <w:rtl/>
              </w:rPr>
              <w:t>ی</w:t>
            </w:r>
            <w:r w:rsidRPr="00392A06">
              <w:rPr>
                <w:rFonts w:cs="2  Mitra"/>
                <w:b/>
                <w:bCs/>
                <w:rtl/>
              </w:rPr>
              <w:t xml:space="preserve"> استان توسط سپاه حضرت عباس(ع)</w:t>
            </w:r>
          </w:p>
        </w:tc>
      </w:tr>
      <w:tr w:rsidR="00311530" w:rsidRPr="00E443E8" w:rsidTr="002C088B">
        <w:trPr>
          <w:trHeight w:val="626"/>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3- </w:t>
            </w:r>
            <w:r w:rsidRPr="00392A06">
              <w:rPr>
                <w:rFonts w:cs="2  Mitra"/>
                <w:b/>
                <w:bCs/>
                <w:rtl/>
              </w:rPr>
              <w:t>انتشار و</w:t>
            </w:r>
            <w:r w:rsidRPr="00392A06">
              <w:rPr>
                <w:rFonts w:cs="2  Mitra" w:hint="cs"/>
                <w:b/>
                <w:bCs/>
                <w:rtl/>
              </w:rPr>
              <w:t>ی</w:t>
            </w:r>
            <w:r w:rsidRPr="00392A06">
              <w:rPr>
                <w:rFonts w:cs="2  Mitra" w:hint="eastAsia"/>
                <w:b/>
                <w:bCs/>
                <w:rtl/>
              </w:rPr>
              <w:t>ژه</w:t>
            </w:r>
            <w:r w:rsidRPr="00392A06">
              <w:rPr>
                <w:rFonts w:cs="2  Mitra"/>
                <w:b/>
                <w:bCs/>
                <w:rtl/>
              </w:rPr>
              <w:t xml:space="preserve"> نامه مکتب شه</w:t>
            </w:r>
            <w:r w:rsidRPr="00392A06">
              <w:rPr>
                <w:rFonts w:cs="2  Mitra" w:hint="cs"/>
                <w:b/>
                <w:bCs/>
                <w:rtl/>
              </w:rPr>
              <w:t>ی</w:t>
            </w:r>
            <w:r w:rsidRPr="00392A06">
              <w:rPr>
                <w:rFonts w:cs="2  Mitra" w:hint="eastAsia"/>
                <w:b/>
                <w:bCs/>
                <w:rtl/>
              </w:rPr>
              <w:t>د</w:t>
            </w:r>
            <w:r w:rsidRPr="00392A06">
              <w:rPr>
                <w:rFonts w:cs="2  Mitra"/>
                <w:b/>
                <w:bCs/>
                <w:rtl/>
              </w:rPr>
              <w:t xml:space="preserve"> سل</w:t>
            </w:r>
            <w:r w:rsidRPr="00392A06">
              <w:rPr>
                <w:rFonts w:cs="2  Mitra" w:hint="cs"/>
                <w:b/>
                <w:bCs/>
                <w:rtl/>
              </w:rPr>
              <w:t>ی</w:t>
            </w:r>
            <w:r w:rsidRPr="00392A06">
              <w:rPr>
                <w:rFonts w:cs="2  Mitra" w:hint="eastAsia"/>
                <w:b/>
                <w:bCs/>
                <w:rtl/>
              </w:rPr>
              <w:t>مان</w:t>
            </w:r>
            <w:r w:rsidRPr="00392A06">
              <w:rPr>
                <w:rFonts w:cs="2  Mitra" w:hint="cs"/>
                <w:b/>
                <w:bCs/>
                <w:rtl/>
              </w:rPr>
              <w:t>ی</w:t>
            </w:r>
            <w:r w:rsidRPr="00392A06">
              <w:rPr>
                <w:rFonts w:cs="2  Mitra"/>
                <w:b/>
                <w:bCs/>
                <w:rtl/>
              </w:rPr>
              <w:t xml:space="preserve"> به مناسبت بزرگداشت سالروز شهادت اين سردار شه</w:t>
            </w:r>
            <w:r w:rsidRPr="00392A06">
              <w:rPr>
                <w:rFonts w:cs="2  Mitra" w:hint="cs"/>
                <w:b/>
                <w:bCs/>
                <w:rtl/>
              </w:rPr>
              <w:t>ی</w:t>
            </w:r>
            <w:r w:rsidRPr="00392A06">
              <w:rPr>
                <w:rFonts w:cs="2  Mitra" w:hint="eastAsia"/>
                <w:b/>
                <w:bCs/>
                <w:rtl/>
              </w:rPr>
              <w:t>د،</w:t>
            </w:r>
            <w:r w:rsidRPr="00392A06">
              <w:rPr>
                <w:rFonts w:cs="2  Mitra"/>
                <w:b/>
                <w:bCs/>
                <w:rtl/>
              </w:rPr>
              <w:t xml:space="preserve"> توسط دب</w:t>
            </w:r>
            <w:r w:rsidRPr="00392A06">
              <w:rPr>
                <w:rFonts w:cs="2  Mitra" w:hint="cs"/>
                <w:b/>
                <w:bCs/>
                <w:rtl/>
              </w:rPr>
              <w:t>ی</w:t>
            </w:r>
            <w:r w:rsidRPr="00392A06">
              <w:rPr>
                <w:rFonts w:cs="2  Mitra" w:hint="eastAsia"/>
                <w:b/>
                <w:bCs/>
                <w:rtl/>
              </w:rPr>
              <w:t>رخانه</w:t>
            </w:r>
            <w:r w:rsidRPr="00392A06">
              <w:rPr>
                <w:rFonts w:cs="2  Mitra"/>
                <w:b/>
                <w:bCs/>
                <w:rtl/>
              </w:rPr>
              <w:t xml:space="preserve"> شورا</w:t>
            </w:r>
            <w:r w:rsidRPr="00392A06">
              <w:rPr>
                <w:rFonts w:cs="2  Mitra" w:hint="cs"/>
                <w:b/>
                <w:bCs/>
                <w:rtl/>
              </w:rPr>
              <w:t>ی</w:t>
            </w:r>
            <w:r w:rsidRPr="00392A06">
              <w:rPr>
                <w:rFonts w:cs="2  Mitra"/>
                <w:b/>
                <w:bCs/>
                <w:rtl/>
              </w:rPr>
              <w:t xml:space="preserve"> فرهنگ عموم</w:t>
            </w:r>
            <w:r w:rsidRPr="00392A06">
              <w:rPr>
                <w:rFonts w:cs="2  Mitra" w:hint="cs"/>
                <w:b/>
                <w:bCs/>
                <w:rtl/>
              </w:rPr>
              <w:t>ی</w:t>
            </w:r>
            <w:r w:rsidRPr="00392A06">
              <w:rPr>
                <w:rFonts w:cs="2  Mitra"/>
                <w:b/>
                <w:bCs/>
                <w:rtl/>
              </w:rPr>
              <w:t xml:space="preserve"> استان اردب</w:t>
            </w:r>
            <w:r w:rsidRPr="00392A06">
              <w:rPr>
                <w:rFonts w:cs="2  Mitra" w:hint="cs"/>
                <w:b/>
                <w:bCs/>
                <w:rtl/>
              </w:rPr>
              <w:t>ی</w:t>
            </w:r>
            <w:r w:rsidRPr="00392A06">
              <w:rPr>
                <w:rFonts w:cs="2  Mitra" w:hint="eastAsia"/>
                <w:b/>
                <w:bCs/>
                <w:rtl/>
              </w:rPr>
              <w:t>ل</w:t>
            </w:r>
          </w:p>
        </w:tc>
      </w:tr>
      <w:tr w:rsidR="00311530" w:rsidRPr="00E443E8" w:rsidTr="002C088B">
        <w:trPr>
          <w:trHeight w:val="388"/>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sidRPr="00392A06">
              <w:rPr>
                <w:rFonts w:cs="2  Mitra" w:hint="cs"/>
                <w:b/>
                <w:bCs/>
                <w:rtl/>
              </w:rPr>
              <w:t xml:space="preserve">4- </w:t>
            </w:r>
            <w:r w:rsidRPr="00392A06">
              <w:rPr>
                <w:rFonts w:cs="2  Mitra"/>
                <w:b/>
                <w:bCs/>
                <w:rtl/>
              </w:rPr>
              <w:t>انتشار کتاب مکتب شه</w:t>
            </w:r>
            <w:r w:rsidRPr="00392A06">
              <w:rPr>
                <w:rFonts w:cs="2  Mitra" w:hint="cs"/>
                <w:b/>
                <w:bCs/>
                <w:rtl/>
              </w:rPr>
              <w:t>ی</w:t>
            </w:r>
            <w:r w:rsidRPr="00392A06">
              <w:rPr>
                <w:rFonts w:cs="2  Mitra" w:hint="eastAsia"/>
                <w:b/>
                <w:bCs/>
                <w:rtl/>
              </w:rPr>
              <w:t>د</w:t>
            </w:r>
            <w:r w:rsidRPr="00392A06">
              <w:rPr>
                <w:rFonts w:cs="2  Mitra"/>
                <w:b/>
                <w:bCs/>
                <w:rtl/>
              </w:rPr>
              <w:t xml:space="preserve"> سل</w:t>
            </w:r>
            <w:r w:rsidRPr="00392A06">
              <w:rPr>
                <w:rFonts w:cs="2  Mitra" w:hint="cs"/>
                <w:b/>
                <w:bCs/>
                <w:rtl/>
              </w:rPr>
              <w:t>ی</w:t>
            </w:r>
            <w:r w:rsidRPr="00392A06">
              <w:rPr>
                <w:rFonts w:cs="2  Mitra" w:hint="eastAsia"/>
                <w:b/>
                <w:bCs/>
                <w:rtl/>
              </w:rPr>
              <w:t>مان</w:t>
            </w:r>
            <w:r w:rsidRPr="00392A06">
              <w:rPr>
                <w:rFonts w:cs="2  Mitra" w:hint="cs"/>
                <w:b/>
                <w:bCs/>
                <w:rtl/>
              </w:rPr>
              <w:t>ی</w:t>
            </w:r>
            <w:r w:rsidRPr="00392A06">
              <w:rPr>
                <w:rFonts w:cs="2  Mitra"/>
                <w:b/>
                <w:bCs/>
                <w:rtl/>
              </w:rPr>
              <w:t xml:space="preserve"> توسط اداره کل فرهنگ و ارشاداسلام</w:t>
            </w:r>
            <w:r w:rsidRPr="00392A06">
              <w:rPr>
                <w:rFonts w:cs="2  Mitra" w:hint="cs"/>
                <w:b/>
                <w:bCs/>
                <w:rtl/>
              </w:rPr>
              <w:t>ی</w:t>
            </w:r>
            <w:r w:rsidRPr="00392A06">
              <w:rPr>
                <w:rFonts w:cs="2  Mitra"/>
                <w:b/>
                <w:bCs/>
                <w:rtl/>
              </w:rPr>
              <w:t xml:space="preserve"> استان اردب</w:t>
            </w:r>
            <w:r w:rsidRPr="00392A06">
              <w:rPr>
                <w:rFonts w:cs="2  Mitra" w:hint="cs"/>
                <w:b/>
                <w:bCs/>
                <w:rtl/>
              </w:rPr>
              <w:t>ی</w:t>
            </w:r>
            <w:r w:rsidRPr="00392A06">
              <w:rPr>
                <w:rFonts w:cs="2  Mitra" w:hint="eastAsia"/>
                <w:b/>
                <w:bCs/>
                <w:rtl/>
              </w:rPr>
              <w:t>ل</w:t>
            </w:r>
            <w:r w:rsidRPr="00392A06">
              <w:rPr>
                <w:rFonts w:cs="2  Mitra"/>
                <w:b/>
                <w:bCs/>
                <w:rtl/>
              </w:rPr>
              <w:t xml:space="preserve"> و توزيع آن در برنامه</w:t>
            </w:r>
            <w:r>
              <w:rPr>
                <w:rFonts w:cs="2  Mitra"/>
                <w:b/>
                <w:bCs/>
                <w:rtl/>
              </w:rPr>
              <w:softHyphen/>
            </w:r>
            <w:r w:rsidRPr="00392A06">
              <w:rPr>
                <w:rFonts w:cs="2  Mitra"/>
                <w:b/>
                <w:bCs/>
                <w:rtl/>
              </w:rPr>
              <w:t>هاي اجرا شده</w:t>
            </w:r>
            <w:r w:rsidRPr="00392A06">
              <w:rPr>
                <w:rFonts w:cs="2  Mitra"/>
                <w:b/>
                <w:bCs/>
              </w:rPr>
              <w:t>.</w:t>
            </w:r>
          </w:p>
        </w:tc>
      </w:tr>
      <w:tr w:rsidR="00311530" w:rsidRPr="00E443E8" w:rsidTr="002C088B">
        <w:trPr>
          <w:trHeight w:val="350"/>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5- </w:t>
            </w:r>
            <w:r w:rsidRPr="00392A06">
              <w:rPr>
                <w:rFonts w:cs="2  Mitra" w:hint="eastAsia"/>
                <w:b/>
                <w:bCs/>
                <w:rtl/>
              </w:rPr>
              <w:t>تول</w:t>
            </w:r>
            <w:r w:rsidRPr="00392A06">
              <w:rPr>
                <w:rFonts w:cs="2  Mitra" w:hint="cs"/>
                <w:b/>
                <w:bCs/>
                <w:rtl/>
              </w:rPr>
              <w:t>ی</w:t>
            </w:r>
            <w:r w:rsidRPr="00392A06">
              <w:rPr>
                <w:rFonts w:cs="2  Mitra" w:hint="eastAsia"/>
                <w:b/>
                <w:bCs/>
                <w:rtl/>
              </w:rPr>
              <w:t>د</w:t>
            </w:r>
            <w:r w:rsidRPr="00392A06">
              <w:rPr>
                <w:rFonts w:cs="2  Mitra"/>
                <w:b/>
                <w:bCs/>
                <w:rtl/>
              </w:rPr>
              <w:t xml:space="preserve"> و پخش و</w:t>
            </w:r>
            <w:r w:rsidRPr="00392A06">
              <w:rPr>
                <w:rFonts w:cs="2  Mitra" w:hint="cs"/>
                <w:b/>
                <w:bCs/>
                <w:rtl/>
              </w:rPr>
              <w:t>ی</w:t>
            </w:r>
            <w:r w:rsidRPr="00392A06">
              <w:rPr>
                <w:rFonts w:cs="2  Mitra" w:hint="eastAsia"/>
                <w:b/>
                <w:bCs/>
                <w:rtl/>
              </w:rPr>
              <w:t>ژه</w:t>
            </w:r>
            <w:r w:rsidRPr="00392A06">
              <w:rPr>
                <w:rFonts w:cs="2  Mitra"/>
                <w:b/>
                <w:bCs/>
                <w:rtl/>
              </w:rPr>
              <w:t xml:space="preserve"> برنامه ها</w:t>
            </w:r>
            <w:r w:rsidRPr="00392A06">
              <w:rPr>
                <w:rFonts w:cs="2  Mitra" w:hint="cs"/>
                <w:b/>
                <w:bCs/>
                <w:rtl/>
              </w:rPr>
              <w:t>ی</w:t>
            </w:r>
            <w:r w:rsidRPr="00392A06">
              <w:rPr>
                <w:rFonts w:cs="2  Mitra"/>
                <w:b/>
                <w:bCs/>
                <w:rtl/>
              </w:rPr>
              <w:t xml:space="preserve"> زنده تلو</w:t>
            </w:r>
            <w:r w:rsidRPr="00392A06">
              <w:rPr>
                <w:rFonts w:cs="2  Mitra" w:hint="cs"/>
                <w:b/>
                <w:bCs/>
                <w:rtl/>
              </w:rPr>
              <w:t>ی</w:t>
            </w:r>
            <w:r w:rsidRPr="00392A06">
              <w:rPr>
                <w:rFonts w:cs="2  Mitra" w:hint="eastAsia"/>
                <w:b/>
                <w:bCs/>
                <w:rtl/>
              </w:rPr>
              <w:t>ز</w:t>
            </w:r>
            <w:r w:rsidRPr="00392A06">
              <w:rPr>
                <w:rFonts w:cs="2  Mitra" w:hint="cs"/>
                <w:b/>
                <w:bCs/>
                <w:rtl/>
              </w:rPr>
              <w:t>ی</w:t>
            </w:r>
            <w:r w:rsidRPr="00392A06">
              <w:rPr>
                <w:rFonts w:cs="2  Mitra" w:hint="eastAsia"/>
                <w:b/>
                <w:bCs/>
                <w:rtl/>
              </w:rPr>
              <w:t>ون</w:t>
            </w:r>
            <w:r w:rsidRPr="00392A06">
              <w:rPr>
                <w:rFonts w:cs="2  Mitra" w:hint="cs"/>
                <w:b/>
                <w:bCs/>
                <w:rtl/>
              </w:rPr>
              <w:t>ی</w:t>
            </w:r>
            <w:r w:rsidRPr="00392A06">
              <w:rPr>
                <w:rFonts w:cs="2  Mitra"/>
                <w:b/>
                <w:bCs/>
                <w:rtl/>
              </w:rPr>
              <w:t xml:space="preserve"> و راد</w:t>
            </w:r>
            <w:r w:rsidRPr="00392A06">
              <w:rPr>
                <w:rFonts w:cs="2  Mitra" w:hint="cs"/>
                <w:b/>
                <w:bCs/>
                <w:rtl/>
              </w:rPr>
              <w:t>ی</w:t>
            </w:r>
            <w:r w:rsidRPr="00392A06">
              <w:rPr>
                <w:rFonts w:cs="2  Mitra" w:hint="eastAsia"/>
                <w:b/>
                <w:bCs/>
                <w:rtl/>
              </w:rPr>
              <w:t>و</w:t>
            </w:r>
            <w:r w:rsidRPr="00392A06">
              <w:rPr>
                <w:rFonts w:cs="2  Mitra" w:hint="cs"/>
                <w:b/>
                <w:bCs/>
                <w:rtl/>
              </w:rPr>
              <w:t>یی</w:t>
            </w:r>
            <w:r w:rsidRPr="00392A06">
              <w:rPr>
                <w:rFonts w:cs="2  Mitra"/>
                <w:b/>
                <w:bCs/>
                <w:rtl/>
              </w:rPr>
              <w:t xml:space="preserve"> به مناسبت سالگرد شهيد قاسم سليماني از صداو س</w:t>
            </w:r>
            <w:r w:rsidRPr="00392A06">
              <w:rPr>
                <w:rFonts w:cs="2  Mitra" w:hint="cs"/>
                <w:b/>
                <w:bCs/>
                <w:rtl/>
              </w:rPr>
              <w:t>ی</w:t>
            </w:r>
            <w:r w:rsidRPr="00392A06">
              <w:rPr>
                <w:rFonts w:cs="2  Mitra" w:hint="eastAsia"/>
                <w:b/>
                <w:bCs/>
                <w:rtl/>
              </w:rPr>
              <w:t>ما</w:t>
            </w:r>
            <w:r w:rsidRPr="00392A06">
              <w:rPr>
                <w:rFonts w:cs="2  Mitra" w:hint="cs"/>
                <w:b/>
                <w:bCs/>
                <w:rtl/>
              </w:rPr>
              <w:t>ی</w:t>
            </w:r>
            <w:r w:rsidRPr="00392A06">
              <w:rPr>
                <w:rFonts w:cs="2  Mitra"/>
                <w:b/>
                <w:bCs/>
                <w:rtl/>
              </w:rPr>
              <w:t xml:space="preserve"> مرکز اردب</w:t>
            </w:r>
            <w:r w:rsidRPr="00392A06">
              <w:rPr>
                <w:rFonts w:cs="2  Mitra" w:hint="cs"/>
                <w:b/>
                <w:bCs/>
                <w:rtl/>
              </w:rPr>
              <w:t>ی</w:t>
            </w:r>
            <w:r w:rsidRPr="00392A06">
              <w:rPr>
                <w:rFonts w:cs="2  Mitra" w:hint="eastAsia"/>
                <w:b/>
                <w:bCs/>
                <w:rtl/>
              </w:rPr>
              <w:t>ل</w:t>
            </w:r>
          </w:p>
        </w:tc>
      </w:tr>
      <w:tr w:rsidR="00311530" w:rsidRPr="00E443E8" w:rsidTr="002C088B">
        <w:trPr>
          <w:trHeight w:val="376"/>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6- </w:t>
            </w:r>
            <w:r w:rsidRPr="00392A06">
              <w:rPr>
                <w:rFonts w:cs="2  Mitra"/>
                <w:b/>
                <w:bCs/>
                <w:rtl/>
              </w:rPr>
              <w:t>تز</w:t>
            </w:r>
            <w:r w:rsidRPr="00392A06">
              <w:rPr>
                <w:rFonts w:cs="2  Mitra" w:hint="cs"/>
                <w:b/>
                <w:bCs/>
                <w:rtl/>
              </w:rPr>
              <w:t>یی</w:t>
            </w:r>
            <w:r w:rsidRPr="00392A06">
              <w:rPr>
                <w:rFonts w:cs="2  Mitra" w:hint="eastAsia"/>
                <w:b/>
                <w:bCs/>
                <w:rtl/>
              </w:rPr>
              <w:t>ن</w:t>
            </w:r>
            <w:r w:rsidRPr="00392A06">
              <w:rPr>
                <w:rFonts w:cs="2  Mitra"/>
                <w:b/>
                <w:bCs/>
                <w:rtl/>
              </w:rPr>
              <w:t xml:space="preserve"> شهر اردب</w:t>
            </w:r>
            <w:r w:rsidRPr="00392A06">
              <w:rPr>
                <w:rFonts w:cs="2  Mitra" w:hint="cs"/>
                <w:b/>
                <w:bCs/>
                <w:rtl/>
              </w:rPr>
              <w:t>ی</w:t>
            </w:r>
            <w:r w:rsidRPr="00392A06">
              <w:rPr>
                <w:rFonts w:cs="2  Mitra" w:hint="eastAsia"/>
                <w:b/>
                <w:bCs/>
                <w:rtl/>
              </w:rPr>
              <w:t>ل</w:t>
            </w:r>
            <w:r w:rsidRPr="00392A06">
              <w:rPr>
                <w:rFonts w:cs="2  Mitra"/>
                <w:b/>
                <w:bCs/>
                <w:rtl/>
              </w:rPr>
              <w:t xml:space="preserve"> و نصب بنرها</w:t>
            </w:r>
            <w:r w:rsidRPr="00392A06">
              <w:rPr>
                <w:rFonts w:cs="2  Mitra" w:hint="cs"/>
                <w:b/>
                <w:bCs/>
                <w:rtl/>
              </w:rPr>
              <w:t>ی</w:t>
            </w:r>
            <w:r w:rsidRPr="00392A06">
              <w:rPr>
                <w:rFonts w:cs="2  Mitra"/>
                <w:b/>
                <w:bCs/>
                <w:rtl/>
              </w:rPr>
              <w:t xml:space="preserve"> دهه بص</w:t>
            </w:r>
            <w:r w:rsidRPr="00392A06">
              <w:rPr>
                <w:rFonts w:cs="2  Mitra" w:hint="cs"/>
                <w:b/>
                <w:bCs/>
                <w:rtl/>
              </w:rPr>
              <w:t>ی</w:t>
            </w:r>
            <w:r w:rsidRPr="00392A06">
              <w:rPr>
                <w:rFonts w:cs="2  Mitra" w:hint="eastAsia"/>
                <w:b/>
                <w:bCs/>
                <w:rtl/>
              </w:rPr>
              <w:t>رت</w:t>
            </w:r>
            <w:r w:rsidRPr="00392A06">
              <w:rPr>
                <w:rFonts w:cs="2  Mitra"/>
                <w:b/>
                <w:bCs/>
                <w:rtl/>
              </w:rPr>
              <w:t xml:space="preserve"> و شهادت سردار سل</w:t>
            </w:r>
            <w:r w:rsidRPr="00392A06">
              <w:rPr>
                <w:rFonts w:cs="2  Mitra" w:hint="cs"/>
                <w:b/>
                <w:bCs/>
                <w:rtl/>
              </w:rPr>
              <w:t>ی</w:t>
            </w:r>
            <w:r w:rsidRPr="00392A06">
              <w:rPr>
                <w:rFonts w:cs="2  Mitra" w:hint="eastAsia"/>
                <w:b/>
                <w:bCs/>
                <w:rtl/>
              </w:rPr>
              <w:t>مان</w:t>
            </w:r>
            <w:r w:rsidRPr="00392A06">
              <w:rPr>
                <w:rFonts w:cs="2  Mitra" w:hint="cs"/>
                <w:b/>
                <w:bCs/>
                <w:rtl/>
              </w:rPr>
              <w:t>ی</w:t>
            </w:r>
            <w:r w:rsidRPr="00392A06">
              <w:rPr>
                <w:rFonts w:cs="2  Mitra"/>
                <w:b/>
                <w:bCs/>
                <w:rtl/>
              </w:rPr>
              <w:t xml:space="preserve"> توسط شهردار</w:t>
            </w:r>
            <w:r w:rsidRPr="00392A06">
              <w:rPr>
                <w:rFonts w:cs="2  Mitra" w:hint="cs"/>
                <w:b/>
                <w:bCs/>
                <w:rtl/>
              </w:rPr>
              <w:t>ی</w:t>
            </w:r>
            <w:r w:rsidRPr="00392A06">
              <w:rPr>
                <w:rFonts w:cs="2  Mitra"/>
                <w:b/>
                <w:bCs/>
                <w:rtl/>
              </w:rPr>
              <w:t xml:space="preserve"> و شورا</w:t>
            </w:r>
            <w:r w:rsidRPr="00392A06">
              <w:rPr>
                <w:rFonts w:cs="2  Mitra" w:hint="cs"/>
                <w:b/>
                <w:bCs/>
                <w:rtl/>
              </w:rPr>
              <w:t>ی</w:t>
            </w:r>
            <w:r w:rsidRPr="00392A06">
              <w:rPr>
                <w:rFonts w:cs="2  Mitra"/>
                <w:b/>
                <w:bCs/>
                <w:rtl/>
              </w:rPr>
              <w:t xml:space="preserve"> اسلام</w:t>
            </w:r>
            <w:r w:rsidRPr="00392A06">
              <w:rPr>
                <w:rFonts w:cs="2  Mitra" w:hint="cs"/>
                <w:b/>
                <w:bCs/>
                <w:rtl/>
              </w:rPr>
              <w:t>ی</w:t>
            </w:r>
            <w:r w:rsidRPr="00392A06">
              <w:rPr>
                <w:rFonts w:cs="2  Mitra"/>
                <w:b/>
                <w:bCs/>
                <w:rtl/>
              </w:rPr>
              <w:t xml:space="preserve"> شهر اردب</w:t>
            </w:r>
            <w:r w:rsidRPr="00392A06">
              <w:rPr>
                <w:rFonts w:cs="2  Mitra" w:hint="cs"/>
                <w:b/>
                <w:bCs/>
                <w:rtl/>
              </w:rPr>
              <w:t>ی</w:t>
            </w:r>
            <w:r w:rsidRPr="00392A06">
              <w:rPr>
                <w:rFonts w:cs="2  Mitra" w:hint="eastAsia"/>
                <w:b/>
                <w:bCs/>
                <w:rtl/>
              </w:rPr>
              <w:t>ل</w:t>
            </w:r>
          </w:p>
        </w:tc>
      </w:tr>
      <w:tr w:rsidR="00311530" w:rsidRPr="00E443E8" w:rsidTr="002C088B">
        <w:trPr>
          <w:trHeight w:val="617"/>
        </w:trPr>
        <w:tc>
          <w:tcPr>
            <w:tcW w:w="793" w:type="dxa"/>
            <w:vMerge w:val="restart"/>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3</w:t>
            </w:r>
          </w:p>
        </w:tc>
        <w:tc>
          <w:tcPr>
            <w:tcW w:w="1513" w:type="dxa"/>
            <w:vMerge w:val="restart"/>
            <w:tcBorders>
              <w:top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ایلام</w:t>
            </w:r>
          </w:p>
        </w:tc>
        <w:tc>
          <w:tcPr>
            <w:tcW w:w="12372"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1-</w:t>
            </w:r>
            <w:r w:rsidRPr="00236BA3">
              <w:rPr>
                <w:rFonts w:cs="2  Mitra" w:hint="cs"/>
                <w:b/>
                <w:bCs/>
                <w:rtl/>
              </w:rPr>
              <w:t xml:space="preserve"> </w:t>
            </w:r>
            <w:r w:rsidRPr="00A05A2D">
              <w:rPr>
                <w:rFonts w:ascii="IranNastaliq" w:hAnsi="IranNastaliq" w:cs="2  Mitra" w:hint="cs"/>
                <w:b/>
                <w:bCs/>
                <w:rtl/>
              </w:rPr>
              <w:t xml:space="preserve"> تشكيل کمیته</w:t>
            </w:r>
            <w:r w:rsidRPr="00A05A2D">
              <w:rPr>
                <w:rFonts w:ascii="IranNastaliq" w:hAnsi="IranNastaliq" w:cs="2  Mitra"/>
                <w:b/>
                <w:bCs/>
                <w:rtl/>
              </w:rPr>
              <w:t xml:space="preserve"> </w:t>
            </w:r>
            <w:r w:rsidRPr="00A05A2D">
              <w:rPr>
                <w:rFonts w:ascii="IranNastaliq" w:hAnsi="IranNastaliq" w:cs="2  Mitra" w:hint="cs"/>
                <w:b/>
                <w:bCs/>
                <w:rtl/>
              </w:rPr>
              <w:t>ای برای</w:t>
            </w:r>
            <w:r w:rsidRPr="00A05A2D">
              <w:rPr>
                <w:rFonts w:ascii="IranNastaliq" w:hAnsi="IranNastaliq" w:cs="2  Mitra"/>
                <w:b/>
                <w:bCs/>
                <w:rtl/>
              </w:rPr>
              <w:t xml:space="preserve"> </w:t>
            </w:r>
            <w:r w:rsidRPr="00A05A2D">
              <w:rPr>
                <w:rFonts w:ascii="IranNastaliq" w:hAnsi="IranNastaliq" w:cs="2  Mitra" w:hint="cs"/>
                <w:b/>
                <w:bCs/>
                <w:rtl/>
              </w:rPr>
              <w:t>بررسی</w:t>
            </w:r>
            <w:r w:rsidRPr="00A05A2D">
              <w:rPr>
                <w:rFonts w:ascii="IranNastaliq" w:hAnsi="IranNastaliq" w:cs="2  Mitra"/>
                <w:b/>
                <w:bCs/>
                <w:rtl/>
              </w:rPr>
              <w:t xml:space="preserve"> </w:t>
            </w:r>
            <w:r w:rsidRPr="00A05A2D">
              <w:rPr>
                <w:rFonts w:ascii="IranNastaliq" w:hAnsi="IranNastaliq" w:cs="2  Mitra" w:hint="cs"/>
                <w:b/>
                <w:bCs/>
                <w:rtl/>
              </w:rPr>
              <w:t>دانشنامه</w:t>
            </w:r>
            <w:r w:rsidRPr="00A05A2D">
              <w:rPr>
                <w:rFonts w:ascii="IranNastaliq" w:hAnsi="IranNastaliq" w:cs="2  Mitra"/>
                <w:b/>
                <w:bCs/>
                <w:rtl/>
              </w:rPr>
              <w:t xml:space="preserve"> </w:t>
            </w:r>
            <w:r w:rsidRPr="00A05A2D">
              <w:rPr>
                <w:rFonts w:ascii="IranNastaliq" w:hAnsi="IranNastaliq" w:cs="2  Mitra" w:hint="cs"/>
                <w:b/>
                <w:bCs/>
                <w:rtl/>
              </w:rPr>
              <w:t>دفاع</w:t>
            </w:r>
            <w:r w:rsidRPr="00A05A2D">
              <w:rPr>
                <w:rFonts w:ascii="IranNastaliq" w:hAnsi="IranNastaliq" w:cs="2  Mitra"/>
                <w:b/>
                <w:bCs/>
                <w:rtl/>
              </w:rPr>
              <w:t xml:space="preserve"> </w:t>
            </w:r>
            <w:r w:rsidRPr="00A05A2D">
              <w:rPr>
                <w:rFonts w:ascii="IranNastaliq" w:hAnsi="IranNastaliq" w:cs="2  Mitra" w:hint="cs"/>
                <w:b/>
                <w:bCs/>
                <w:rtl/>
              </w:rPr>
              <w:t>مقدس</w:t>
            </w:r>
            <w:r w:rsidRPr="00A05A2D">
              <w:rPr>
                <w:rFonts w:ascii="IranNastaliq" w:hAnsi="IranNastaliq" w:cs="2  Mitra"/>
                <w:b/>
                <w:bCs/>
                <w:rtl/>
              </w:rPr>
              <w:t xml:space="preserve"> </w:t>
            </w:r>
            <w:r w:rsidRPr="00A05A2D">
              <w:rPr>
                <w:rFonts w:ascii="IranNastaliq" w:hAnsi="IranNastaliq" w:cs="2  Mitra" w:hint="cs"/>
                <w:b/>
                <w:bCs/>
                <w:rtl/>
              </w:rPr>
              <w:t>و اعلام نتیجه</w:t>
            </w:r>
            <w:r w:rsidRPr="00A05A2D">
              <w:rPr>
                <w:rFonts w:ascii="IranNastaliq" w:hAnsi="IranNastaliq" w:cs="2  Mitra"/>
                <w:b/>
                <w:bCs/>
                <w:rtl/>
              </w:rPr>
              <w:t xml:space="preserve"> </w:t>
            </w:r>
            <w:r w:rsidRPr="00A05A2D">
              <w:rPr>
                <w:rFonts w:ascii="IranNastaliq" w:hAnsi="IranNastaliq" w:cs="2  Mitra" w:hint="cs"/>
                <w:b/>
                <w:bCs/>
                <w:rtl/>
              </w:rPr>
              <w:t xml:space="preserve">آن توسط </w:t>
            </w:r>
            <w:r w:rsidRPr="00A05A2D">
              <w:rPr>
                <w:rFonts w:ascii="IranNastaliq" w:hAnsi="IranNastaliq" w:cs="2  Mitra"/>
                <w:b/>
                <w:bCs/>
                <w:rtl/>
              </w:rPr>
              <w:t xml:space="preserve"> </w:t>
            </w:r>
            <w:r w:rsidRPr="00A05A2D">
              <w:rPr>
                <w:rFonts w:ascii="IranNastaliq" w:hAnsi="IranNastaliq" w:cs="2  Mitra" w:hint="cs"/>
                <w:b/>
                <w:bCs/>
                <w:rtl/>
              </w:rPr>
              <w:t>بنیاد</w:t>
            </w:r>
            <w:r w:rsidRPr="00A05A2D">
              <w:rPr>
                <w:rFonts w:ascii="IranNastaliq" w:hAnsi="IranNastaliq" w:cs="2  Mitra"/>
                <w:b/>
                <w:bCs/>
                <w:rtl/>
              </w:rPr>
              <w:t xml:space="preserve"> </w:t>
            </w:r>
            <w:r w:rsidRPr="00A05A2D">
              <w:rPr>
                <w:rFonts w:ascii="IranNastaliq" w:hAnsi="IranNastaliq" w:cs="2  Mitra" w:hint="cs"/>
                <w:b/>
                <w:bCs/>
                <w:rtl/>
              </w:rPr>
              <w:t>حفظ</w:t>
            </w:r>
            <w:r w:rsidRPr="00A05A2D">
              <w:rPr>
                <w:rFonts w:ascii="IranNastaliq" w:hAnsi="IranNastaliq" w:cs="2  Mitra"/>
                <w:b/>
                <w:bCs/>
                <w:rtl/>
              </w:rPr>
              <w:t xml:space="preserve"> </w:t>
            </w:r>
            <w:r w:rsidRPr="00A05A2D">
              <w:rPr>
                <w:rFonts w:ascii="IranNastaliq" w:hAnsi="IranNastaliq" w:cs="2  Mitra" w:hint="cs"/>
                <w:b/>
                <w:bCs/>
                <w:rtl/>
              </w:rPr>
              <w:t>آثار</w:t>
            </w:r>
            <w:r w:rsidRPr="00A05A2D">
              <w:rPr>
                <w:rFonts w:ascii="IranNastaliq" w:hAnsi="IranNastaliq" w:cs="2  Mitra"/>
                <w:b/>
                <w:bCs/>
                <w:rtl/>
              </w:rPr>
              <w:t xml:space="preserve"> </w:t>
            </w:r>
            <w:r w:rsidRPr="00A05A2D">
              <w:rPr>
                <w:rFonts w:ascii="IranNastaliq" w:hAnsi="IranNastaliq" w:cs="2  Mitra" w:hint="cs"/>
                <w:b/>
                <w:bCs/>
                <w:rtl/>
              </w:rPr>
              <w:t>به</w:t>
            </w:r>
            <w:r w:rsidRPr="00A05A2D">
              <w:rPr>
                <w:rFonts w:ascii="IranNastaliq" w:hAnsi="IranNastaliq" w:cs="2  Mitra"/>
                <w:b/>
                <w:bCs/>
                <w:rtl/>
              </w:rPr>
              <w:t xml:space="preserve"> </w:t>
            </w:r>
            <w:r w:rsidRPr="00A05A2D">
              <w:rPr>
                <w:rFonts w:ascii="IranNastaliq" w:hAnsi="IranNastaliq" w:cs="2  Mitra" w:hint="cs"/>
                <w:b/>
                <w:bCs/>
                <w:rtl/>
              </w:rPr>
              <w:t>دبیرخانه</w:t>
            </w:r>
            <w:r w:rsidRPr="00A05A2D">
              <w:rPr>
                <w:rFonts w:ascii="IranNastaliq" w:hAnsi="IranNastaliq" w:cs="2  Mitra"/>
                <w:b/>
                <w:bCs/>
                <w:rtl/>
              </w:rPr>
              <w:t xml:space="preserve"> </w:t>
            </w:r>
            <w:r w:rsidRPr="00A05A2D">
              <w:rPr>
                <w:rFonts w:ascii="IranNastaliq" w:hAnsi="IranNastaliq" w:cs="2  Mitra" w:hint="cs"/>
                <w:b/>
                <w:bCs/>
                <w:rtl/>
              </w:rPr>
              <w:t>شورای</w:t>
            </w:r>
            <w:r w:rsidRPr="00A05A2D">
              <w:rPr>
                <w:rFonts w:ascii="IranNastaliq" w:hAnsi="IranNastaliq" w:cs="2  Mitra"/>
                <w:b/>
                <w:bCs/>
                <w:rtl/>
              </w:rPr>
              <w:t xml:space="preserve"> </w:t>
            </w:r>
            <w:r w:rsidRPr="00A05A2D">
              <w:rPr>
                <w:rFonts w:ascii="IranNastaliq" w:hAnsi="IranNastaliq" w:cs="2  Mitra" w:hint="cs"/>
                <w:b/>
                <w:bCs/>
                <w:rtl/>
              </w:rPr>
              <w:t>فرهنگ</w:t>
            </w:r>
            <w:r w:rsidRPr="00A05A2D">
              <w:rPr>
                <w:rFonts w:ascii="IranNastaliq" w:hAnsi="IranNastaliq" w:cs="2  Mitra"/>
                <w:b/>
                <w:bCs/>
                <w:rtl/>
              </w:rPr>
              <w:t xml:space="preserve"> </w:t>
            </w:r>
            <w:r w:rsidRPr="00A05A2D">
              <w:rPr>
                <w:rFonts w:ascii="IranNastaliq" w:hAnsi="IranNastaliq" w:cs="2  Mitra" w:hint="cs"/>
                <w:b/>
                <w:bCs/>
                <w:rtl/>
              </w:rPr>
              <w:t xml:space="preserve">عمومی </w:t>
            </w:r>
            <w:r w:rsidRPr="00A05A2D">
              <w:rPr>
                <w:rFonts w:ascii="IranNastaliq" w:hAnsi="IranNastaliq" w:cs="2  Mitra"/>
                <w:b/>
                <w:bCs/>
                <w:rtl/>
              </w:rPr>
              <w:t xml:space="preserve"> </w:t>
            </w:r>
          </w:p>
        </w:tc>
      </w:tr>
      <w:tr w:rsidR="00311530" w:rsidRPr="00E443E8" w:rsidTr="002C088B">
        <w:trPr>
          <w:trHeight w:val="505"/>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2- </w:t>
            </w:r>
            <w:r w:rsidRPr="00A05A2D">
              <w:rPr>
                <w:rFonts w:ascii="IranNastaliq" w:hAnsi="IranNastaliq" w:cs="2  Mitra" w:hint="cs"/>
                <w:b/>
                <w:bCs/>
                <w:rtl/>
              </w:rPr>
              <w:t>تشكيل</w:t>
            </w:r>
            <w:r w:rsidRPr="00A05A2D">
              <w:rPr>
                <w:rFonts w:ascii="IranNastaliq" w:hAnsi="IranNastaliq" w:cs="2  Mitra"/>
                <w:b/>
                <w:bCs/>
                <w:rtl/>
              </w:rPr>
              <w:t xml:space="preserve"> </w:t>
            </w:r>
            <w:r w:rsidRPr="00A05A2D">
              <w:rPr>
                <w:rFonts w:ascii="IranNastaliq" w:hAnsi="IranNastaliq" w:cs="2  Mitra" w:hint="cs"/>
                <w:b/>
                <w:bCs/>
                <w:rtl/>
              </w:rPr>
              <w:t>کمیته</w:t>
            </w:r>
            <w:r>
              <w:rPr>
                <w:rFonts w:ascii="IranNastaliq" w:hAnsi="IranNastaliq" w:cs="2  Mitra" w:hint="cs"/>
                <w:b/>
                <w:bCs/>
                <w:rtl/>
              </w:rPr>
              <w:softHyphen/>
            </w:r>
            <w:r w:rsidRPr="00A05A2D">
              <w:rPr>
                <w:rFonts w:ascii="IranNastaliq" w:hAnsi="IranNastaliq" w:cs="2  Mitra" w:hint="cs"/>
                <w:b/>
                <w:bCs/>
                <w:rtl/>
              </w:rPr>
              <w:t>ای</w:t>
            </w:r>
            <w:r w:rsidRPr="00A05A2D">
              <w:rPr>
                <w:rFonts w:ascii="IranNastaliq" w:hAnsi="IranNastaliq" w:cs="2  Mitra"/>
                <w:b/>
                <w:bCs/>
                <w:rtl/>
              </w:rPr>
              <w:t xml:space="preserve"> </w:t>
            </w:r>
            <w:r w:rsidRPr="00A05A2D">
              <w:rPr>
                <w:rFonts w:ascii="IranNastaliq" w:hAnsi="IranNastaliq" w:cs="2  Mitra" w:hint="cs"/>
                <w:b/>
                <w:bCs/>
                <w:rtl/>
              </w:rPr>
              <w:t>در راستاي توجه</w:t>
            </w:r>
            <w:r w:rsidRPr="00A05A2D">
              <w:rPr>
                <w:rFonts w:ascii="IranNastaliq" w:hAnsi="IranNastaliq" w:cs="2  Mitra"/>
                <w:b/>
                <w:bCs/>
                <w:rtl/>
              </w:rPr>
              <w:t xml:space="preserve"> </w:t>
            </w:r>
            <w:r w:rsidRPr="00A05A2D">
              <w:rPr>
                <w:rFonts w:ascii="IranNastaliq" w:hAnsi="IranNastaliq" w:cs="2  Mitra" w:hint="cs"/>
                <w:b/>
                <w:bCs/>
                <w:rtl/>
              </w:rPr>
              <w:t>به</w:t>
            </w:r>
            <w:r w:rsidRPr="00A05A2D">
              <w:rPr>
                <w:rFonts w:ascii="IranNastaliq" w:hAnsi="IranNastaliq" w:cs="2  Mitra"/>
                <w:b/>
                <w:bCs/>
                <w:rtl/>
              </w:rPr>
              <w:t xml:space="preserve"> </w:t>
            </w:r>
            <w:r w:rsidRPr="00A05A2D">
              <w:rPr>
                <w:rFonts w:ascii="IranNastaliq" w:hAnsi="IranNastaliq" w:cs="2  Mitra" w:hint="cs"/>
                <w:b/>
                <w:bCs/>
                <w:rtl/>
              </w:rPr>
              <w:t>ضرورت</w:t>
            </w:r>
            <w:r w:rsidRPr="00A05A2D">
              <w:rPr>
                <w:rFonts w:ascii="IranNastaliq" w:hAnsi="IranNastaliq" w:cs="2  Mitra"/>
                <w:b/>
                <w:bCs/>
                <w:rtl/>
              </w:rPr>
              <w:t xml:space="preserve"> </w:t>
            </w:r>
            <w:r w:rsidRPr="00A05A2D">
              <w:rPr>
                <w:rFonts w:ascii="IranNastaliq" w:hAnsi="IranNastaliq" w:cs="2  Mitra" w:hint="cs"/>
                <w:b/>
                <w:bCs/>
                <w:rtl/>
              </w:rPr>
              <w:t>ساخت</w:t>
            </w:r>
            <w:r w:rsidRPr="00A05A2D">
              <w:rPr>
                <w:rFonts w:ascii="IranNastaliq" w:hAnsi="IranNastaliq" w:cs="2  Mitra"/>
                <w:b/>
                <w:bCs/>
                <w:rtl/>
              </w:rPr>
              <w:t xml:space="preserve"> </w:t>
            </w:r>
            <w:r w:rsidRPr="00A05A2D">
              <w:rPr>
                <w:rFonts w:ascii="IranNastaliq" w:hAnsi="IranNastaliq" w:cs="2  Mitra" w:hint="cs"/>
                <w:b/>
                <w:bCs/>
                <w:rtl/>
              </w:rPr>
              <w:t>فیلم</w:t>
            </w:r>
            <w:r w:rsidRPr="00A05A2D">
              <w:rPr>
                <w:rFonts w:ascii="IranNastaliq" w:hAnsi="IranNastaliq" w:cs="2  Mitra"/>
                <w:b/>
                <w:bCs/>
                <w:rtl/>
              </w:rPr>
              <w:t xml:space="preserve"> </w:t>
            </w:r>
            <w:r w:rsidRPr="00A05A2D">
              <w:rPr>
                <w:rFonts w:ascii="IranNastaliq" w:hAnsi="IranNastaliq" w:cs="2  Mitra" w:hint="cs"/>
                <w:b/>
                <w:bCs/>
                <w:rtl/>
              </w:rPr>
              <w:t>و</w:t>
            </w:r>
            <w:r w:rsidRPr="00A05A2D">
              <w:rPr>
                <w:rFonts w:ascii="IranNastaliq" w:hAnsi="IranNastaliq" w:cs="2  Mitra"/>
                <w:b/>
                <w:bCs/>
                <w:rtl/>
              </w:rPr>
              <w:t xml:space="preserve"> </w:t>
            </w:r>
            <w:r w:rsidRPr="00A05A2D">
              <w:rPr>
                <w:rFonts w:ascii="IranNastaliq" w:hAnsi="IranNastaliq" w:cs="2  Mitra" w:hint="cs"/>
                <w:b/>
                <w:bCs/>
                <w:rtl/>
              </w:rPr>
              <w:t>سریال</w:t>
            </w:r>
            <w:r w:rsidRPr="00A05A2D">
              <w:rPr>
                <w:rFonts w:ascii="IranNastaliq" w:hAnsi="IranNastaliq" w:cs="2  Mitra"/>
                <w:b/>
                <w:bCs/>
                <w:rtl/>
              </w:rPr>
              <w:t xml:space="preserve"> </w:t>
            </w:r>
            <w:r w:rsidRPr="00A05A2D">
              <w:rPr>
                <w:rFonts w:ascii="IranNastaliq" w:hAnsi="IranNastaliq" w:cs="2  Mitra" w:hint="cs"/>
                <w:b/>
                <w:bCs/>
                <w:rtl/>
              </w:rPr>
              <w:t>فاخر</w:t>
            </w:r>
            <w:r w:rsidRPr="00A05A2D">
              <w:rPr>
                <w:rFonts w:ascii="IranNastaliq" w:hAnsi="IranNastaliq" w:cs="2  Mitra"/>
                <w:b/>
                <w:bCs/>
                <w:rtl/>
              </w:rPr>
              <w:t xml:space="preserve"> </w:t>
            </w:r>
            <w:r w:rsidRPr="00A05A2D">
              <w:rPr>
                <w:rFonts w:ascii="IranNastaliq" w:hAnsi="IranNastaliq" w:cs="2  Mitra" w:hint="cs"/>
                <w:b/>
                <w:bCs/>
                <w:rtl/>
              </w:rPr>
              <w:t>با</w:t>
            </w:r>
            <w:r w:rsidRPr="00A05A2D">
              <w:rPr>
                <w:rFonts w:ascii="IranNastaliq" w:hAnsi="IranNastaliq" w:cs="2  Mitra"/>
                <w:b/>
                <w:bCs/>
                <w:rtl/>
              </w:rPr>
              <w:t xml:space="preserve"> </w:t>
            </w:r>
            <w:r w:rsidRPr="00A05A2D">
              <w:rPr>
                <w:rFonts w:ascii="IranNastaliq" w:hAnsi="IranNastaliq" w:cs="2  Mitra" w:hint="cs"/>
                <w:b/>
                <w:bCs/>
                <w:rtl/>
              </w:rPr>
              <w:t>موضوع</w:t>
            </w:r>
            <w:r w:rsidRPr="00A05A2D">
              <w:rPr>
                <w:rFonts w:ascii="IranNastaliq" w:hAnsi="IranNastaliq" w:cs="2  Mitra"/>
                <w:b/>
                <w:bCs/>
                <w:rtl/>
              </w:rPr>
              <w:t xml:space="preserve"> </w:t>
            </w:r>
            <w:r w:rsidRPr="00A05A2D">
              <w:rPr>
                <w:rFonts w:ascii="IranNastaliq" w:hAnsi="IranNastaliq" w:cs="2  Mitra" w:hint="cs"/>
                <w:b/>
                <w:bCs/>
                <w:rtl/>
              </w:rPr>
              <w:t>دفاع</w:t>
            </w:r>
            <w:r w:rsidRPr="00A05A2D">
              <w:rPr>
                <w:rFonts w:ascii="IranNastaliq" w:hAnsi="IranNastaliq" w:cs="2  Mitra"/>
                <w:b/>
                <w:bCs/>
                <w:rtl/>
              </w:rPr>
              <w:t xml:space="preserve"> </w:t>
            </w:r>
            <w:r w:rsidRPr="00A05A2D">
              <w:rPr>
                <w:rFonts w:ascii="IranNastaliq" w:hAnsi="IranNastaliq" w:cs="2  Mitra" w:hint="cs"/>
                <w:b/>
                <w:bCs/>
                <w:rtl/>
              </w:rPr>
              <w:t>مقدس</w:t>
            </w:r>
            <w:r w:rsidRPr="00A05A2D">
              <w:rPr>
                <w:rFonts w:ascii="IranNastaliq" w:hAnsi="IranNastaliq" w:cs="2  Mitra"/>
                <w:b/>
                <w:bCs/>
                <w:rtl/>
              </w:rPr>
              <w:t xml:space="preserve"> </w:t>
            </w:r>
            <w:r w:rsidRPr="00A05A2D">
              <w:rPr>
                <w:rFonts w:ascii="IranNastaliq" w:hAnsi="IranNastaliq" w:cs="2  Mitra" w:hint="cs"/>
                <w:b/>
                <w:bCs/>
                <w:rtl/>
              </w:rPr>
              <w:t>در</w:t>
            </w:r>
            <w:r w:rsidRPr="00A05A2D">
              <w:rPr>
                <w:rFonts w:ascii="IranNastaliq" w:hAnsi="IranNastaliq" w:cs="2  Mitra"/>
                <w:b/>
                <w:bCs/>
                <w:rtl/>
              </w:rPr>
              <w:t xml:space="preserve"> </w:t>
            </w:r>
            <w:r w:rsidRPr="00A05A2D">
              <w:rPr>
                <w:rFonts w:ascii="IranNastaliq" w:hAnsi="IranNastaliq" w:cs="2  Mitra" w:hint="cs"/>
                <w:b/>
                <w:bCs/>
                <w:rtl/>
              </w:rPr>
              <w:t>استان و ارايه طرح</w:t>
            </w:r>
            <w:r w:rsidRPr="00A05A2D">
              <w:rPr>
                <w:rFonts w:ascii="IranNastaliq" w:hAnsi="IranNastaliq" w:cs="2  Mitra"/>
                <w:b/>
                <w:bCs/>
                <w:rtl/>
              </w:rPr>
              <w:t xml:space="preserve"> </w:t>
            </w:r>
            <w:r w:rsidRPr="00A05A2D">
              <w:rPr>
                <w:rFonts w:ascii="IranNastaliq" w:hAnsi="IranNastaliq" w:cs="2  Mitra" w:hint="cs"/>
                <w:b/>
                <w:bCs/>
                <w:rtl/>
              </w:rPr>
              <w:t>اجرایی اين فيلم</w:t>
            </w:r>
            <w:r w:rsidRPr="00A05A2D">
              <w:rPr>
                <w:rFonts w:ascii="IranNastaliq" w:hAnsi="IranNastaliq" w:cs="2  Mitra"/>
                <w:b/>
                <w:bCs/>
                <w:rtl/>
              </w:rPr>
              <w:t xml:space="preserve"> </w:t>
            </w:r>
            <w:r w:rsidRPr="00A05A2D">
              <w:rPr>
                <w:rFonts w:ascii="IranNastaliq" w:hAnsi="IranNastaliq" w:cs="2  Mitra" w:hint="cs"/>
                <w:b/>
                <w:bCs/>
                <w:rtl/>
              </w:rPr>
              <w:t>برای</w:t>
            </w:r>
            <w:r w:rsidRPr="00A05A2D">
              <w:rPr>
                <w:rFonts w:ascii="IranNastaliq" w:hAnsi="IranNastaliq" w:cs="2  Mitra"/>
                <w:b/>
                <w:bCs/>
                <w:rtl/>
              </w:rPr>
              <w:t xml:space="preserve"> </w:t>
            </w:r>
            <w:r w:rsidRPr="00A05A2D">
              <w:rPr>
                <w:rFonts w:ascii="IranNastaliq" w:hAnsi="IranNastaliq" w:cs="2  Mitra" w:hint="cs"/>
                <w:b/>
                <w:bCs/>
                <w:rtl/>
              </w:rPr>
              <w:t>تنظیم</w:t>
            </w:r>
            <w:r w:rsidRPr="00A05A2D">
              <w:rPr>
                <w:rFonts w:ascii="IranNastaliq" w:hAnsi="IranNastaliq" w:cs="2  Mitra"/>
                <w:b/>
                <w:bCs/>
                <w:rtl/>
              </w:rPr>
              <w:t xml:space="preserve"> </w:t>
            </w:r>
            <w:r w:rsidRPr="00A05A2D">
              <w:rPr>
                <w:rFonts w:ascii="IranNastaliq" w:hAnsi="IranNastaliq" w:cs="2  Mitra" w:hint="cs"/>
                <w:b/>
                <w:bCs/>
                <w:rtl/>
              </w:rPr>
              <w:t>پیش</w:t>
            </w:r>
            <w:r w:rsidRPr="00A05A2D">
              <w:rPr>
                <w:rFonts w:ascii="IranNastaliq" w:hAnsi="IranNastaliq" w:cs="2  Mitra"/>
                <w:b/>
                <w:bCs/>
                <w:rtl/>
              </w:rPr>
              <w:t xml:space="preserve"> </w:t>
            </w:r>
            <w:r w:rsidRPr="00A05A2D">
              <w:rPr>
                <w:rFonts w:ascii="IranNastaliq" w:hAnsi="IranNastaliq" w:cs="2  Mitra" w:hint="cs"/>
                <w:b/>
                <w:bCs/>
                <w:rtl/>
              </w:rPr>
              <w:t>نویس</w:t>
            </w:r>
            <w:r w:rsidRPr="00A05A2D">
              <w:rPr>
                <w:rFonts w:ascii="IranNastaliq" w:hAnsi="IranNastaliq" w:cs="2  Mitra"/>
                <w:b/>
                <w:bCs/>
                <w:rtl/>
              </w:rPr>
              <w:t xml:space="preserve"> </w:t>
            </w:r>
            <w:r w:rsidRPr="00A05A2D">
              <w:rPr>
                <w:rFonts w:ascii="IranNastaliq" w:hAnsi="IranNastaliq" w:cs="2  Mitra" w:hint="cs"/>
                <w:b/>
                <w:bCs/>
                <w:rtl/>
              </w:rPr>
              <w:t>تفاهم</w:t>
            </w:r>
            <w:r w:rsidRPr="00A05A2D">
              <w:rPr>
                <w:rFonts w:ascii="IranNastaliq" w:hAnsi="IranNastaliq" w:cs="2  Mitra"/>
                <w:b/>
                <w:bCs/>
                <w:rtl/>
              </w:rPr>
              <w:softHyphen/>
            </w:r>
            <w:r w:rsidRPr="00A05A2D">
              <w:rPr>
                <w:rFonts w:ascii="IranNastaliq" w:hAnsi="IranNastaliq" w:cs="2  Mitra" w:hint="cs"/>
                <w:b/>
                <w:bCs/>
                <w:rtl/>
              </w:rPr>
              <w:t>نامه</w:t>
            </w:r>
            <w:r w:rsidRPr="00A05A2D">
              <w:rPr>
                <w:rFonts w:ascii="IranNastaliq" w:hAnsi="IranNastaliq" w:cs="2  Mitra"/>
                <w:b/>
                <w:bCs/>
                <w:rtl/>
              </w:rPr>
              <w:t xml:space="preserve"> </w:t>
            </w:r>
            <w:r w:rsidRPr="00A05A2D">
              <w:rPr>
                <w:rFonts w:ascii="IranNastaliq" w:hAnsi="IranNastaliq" w:cs="2  Mitra" w:hint="cs"/>
                <w:b/>
                <w:bCs/>
                <w:rtl/>
              </w:rPr>
              <w:t>مشترک</w:t>
            </w:r>
            <w:r w:rsidRPr="00A05A2D">
              <w:rPr>
                <w:rFonts w:ascii="IranNastaliq" w:hAnsi="IranNastaliq" w:cs="2  Mitra"/>
                <w:b/>
                <w:bCs/>
                <w:rtl/>
              </w:rPr>
              <w:t xml:space="preserve"> </w:t>
            </w:r>
            <w:r w:rsidRPr="00A05A2D">
              <w:rPr>
                <w:rFonts w:ascii="IranNastaliq" w:hAnsi="IranNastaliq" w:cs="2  Mitra" w:hint="cs"/>
                <w:b/>
                <w:bCs/>
                <w:rtl/>
              </w:rPr>
              <w:t>بین</w:t>
            </w:r>
            <w:r w:rsidRPr="00A05A2D">
              <w:rPr>
                <w:rFonts w:ascii="IranNastaliq" w:hAnsi="IranNastaliq" w:cs="2  Mitra"/>
                <w:b/>
                <w:bCs/>
                <w:rtl/>
              </w:rPr>
              <w:t xml:space="preserve"> </w:t>
            </w:r>
            <w:r w:rsidRPr="00A05A2D">
              <w:rPr>
                <w:rFonts w:ascii="IranNastaliq" w:hAnsi="IranNastaliq" w:cs="2  Mitra" w:hint="cs"/>
                <w:b/>
                <w:bCs/>
                <w:rtl/>
              </w:rPr>
              <w:t>استانداری</w:t>
            </w:r>
            <w:r w:rsidRPr="00A05A2D">
              <w:rPr>
                <w:rFonts w:ascii="IranNastaliq" w:hAnsi="IranNastaliq" w:cs="2  Mitra"/>
                <w:b/>
                <w:bCs/>
                <w:rtl/>
              </w:rPr>
              <w:t xml:space="preserve"> </w:t>
            </w:r>
            <w:r w:rsidRPr="00A05A2D">
              <w:rPr>
                <w:rFonts w:ascii="IranNastaliq" w:hAnsi="IranNastaliq" w:cs="2  Mitra" w:hint="cs"/>
                <w:b/>
                <w:bCs/>
                <w:rtl/>
              </w:rPr>
              <w:t>ایلام</w:t>
            </w:r>
            <w:r w:rsidRPr="00A05A2D">
              <w:rPr>
                <w:rFonts w:ascii="IranNastaliq" w:hAnsi="IranNastaliq" w:cs="2  Mitra"/>
                <w:b/>
                <w:bCs/>
                <w:rtl/>
              </w:rPr>
              <w:t xml:space="preserve"> </w:t>
            </w:r>
            <w:r w:rsidRPr="00A05A2D">
              <w:rPr>
                <w:rFonts w:ascii="IranNastaliq" w:hAnsi="IranNastaliq" w:cs="2  Mitra" w:hint="cs"/>
                <w:b/>
                <w:bCs/>
                <w:rtl/>
              </w:rPr>
              <w:t>و</w:t>
            </w:r>
            <w:r w:rsidRPr="00A05A2D">
              <w:rPr>
                <w:rFonts w:ascii="IranNastaliq" w:hAnsi="IranNastaliq" w:cs="2  Mitra"/>
                <w:b/>
                <w:bCs/>
                <w:rtl/>
              </w:rPr>
              <w:t xml:space="preserve"> </w:t>
            </w:r>
            <w:r w:rsidRPr="00A05A2D">
              <w:rPr>
                <w:rFonts w:ascii="IranNastaliq" w:hAnsi="IranNastaliq" w:cs="2  Mitra" w:hint="cs"/>
                <w:b/>
                <w:bCs/>
                <w:rtl/>
              </w:rPr>
              <w:t>سازمان</w:t>
            </w:r>
            <w:r w:rsidRPr="00A05A2D">
              <w:rPr>
                <w:rFonts w:ascii="IranNastaliq" w:hAnsi="IranNastaliq" w:cs="2  Mitra"/>
                <w:b/>
                <w:bCs/>
                <w:rtl/>
              </w:rPr>
              <w:t xml:space="preserve"> </w:t>
            </w:r>
            <w:r w:rsidRPr="00A05A2D">
              <w:rPr>
                <w:rFonts w:ascii="IranNastaliq" w:hAnsi="IranNastaliq" w:cs="2  Mitra" w:hint="cs"/>
                <w:b/>
                <w:bCs/>
                <w:rtl/>
              </w:rPr>
              <w:t>صداو</w:t>
            </w:r>
            <w:r w:rsidRPr="00A05A2D">
              <w:rPr>
                <w:rFonts w:ascii="IranNastaliq" w:hAnsi="IranNastaliq" w:cs="2  Mitra"/>
                <w:b/>
                <w:bCs/>
                <w:rtl/>
              </w:rPr>
              <w:t xml:space="preserve"> </w:t>
            </w:r>
            <w:r w:rsidRPr="00A05A2D">
              <w:rPr>
                <w:rFonts w:ascii="IranNastaliq" w:hAnsi="IranNastaliq" w:cs="2  Mitra" w:hint="cs"/>
                <w:b/>
                <w:bCs/>
                <w:rtl/>
              </w:rPr>
              <w:t>سیمای جمهوری</w:t>
            </w:r>
            <w:r w:rsidRPr="00A05A2D">
              <w:rPr>
                <w:rFonts w:ascii="IranNastaliq" w:hAnsi="IranNastaliq" w:cs="2  Mitra"/>
                <w:b/>
                <w:bCs/>
                <w:rtl/>
              </w:rPr>
              <w:t xml:space="preserve"> </w:t>
            </w:r>
            <w:r w:rsidRPr="00A05A2D">
              <w:rPr>
                <w:rFonts w:ascii="IranNastaliq" w:hAnsi="IranNastaliq" w:cs="2  Mitra" w:hint="cs"/>
                <w:b/>
                <w:bCs/>
                <w:rtl/>
              </w:rPr>
              <w:t>اسلامی</w:t>
            </w:r>
            <w:r w:rsidRPr="00A05A2D">
              <w:rPr>
                <w:rFonts w:ascii="IranNastaliq" w:hAnsi="IranNastaliq" w:cs="2  Mitra"/>
                <w:b/>
                <w:bCs/>
                <w:rtl/>
              </w:rPr>
              <w:t xml:space="preserve"> </w:t>
            </w:r>
            <w:r w:rsidRPr="00A05A2D">
              <w:rPr>
                <w:rFonts w:ascii="IranNastaliq" w:hAnsi="IranNastaliq" w:cs="2  Mitra" w:hint="cs"/>
                <w:b/>
                <w:bCs/>
                <w:rtl/>
              </w:rPr>
              <w:t>ایران ظرف مدت دو ماه با</w:t>
            </w:r>
            <w:r w:rsidRPr="00A05A2D">
              <w:rPr>
                <w:rFonts w:ascii="IranNastaliq" w:hAnsi="IranNastaliq" w:cs="2  Mitra"/>
                <w:b/>
                <w:bCs/>
                <w:rtl/>
              </w:rPr>
              <w:t xml:space="preserve"> </w:t>
            </w:r>
            <w:r w:rsidRPr="00A05A2D">
              <w:rPr>
                <w:rFonts w:ascii="IranNastaliq" w:hAnsi="IranNastaliq" w:cs="2  Mitra" w:hint="cs"/>
                <w:b/>
                <w:bCs/>
                <w:rtl/>
              </w:rPr>
              <w:t>دبیری</w:t>
            </w:r>
            <w:r w:rsidRPr="00A05A2D">
              <w:rPr>
                <w:rFonts w:ascii="IranNastaliq" w:hAnsi="IranNastaliq" w:cs="2  Mitra"/>
                <w:b/>
                <w:bCs/>
                <w:rtl/>
              </w:rPr>
              <w:t xml:space="preserve"> </w:t>
            </w:r>
            <w:r w:rsidRPr="00A05A2D">
              <w:rPr>
                <w:rFonts w:ascii="IranNastaliq" w:hAnsi="IranNastaliq" w:cs="2  Mitra" w:hint="cs"/>
                <w:b/>
                <w:bCs/>
                <w:rtl/>
              </w:rPr>
              <w:t>صدا</w:t>
            </w:r>
            <w:r w:rsidRPr="00A05A2D">
              <w:rPr>
                <w:rFonts w:ascii="IranNastaliq" w:hAnsi="IranNastaliq" w:cs="2  Mitra"/>
                <w:b/>
                <w:bCs/>
                <w:rtl/>
              </w:rPr>
              <w:t xml:space="preserve"> </w:t>
            </w:r>
            <w:r w:rsidRPr="00A05A2D">
              <w:rPr>
                <w:rFonts w:ascii="IranNastaliq" w:hAnsi="IranNastaliq" w:cs="2  Mitra" w:hint="cs"/>
                <w:b/>
                <w:bCs/>
                <w:rtl/>
              </w:rPr>
              <w:t>و</w:t>
            </w:r>
            <w:r w:rsidRPr="00A05A2D">
              <w:rPr>
                <w:rFonts w:ascii="IranNastaliq" w:hAnsi="IranNastaliq" w:cs="2  Mitra"/>
                <w:b/>
                <w:bCs/>
                <w:rtl/>
              </w:rPr>
              <w:t xml:space="preserve"> </w:t>
            </w:r>
            <w:r w:rsidRPr="00A05A2D">
              <w:rPr>
                <w:rFonts w:ascii="IranNastaliq" w:hAnsi="IranNastaliq" w:cs="2  Mitra" w:hint="cs"/>
                <w:b/>
                <w:bCs/>
                <w:rtl/>
              </w:rPr>
              <w:t>سیمای</w:t>
            </w:r>
            <w:r w:rsidRPr="00A05A2D">
              <w:rPr>
                <w:rFonts w:ascii="IranNastaliq" w:hAnsi="IranNastaliq" w:cs="2  Mitra"/>
                <w:b/>
                <w:bCs/>
                <w:rtl/>
              </w:rPr>
              <w:t xml:space="preserve"> </w:t>
            </w:r>
            <w:r w:rsidRPr="00A05A2D">
              <w:rPr>
                <w:rFonts w:ascii="IranNastaliq" w:hAnsi="IranNastaliq" w:cs="2  Mitra" w:hint="cs"/>
                <w:b/>
                <w:bCs/>
                <w:rtl/>
              </w:rPr>
              <w:t>مرکز</w:t>
            </w:r>
            <w:r w:rsidRPr="00A05A2D">
              <w:rPr>
                <w:rFonts w:ascii="IranNastaliq" w:hAnsi="IranNastaliq" w:cs="2  Mitra"/>
                <w:b/>
                <w:bCs/>
                <w:rtl/>
              </w:rPr>
              <w:t xml:space="preserve"> </w:t>
            </w:r>
            <w:r w:rsidRPr="00A05A2D">
              <w:rPr>
                <w:rFonts w:ascii="IranNastaliq" w:hAnsi="IranNastaliq" w:cs="2  Mitra" w:hint="cs"/>
                <w:b/>
                <w:bCs/>
                <w:rtl/>
              </w:rPr>
              <w:t>ایلام</w:t>
            </w:r>
            <w:r w:rsidRPr="00A05A2D">
              <w:rPr>
                <w:rFonts w:ascii="IranNastaliq" w:hAnsi="IranNastaliq" w:cs="2  Mitra"/>
                <w:b/>
                <w:bCs/>
                <w:rtl/>
              </w:rPr>
              <w:t xml:space="preserve"> </w:t>
            </w:r>
            <w:r w:rsidRPr="00A05A2D">
              <w:rPr>
                <w:rFonts w:ascii="IranNastaliq" w:hAnsi="IranNastaliq" w:cs="2  Mitra" w:hint="cs"/>
                <w:b/>
                <w:bCs/>
                <w:rtl/>
              </w:rPr>
              <w:t>و</w:t>
            </w:r>
            <w:r w:rsidRPr="00A05A2D">
              <w:rPr>
                <w:rFonts w:ascii="IranNastaliq" w:hAnsi="IranNastaliq" w:cs="2  Mitra"/>
                <w:b/>
                <w:bCs/>
                <w:rtl/>
              </w:rPr>
              <w:t xml:space="preserve"> </w:t>
            </w:r>
            <w:r w:rsidRPr="00A05A2D">
              <w:rPr>
                <w:rFonts w:ascii="IranNastaliq" w:hAnsi="IranNastaliq" w:cs="2  Mitra" w:hint="cs"/>
                <w:b/>
                <w:bCs/>
                <w:rtl/>
              </w:rPr>
              <w:t>تولیت</w:t>
            </w:r>
            <w:r w:rsidRPr="00A05A2D">
              <w:rPr>
                <w:rFonts w:ascii="IranNastaliq" w:hAnsi="IranNastaliq" w:cs="2  Mitra"/>
                <w:b/>
                <w:bCs/>
                <w:rtl/>
              </w:rPr>
              <w:t xml:space="preserve"> </w:t>
            </w:r>
            <w:r w:rsidRPr="00A05A2D">
              <w:rPr>
                <w:rFonts w:ascii="IranNastaliq" w:hAnsi="IranNastaliq" w:cs="2  Mitra" w:hint="cs"/>
                <w:b/>
                <w:bCs/>
                <w:rtl/>
              </w:rPr>
              <w:t>نماینده</w:t>
            </w:r>
            <w:r w:rsidRPr="00A05A2D">
              <w:rPr>
                <w:rFonts w:ascii="IranNastaliq" w:hAnsi="IranNastaliq" w:cs="2  Mitra"/>
                <w:b/>
                <w:bCs/>
                <w:rtl/>
              </w:rPr>
              <w:t xml:space="preserve"> </w:t>
            </w:r>
            <w:r w:rsidRPr="00A05A2D">
              <w:rPr>
                <w:rFonts w:ascii="IranNastaliq" w:hAnsi="IranNastaliq" w:cs="2  Mitra" w:hint="cs"/>
                <w:b/>
                <w:bCs/>
                <w:rtl/>
              </w:rPr>
              <w:t>ولی</w:t>
            </w:r>
            <w:r w:rsidRPr="00A05A2D">
              <w:rPr>
                <w:rFonts w:ascii="IranNastaliq" w:hAnsi="IranNastaliq" w:cs="2  Mitra"/>
                <w:b/>
                <w:bCs/>
                <w:rtl/>
              </w:rPr>
              <w:t xml:space="preserve"> </w:t>
            </w:r>
            <w:r w:rsidRPr="00A05A2D">
              <w:rPr>
                <w:rFonts w:ascii="IranNastaliq" w:hAnsi="IranNastaliq" w:cs="2  Mitra" w:hint="cs"/>
                <w:b/>
                <w:bCs/>
                <w:rtl/>
              </w:rPr>
              <w:t>فقیه استان</w:t>
            </w:r>
          </w:p>
        </w:tc>
      </w:tr>
      <w:tr w:rsidR="00311530" w:rsidRPr="00E443E8" w:rsidTr="002C088B">
        <w:trPr>
          <w:trHeight w:val="281"/>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sidRPr="00FE5EB7">
              <w:rPr>
                <w:rFonts w:cs="2  Mitra" w:hint="cs"/>
                <w:b/>
                <w:bCs/>
                <w:rtl/>
              </w:rPr>
              <w:t>3-</w:t>
            </w:r>
            <w:r w:rsidRPr="00A05A2D">
              <w:rPr>
                <w:rFonts w:ascii="IranNastaliq" w:hAnsi="IranNastaliq" w:cs="2  Mitra" w:hint="cs"/>
                <w:b/>
                <w:bCs/>
                <w:rtl/>
              </w:rPr>
              <w:t xml:space="preserve"> بازگشايي</w:t>
            </w:r>
            <w:r w:rsidRPr="00A05A2D">
              <w:rPr>
                <w:rFonts w:ascii="IranNastaliq" w:hAnsi="IranNastaliq" w:cs="2  Mitra"/>
                <w:b/>
                <w:bCs/>
                <w:rtl/>
              </w:rPr>
              <w:t xml:space="preserve"> </w:t>
            </w:r>
            <w:r w:rsidRPr="00A05A2D">
              <w:rPr>
                <w:rFonts w:ascii="IranNastaliq" w:hAnsi="IranNastaliq" w:cs="2  Mitra" w:hint="cs"/>
                <w:b/>
                <w:bCs/>
                <w:rtl/>
              </w:rPr>
              <w:t>درهای</w:t>
            </w:r>
            <w:r w:rsidRPr="00A05A2D">
              <w:rPr>
                <w:rFonts w:ascii="IranNastaliq" w:hAnsi="IranNastaliq" w:cs="2  Mitra"/>
                <w:b/>
                <w:bCs/>
                <w:rtl/>
              </w:rPr>
              <w:t xml:space="preserve"> </w:t>
            </w:r>
            <w:r w:rsidRPr="00A05A2D">
              <w:rPr>
                <w:rFonts w:ascii="IranNastaliq" w:hAnsi="IranNastaliq" w:cs="2  Mitra" w:hint="cs"/>
                <w:b/>
                <w:bCs/>
                <w:rtl/>
              </w:rPr>
              <w:t>خروجی</w:t>
            </w:r>
            <w:r w:rsidRPr="00A05A2D">
              <w:rPr>
                <w:rFonts w:ascii="IranNastaliq" w:hAnsi="IranNastaliq" w:cs="2  Mitra"/>
                <w:b/>
                <w:bCs/>
                <w:rtl/>
              </w:rPr>
              <w:t xml:space="preserve"> </w:t>
            </w:r>
            <w:r w:rsidRPr="00A05A2D">
              <w:rPr>
                <w:rFonts w:ascii="IranNastaliq" w:hAnsi="IranNastaliq" w:cs="2  Mitra" w:hint="cs"/>
                <w:b/>
                <w:bCs/>
                <w:rtl/>
              </w:rPr>
              <w:t>مرکز</w:t>
            </w:r>
            <w:r w:rsidRPr="00A05A2D">
              <w:rPr>
                <w:rFonts w:ascii="IranNastaliq" w:hAnsi="IranNastaliq" w:cs="2  Mitra"/>
                <w:b/>
                <w:bCs/>
                <w:rtl/>
              </w:rPr>
              <w:t xml:space="preserve"> </w:t>
            </w:r>
            <w:r w:rsidRPr="00A05A2D">
              <w:rPr>
                <w:rFonts w:ascii="IranNastaliq" w:hAnsi="IranNastaliq" w:cs="2  Mitra" w:hint="cs"/>
                <w:b/>
                <w:bCs/>
                <w:rtl/>
              </w:rPr>
              <w:t>فرهنگی</w:t>
            </w:r>
            <w:r w:rsidRPr="00A05A2D">
              <w:rPr>
                <w:rFonts w:ascii="IranNastaliq" w:hAnsi="IranNastaliq" w:cs="2  Mitra"/>
                <w:b/>
                <w:bCs/>
                <w:rtl/>
              </w:rPr>
              <w:t xml:space="preserve"> </w:t>
            </w:r>
            <w:r w:rsidRPr="00A05A2D">
              <w:rPr>
                <w:rFonts w:ascii="IranNastaliq" w:hAnsi="IranNastaliq" w:cs="2  Mitra" w:hint="cs"/>
                <w:b/>
                <w:bCs/>
                <w:rtl/>
              </w:rPr>
              <w:t>و</w:t>
            </w:r>
            <w:r w:rsidRPr="00A05A2D">
              <w:rPr>
                <w:rFonts w:ascii="IranNastaliq" w:hAnsi="IranNastaliq" w:cs="2  Mitra"/>
                <w:b/>
                <w:bCs/>
                <w:rtl/>
              </w:rPr>
              <w:t xml:space="preserve"> </w:t>
            </w:r>
            <w:r w:rsidRPr="00A05A2D">
              <w:rPr>
                <w:rFonts w:ascii="IranNastaliq" w:hAnsi="IranNastaliq" w:cs="2  Mitra" w:hint="cs"/>
                <w:b/>
                <w:bCs/>
                <w:rtl/>
              </w:rPr>
              <w:t>موزه</w:t>
            </w:r>
            <w:r w:rsidRPr="00A05A2D">
              <w:rPr>
                <w:rFonts w:ascii="IranNastaliq" w:hAnsi="IranNastaliq" w:cs="2  Mitra"/>
                <w:b/>
                <w:bCs/>
                <w:rtl/>
              </w:rPr>
              <w:t xml:space="preserve"> </w:t>
            </w:r>
            <w:r w:rsidRPr="00A05A2D">
              <w:rPr>
                <w:rFonts w:ascii="IranNastaliq" w:hAnsi="IranNastaliq" w:cs="2  Mitra" w:hint="cs"/>
                <w:b/>
                <w:bCs/>
                <w:rtl/>
              </w:rPr>
              <w:t>دفاع</w:t>
            </w:r>
            <w:r w:rsidRPr="00A05A2D">
              <w:rPr>
                <w:rFonts w:ascii="IranNastaliq" w:hAnsi="IranNastaliq" w:cs="2  Mitra"/>
                <w:b/>
                <w:bCs/>
                <w:rtl/>
              </w:rPr>
              <w:t xml:space="preserve"> </w:t>
            </w:r>
            <w:r w:rsidRPr="00A05A2D">
              <w:rPr>
                <w:rFonts w:ascii="IranNastaliq" w:hAnsi="IranNastaliq" w:cs="2  Mitra" w:hint="cs"/>
                <w:b/>
                <w:bCs/>
                <w:rtl/>
              </w:rPr>
              <w:t>مقدس</w:t>
            </w:r>
            <w:r w:rsidRPr="00A05A2D">
              <w:rPr>
                <w:rFonts w:ascii="IranNastaliq" w:hAnsi="IranNastaliq" w:cs="2  Mitra"/>
                <w:b/>
                <w:bCs/>
                <w:rtl/>
              </w:rPr>
              <w:t xml:space="preserve"> </w:t>
            </w:r>
            <w:r w:rsidRPr="00A05A2D">
              <w:rPr>
                <w:rFonts w:ascii="IranNastaliq" w:hAnsi="IranNastaliq" w:cs="2  Mitra" w:hint="cs"/>
                <w:b/>
                <w:bCs/>
                <w:rtl/>
              </w:rPr>
              <w:t>توسط</w:t>
            </w:r>
            <w:r w:rsidRPr="00A05A2D">
              <w:rPr>
                <w:rFonts w:ascii="IranNastaliq" w:hAnsi="IranNastaliq" w:cs="2  Mitra"/>
                <w:b/>
                <w:bCs/>
                <w:rtl/>
              </w:rPr>
              <w:t xml:space="preserve"> </w:t>
            </w:r>
            <w:r w:rsidRPr="00A05A2D">
              <w:rPr>
                <w:rFonts w:ascii="IranNastaliq" w:hAnsi="IranNastaliq" w:cs="2  Mitra" w:hint="cs"/>
                <w:b/>
                <w:bCs/>
                <w:rtl/>
              </w:rPr>
              <w:t>شهرداری</w:t>
            </w:r>
            <w:r w:rsidRPr="00A05A2D">
              <w:rPr>
                <w:rFonts w:ascii="IranNastaliq" w:hAnsi="IranNastaliq" w:cs="2  Mitra"/>
                <w:b/>
                <w:bCs/>
                <w:rtl/>
              </w:rPr>
              <w:t xml:space="preserve"> </w:t>
            </w:r>
            <w:r w:rsidRPr="00A05A2D">
              <w:rPr>
                <w:rFonts w:ascii="IranNastaliq" w:hAnsi="IranNastaliq" w:cs="2  Mitra" w:hint="cs"/>
                <w:b/>
                <w:bCs/>
                <w:rtl/>
              </w:rPr>
              <w:t>ایلام</w:t>
            </w:r>
            <w:r w:rsidRPr="00A05A2D">
              <w:rPr>
                <w:rFonts w:ascii="IranNastaliq" w:hAnsi="IranNastaliq" w:cs="2  Mitra"/>
                <w:b/>
                <w:bCs/>
                <w:rtl/>
              </w:rPr>
              <w:t xml:space="preserve"> </w:t>
            </w:r>
            <w:r w:rsidRPr="00A05A2D">
              <w:rPr>
                <w:rFonts w:ascii="IranNastaliq" w:hAnsi="IranNastaliq" w:cs="2  Mitra" w:hint="cs"/>
                <w:b/>
                <w:bCs/>
                <w:rtl/>
              </w:rPr>
              <w:t>برای</w:t>
            </w:r>
            <w:r w:rsidRPr="00A05A2D">
              <w:rPr>
                <w:rFonts w:ascii="IranNastaliq" w:hAnsi="IranNastaliq" w:cs="2  Mitra"/>
                <w:b/>
                <w:bCs/>
                <w:rtl/>
              </w:rPr>
              <w:t xml:space="preserve"> </w:t>
            </w:r>
            <w:r w:rsidRPr="00A05A2D">
              <w:rPr>
                <w:rFonts w:ascii="IranNastaliq" w:hAnsi="IranNastaliq" w:cs="2  Mitra" w:hint="cs"/>
                <w:b/>
                <w:bCs/>
                <w:rtl/>
              </w:rPr>
              <w:t>استفاده</w:t>
            </w:r>
            <w:r w:rsidRPr="00A05A2D">
              <w:rPr>
                <w:rFonts w:ascii="IranNastaliq" w:hAnsi="IranNastaliq" w:cs="2  Mitra"/>
                <w:b/>
                <w:bCs/>
                <w:rtl/>
              </w:rPr>
              <w:t xml:space="preserve"> </w:t>
            </w:r>
            <w:r w:rsidRPr="00A05A2D">
              <w:rPr>
                <w:rFonts w:ascii="IranNastaliq" w:hAnsi="IranNastaliq" w:cs="2  Mitra" w:hint="cs"/>
                <w:b/>
                <w:bCs/>
                <w:rtl/>
              </w:rPr>
              <w:t>عموم</w:t>
            </w:r>
          </w:p>
        </w:tc>
      </w:tr>
      <w:tr w:rsidR="00311530" w:rsidRPr="00E443E8" w:rsidTr="002C088B">
        <w:trPr>
          <w:trHeight w:val="835"/>
        </w:trPr>
        <w:tc>
          <w:tcPr>
            <w:tcW w:w="793" w:type="dxa"/>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4</w:t>
            </w:r>
          </w:p>
        </w:tc>
        <w:tc>
          <w:tcPr>
            <w:tcW w:w="1513" w:type="dxa"/>
            <w:tcBorders>
              <w:top w:val="thinThickSmallGap" w:sz="12" w:space="0" w:color="auto"/>
            </w:tcBorders>
            <w:shd w:val="clear" w:color="auto" w:fill="auto"/>
          </w:tcPr>
          <w:p w:rsidR="00311530" w:rsidRPr="00BA2654" w:rsidRDefault="00311530" w:rsidP="002C088B">
            <w:pPr>
              <w:bidi/>
              <w:jc w:val="center"/>
              <w:rPr>
                <w:rFonts w:cs="2  Titr"/>
                <w:b/>
                <w:bCs/>
                <w:sz w:val="24"/>
                <w:szCs w:val="24"/>
                <w:rtl/>
              </w:rPr>
            </w:pPr>
            <w:r>
              <w:rPr>
                <w:rFonts w:cs="2  Titr" w:hint="cs"/>
                <w:b/>
                <w:bCs/>
                <w:sz w:val="24"/>
                <w:szCs w:val="24"/>
                <w:rtl/>
              </w:rPr>
              <w:t>چهارمحال و بختیاری</w:t>
            </w:r>
          </w:p>
        </w:tc>
        <w:tc>
          <w:tcPr>
            <w:tcW w:w="12372" w:type="dxa"/>
            <w:tcBorders>
              <w:top w:val="thinThickSmallGap" w:sz="12" w:space="0" w:color="auto"/>
              <w:bottom w:val="single" w:sz="4" w:space="0" w:color="auto"/>
            </w:tcBorders>
            <w:shd w:val="clear" w:color="auto" w:fill="auto"/>
          </w:tcPr>
          <w:p w:rsidR="00311530" w:rsidRPr="00546583" w:rsidRDefault="00311530" w:rsidP="002C088B">
            <w:pPr>
              <w:bidi/>
              <w:spacing w:after="0" w:line="240" w:lineRule="auto"/>
              <w:contextualSpacing/>
              <w:jc w:val="both"/>
              <w:rPr>
                <w:rFonts w:cs="2  Mitra"/>
                <w:b/>
                <w:bCs/>
                <w:rtl/>
              </w:rPr>
            </w:pPr>
            <w:r>
              <w:rPr>
                <w:rFonts w:cs="2  Mitra" w:hint="cs"/>
                <w:b/>
                <w:bCs/>
                <w:rtl/>
              </w:rPr>
              <w:t xml:space="preserve">- </w:t>
            </w:r>
            <w:r w:rsidRPr="006468D9">
              <w:rPr>
                <w:rFonts w:cs="2  Mitra" w:hint="cs"/>
                <w:b/>
                <w:bCs/>
                <w:rtl/>
              </w:rPr>
              <w:t>برگزاري مراسم تشییع پیکر شهید جعفرکوهی فایق در روز پنج شنبه مورخ1/3/1399 در مصل</w:t>
            </w:r>
            <w:r>
              <w:rPr>
                <w:rFonts w:cs="2  Mitra" w:hint="cs"/>
                <w:b/>
                <w:bCs/>
                <w:rtl/>
              </w:rPr>
              <w:t>ای</w:t>
            </w:r>
            <w:r w:rsidRPr="006468D9">
              <w:rPr>
                <w:rFonts w:cs="2  Mitra" w:hint="cs"/>
                <w:b/>
                <w:bCs/>
                <w:rtl/>
              </w:rPr>
              <w:t xml:space="preserve"> بزرگ امام خمینی (ره) شهرکرد</w:t>
            </w:r>
          </w:p>
        </w:tc>
      </w:tr>
      <w:tr w:rsidR="00311530" w:rsidRPr="00E443E8" w:rsidTr="002C088B">
        <w:trPr>
          <w:trHeight w:val="609"/>
        </w:trPr>
        <w:tc>
          <w:tcPr>
            <w:tcW w:w="793" w:type="dxa"/>
            <w:vMerge w:val="restart"/>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5</w:t>
            </w:r>
          </w:p>
        </w:tc>
        <w:tc>
          <w:tcPr>
            <w:tcW w:w="1513" w:type="dxa"/>
            <w:vMerge w:val="restart"/>
            <w:tcBorders>
              <w:top w:val="thinThickSmallGap" w:sz="12" w:space="0" w:color="auto"/>
            </w:tcBorders>
            <w:shd w:val="clear" w:color="auto" w:fill="auto"/>
          </w:tcPr>
          <w:p w:rsidR="00311530" w:rsidRPr="00BA2654" w:rsidRDefault="00311530" w:rsidP="002C088B">
            <w:pPr>
              <w:bidi/>
              <w:jc w:val="center"/>
              <w:rPr>
                <w:rFonts w:cs="2  Titr"/>
                <w:b/>
                <w:bCs/>
                <w:sz w:val="24"/>
                <w:szCs w:val="24"/>
                <w:rtl/>
              </w:rPr>
            </w:pPr>
            <w:r w:rsidRPr="00BA2654">
              <w:rPr>
                <w:rFonts w:cs="2  Titr" w:hint="cs"/>
                <w:b/>
                <w:bCs/>
                <w:sz w:val="24"/>
                <w:szCs w:val="24"/>
                <w:rtl/>
              </w:rPr>
              <w:t>قم</w:t>
            </w:r>
          </w:p>
        </w:tc>
        <w:tc>
          <w:tcPr>
            <w:tcW w:w="12372" w:type="dxa"/>
            <w:tcBorders>
              <w:top w:val="thinThickSmallGap" w:sz="12" w:space="0" w:color="auto"/>
              <w:bottom w:val="single" w:sz="4" w:space="0" w:color="auto"/>
            </w:tcBorders>
            <w:shd w:val="clear" w:color="auto" w:fill="auto"/>
            <w:vAlign w:val="center"/>
          </w:tcPr>
          <w:p w:rsidR="00311530" w:rsidRPr="00546583" w:rsidRDefault="00311530" w:rsidP="002C088B">
            <w:pPr>
              <w:bidi/>
              <w:spacing w:after="0" w:line="240" w:lineRule="auto"/>
              <w:contextualSpacing/>
              <w:jc w:val="both"/>
              <w:rPr>
                <w:rFonts w:cs="2  Mitra"/>
                <w:b/>
                <w:bCs/>
                <w:rtl/>
              </w:rPr>
            </w:pPr>
            <w:r w:rsidRPr="00546583">
              <w:rPr>
                <w:rFonts w:cs="2  Mitra" w:hint="cs"/>
                <w:b/>
                <w:bCs/>
                <w:rtl/>
              </w:rPr>
              <w:t xml:space="preserve"> 1-</w:t>
            </w:r>
            <w:r>
              <w:rPr>
                <w:rFonts w:cs="2  Mitra" w:hint="cs"/>
                <w:b/>
                <w:bCs/>
                <w:rtl/>
              </w:rPr>
              <w:t xml:space="preserve"> </w:t>
            </w:r>
            <w:r w:rsidRPr="00546583">
              <w:rPr>
                <w:rFonts w:cs="2  Mitra" w:hint="cs"/>
                <w:b/>
                <w:bCs/>
                <w:rtl/>
              </w:rPr>
              <w:t>اختصاص</w:t>
            </w:r>
            <w:r>
              <w:rPr>
                <w:rFonts w:cs="2  Mitra" w:hint="cs"/>
                <w:b/>
                <w:bCs/>
                <w:rtl/>
              </w:rPr>
              <w:t>ِ</w:t>
            </w:r>
            <w:r w:rsidRPr="00546583">
              <w:rPr>
                <w:rFonts w:cs="2  Mitra" w:hint="cs"/>
                <w:b/>
                <w:bCs/>
                <w:rtl/>
              </w:rPr>
              <w:t xml:space="preserve"> بخشی از اعتبارات فرهنگی ، ملی و استانی ادارات و نهادهای فرهنگی با مساعدت سازمان مدیریت و برنامه</w:t>
            </w:r>
            <w:r w:rsidRPr="00546583">
              <w:rPr>
                <w:rFonts w:cs="2  Mitra"/>
                <w:b/>
                <w:bCs/>
                <w:rtl/>
              </w:rPr>
              <w:softHyphen/>
            </w:r>
            <w:r w:rsidRPr="00546583">
              <w:rPr>
                <w:rFonts w:cs="2  Mitra" w:hint="cs"/>
                <w:b/>
                <w:bCs/>
                <w:rtl/>
              </w:rPr>
              <w:t>ریزی به اجرای برنامه</w:t>
            </w:r>
            <w:r w:rsidRPr="00546583">
              <w:rPr>
                <w:rFonts w:cs="2  Mitra"/>
                <w:b/>
                <w:bCs/>
                <w:rtl/>
              </w:rPr>
              <w:softHyphen/>
            </w:r>
            <w:r w:rsidRPr="00546583">
              <w:rPr>
                <w:rFonts w:cs="2  Mitra" w:hint="cs"/>
                <w:b/>
                <w:bCs/>
                <w:rtl/>
              </w:rPr>
              <w:t xml:space="preserve">های کنگره شهدای قم و همکاری در ارایه آثار فرهنگی مرتبط </w:t>
            </w:r>
          </w:p>
        </w:tc>
      </w:tr>
      <w:tr w:rsidR="00311530" w:rsidRPr="00E443E8" w:rsidTr="002C088B">
        <w:trPr>
          <w:trHeight w:val="988"/>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Pr="00BA2654"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Pr="00546583" w:rsidRDefault="00311530" w:rsidP="002C088B">
            <w:pPr>
              <w:bidi/>
              <w:spacing w:after="0" w:line="240" w:lineRule="auto"/>
              <w:contextualSpacing/>
              <w:jc w:val="both"/>
              <w:rPr>
                <w:rFonts w:cs="2  Mitra"/>
                <w:b/>
                <w:bCs/>
              </w:rPr>
            </w:pPr>
            <w:r w:rsidRPr="00546583">
              <w:rPr>
                <w:rFonts w:cs="2  Mitra" w:hint="cs"/>
                <w:b/>
                <w:bCs/>
                <w:rtl/>
              </w:rPr>
              <w:t>2-</w:t>
            </w:r>
            <w:r>
              <w:rPr>
                <w:rFonts w:cs="2  Mitra" w:hint="cs"/>
                <w:b/>
                <w:bCs/>
                <w:rtl/>
              </w:rPr>
              <w:t xml:space="preserve"> </w:t>
            </w:r>
            <w:r w:rsidRPr="00546583">
              <w:rPr>
                <w:rFonts w:cs="2  Mitra" w:hint="cs"/>
                <w:b/>
                <w:bCs/>
                <w:rtl/>
              </w:rPr>
              <w:t>لزوم</w:t>
            </w:r>
            <w:r>
              <w:rPr>
                <w:rFonts w:cs="2  Mitra"/>
                <w:b/>
                <w:bCs/>
              </w:rPr>
              <w:t xml:space="preserve"> </w:t>
            </w:r>
            <w:r w:rsidRPr="00546583">
              <w:rPr>
                <w:rFonts w:cs="2  Mitra" w:hint="cs"/>
                <w:b/>
                <w:bCs/>
                <w:rtl/>
              </w:rPr>
              <w:t xml:space="preserve">همكاري </w:t>
            </w:r>
            <w:r w:rsidRPr="00546583">
              <w:rPr>
                <w:rFonts w:cs="2  Mitra"/>
                <w:b/>
                <w:bCs/>
                <w:rtl/>
              </w:rPr>
              <w:t>ادارات ونهاد</w:t>
            </w:r>
            <w:r>
              <w:rPr>
                <w:rFonts w:cs="2  Mitra" w:hint="cs"/>
                <w:b/>
                <w:bCs/>
                <w:rtl/>
              </w:rPr>
              <w:softHyphen/>
            </w:r>
            <w:r w:rsidRPr="00546583">
              <w:rPr>
                <w:rFonts w:cs="2  Mitra"/>
                <w:b/>
                <w:bCs/>
                <w:rtl/>
              </w:rPr>
              <w:t>ها</w:t>
            </w:r>
            <w:r w:rsidRPr="00546583">
              <w:rPr>
                <w:rFonts w:cs="2  Mitra" w:hint="cs"/>
                <w:b/>
                <w:bCs/>
                <w:rtl/>
              </w:rPr>
              <w:t>ی</w:t>
            </w:r>
            <w:r w:rsidRPr="00546583">
              <w:rPr>
                <w:rFonts w:cs="2  Mitra"/>
                <w:b/>
                <w:bCs/>
                <w:rtl/>
              </w:rPr>
              <w:t xml:space="preserve"> دولت</w:t>
            </w:r>
            <w:r w:rsidRPr="00546583">
              <w:rPr>
                <w:rFonts w:cs="2  Mitra" w:hint="cs"/>
                <w:b/>
                <w:bCs/>
                <w:rtl/>
              </w:rPr>
              <w:t>ی</w:t>
            </w:r>
            <w:r w:rsidRPr="00546583">
              <w:rPr>
                <w:rFonts w:cs="2  Mitra"/>
                <w:b/>
                <w:bCs/>
                <w:rtl/>
              </w:rPr>
              <w:t xml:space="preserve"> ومردم</w:t>
            </w:r>
            <w:r w:rsidRPr="00546583">
              <w:rPr>
                <w:rFonts w:cs="2  Mitra" w:hint="cs"/>
                <w:b/>
                <w:bCs/>
                <w:rtl/>
              </w:rPr>
              <w:t xml:space="preserve">ی براي </w:t>
            </w:r>
            <w:r w:rsidRPr="00546583">
              <w:rPr>
                <w:rFonts w:cs="2  Mitra"/>
                <w:b/>
                <w:bCs/>
                <w:rtl/>
              </w:rPr>
              <w:t>ساخت سر</w:t>
            </w:r>
            <w:r w:rsidRPr="00546583">
              <w:rPr>
                <w:rFonts w:cs="2  Mitra" w:hint="cs"/>
                <w:b/>
                <w:bCs/>
                <w:rtl/>
              </w:rPr>
              <w:t>ی</w:t>
            </w:r>
            <w:r w:rsidRPr="00546583">
              <w:rPr>
                <w:rFonts w:cs="2  Mitra" w:hint="eastAsia"/>
                <w:b/>
                <w:bCs/>
                <w:rtl/>
              </w:rPr>
              <w:t>ال</w:t>
            </w:r>
            <w:r w:rsidRPr="00546583">
              <w:rPr>
                <w:rFonts w:cs="2  Mitra"/>
                <w:b/>
                <w:bCs/>
                <w:rtl/>
              </w:rPr>
              <w:t xml:space="preserve"> شه</w:t>
            </w:r>
            <w:r w:rsidRPr="00546583">
              <w:rPr>
                <w:rFonts w:cs="2  Mitra" w:hint="cs"/>
                <w:b/>
                <w:bCs/>
                <w:rtl/>
              </w:rPr>
              <w:t>ی</w:t>
            </w:r>
            <w:r w:rsidRPr="00546583">
              <w:rPr>
                <w:rFonts w:cs="2  Mitra" w:hint="eastAsia"/>
                <w:b/>
                <w:bCs/>
                <w:rtl/>
              </w:rPr>
              <w:t>د</w:t>
            </w:r>
            <w:r w:rsidRPr="00546583">
              <w:rPr>
                <w:rFonts w:cs="2  Mitra"/>
                <w:b/>
                <w:bCs/>
                <w:rtl/>
              </w:rPr>
              <w:t xml:space="preserve"> ز</w:t>
            </w:r>
            <w:r w:rsidRPr="00546583">
              <w:rPr>
                <w:rFonts w:cs="2  Mitra" w:hint="cs"/>
                <w:b/>
                <w:bCs/>
                <w:rtl/>
              </w:rPr>
              <w:t>ی</w:t>
            </w:r>
            <w:r w:rsidRPr="00546583">
              <w:rPr>
                <w:rFonts w:cs="2  Mitra" w:hint="eastAsia"/>
                <w:b/>
                <w:bCs/>
                <w:rtl/>
              </w:rPr>
              <w:t>ن‌الد</w:t>
            </w:r>
            <w:r w:rsidRPr="00546583">
              <w:rPr>
                <w:rFonts w:cs="2  Mitra" w:hint="cs"/>
                <w:b/>
                <w:bCs/>
                <w:rtl/>
              </w:rPr>
              <w:t>ی</w:t>
            </w:r>
            <w:r w:rsidRPr="00546583">
              <w:rPr>
                <w:rFonts w:cs="2  Mitra" w:hint="eastAsia"/>
                <w:b/>
                <w:bCs/>
                <w:rtl/>
              </w:rPr>
              <w:t>ن</w:t>
            </w:r>
            <w:r w:rsidRPr="00546583">
              <w:rPr>
                <w:rFonts w:cs="2  Mitra" w:hint="cs"/>
                <w:b/>
                <w:bCs/>
                <w:rtl/>
              </w:rPr>
              <w:t xml:space="preserve">در راستاي برگزاري كنگره شهداي قم </w:t>
            </w:r>
            <w:r>
              <w:rPr>
                <w:rFonts w:cs="2  Mitra" w:hint="cs"/>
                <w:b/>
                <w:bCs/>
                <w:rtl/>
              </w:rPr>
              <w:t xml:space="preserve">که </w:t>
            </w:r>
            <w:r w:rsidRPr="00546583">
              <w:rPr>
                <w:rFonts w:cs="2  Mitra" w:hint="cs"/>
                <w:b/>
                <w:bCs/>
                <w:rtl/>
              </w:rPr>
              <w:t>ی</w:t>
            </w:r>
            <w:r w:rsidRPr="00546583">
              <w:rPr>
                <w:rFonts w:cs="2  Mitra" w:hint="eastAsia"/>
                <w:b/>
                <w:bCs/>
                <w:rtl/>
              </w:rPr>
              <w:t>ک</w:t>
            </w:r>
            <w:r w:rsidRPr="00546583">
              <w:rPr>
                <w:rFonts w:cs="2  Mitra" w:hint="cs"/>
                <w:b/>
                <w:bCs/>
                <w:rtl/>
              </w:rPr>
              <w:t>ی</w:t>
            </w:r>
            <w:r w:rsidRPr="00546583">
              <w:rPr>
                <w:rFonts w:cs="2  Mitra"/>
                <w:b/>
                <w:bCs/>
                <w:rtl/>
              </w:rPr>
              <w:t xml:space="preserve"> از برنامه</w:t>
            </w:r>
            <w:r w:rsidRPr="00546583">
              <w:rPr>
                <w:rFonts w:cs="2  Mitra" w:hint="cs"/>
                <w:b/>
                <w:bCs/>
                <w:rtl/>
              </w:rPr>
              <w:softHyphen/>
              <w:t>هاي</w:t>
            </w:r>
            <w:r w:rsidRPr="00546583">
              <w:rPr>
                <w:rFonts w:cs="2  Mitra"/>
                <w:b/>
                <w:bCs/>
                <w:rtl/>
              </w:rPr>
              <w:t xml:space="preserve"> صدا وس</w:t>
            </w:r>
            <w:r w:rsidRPr="00546583">
              <w:rPr>
                <w:rFonts w:cs="2  Mitra" w:hint="cs"/>
                <w:b/>
                <w:bCs/>
                <w:rtl/>
              </w:rPr>
              <w:t>ی</w:t>
            </w:r>
            <w:r w:rsidRPr="00546583">
              <w:rPr>
                <w:rFonts w:cs="2  Mitra" w:hint="eastAsia"/>
                <w:b/>
                <w:bCs/>
                <w:rtl/>
              </w:rPr>
              <w:t>ما</w:t>
            </w:r>
            <w:r w:rsidRPr="00546583">
              <w:rPr>
                <w:rFonts w:cs="2  Mitra" w:hint="cs"/>
                <w:b/>
                <w:bCs/>
                <w:rtl/>
              </w:rPr>
              <w:t xml:space="preserve">ي مركز استان </w:t>
            </w:r>
            <w:r>
              <w:rPr>
                <w:rFonts w:cs="2  Mitra" w:hint="cs"/>
                <w:b/>
                <w:bCs/>
                <w:rtl/>
              </w:rPr>
              <w:t xml:space="preserve">است </w:t>
            </w:r>
            <w:r w:rsidRPr="00546583">
              <w:rPr>
                <w:rFonts w:cs="2  Mitra"/>
                <w:b/>
                <w:bCs/>
                <w:rtl/>
              </w:rPr>
              <w:t>با مساعدت سازمان مد</w:t>
            </w:r>
            <w:r w:rsidRPr="00546583">
              <w:rPr>
                <w:rFonts w:cs="2  Mitra" w:hint="cs"/>
                <w:b/>
                <w:bCs/>
                <w:rtl/>
              </w:rPr>
              <w:t>ی</w:t>
            </w:r>
            <w:r w:rsidRPr="00546583">
              <w:rPr>
                <w:rFonts w:cs="2  Mitra" w:hint="eastAsia"/>
                <w:b/>
                <w:bCs/>
                <w:rtl/>
              </w:rPr>
              <w:t>ر</w:t>
            </w:r>
            <w:r w:rsidRPr="00546583">
              <w:rPr>
                <w:rFonts w:cs="2  Mitra" w:hint="cs"/>
                <w:b/>
                <w:bCs/>
                <w:rtl/>
              </w:rPr>
              <w:t>ی</w:t>
            </w:r>
            <w:r w:rsidRPr="00546583">
              <w:rPr>
                <w:rFonts w:cs="2  Mitra" w:hint="eastAsia"/>
                <w:b/>
                <w:bCs/>
                <w:rtl/>
              </w:rPr>
              <w:t>ت</w:t>
            </w:r>
            <w:r w:rsidRPr="00546583">
              <w:rPr>
                <w:rFonts w:cs="2  Mitra"/>
                <w:b/>
                <w:bCs/>
                <w:rtl/>
              </w:rPr>
              <w:t xml:space="preserve"> و برنامه‌ر</w:t>
            </w:r>
            <w:r w:rsidRPr="00546583">
              <w:rPr>
                <w:rFonts w:cs="2  Mitra" w:hint="cs"/>
                <w:b/>
                <w:bCs/>
                <w:rtl/>
              </w:rPr>
              <w:t>ی</w:t>
            </w:r>
            <w:r w:rsidRPr="00546583">
              <w:rPr>
                <w:rFonts w:cs="2  Mitra" w:hint="eastAsia"/>
                <w:b/>
                <w:bCs/>
                <w:rtl/>
              </w:rPr>
              <w:t>ز</w:t>
            </w:r>
            <w:r w:rsidRPr="00546583">
              <w:rPr>
                <w:rFonts w:cs="2  Mitra" w:hint="cs"/>
                <w:b/>
                <w:bCs/>
                <w:rtl/>
              </w:rPr>
              <w:t>ی</w:t>
            </w:r>
            <w:r w:rsidRPr="00546583">
              <w:rPr>
                <w:rFonts w:cs="2  Mitra"/>
                <w:b/>
                <w:bCs/>
                <w:rtl/>
              </w:rPr>
              <w:t xml:space="preserve"> و استاندار</w:t>
            </w:r>
            <w:r w:rsidRPr="00546583">
              <w:rPr>
                <w:rFonts w:cs="2  Mitra" w:hint="cs"/>
                <w:b/>
                <w:bCs/>
                <w:rtl/>
              </w:rPr>
              <w:t>ی</w:t>
            </w:r>
          </w:p>
        </w:tc>
      </w:tr>
      <w:tr w:rsidR="00311530" w:rsidRPr="00E443E8" w:rsidTr="002C088B">
        <w:trPr>
          <w:trHeight w:val="467"/>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Pr="00BA2654"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vAlign w:val="center"/>
          </w:tcPr>
          <w:p w:rsidR="00311530" w:rsidRPr="008551DE" w:rsidRDefault="00311530" w:rsidP="002C088B">
            <w:pPr>
              <w:bidi/>
              <w:spacing w:after="0" w:line="240" w:lineRule="auto"/>
              <w:contextualSpacing/>
              <w:jc w:val="both"/>
              <w:rPr>
                <w:rFonts w:cs="2  Mitra"/>
                <w:b/>
                <w:bCs/>
              </w:rPr>
            </w:pPr>
            <w:r>
              <w:rPr>
                <w:rFonts w:cs="2  Mitra" w:hint="cs"/>
                <w:b/>
                <w:bCs/>
                <w:rtl/>
              </w:rPr>
              <w:t xml:space="preserve">3- </w:t>
            </w:r>
            <w:r w:rsidRPr="008551DE">
              <w:rPr>
                <w:rFonts w:cs="2  Mitra" w:hint="cs"/>
                <w:b/>
                <w:bCs/>
                <w:rtl/>
              </w:rPr>
              <w:t>نامگذاری جاده پردیسان به کهک به نام جاده شهید مظفری نیا ( فرمانده تیم حفاظت سردارشهید سلیمانی و متولد شهرکهک).</w:t>
            </w:r>
          </w:p>
        </w:tc>
      </w:tr>
      <w:tr w:rsidR="00311530" w:rsidRPr="00E443E8" w:rsidTr="002C088B">
        <w:trPr>
          <w:trHeight w:val="348"/>
        </w:trPr>
        <w:tc>
          <w:tcPr>
            <w:tcW w:w="793" w:type="dxa"/>
            <w:vMerge/>
            <w:tcBorders>
              <w:bottom w:val="thinThickSmallGap" w:sz="12" w:space="0" w:color="auto"/>
            </w:tcBorders>
            <w:shd w:val="clear" w:color="auto" w:fill="auto"/>
          </w:tcPr>
          <w:p w:rsidR="00311530" w:rsidRDefault="00311530" w:rsidP="002C088B">
            <w:pPr>
              <w:bidi/>
              <w:jc w:val="center"/>
              <w:rPr>
                <w:rFonts w:cs="2  Nazanin"/>
                <w:b/>
                <w:bCs/>
                <w:rtl/>
              </w:rPr>
            </w:pPr>
          </w:p>
        </w:tc>
        <w:tc>
          <w:tcPr>
            <w:tcW w:w="1513" w:type="dxa"/>
            <w:vMerge/>
            <w:tcBorders>
              <w:bottom w:val="thinThickSmallGap" w:sz="12" w:space="0" w:color="auto"/>
            </w:tcBorders>
            <w:shd w:val="clear" w:color="auto" w:fill="auto"/>
          </w:tcPr>
          <w:p w:rsidR="00311530" w:rsidRPr="00BA2654" w:rsidRDefault="00311530" w:rsidP="002C088B">
            <w:pPr>
              <w:bidi/>
              <w:jc w:val="center"/>
              <w:rPr>
                <w:rFonts w:cs="2  Titr"/>
                <w:b/>
                <w:bCs/>
                <w:sz w:val="24"/>
                <w:szCs w:val="24"/>
                <w:rtl/>
              </w:rPr>
            </w:pPr>
          </w:p>
        </w:tc>
        <w:tc>
          <w:tcPr>
            <w:tcW w:w="12372" w:type="dxa"/>
            <w:tcBorders>
              <w:top w:val="single" w:sz="4" w:space="0" w:color="auto"/>
              <w:bottom w:val="thinThickSmallGap" w:sz="12" w:space="0" w:color="auto"/>
            </w:tcBorders>
            <w:shd w:val="clear" w:color="auto" w:fill="auto"/>
            <w:vAlign w:val="center"/>
          </w:tcPr>
          <w:p w:rsidR="00311530" w:rsidRPr="008551DE" w:rsidRDefault="00311530" w:rsidP="002C088B">
            <w:pPr>
              <w:bidi/>
              <w:spacing w:after="0" w:line="240" w:lineRule="auto"/>
              <w:contextualSpacing/>
              <w:jc w:val="both"/>
              <w:rPr>
                <w:rFonts w:cs="2  Mitra"/>
                <w:b/>
                <w:bCs/>
              </w:rPr>
            </w:pPr>
            <w:r>
              <w:rPr>
                <w:rFonts w:cs="2  Mitra" w:hint="cs"/>
                <w:b/>
                <w:bCs/>
                <w:rtl/>
              </w:rPr>
              <w:t xml:space="preserve">4- </w:t>
            </w:r>
            <w:r w:rsidRPr="008551DE">
              <w:rPr>
                <w:rFonts w:cs="2  Mitra" w:hint="cs"/>
                <w:b/>
                <w:bCs/>
                <w:rtl/>
              </w:rPr>
              <w:t>نامگذاری پل خروجی شهر از سمت شاه جمال (که خروجی جاده کربلا محسوب می</w:t>
            </w:r>
            <w:r w:rsidRPr="008551DE">
              <w:rPr>
                <w:rFonts w:cs="2  Mitra"/>
                <w:b/>
                <w:bCs/>
                <w:rtl/>
              </w:rPr>
              <w:softHyphen/>
            </w:r>
            <w:r w:rsidRPr="008551DE">
              <w:rPr>
                <w:rFonts w:cs="2  Mitra" w:hint="cs"/>
                <w:b/>
                <w:bCs/>
                <w:rtl/>
              </w:rPr>
              <w:t>شود) به نام شهید ابو مهدی المهندس</w:t>
            </w:r>
          </w:p>
        </w:tc>
      </w:tr>
      <w:tr w:rsidR="00311530" w:rsidRPr="00E443E8" w:rsidTr="002C088B">
        <w:trPr>
          <w:trHeight w:val="348"/>
        </w:trPr>
        <w:tc>
          <w:tcPr>
            <w:tcW w:w="793" w:type="dxa"/>
            <w:tcBorders>
              <w:bottom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6</w:t>
            </w:r>
          </w:p>
        </w:tc>
        <w:tc>
          <w:tcPr>
            <w:tcW w:w="1513" w:type="dxa"/>
            <w:tcBorders>
              <w:bottom w:val="thinThickSmallGap" w:sz="12" w:space="0" w:color="auto"/>
            </w:tcBorders>
            <w:shd w:val="clear" w:color="auto" w:fill="auto"/>
          </w:tcPr>
          <w:p w:rsidR="00311530" w:rsidRPr="00BA2654" w:rsidRDefault="00311530" w:rsidP="002C088B">
            <w:pPr>
              <w:bidi/>
              <w:jc w:val="center"/>
              <w:rPr>
                <w:rFonts w:cs="2  Titr"/>
                <w:b/>
                <w:bCs/>
                <w:sz w:val="24"/>
                <w:szCs w:val="24"/>
                <w:rtl/>
              </w:rPr>
            </w:pPr>
            <w:r>
              <w:rPr>
                <w:rFonts w:cs="2  Titr" w:hint="cs"/>
                <w:b/>
                <w:bCs/>
                <w:sz w:val="24"/>
                <w:szCs w:val="24"/>
                <w:rtl/>
              </w:rPr>
              <w:t>زنجان</w:t>
            </w:r>
          </w:p>
        </w:tc>
        <w:tc>
          <w:tcPr>
            <w:tcW w:w="12372" w:type="dxa"/>
            <w:tcBorders>
              <w:top w:val="single" w:sz="4" w:space="0" w:color="auto"/>
              <w:bottom w:val="thinThickSmallGap" w:sz="12" w:space="0" w:color="auto"/>
            </w:tcBorders>
            <w:shd w:val="clear" w:color="auto" w:fill="auto"/>
            <w:vAlign w:val="center"/>
          </w:tcPr>
          <w:p w:rsidR="00311530" w:rsidRDefault="00311530" w:rsidP="002C088B">
            <w:pPr>
              <w:bidi/>
              <w:jc w:val="both"/>
              <w:rPr>
                <w:rFonts w:cs="2  Mitra"/>
                <w:b/>
                <w:bCs/>
                <w:rtl/>
              </w:rPr>
            </w:pPr>
            <w:r>
              <w:rPr>
                <w:rFonts w:cs="B Titr" w:hint="cs"/>
                <w:sz w:val="20"/>
                <w:szCs w:val="20"/>
                <w:rtl/>
              </w:rPr>
              <w:t xml:space="preserve">- </w:t>
            </w:r>
            <w:r w:rsidRPr="009B58E3">
              <w:rPr>
                <w:rFonts w:cs="2  Mitra" w:hint="cs"/>
                <w:b/>
                <w:bCs/>
                <w:rtl/>
              </w:rPr>
              <w:t>همکاری دستگاه</w:t>
            </w:r>
            <w:r w:rsidRPr="009B58E3">
              <w:rPr>
                <w:rFonts w:cs="2  Mitra" w:hint="cs"/>
                <w:b/>
                <w:bCs/>
                <w:rtl/>
              </w:rPr>
              <w:softHyphen/>
              <w:t xml:space="preserve">های عضو شورا برای برگزاری کنگره 3535 شهید استان زنجان با دبیرخانه این کنگره </w:t>
            </w:r>
          </w:p>
        </w:tc>
      </w:tr>
      <w:tr w:rsidR="00311530" w:rsidRPr="00E443E8" w:rsidTr="002C088B">
        <w:trPr>
          <w:trHeight w:val="2345"/>
        </w:trPr>
        <w:tc>
          <w:tcPr>
            <w:tcW w:w="793" w:type="dxa"/>
            <w:vMerge w:val="restart"/>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lastRenderedPageBreak/>
              <w:t>7</w:t>
            </w:r>
          </w:p>
        </w:tc>
        <w:tc>
          <w:tcPr>
            <w:tcW w:w="1513" w:type="dxa"/>
            <w:vMerge w:val="restart"/>
            <w:tcBorders>
              <w:top w:val="thinThickSmallGap" w:sz="12" w:space="0" w:color="auto"/>
            </w:tcBorders>
            <w:shd w:val="clear" w:color="auto" w:fill="auto"/>
          </w:tcPr>
          <w:p w:rsidR="00311530" w:rsidRPr="00BA2654" w:rsidRDefault="00311530" w:rsidP="002C088B">
            <w:pPr>
              <w:bidi/>
              <w:jc w:val="center"/>
              <w:rPr>
                <w:rFonts w:cs="2  Titr"/>
                <w:b/>
                <w:bCs/>
                <w:sz w:val="24"/>
                <w:szCs w:val="24"/>
                <w:rtl/>
              </w:rPr>
            </w:pPr>
            <w:r>
              <w:rPr>
                <w:rFonts w:cs="2  Titr" w:hint="cs"/>
                <w:b/>
                <w:bCs/>
                <w:sz w:val="24"/>
                <w:szCs w:val="24"/>
                <w:rtl/>
              </w:rPr>
              <w:t>کرمان</w:t>
            </w:r>
          </w:p>
        </w:tc>
        <w:tc>
          <w:tcPr>
            <w:tcW w:w="12372" w:type="dxa"/>
            <w:tcBorders>
              <w:top w:val="thinThickSmallGap" w:sz="12" w:space="0" w:color="auto"/>
              <w:bottom w:val="single" w:sz="4" w:space="0" w:color="auto"/>
            </w:tcBorders>
            <w:shd w:val="clear" w:color="auto" w:fill="auto"/>
            <w:vAlign w:val="center"/>
          </w:tcPr>
          <w:p w:rsidR="00311530" w:rsidRPr="00546583" w:rsidRDefault="00311530" w:rsidP="002C088B">
            <w:pPr>
              <w:bidi/>
              <w:spacing w:after="0" w:line="240" w:lineRule="auto"/>
              <w:jc w:val="both"/>
              <w:rPr>
                <w:rFonts w:cs="2  Mitra"/>
                <w:b/>
                <w:bCs/>
              </w:rPr>
            </w:pPr>
            <w:r>
              <w:rPr>
                <w:rFonts w:cs="2  Mitra" w:hint="cs"/>
                <w:b/>
                <w:bCs/>
                <w:rtl/>
              </w:rPr>
              <w:t xml:space="preserve">1- </w:t>
            </w:r>
            <w:r w:rsidRPr="00546583">
              <w:rPr>
                <w:rFonts w:cs="2  Mitra" w:hint="cs"/>
                <w:b/>
                <w:bCs/>
                <w:rtl/>
              </w:rPr>
              <w:t xml:space="preserve">اتخاذ تصميمات ذيل به منظورحفظ و صیانت از شأن و جایگاه سپهبد شهید حاج قاسم سلیمانی در نامگذاری اماکن، معابر و میادین: </w:t>
            </w:r>
          </w:p>
          <w:p w:rsidR="00311530" w:rsidRPr="00546583" w:rsidRDefault="00311530" w:rsidP="002C088B">
            <w:pPr>
              <w:bidi/>
              <w:spacing w:after="0" w:line="240" w:lineRule="auto"/>
              <w:jc w:val="both"/>
              <w:rPr>
                <w:rFonts w:cs="2  Mitra"/>
                <w:b/>
                <w:bCs/>
                <w:rtl/>
              </w:rPr>
            </w:pPr>
            <w:r w:rsidRPr="00546583">
              <w:rPr>
                <w:rFonts w:cs="2  Mitra" w:hint="cs"/>
                <w:b/>
                <w:bCs/>
                <w:rtl/>
              </w:rPr>
              <w:t>الف: از طریق ستاد اجرایی برنامه</w:t>
            </w:r>
            <w:r>
              <w:rPr>
                <w:rFonts w:cs="2  Mitra"/>
                <w:b/>
                <w:bCs/>
                <w:rtl/>
              </w:rPr>
              <w:softHyphen/>
            </w:r>
            <w:r w:rsidRPr="00546583">
              <w:rPr>
                <w:rFonts w:cs="2  Mitra" w:hint="cs"/>
                <w:b/>
                <w:bCs/>
                <w:rtl/>
              </w:rPr>
              <w:t>های سپهبد شهید حاج قاسم سلیمانی،  فرآیندی برای نام</w:t>
            </w:r>
            <w:r>
              <w:rPr>
                <w:rFonts w:cs="2  Mitra"/>
                <w:b/>
                <w:bCs/>
                <w:rtl/>
              </w:rPr>
              <w:softHyphen/>
            </w:r>
            <w:r w:rsidRPr="00546583">
              <w:rPr>
                <w:rFonts w:cs="2  Mitra" w:hint="cs"/>
                <w:b/>
                <w:bCs/>
                <w:rtl/>
              </w:rPr>
              <w:t>گذاری اماکن و ... به نام این شهید بزرگوار تدوین تا از طریق شورای فرهنگ عمومی و شورای اداری استان نسبت به پی</w:t>
            </w:r>
            <w:r w:rsidRPr="00546583">
              <w:rPr>
                <w:rFonts w:cs="2  Mitra"/>
                <w:b/>
                <w:bCs/>
                <w:rtl/>
              </w:rPr>
              <w:softHyphen/>
            </w:r>
            <w:r w:rsidRPr="00546583">
              <w:rPr>
                <w:rFonts w:cs="2  Mitra" w:hint="cs"/>
                <w:b/>
                <w:bCs/>
                <w:rtl/>
              </w:rPr>
              <w:t>گیری و اجرای آن اقدام گردد.</w:t>
            </w:r>
          </w:p>
          <w:p w:rsidR="00311530" w:rsidRPr="00546583" w:rsidRDefault="00311530" w:rsidP="002C088B">
            <w:pPr>
              <w:bidi/>
              <w:spacing w:after="0" w:line="240" w:lineRule="auto"/>
              <w:jc w:val="both"/>
              <w:rPr>
                <w:rFonts w:cs="2  Mitra"/>
                <w:b/>
                <w:bCs/>
              </w:rPr>
            </w:pPr>
            <w:r w:rsidRPr="00546583">
              <w:rPr>
                <w:rFonts w:cs="2  Mitra" w:hint="cs"/>
                <w:b/>
                <w:bCs/>
                <w:rtl/>
              </w:rPr>
              <w:t>ب: در خصوص نامگذاری</w:t>
            </w:r>
            <w:r w:rsidRPr="00546583">
              <w:rPr>
                <w:rFonts w:cs="2  Mitra"/>
                <w:b/>
                <w:bCs/>
                <w:rtl/>
              </w:rPr>
              <w:softHyphen/>
            </w:r>
            <w:r w:rsidRPr="00546583">
              <w:rPr>
                <w:rFonts w:cs="2  Mitra" w:hint="cs"/>
                <w:b/>
                <w:bCs/>
                <w:rtl/>
              </w:rPr>
              <w:t>ها در سطح ملی با عنوان سپهبد شهید حاج قاسم سلیمانی،  ستاد اجرایی برنامه</w:t>
            </w:r>
            <w:r w:rsidRPr="00546583">
              <w:rPr>
                <w:rFonts w:cs="2  Mitra"/>
                <w:b/>
                <w:bCs/>
                <w:rtl/>
              </w:rPr>
              <w:softHyphen/>
            </w:r>
            <w:r w:rsidRPr="00546583">
              <w:rPr>
                <w:rFonts w:cs="2  Mitra" w:hint="cs"/>
                <w:b/>
                <w:bCs/>
                <w:rtl/>
              </w:rPr>
              <w:t xml:space="preserve">های اين شهيد بزرگوار، پیشنهادات </w:t>
            </w:r>
            <w:r>
              <w:rPr>
                <w:rFonts w:cs="2  Mitra" w:hint="cs"/>
                <w:b/>
                <w:bCs/>
                <w:rtl/>
              </w:rPr>
              <w:t>خود</w:t>
            </w:r>
            <w:r w:rsidRPr="00546583">
              <w:rPr>
                <w:rFonts w:cs="2  Mitra" w:hint="cs"/>
                <w:b/>
                <w:bCs/>
                <w:rtl/>
              </w:rPr>
              <w:t xml:space="preserve"> و دستگاه</w:t>
            </w:r>
            <w:r w:rsidRPr="00546583">
              <w:rPr>
                <w:rFonts w:cs="2  Mitra"/>
                <w:b/>
                <w:bCs/>
                <w:rtl/>
              </w:rPr>
              <w:softHyphen/>
            </w:r>
            <w:r w:rsidRPr="00546583">
              <w:rPr>
                <w:rFonts w:cs="2  Mitra" w:hint="cs"/>
                <w:b/>
                <w:bCs/>
                <w:rtl/>
              </w:rPr>
              <w:t xml:space="preserve">های اجرایی استان را به شورای فرهنگ عمومی ارسال </w:t>
            </w:r>
            <w:r>
              <w:rPr>
                <w:rFonts w:cs="2  Mitra" w:hint="cs"/>
                <w:b/>
                <w:bCs/>
                <w:rtl/>
              </w:rPr>
              <w:t xml:space="preserve">نماید </w:t>
            </w:r>
            <w:r w:rsidRPr="00546583">
              <w:rPr>
                <w:rFonts w:cs="2  Mitra" w:hint="cs"/>
                <w:b/>
                <w:bCs/>
                <w:rtl/>
              </w:rPr>
              <w:t>تا پس از تصویب در شورای فرهنگ عمومی براي اقدام در سطح ملی به مراجع ذی</w:t>
            </w:r>
            <w:r w:rsidRPr="00546583">
              <w:rPr>
                <w:rFonts w:cs="2  Mitra"/>
                <w:b/>
                <w:bCs/>
                <w:rtl/>
              </w:rPr>
              <w:softHyphen/>
            </w:r>
            <w:r w:rsidRPr="00546583">
              <w:rPr>
                <w:rFonts w:cs="2  Mitra" w:hint="cs"/>
                <w:b/>
                <w:bCs/>
                <w:rtl/>
              </w:rPr>
              <w:t xml:space="preserve">ربط منعکس </w:t>
            </w:r>
            <w:r>
              <w:rPr>
                <w:rFonts w:cs="2  Mitra" w:hint="cs"/>
                <w:b/>
                <w:bCs/>
                <w:rtl/>
              </w:rPr>
              <w:t>شود</w:t>
            </w:r>
            <w:r w:rsidRPr="00546583">
              <w:rPr>
                <w:rFonts w:cs="2  Mitra" w:hint="cs"/>
                <w:b/>
                <w:bCs/>
                <w:rtl/>
              </w:rPr>
              <w:t>.</w:t>
            </w:r>
          </w:p>
        </w:tc>
      </w:tr>
      <w:tr w:rsidR="00311530" w:rsidRPr="00E443E8" w:rsidTr="002C088B">
        <w:trPr>
          <w:trHeight w:val="395"/>
        </w:trPr>
        <w:tc>
          <w:tcPr>
            <w:tcW w:w="793" w:type="dxa"/>
            <w:vMerge/>
            <w:tcBorders>
              <w:top w:val="thinThickSmallGap" w:sz="12" w:space="0" w:color="auto"/>
            </w:tcBorders>
            <w:shd w:val="clear" w:color="auto" w:fill="auto"/>
            <w:vAlign w:val="center"/>
          </w:tcPr>
          <w:p w:rsidR="00311530" w:rsidRDefault="00311530" w:rsidP="002C088B">
            <w:pPr>
              <w:bidi/>
              <w:jc w:val="center"/>
              <w:rPr>
                <w:rFonts w:cs="2  Nazanin"/>
                <w:b/>
                <w:bCs/>
                <w:rtl/>
              </w:rPr>
            </w:pPr>
          </w:p>
        </w:tc>
        <w:tc>
          <w:tcPr>
            <w:tcW w:w="1513" w:type="dxa"/>
            <w:vMerge/>
            <w:tcBorders>
              <w:top w:val="thinThickSmallGap" w:sz="12" w:space="0" w:color="auto"/>
            </w:tcBorders>
            <w:shd w:val="clear" w:color="auto" w:fill="auto"/>
            <w:vAlign w:val="center"/>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2- </w:t>
            </w:r>
            <w:r w:rsidRPr="00F747B9">
              <w:rPr>
                <w:rFonts w:cs="2  Mitra" w:hint="cs"/>
                <w:b/>
                <w:bCs/>
                <w:rtl/>
              </w:rPr>
              <w:t>لزوم</w:t>
            </w:r>
            <w:r w:rsidRPr="00F747B9">
              <w:rPr>
                <w:rFonts w:cs="2  Mitra"/>
                <w:b/>
                <w:bCs/>
                <w:rtl/>
              </w:rPr>
              <w:t xml:space="preserve"> هماهنگی دستگاه</w:t>
            </w:r>
            <w:r w:rsidRPr="00F747B9">
              <w:rPr>
                <w:rFonts w:cs="2  Mitra" w:hint="cs"/>
                <w:b/>
                <w:bCs/>
                <w:rtl/>
              </w:rPr>
              <w:softHyphen/>
            </w:r>
            <w:r w:rsidRPr="00F747B9">
              <w:rPr>
                <w:rFonts w:cs="2  Mitra"/>
                <w:b/>
                <w:bCs/>
                <w:rtl/>
              </w:rPr>
              <w:t>های اجرایی با شورای برنامه</w:t>
            </w:r>
            <w:r w:rsidRPr="00F747B9">
              <w:rPr>
                <w:rFonts w:cs="2  Mitra" w:hint="cs"/>
                <w:b/>
                <w:bCs/>
                <w:rtl/>
              </w:rPr>
              <w:softHyphen/>
            </w:r>
            <w:r w:rsidRPr="00F747B9">
              <w:rPr>
                <w:rFonts w:cs="2  Mitra"/>
                <w:b/>
                <w:bCs/>
                <w:rtl/>
              </w:rPr>
              <w:t xml:space="preserve">ریزی و ترویج مکتب حاج قاسم </w:t>
            </w:r>
            <w:r w:rsidRPr="00F747B9">
              <w:rPr>
                <w:rFonts w:cs="2  Mitra" w:hint="cs"/>
                <w:b/>
                <w:bCs/>
                <w:rtl/>
              </w:rPr>
              <w:t xml:space="preserve">در خصوص انجام هرگونه اقدام با </w:t>
            </w:r>
            <w:r w:rsidRPr="00F747B9">
              <w:rPr>
                <w:rFonts w:cs="2  Mitra"/>
                <w:b/>
                <w:bCs/>
                <w:rtl/>
              </w:rPr>
              <w:t>موضوعیت شهید سپهبد حاج قاسم سلیمانی</w:t>
            </w:r>
          </w:p>
        </w:tc>
      </w:tr>
      <w:tr w:rsidR="00311530" w:rsidRPr="00E443E8" w:rsidTr="002C088B">
        <w:trPr>
          <w:trHeight w:val="730"/>
        </w:trPr>
        <w:tc>
          <w:tcPr>
            <w:tcW w:w="793" w:type="dxa"/>
            <w:vMerge/>
            <w:tcBorders>
              <w:bottom w:val="thinThickSmallGap" w:sz="12" w:space="0" w:color="auto"/>
            </w:tcBorders>
            <w:shd w:val="clear" w:color="auto" w:fill="auto"/>
            <w:vAlign w:val="center"/>
          </w:tcPr>
          <w:p w:rsidR="00311530" w:rsidRDefault="00311530" w:rsidP="002C088B">
            <w:pPr>
              <w:bidi/>
              <w:jc w:val="center"/>
              <w:rPr>
                <w:rFonts w:cs="2  Nazanin"/>
                <w:b/>
                <w:bCs/>
                <w:rtl/>
              </w:rPr>
            </w:pPr>
          </w:p>
        </w:tc>
        <w:tc>
          <w:tcPr>
            <w:tcW w:w="1513" w:type="dxa"/>
            <w:vMerge/>
            <w:tcBorders>
              <w:bottom w:val="thinThickSmallGap" w:sz="12" w:space="0" w:color="auto"/>
            </w:tcBorders>
            <w:shd w:val="clear" w:color="auto" w:fill="auto"/>
            <w:vAlign w:val="center"/>
          </w:tcPr>
          <w:p w:rsidR="00311530" w:rsidRDefault="00311530" w:rsidP="002C088B">
            <w:pPr>
              <w:bidi/>
              <w:jc w:val="center"/>
              <w:rPr>
                <w:rFonts w:cs="2  Titr"/>
                <w:b/>
                <w:bCs/>
                <w:sz w:val="24"/>
                <w:szCs w:val="24"/>
                <w:rtl/>
              </w:rPr>
            </w:pPr>
          </w:p>
        </w:tc>
        <w:tc>
          <w:tcPr>
            <w:tcW w:w="12372" w:type="dxa"/>
            <w:tcBorders>
              <w:top w:val="single" w:sz="4" w:space="0" w:color="auto"/>
              <w:bottom w:val="thinThickSmallGap" w:sz="12"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3- </w:t>
            </w:r>
            <w:r w:rsidRPr="00F747B9">
              <w:rPr>
                <w:rFonts w:cs="2  Mitra" w:hint="cs"/>
                <w:b/>
                <w:bCs/>
                <w:rtl/>
              </w:rPr>
              <w:t>لزوم اقدام دستگاه</w:t>
            </w:r>
            <w:r w:rsidRPr="00F747B9">
              <w:rPr>
                <w:rFonts w:cs="2  Mitra"/>
                <w:b/>
                <w:bCs/>
                <w:rtl/>
              </w:rPr>
              <w:softHyphen/>
            </w:r>
            <w:r w:rsidRPr="00F747B9">
              <w:rPr>
                <w:rFonts w:cs="2  Mitra" w:hint="cs"/>
                <w:b/>
                <w:bCs/>
                <w:rtl/>
              </w:rPr>
              <w:t>های اجرایی در راستای ترویج مکتب شهید سپهبد حاج قاسم سلیمانی نسبت به نصب المان با هماهنگی شورای برنامه ریزی و ترویج مکتب شهید سلیمانی</w:t>
            </w:r>
          </w:p>
        </w:tc>
      </w:tr>
      <w:tr w:rsidR="00311530" w:rsidRPr="00E443E8" w:rsidTr="002C088B">
        <w:trPr>
          <w:trHeight w:val="338"/>
        </w:trPr>
        <w:tc>
          <w:tcPr>
            <w:tcW w:w="793" w:type="dxa"/>
            <w:vMerge w:val="restart"/>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8</w:t>
            </w:r>
          </w:p>
        </w:tc>
        <w:tc>
          <w:tcPr>
            <w:tcW w:w="1513" w:type="dxa"/>
            <w:vMerge w:val="restart"/>
            <w:tcBorders>
              <w:top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گلستان</w:t>
            </w:r>
          </w:p>
        </w:tc>
        <w:tc>
          <w:tcPr>
            <w:tcW w:w="12372"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sidRPr="00807240">
              <w:rPr>
                <w:rFonts w:cs="2  Mitra" w:hint="cs"/>
                <w:b/>
                <w:bCs/>
                <w:rtl/>
              </w:rPr>
              <w:t xml:space="preserve">1- </w:t>
            </w:r>
            <w:r w:rsidRPr="00807240">
              <w:rPr>
                <w:rFonts w:cs="2  Mitra"/>
                <w:b/>
                <w:bCs/>
                <w:rtl/>
              </w:rPr>
              <w:t>بررسي طرح و</w:t>
            </w:r>
            <w:r w:rsidRPr="00807240">
              <w:rPr>
                <w:rFonts w:cs="2  Mitra" w:hint="cs"/>
                <w:b/>
                <w:bCs/>
                <w:rtl/>
              </w:rPr>
              <w:t>ی</w:t>
            </w:r>
            <w:r w:rsidRPr="00807240">
              <w:rPr>
                <w:rFonts w:cs="2  Mitra" w:hint="eastAsia"/>
                <w:b/>
                <w:bCs/>
                <w:rtl/>
              </w:rPr>
              <w:t>ژه</w:t>
            </w:r>
            <w:r w:rsidRPr="00807240">
              <w:rPr>
                <w:rFonts w:cs="2  Mitra"/>
                <w:b/>
                <w:bCs/>
                <w:rtl/>
              </w:rPr>
              <w:t xml:space="preserve"> با موضوع «ا</w:t>
            </w:r>
            <w:r w:rsidRPr="00807240">
              <w:rPr>
                <w:rFonts w:cs="2  Mitra" w:hint="cs"/>
                <w:b/>
                <w:bCs/>
                <w:rtl/>
              </w:rPr>
              <w:t>ی</w:t>
            </w:r>
            <w:r w:rsidRPr="00807240">
              <w:rPr>
                <w:rFonts w:cs="2  Mitra" w:hint="eastAsia"/>
                <w:b/>
                <w:bCs/>
                <w:rtl/>
              </w:rPr>
              <w:t>ثار</w:t>
            </w:r>
            <w:r w:rsidRPr="00807240">
              <w:rPr>
                <w:rFonts w:cs="2  Mitra"/>
                <w:b/>
                <w:bCs/>
                <w:rtl/>
              </w:rPr>
              <w:t xml:space="preserve"> اجتماع</w:t>
            </w:r>
            <w:r w:rsidRPr="00807240">
              <w:rPr>
                <w:rFonts w:cs="2  Mitra" w:hint="cs"/>
                <w:b/>
                <w:bCs/>
                <w:rtl/>
              </w:rPr>
              <w:t>ی</w:t>
            </w:r>
            <w:r w:rsidRPr="00807240">
              <w:rPr>
                <w:rFonts w:cs="2  Mitra" w:hint="eastAsia"/>
                <w:b/>
                <w:bCs/>
                <w:rtl/>
              </w:rPr>
              <w:t>»</w:t>
            </w:r>
            <w:r w:rsidRPr="00807240">
              <w:rPr>
                <w:rFonts w:cs="2  Mitra"/>
                <w:b/>
                <w:bCs/>
                <w:rtl/>
              </w:rPr>
              <w:t xml:space="preserve"> توسط اداره کل بن</w:t>
            </w:r>
            <w:r w:rsidRPr="00807240">
              <w:rPr>
                <w:rFonts w:cs="2  Mitra" w:hint="cs"/>
                <w:b/>
                <w:bCs/>
                <w:rtl/>
              </w:rPr>
              <w:t>ی</w:t>
            </w:r>
            <w:r w:rsidRPr="00807240">
              <w:rPr>
                <w:rFonts w:cs="2  Mitra" w:hint="eastAsia"/>
                <w:b/>
                <w:bCs/>
                <w:rtl/>
              </w:rPr>
              <w:t>اد</w:t>
            </w:r>
            <w:r w:rsidRPr="00807240">
              <w:rPr>
                <w:rFonts w:cs="2  Mitra"/>
                <w:b/>
                <w:bCs/>
                <w:rtl/>
              </w:rPr>
              <w:t xml:space="preserve"> شه</w:t>
            </w:r>
            <w:r w:rsidRPr="00807240">
              <w:rPr>
                <w:rFonts w:cs="2  Mitra" w:hint="cs"/>
                <w:b/>
                <w:bCs/>
                <w:rtl/>
              </w:rPr>
              <w:t>ی</w:t>
            </w:r>
            <w:r w:rsidRPr="00807240">
              <w:rPr>
                <w:rFonts w:cs="2  Mitra" w:hint="eastAsia"/>
                <w:b/>
                <w:bCs/>
                <w:rtl/>
              </w:rPr>
              <w:t>د</w:t>
            </w:r>
            <w:r w:rsidRPr="00807240">
              <w:rPr>
                <w:rFonts w:cs="2  Mitra"/>
                <w:b/>
                <w:bCs/>
                <w:rtl/>
              </w:rPr>
              <w:t xml:space="preserve"> و امور ا</w:t>
            </w:r>
            <w:r w:rsidRPr="00807240">
              <w:rPr>
                <w:rFonts w:cs="2  Mitra" w:hint="cs"/>
                <w:b/>
                <w:bCs/>
                <w:rtl/>
              </w:rPr>
              <w:t>ی</w:t>
            </w:r>
            <w:r w:rsidRPr="00807240">
              <w:rPr>
                <w:rFonts w:cs="2  Mitra" w:hint="eastAsia"/>
                <w:b/>
                <w:bCs/>
                <w:rtl/>
              </w:rPr>
              <w:t>ثارگران</w:t>
            </w:r>
            <w:r w:rsidRPr="00807240">
              <w:rPr>
                <w:rFonts w:cs="2  Mitra"/>
                <w:b/>
                <w:bCs/>
                <w:rtl/>
              </w:rPr>
              <w:t xml:space="preserve"> استان و ارسال آن به دبيرخانه شورا برا</w:t>
            </w:r>
            <w:r w:rsidRPr="00807240">
              <w:rPr>
                <w:rFonts w:cs="2  Mitra" w:hint="cs"/>
                <w:b/>
                <w:bCs/>
                <w:rtl/>
              </w:rPr>
              <w:t>ی</w:t>
            </w:r>
            <w:r w:rsidRPr="00807240">
              <w:rPr>
                <w:rFonts w:cs="2  Mitra"/>
                <w:b/>
                <w:bCs/>
                <w:rtl/>
              </w:rPr>
              <w:t xml:space="preserve"> طرح و بررس</w:t>
            </w:r>
            <w:r w:rsidRPr="00807240">
              <w:rPr>
                <w:rFonts w:cs="2  Mitra" w:hint="cs"/>
                <w:b/>
                <w:bCs/>
                <w:rtl/>
              </w:rPr>
              <w:t>ی</w:t>
            </w:r>
            <w:r w:rsidRPr="00807240">
              <w:rPr>
                <w:rFonts w:cs="2  Mitra"/>
                <w:b/>
                <w:bCs/>
                <w:rtl/>
              </w:rPr>
              <w:t xml:space="preserve"> مجدد در جلسه شورا</w:t>
            </w:r>
          </w:p>
        </w:tc>
      </w:tr>
      <w:tr w:rsidR="00311530" w:rsidRPr="00E443E8" w:rsidTr="002C088B">
        <w:trPr>
          <w:trHeight w:val="426"/>
        </w:trPr>
        <w:tc>
          <w:tcPr>
            <w:tcW w:w="793" w:type="dxa"/>
            <w:vMerge/>
            <w:tcBorders>
              <w:bottom w:val="thinThickSmallGap" w:sz="12" w:space="0" w:color="auto"/>
            </w:tcBorders>
            <w:shd w:val="clear" w:color="auto" w:fill="auto"/>
          </w:tcPr>
          <w:p w:rsidR="00311530" w:rsidRDefault="00311530" w:rsidP="002C088B">
            <w:pPr>
              <w:bidi/>
              <w:jc w:val="center"/>
              <w:rPr>
                <w:rFonts w:cs="2  Nazanin"/>
                <w:b/>
                <w:bCs/>
                <w:rtl/>
              </w:rPr>
            </w:pPr>
          </w:p>
        </w:tc>
        <w:tc>
          <w:tcPr>
            <w:tcW w:w="1513" w:type="dxa"/>
            <w:vMerge/>
            <w:tcBorders>
              <w:bottom w:val="thinThickSmallGap" w:sz="12" w:space="0" w:color="auto"/>
            </w:tcBorders>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thinThickSmallGap" w:sz="12" w:space="0" w:color="auto"/>
            </w:tcBorders>
            <w:shd w:val="clear" w:color="auto" w:fill="auto"/>
          </w:tcPr>
          <w:p w:rsidR="00311530" w:rsidRDefault="00311530" w:rsidP="002C088B">
            <w:pPr>
              <w:bidi/>
              <w:spacing w:after="0" w:line="240" w:lineRule="auto"/>
              <w:jc w:val="both"/>
              <w:rPr>
                <w:rFonts w:cs="2  Mitra"/>
                <w:b/>
                <w:bCs/>
                <w:rtl/>
              </w:rPr>
            </w:pPr>
            <w:r w:rsidRPr="00807240">
              <w:rPr>
                <w:rFonts w:cs="2  Mitra" w:hint="cs"/>
                <w:b/>
                <w:bCs/>
                <w:rtl/>
              </w:rPr>
              <w:t xml:space="preserve">2- </w:t>
            </w:r>
            <w:r w:rsidRPr="00807240">
              <w:rPr>
                <w:rFonts w:cs="2  Mitra" w:hint="eastAsia"/>
                <w:b/>
                <w:bCs/>
                <w:rtl/>
              </w:rPr>
              <w:t>اختصاص</w:t>
            </w:r>
            <w:r w:rsidRPr="00807240">
              <w:rPr>
                <w:rFonts w:cs="2  Mitra"/>
                <w:b/>
                <w:bCs/>
                <w:rtl/>
              </w:rPr>
              <w:t xml:space="preserve"> 20 درصد از اعتبارات فرهنگ</w:t>
            </w:r>
            <w:r w:rsidRPr="00807240">
              <w:rPr>
                <w:rFonts w:cs="2  Mitra" w:hint="cs"/>
                <w:b/>
                <w:bCs/>
                <w:rtl/>
              </w:rPr>
              <w:t>ی</w:t>
            </w:r>
            <w:r w:rsidRPr="00807240">
              <w:rPr>
                <w:rFonts w:cs="2  Mitra"/>
                <w:b/>
                <w:bCs/>
                <w:rtl/>
              </w:rPr>
              <w:t xml:space="preserve"> كليه دستگاه¬هاي عضو شورا به حوزه ترو</w:t>
            </w:r>
            <w:r w:rsidRPr="00807240">
              <w:rPr>
                <w:rFonts w:cs="2  Mitra" w:hint="cs"/>
                <w:b/>
                <w:bCs/>
                <w:rtl/>
              </w:rPr>
              <w:t>ی</w:t>
            </w:r>
            <w:r w:rsidRPr="00807240">
              <w:rPr>
                <w:rFonts w:cs="2  Mitra" w:hint="eastAsia"/>
                <w:b/>
                <w:bCs/>
                <w:rtl/>
              </w:rPr>
              <w:t>ج</w:t>
            </w:r>
            <w:r w:rsidRPr="00807240">
              <w:rPr>
                <w:rFonts w:cs="2  Mitra"/>
                <w:b/>
                <w:bCs/>
                <w:rtl/>
              </w:rPr>
              <w:t xml:space="preserve"> فرهنگ ا</w:t>
            </w:r>
            <w:r w:rsidRPr="00807240">
              <w:rPr>
                <w:rFonts w:cs="2  Mitra" w:hint="cs"/>
                <w:b/>
                <w:bCs/>
                <w:rtl/>
              </w:rPr>
              <w:t>ی</w:t>
            </w:r>
            <w:r w:rsidRPr="00807240">
              <w:rPr>
                <w:rFonts w:cs="2  Mitra" w:hint="eastAsia"/>
                <w:b/>
                <w:bCs/>
                <w:rtl/>
              </w:rPr>
              <w:t>ثار</w:t>
            </w:r>
            <w:r w:rsidRPr="00807240">
              <w:rPr>
                <w:rFonts w:cs="2  Mitra"/>
                <w:b/>
                <w:bCs/>
                <w:rtl/>
              </w:rPr>
              <w:t xml:space="preserve"> و شهادت و ارسال گزارش آن به اداره کل بن</w:t>
            </w:r>
            <w:r w:rsidRPr="00807240">
              <w:rPr>
                <w:rFonts w:cs="2  Mitra" w:hint="cs"/>
                <w:b/>
                <w:bCs/>
                <w:rtl/>
              </w:rPr>
              <w:t>ی</w:t>
            </w:r>
            <w:r w:rsidRPr="00807240">
              <w:rPr>
                <w:rFonts w:cs="2  Mitra" w:hint="eastAsia"/>
                <w:b/>
                <w:bCs/>
                <w:rtl/>
              </w:rPr>
              <w:t>اد</w:t>
            </w:r>
            <w:r w:rsidRPr="00807240">
              <w:rPr>
                <w:rFonts w:cs="2  Mitra"/>
                <w:b/>
                <w:bCs/>
                <w:rtl/>
              </w:rPr>
              <w:t xml:space="preserve"> شه</w:t>
            </w:r>
            <w:r w:rsidRPr="00807240">
              <w:rPr>
                <w:rFonts w:cs="2  Mitra" w:hint="cs"/>
                <w:b/>
                <w:bCs/>
                <w:rtl/>
              </w:rPr>
              <w:t>ی</w:t>
            </w:r>
            <w:r w:rsidRPr="00807240">
              <w:rPr>
                <w:rFonts w:cs="2  Mitra" w:hint="eastAsia"/>
                <w:b/>
                <w:bCs/>
                <w:rtl/>
              </w:rPr>
              <w:t>د</w:t>
            </w:r>
            <w:r w:rsidRPr="00807240">
              <w:rPr>
                <w:rFonts w:cs="2  Mitra"/>
                <w:b/>
                <w:bCs/>
                <w:rtl/>
              </w:rPr>
              <w:t xml:space="preserve"> و امور ا</w:t>
            </w:r>
            <w:r w:rsidRPr="00807240">
              <w:rPr>
                <w:rFonts w:cs="2  Mitra" w:hint="cs"/>
                <w:b/>
                <w:bCs/>
                <w:rtl/>
              </w:rPr>
              <w:t>ی</w:t>
            </w:r>
            <w:r w:rsidRPr="00807240">
              <w:rPr>
                <w:rFonts w:cs="2  Mitra" w:hint="eastAsia"/>
                <w:b/>
                <w:bCs/>
                <w:rtl/>
              </w:rPr>
              <w:t>ثارگران</w:t>
            </w:r>
            <w:r w:rsidRPr="00807240">
              <w:rPr>
                <w:rFonts w:cs="2  Mitra"/>
                <w:b/>
                <w:bCs/>
                <w:rtl/>
              </w:rPr>
              <w:t xml:space="preserve"> استان</w:t>
            </w:r>
          </w:p>
        </w:tc>
      </w:tr>
      <w:tr w:rsidR="00311530" w:rsidRPr="00E443E8" w:rsidTr="002C088B">
        <w:trPr>
          <w:trHeight w:val="453"/>
        </w:trPr>
        <w:tc>
          <w:tcPr>
            <w:tcW w:w="793" w:type="dxa"/>
            <w:tcBorders>
              <w:top w:val="thinThickSmallGap" w:sz="12" w:space="0" w:color="auto"/>
              <w:bottom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9</w:t>
            </w:r>
          </w:p>
        </w:tc>
        <w:tc>
          <w:tcPr>
            <w:tcW w:w="1513" w:type="dxa"/>
            <w:tcBorders>
              <w:top w:val="thinThickSmallGap" w:sz="12" w:space="0" w:color="auto"/>
              <w:bottom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گیلان</w:t>
            </w:r>
          </w:p>
        </w:tc>
        <w:tc>
          <w:tcPr>
            <w:tcW w:w="12372" w:type="dxa"/>
            <w:tcBorders>
              <w:top w:val="thinThickSmallGap" w:sz="12" w:space="0" w:color="auto"/>
              <w:bottom w:val="thinThickSmallGap" w:sz="12" w:space="0" w:color="auto"/>
            </w:tcBorders>
            <w:shd w:val="clear" w:color="auto" w:fill="auto"/>
          </w:tcPr>
          <w:p w:rsidR="00311530" w:rsidRPr="00BD12A6" w:rsidRDefault="00311530" w:rsidP="002C088B">
            <w:pPr>
              <w:bidi/>
              <w:spacing w:after="0" w:line="240" w:lineRule="auto"/>
              <w:jc w:val="both"/>
              <w:rPr>
                <w:rFonts w:cs="2  Mitra"/>
                <w:b/>
                <w:bCs/>
                <w:rtl/>
              </w:rPr>
            </w:pPr>
            <w:r>
              <w:rPr>
                <w:rFonts w:cs="2  Mitra" w:hint="cs"/>
                <w:b/>
                <w:bCs/>
                <w:rtl/>
              </w:rPr>
              <w:t xml:space="preserve">- </w:t>
            </w:r>
            <w:r w:rsidRPr="00D030C8">
              <w:rPr>
                <w:rFonts w:cs="2  Mitra" w:hint="cs"/>
                <w:b/>
                <w:bCs/>
                <w:rtl/>
              </w:rPr>
              <w:t>قراردادن موضوع دفاع مقدس به عنوان محور اصلی كارهاي فرهنگي سازمان</w:t>
            </w:r>
            <w:r w:rsidRPr="00D030C8">
              <w:rPr>
                <w:rFonts w:cs="2  Mitra" w:hint="cs"/>
                <w:b/>
                <w:bCs/>
                <w:rtl/>
              </w:rPr>
              <w:softHyphen/>
              <w:t>ها و نهادهاي مختلف استان به مناسبت بزرگداشت چهلمين سالگرد دفاع مقدس در سال 99</w:t>
            </w:r>
          </w:p>
        </w:tc>
      </w:tr>
      <w:tr w:rsidR="00311530" w:rsidRPr="00E443E8" w:rsidTr="002C088B">
        <w:trPr>
          <w:trHeight w:val="453"/>
        </w:trPr>
        <w:tc>
          <w:tcPr>
            <w:tcW w:w="793" w:type="dxa"/>
            <w:tcBorders>
              <w:top w:val="thinThickSmallGap" w:sz="12" w:space="0" w:color="auto"/>
              <w:bottom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10</w:t>
            </w:r>
          </w:p>
        </w:tc>
        <w:tc>
          <w:tcPr>
            <w:tcW w:w="1513" w:type="dxa"/>
            <w:tcBorders>
              <w:top w:val="thinThickSmallGap" w:sz="12" w:space="0" w:color="auto"/>
              <w:bottom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مرکزی</w:t>
            </w:r>
          </w:p>
        </w:tc>
        <w:tc>
          <w:tcPr>
            <w:tcW w:w="12372"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 </w:t>
            </w:r>
            <w:r w:rsidRPr="0091727F">
              <w:rPr>
                <w:rFonts w:cs="2  Mitra" w:hint="cs"/>
                <w:b/>
                <w:bCs/>
                <w:rtl/>
              </w:rPr>
              <w:t>ايجاد هماهنگی</w:t>
            </w:r>
            <w:r w:rsidRPr="0091727F">
              <w:rPr>
                <w:rFonts w:cs="2  Mitra"/>
                <w:b/>
                <w:bCs/>
                <w:rtl/>
              </w:rPr>
              <w:softHyphen/>
            </w:r>
            <w:r w:rsidRPr="0091727F">
              <w:rPr>
                <w:rFonts w:cs="2  Mitra" w:hint="cs"/>
                <w:b/>
                <w:bCs/>
                <w:rtl/>
              </w:rPr>
              <w:t>هاي لازم براي اجرای برنامه</w:t>
            </w:r>
            <w:r>
              <w:rPr>
                <w:rFonts w:cs="2  Mitra"/>
                <w:b/>
                <w:bCs/>
                <w:rtl/>
              </w:rPr>
              <w:softHyphen/>
            </w:r>
            <w:r w:rsidRPr="0091727F">
              <w:rPr>
                <w:rFonts w:cs="2  Mitra" w:hint="cs"/>
                <w:b/>
                <w:bCs/>
                <w:rtl/>
              </w:rPr>
              <w:t>های چهلمین سالگرد دفاع مقدس توسط بنیاد حفظ آثار</w:t>
            </w:r>
          </w:p>
        </w:tc>
      </w:tr>
      <w:tr w:rsidR="00311530" w:rsidRPr="00E443E8" w:rsidTr="002C088B">
        <w:trPr>
          <w:trHeight w:val="453"/>
        </w:trPr>
        <w:tc>
          <w:tcPr>
            <w:tcW w:w="793" w:type="dxa"/>
            <w:tcBorders>
              <w:top w:val="thinThickSmallGap" w:sz="12" w:space="0" w:color="auto"/>
              <w:bottom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11</w:t>
            </w:r>
          </w:p>
        </w:tc>
        <w:tc>
          <w:tcPr>
            <w:tcW w:w="1513" w:type="dxa"/>
            <w:tcBorders>
              <w:top w:val="thinThickSmallGap" w:sz="12" w:space="0" w:color="auto"/>
              <w:bottom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هرمزگان</w:t>
            </w:r>
          </w:p>
        </w:tc>
        <w:tc>
          <w:tcPr>
            <w:tcW w:w="12372" w:type="dxa"/>
            <w:tcBorders>
              <w:top w:val="thinThickSmallGap" w:sz="12" w:space="0" w:color="auto"/>
              <w:bottom w:val="thinThickSmallGap" w:sz="12" w:space="0" w:color="auto"/>
            </w:tcBorders>
            <w:shd w:val="clear" w:color="auto" w:fill="auto"/>
          </w:tcPr>
          <w:p w:rsidR="00311530" w:rsidRPr="00281521" w:rsidRDefault="00311530" w:rsidP="002C088B">
            <w:pPr>
              <w:bidi/>
              <w:spacing w:after="0" w:line="240" w:lineRule="auto"/>
              <w:rPr>
                <w:rFonts w:cs="B Lotus"/>
                <w:sz w:val="24"/>
                <w:szCs w:val="24"/>
                <w:rtl/>
              </w:rPr>
            </w:pPr>
            <w:r w:rsidRPr="00BD12A6">
              <w:rPr>
                <w:rFonts w:cs="2  Mitra" w:hint="cs"/>
                <w:b/>
                <w:bCs/>
                <w:rtl/>
              </w:rPr>
              <w:t>-</w:t>
            </w:r>
            <w:r>
              <w:rPr>
                <w:rFonts w:cs="2  Mitra" w:hint="cs"/>
                <w:b/>
                <w:bCs/>
                <w:rtl/>
              </w:rPr>
              <w:t xml:space="preserve"> </w:t>
            </w:r>
            <w:r w:rsidRPr="00BD12A6">
              <w:rPr>
                <w:rFonts w:cs="2  Mitra" w:hint="cs"/>
                <w:b/>
                <w:bCs/>
                <w:rtl/>
              </w:rPr>
              <w:t>راه اندازی اردوهای راهیان نور در جزیره هرمز توسط سپاه پاسداران انقلاب اسلامی</w:t>
            </w:r>
          </w:p>
        </w:tc>
      </w:tr>
      <w:tr w:rsidR="00311530" w:rsidRPr="00E443E8" w:rsidTr="002C088B">
        <w:trPr>
          <w:trHeight w:val="3974"/>
        </w:trPr>
        <w:tc>
          <w:tcPr>
            <w:tcW w:w="793" w:type="dxa"/>
            <w:vMerge w:val="restart"/>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lastRenderedPageBreak/>
              <w:t>12</w:t>
            </w:r>
          </w:p>
        </w:tc>
        <w:tc>
          <w:tcPr>
            <w:tcW w:w="1513" w:type="dxa"/>
            <w:vMerge w:val="restart"/>
            <w:tcBorders>
              <w:top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منطقه آزاد ارس</w:t>
            </w:r>
          </w:p>
        </w:tc>
        <w:tc>
          <w:tcPr>
            <w:tcW w:w="12372" w:type="dxa"/>
            <w:tcBorders>
              <w:top w:val="thinThickSmallGap" w:sz="12" w:space="0" w:color="auto"/>
              <w:bottom w:val="single" w:sz="4" w:space="0" w:color="auto"/>
            </w:tcBorders>
            <w:shd w:val="clear" w:color="auto" w:fill="auto"/>
          </w:tcPr>
          <w:p w:rsidR="00311530" w:rsidRPr="00CB3226" w:rsidRDefault="00311530" w:rsidP="002C088B">
            <w:pPr>
              <w:bidi/>
              <w:spacing w:after="0" w:line="240" w:lineRule="auto"/>
              <w:jc w:val="both"/>
              <w:rPr>
                <w:rFonts w:cs="2  Mitra"/>
                <w:b/>
                <w:bCs/>
              </w:rPr>
            </w:pPr>
            <w:r w:rsidRPr="002729CB">
              <w:rPr>
                <w:rFonts w:cs="2  Mitra" w:hint="cs"/>
                <w:b/>
                <w:bCs/>
                <w:rtl/>
              </w:rPr>
              <w:t>1</w:t>
            </w:r>
            <w:r>
              <w:rPr>
                <w:rFonts w:cs="2  Mitra" w:hint="cs"/>
                <w:sz w:val="24"/>
                <w:szCs w:val="24"/>
                <w:rtl/>
              </w:rPr>
              <w:t xml:space="preserve">- </w:t>
            </w:r>
            <w:r w:rsidRPr="00CB3226">
              <w:rPr>
                <w:rFonts w:cs="2  Mitra"/>
                <w:b/>
                <w:bCs/>
                <w:rtl/>
              </w:rPr>
              <w:t>انجام اقدامات ز</w:t>
            </w:r>
            <w:r w:rsidRPr="00CB3226">
              <w:rPr>
                <w:rFonts w:cs="2  Mitra" w:hint="cs"/>
                <w:b/>
                <w:bCs/>
                <w:rtl/>
              </w:rPr>
              <w:t>ی</w:t>
            </w:r>
            <w:r w:rsidRPr="00CB3226">
              <w:rPr>
                <w:rFonts w:cs="2  Mitra" w:hint="eastAsia"/>
                <w:b/>
                <w:bCs/>
                <w:rtl/>
              </w:rPr>
              <w:t>ر</w:t>
            </w:r>
            <w:r w:rsidRPr="00CB3226">
              <w:rPr>
                <w:rFonts w:cs="2  Mitra"/>
                <w:b/>
                <w:bCs/>
                <w:rtl/>
              </w:rPr>
              <w:t xml:space="preserve"> به مناسبت بزرگداشت چهلم</w:t>
            </w:r>
            <w:r w:rsidRPr="00CB3226">
              <w:rPr>
                <w:rFonts w:cs="2  Mitra" w:hint="cs"/>
                <w:b/>
                <w:bCs/>
                <w:rtl/>
              </w:rPr>
              <w:t>ی</w:t>
            </w:r>
            <w:r w:rsidRPr="00CB3226">
              <w:rPr>
                <w:rFonts w:cs="2  Mitra" w:hint="eastAsia"/>
                <w:b/>
                <w:bCs/>
                <w:rtl/>
              </w:rPr>
              <w:t>ن</w:t>
            </w:r>
            <w:r w:rsidRPr="00CB3226">
              <w:rPr>
                <w:rFonts w:cs="2  Mitra"/>
                <w:b/>
                <w:bCs/>
                <w:rtl/>
              </w:rPr>
              <w:t xml:space="preserve"> سالگرد دفاع مقدس</w:t>
            </w:r>
          </w:p>
          <w:p w:rsidR="00311530" w:rsidRPr="00CB3226" w:rsidRDefault="00311530" w:rsidP="002C088B">
            <w:pPr>
              <w:bidi/>
              <w:spacing w:after="0" w:line="240" w:lineRule="auto"/>
              <w:jc w:val="both"/>
              <w:rPr>
                <w:rFonts w:cs="2  Mitra"/>
                <w:b/>
                <w:bCs/>
              </w:rPr>
            </w:pPr>
            <w:r>
              <w:rPr>
                <w:rFonts w:cs="2  Mitra" w:hint="cs"/>
                <w:b/>
                <w:bCs/>
                <w:rtl/>
              </w:rPr>
              <w:t xml:space="preserve">-  </w:t>
            </w:r>
            <w:r w:rsidRPr="00CB3226">
              <w:rPr>
                <w:rFonts w:cs="2  Mitra"/>
                <w:b/>
                <w:bCs/>
                <w:rtl/>
              </w:rPr>
              <w:t>برگزاري مراسم زيارت قبور شهدا و مراسم غبارروبي در منطقه آزاد ارس</w:t>
            </w:r>
          </w:p>
          <w:p w:rsidR="00311530" w:rsidRPr="00CB3226" w:rsidRDefault="00311530" w:rsidP="002C088B">
            <w:pPr>
              <w:bidi/>
              <w:spacing w:after="0" w:line="240" w:lineRule="auto"/>
              <w:jc w:val="both"/>
              <w:rPr>
                <w:rFonts w:cs="2  Mitra"/>
                <w:b/>
                <w:bCs/>
              </w:rPr>
            </w:pPr>
            <w:r w:rsidRPr="00CB3226">
              <w:rPr>
                <w:rFonts w:cs="2  Mitra"/>
                <w:b/>
                <w:bCs/>
                <w:rtl/>
              </w:rPr>
              <w:t>- رژه خودرويي از ميدان گمرك جلفا تا هادي</w:t>
            </w:r>
            <w:r w:rsidRPr="00CB3226">
              <w:rPr>
                <w:rFonts w:cs="2  Mitra" w:hint="cs"/>
                <w:b/>
                <w:bCs/>
                <w:rtl/>
              </w:rPr>
              <w:softHyphen/>
            </w:r>
            <w:r w:rsidRPr="00CB3226">
              <w:rPr>
                <w:rFonts w:cs="2  Mitra"/>
                <w:b/>
                <w:bCs/>
                <w:rtl/>
              </w:rPr>
              <w:t>شهر و تهيه چفيه، سربند و پرچم توسط معاونت فرهنگي-اجتماعي و گردشگري</w:t>
            </w:r>
          </w:p>
          <w:p w:rsidR="00311530" w:rsidRPr="00CB3226" w:rsidRDefault="00311530" w:rsidP="002C088B">
            <w:pPr>
              <w:bidi/>
              <w:spacing w:after="0" w:line="240" w:lineRule="auto"/>
              <w:jc w:val="both"/>
              <w:rPr>
                <w:rFonts w:cs="2  Mitra"/>
                <w:b/>
                <w:bCs/>
              </w:rPr>
            </w:pPr>
            <w:r w:rsidRPr="00CB3226">
              <w:rPr>
                <w:rFonts w:cs="2  Mitra"/>
                <w:b/>
                <w:bCs/>
                <w:rtl/>
              </w:rPr>
              <w:t>-</w:t>
            </w:r>
            <w:r>
              <w:rPr>
                <w:rFonts w:cs="2  Mitra" w:hint="cs"/>
                <w:b/>
                <w:bCs/>
                <w:rtl/>
              </w:rPr>
              <w:t xml:space="preserve"> </w:t>
            </w:r>
            <w:r w:rsidRPr="00CB3226">
              <w:rPr>
                <w:rFonts w:cs="2  Mitra"/>
                <w:b/>
                <w:bCs/>
                <w:rtl/>
              </w:rPr>
              <w:t>برگزاري يادواره 1320 به مناسبت شهادت حضرت رقيه(س)</w:t>
            </w:r>
          </w:p>
          <w:p w:rsidR="00311530" w:rsidRPr="00CB3226" w:rsidRDefault="00311530" w:rsidP="002C088B">
            <w:pPr>
              <w:bidi/>
              <w:spacing w:after="0" w:line="240" w:lineRule="auto"/>
              <w:jc w:val="both"/>
              <w:rPr>
                <w:rFonts w:cs="2  Mitra"/>
                <w:b/>
                <w:bCs/>
              </w:rPr>
            </w:pPr>
            <w:r w:rsidRPr="00CB3226">
              <w:rPr>
                <w:rFonts w:cs="2  Mitra"/>
                <w:b/>
                <w:bCs/>
                <w:rtl/>
              </w:rPr>
              <w:t>-</w:t>
            </w:r>
            <w:r>
              <w:rPr>
                <w:rFonts w:cs="2  Mitra" w:hint="cs"/>
                <w:b/>
                <w:bCs/>
                <w:rtl/>
              </w:rPr>
              <w:t xml:space="preserve"> </w:t>
            </w:r>
            <w:r w:rsidRPr="00CB3226">
              <w:rPr>
                <w:rFonts w:cs="2  Mitra"/>
                <w:b/>
                <w:bCs/>
                <w:rtl/>
              </w:rPr>
              <w:t xml:space="preserve">فضاسازي سطح شهر مخصوصا </w:t>
            </w:r>
            <w:r w:rsidRPr="00CB3226">
              <w:rPr>
                <w:rFonts w:cs="2  Mitra" w:hint="cs"/>
                <w:b/>
                <w:bCs/>
                <w:rtl/>
              </w:rPr>
              <w:t xml:space="preserve">در </w:t>
            </w:r>
            <w:r w:rsidRPr="00CB3226">
              <w:rPr>
                <w:rFonts w:cs="2  Mitra"/>
                <w:b/>
                <w:bCs/>
                <w:rtl/>
              </w:rPr>
              <w:t>ورودي و خروجي شهر</w:t>
            </w:r>
          </w:p>
          <w:p w:rsidR="00311530" w:rsidRPr="00CB3226" w:rsidRDefault="00311530" w:rsidP="002C088B">
            <w:pPr>
              <w:bidi/>
              <w:spacing w:after="0" w:line="240" w:lineRule="auto"/>
              <w:jc w:val="both"/>
              <w:rPr>
                <w:rFonts w:cs="2  Mitra"/>
                <w:b/>
                <w:bCs/>
              </w:rPr>
            </w:pPr>
            <w:r w:rsidRPr="00CB3226">
              <w:rPr>
                <w:rFonts w:cs="2  Mitra"/>
                <w:b/>
                <w:bCs/>
                <w:rtl/>
              </w:rPr>
              <w:t>-</w:t>
            </w:r>
            <w:r>
              <w:rPr>
                <w:rFonts w:cs="2  Mitra" w:hint="cs"/>
                <w:b/>
                <w:bCs/>
                <w:rtl/>
              </w:rPr>
              <w:t xml:space="preserve"> </w:t>
            </w:r>
            <w:r w:rsidRPr="00CB3226">
              <w:rPr>
                <w:rFonts w:cs="2  Mitra"/>
                <w:b/>
                <w:bCs/>
                <w:rtl/>
              </w:rPr>
              <w:t>رونمايي از كتاب مرواريد(كارنامه شهرستان جلفا در دفاع مقدس)</w:t>
            </w:r>
          </w:p>
          <w:p w:rsidR="00311530" w:rsidRPr="00CB3226" w:rsidRDefault="00311530" w:rsidP="002C088B">
            <w:pPr>
              <w:bidi/>
              <w:spacing w:after="0" w:line="240" w:lineRule="auto"/>
              <w:jc w:val="both"/>
              <w:rPr>
                <w:rFonts w:cs="2  Mitra"/>
                <w:b/>
                <w:bCs/>
              </w:rPr>
            </w:pPr>
            <w:r w:rsidRPr="00CB3226">
              <w:rPr>
                <w:rFonts w:cs="2  Mitra"/>
                <w:b/>
                <w:bCs/>
                <w:rtl/>
              </w:rPr>
              <w:t>-</w:t>
            </w:r>
            <w:r>
              <w:rPr>
                <w:rFonts w:cs="2  Mitra" w:hint="cs"/>
                <w:b/>
                <w:bCs/>
                <w:rtl/>
              </w:rPr>
              <w:t xml:space="preserve"> </w:t>
            </w:r>
            <w:r w:rsidRPr="00CB3226">
              <w:rPr>
                <w:rFonts w:cs="2  Mitra"/>
                <w:b/>
                <w:bCs/>
                <w:rtl/>
              </w:rPr>
              <w:t>تجليل از ايثارگران دفاع مقدس شاغل در سازمان و قرعه</w:t>
            </w:r>
            <w:r w:rsidRPr="00CB3226">
              <w:rPr>
                <w:rFonts w:cs="2  Mitra"/>
                <w:b/>
                <w:bCs/>
                <w:rtl/>
              </w:rPr>
              <w:softHyphen/>
              <w:t>كشي جوايز بانك تجارت</w:t>
            </w:r>
          </w:p>
          <w:p w:rsidR="00311530" w:rsidRPr="00CB3226" w:rsidRDefault="00311530" w:rsidP="002C088B">
            <w:pPr>
              <w:bidi/>
              <w:spacing w:after="0" w:line="240" w:lineRule="auto"/>
              <w:jc w:val="both"/>
              <w:rPr>
                <w:rFonts w:cs="2  Mitra"/>
                <w:b/>
                <w:bCs/>
              </w:rPr>
            </w:pPr>
            <w:r w:rsidRPr="00CB3226">
              <w:rPr>
                <w:rFonts w:cs="2  Mitra"/>
                <w:b/>
                <w:bCs/>
                <w:rtl/>
              </w:rPr>
              <w:t>-</w:t>
            </w:r>
            <w:r>
              <w:rPr>
                <w:rFonts w:cs="2  Mitra" w:hint="cs"/>
                <w:b/>
                <w:bCs/>
                <w:rtl/>
              </w:rPr>
              <w:t xml:space="preserve"> </w:t>
            </w:r>
            <w:r w:rsidRPr="00CB3226">
              <w:rPr>
                <w:rFonts w:cs="2  Mitra"/>
                <w:b/>
                <w:bCs/>
                <w:rtl/>
              </w:rPr>
              <w:t>روايت و خاطره</w:t>
            </w:r>
            <w:r w:rsidRPr="00CB3226">
              <w:rPr>
                <w:rFonts w:cs="2  Mitra"/>
                <w:b/>
                <w:bCs/>
                <w:rtl/>
              </w:rPr>
              <w:softHyphen/>
              <w:t>گويي از ايثارگران شهرستان در فضاي مجازي</w:t>
            </w:r>
          </w:p>
          <w:p w:rsidR="00311530" w:rsidRPr="00CB3226" w:rsidRDefault="00311530" w:rsidP="002C088B">
            <w:pPr>
              <w:bidi/>
              <w:spacing w:after="0" w:line="240" w:lineRule="auto"/>
              <w:jc w:val="both"/>
              <w:rPr>
                <w:rFonts w:cs="2  Mitra"/>
                <w:b/>
                <w:bCs/>
                <w:rtl/>
              </w:rPr>
            </w:pPr>
            <w:r w:rsidRPr="00CB3226">
              <w:rPr>
                <w:rFonts w:cs="2  Mitra"/>
                <w:b/>
                <w:bCs/>
                <w:rtl/>
              </w:rPr>
              <w:t>-</w:t>
            </w:r>
            <w:r>
              <w:rPr>
                <w:rFonts w:cs="2  Mitra" w:hint="cs"/>
                <w:b/>
                <w:bCs/>
                <w:rtl/>
              </w:rPr>
              <w:t xml:space="preserve"> </w:t>
            </w:r>
            <w:r w:rsidRPr="00CB3226">
              <w:rPr>
                <w:rFonts w:cs="2  Mitra"/>
                <w:b/>
                <w:bCs/>
                <w:rtl/>
              </w:rPr>
              <w:t>برگزاري مسابقه مجازي از وصايا و زندگينامه 14 شهيد شهرستان جلفا</w:t>
            </w:r>
          </w:p>
          <w:p w:rsidR="00311530" w:rsidRPr="00CB3226" w:rsidRDefault="00311530" w:rsidP="002C088B">
            <w:pPr>
              <w:bidi/>
              <w:spacing w:after="0" w:line="240" w:lineRule="auto"/>
              <w:jc w:val="both"/>
              <w:rPr>
                <w:rFonts w:cs="2  Mitra"/>
                <w:b/>
                <w:bCs/>
                <w:rtl/>
              </w:rPr>
            </w:pPr>
            <w:r w:rsidRPr="00CB3226">
              <w:rPr>
                <w:rFonts w:cs="2  Mitra" w:hint="cs"/>
                <w:b/>
                <w:bCs/>
                <w:rtl/>
              </w:rPr>
              <w:t>-</w:t>
            </w:r>
            <w:r>
              <w:rPr>
                <w:rFonts w:cs="2  Mitra" w:hint="cs"/>
                <w:b/>
                <w:bCs/>
                <w:rtl/>
              </w:rPr>
              <w:t xml:space="preserve"> </w:t>
            </w:r>
            <w:r w:rsidRPr="00CB3226">
              <w:rPr>
                <w:rFonts w:cs="2  Mitra"/>
                <w:b/>
                <w:bCs/>
                <w:rtl/>
              </w:rPr>
              <w:t>به صدا در آوردن زنگ مقاومت در مدارس با حضور دانش</w:t>
            </w:r>
            <w:r w:rsidRPr="00CB3226">
              <w:rPr>
                <w:rFonts w:cs="2  Mitra" w:hint="cs"/>
                <w:b/>
                <w:bCs/>
                <w:rtl/>
              </w:rPr>
              <w:softHyphen/>
            </w:r>
            <w:r w:rsidRPr="00CB3226">
              <w:rPr>
                <w:rFonts w:cs="2  Mitra"/>
                <w:b/>
                <w:bCs/>
                <w:rtl/>
              </w:rPr>
              <w:t>آموزان بسيجي با سربند و چفيه و لباس بسيجي در مدرسه چمران</w:t>
            </w:r>
          </w:p>
          <w:p w:rsidR="00311530" w:rsidRPr="00CB3226" w:rsidRDefault="00311530" w:rsidP="002C088B">
            <w:pPr>
              <w:bidi/>
              <w:spacing w:after="0" w:line="240" w:lineRule="auto"/>
              <w:jc w:val="both"/>
              <w:rPr>
                <w:rFonts w:cs="2  Mitra"/>
                <w:b/>
                <w:bCs/>
              </w:rPr>
            </w:pPr>
            <w:r w:rsidRPr="00CB3226">
              <w:rPr>
                <w:rFonts w:cs="2  Mitra" w:hint="cs"/>
                <w:b/>
                <w:bCs/>
                <w:rtl/>
              </w:rPr>
              <w:t>-</w:t>
            </w:r>
            <w:r>
              <w:rPr>
                <w:rFonts w:cs="2  Mitra" w:hint="cs"/>
                <w:b/>
                <w:bCs/>
                <w:rtl/>
              </w:rPr>
              <w:t xml:space="preserve"> </w:t>
            </w:r>
            <w:r w:rsidRPr="00CB3226">
              <w:rPr>
                <w:rFonts w:cs="2  Mitra"/>
                <w:b/>
                <w:bCs/>
                <w:rtl/>
              </w:rPr>
              <w:t>افتتاح پروژه</w:t>
            </w:r>
            <w:r w:rsidRPr="00CB3226">
              <w:rPr>
                <w:rFonts w:cs="2  Mitra"/>
                <w:b/>
                <w:bCs/>
                <w:rtl/>
              </w:rPr>
              <w:softHyphen/>
              <w:t>هاي اقتصادي در منطقهبه مناسبت</w:t>
            </w:r>
            <w:r>
              <w:rPr>
                <w:rFonts w:cs="2  Mitra" w:hint="cs"/>
                <w:b/>
                <w:bCs/>
                <w:rtl/>
              </w:rPr>
              <w:t xml:space="preserve"> هفته</w:t>
            </w:r>
            <w:r w:rsidRPr="00CB3226">
              <w:rPr>
                <w:rFonts w:cs="2  Mitra"/>
                <w:b/>
                <w:bCs/>
                <w:rtl/>
              </w:rPr>
              <w:t xml:space="preserve"> دفاع مقدس</w:t>
            </w:r>
          </w:p>
          <w:p w:rsidR="00311530" w:rsidRPr="00EE3AD4" w:rsidRDefault="00311530" w:rsidP="002C088B">
            <w:pPr>
              <w:bidi/>
              <w:spacing w:after="0" w:line="240" w:lineRule="auto"/>
              <w:jc w:val="both"/>
              <w:rPr>
                <w:rFonts w:cs="2  Mitra"/>
                <w:b/>
                <w:bCs/>
              </w:rPr>
            </w:pPr>
            <w:r w:rsidRPr="00EE3AD4">
              <w:rPr>
                <w:rFonts w:cs="2  Mitra"/>
                <w:b/>
                <w:bCs/>
                <w:rtl/>
              </w:rPr>
              <w:t>-</w:t>
            </w:r>
            <w:r>
              <w:rPr>
                <w:rFonts w:cs="2  Mitra" w:hint="cs"/>
                <w:b/>
                <w:bCs/>
                <w:rtl/>
              </w:rPr>
              <w:t xml:space="preserve"> </w:t>
            </w:r>
            <w:r w:rsidRPr="00EE3AD4">
              <w:rPr>
                <w:rFonts w:cs="2  Mitra"/>
                <w:b/>
                <w:bCs/>
                <w:rtl/>
              </w:rPr>
              <w:t>نصب عكس شهدا در مراكز گردشگري</w:t>
            </w:r>
          </w:p>
          <w:p w:rsidR="00311530" w:rsidRPr="00BD12A6" w:rsidRDefault="00311530" w:rsidP="002C088B">
            <w:pPr>
              <w:bidi/>
              <w:spacing w:after="0" w:line="240" w:lineRule="auto"/>
              <w:jc w:val="both"/>
              <w:rPr>
                <w:rFonts w:cs="2  Mitra"/>
                <w:b/>
                <w:bCs/>
                <w:rtl/>
              </w:rPr>
            </w:pPr>
            <w:r w:rsidRPr="00EE3AD4">
              <w:rPr>
                <w:rFonts w:cs="2  Mitra"/>
                <w:b/>
                <w:bCs/>
                <w:rtl/>
              </w:rPr>
              <w:t>-</w:t>
            </w:r>
            <w:r>
              <w:rPr>
                <w:rFonts w:cs="2  Mitra" w:hint="cs"/>
                <w:b/>
                <w:bCs/>
                <w:rtl/>
              </w:rPr>
              <w:t xml:space="preserve"> </w:t>
            </w:r>
            <w:r w:rsidRPr="00EE3AD4">
              <w:rPr>
                <w:rFonts w:cs="2  Mitra"/>
                <w:b/>
                <w:bCs/>
                <w:rtl/>
              </w:rPr>
              <w:t>رژه موتور سواري از مصلاي هادي</w:t>
            </w:r>
            <w:r w:rsidRPr="00EE3AD4">
              <w:rPr>
                <w:rFonts w:cs="2  Mitra" w:hint="cs"/>
                <w:b/>
                <w:bCs/>
                <w:rtl/>
              </w:rPr>
              <w:softHyphen/>
            </w:r>
            <w:r w:rsidRPr="00EE3AD4">
              <w:rPr>
                <w:rFonts w:cs="2  Mitra"/>
                <w:b/>
                <w:bCs/>
                <w:rtl/>
              </w:rPr>
              <w:t>شهر تا مزار شهداي</w:t>
            </w:r>
          </w:p>
        </w:tc>
      </w:tr>
      <w:tr w:rsidR="00311530" w:rsidRPr="00E443E8" w:rsidTr="002C088B">
        <w:trPr>
          <w:trHeight w:val="360"/>
        </w:trPr>
        <w:tc>
          <w:tcPr>
            <w:tcW w:w="793" w:type="dxa"/>
            <w:vMerge/>
            <w:shd w:val="clear" w:color="auto" w:fill="auto"/>
          </w:tcPr>
          <w:p w:rsidR="00311530" w:rsidRDefault="00311530" w:rsidP="002C088B">
            <w:pPr>
              <w:bidi/>
              <w:jc w:val="center"/>
              <w:rPr>
                <w:rFonts w:cs="2  Nazanin"/>
                <w:b/>
                <w:bCs/>
                <w:rtl/>
              </w:rPr>
            </w:pPr>
          </w:p>
        </w:tc>
        <w:tc>
          <w:tcPr>
            <w:tcW w:w="1513" w:type="dxa"/>
            <w:vMerge/>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single" w:sz="4" w:space="0" w:color="auto"/>
            </w:tcBorders>
            <w:shd w:val="clear" w:color="auto" w:fill="auto"/>
          </w:tcPr>
          <w:p w:rsidR="00311530" w:rsidRPr="002729CB" w:rsidRDefault="00311530" w:rsidP="002C088B">
            <w:pPr>
              <w:bidi/>
              <w:spacing w:after="0" w:line="240" w:lineRule="auto"/>
              <w:jc w:val="both"/>
              <w:rPr>
                <w:rFonts w:cs="2  Mitra"/>
                <w:b/>
                <w:bCs/>
                <w:rtl/>
              </w:rPr>
            </w:pPr>
            <w:r>
              <w:rPr>
                <w:rFonts w:cs="2  Mitra" w:hint="cs"/>
                <w:b/>
                <w:bCs/>
                <w:rtl/>
              </w:rPr>
              <w:t>2</w:t>
            </w:r>
            <w:r w:rsidRPr="008E1102">
              <w:rPr>
                <w:rFonts w:cs="2  Mitra" w:hint="cs"/>
                <w:b/>
                <w:bCs/>
                <w:rtl/>
              </w:rPr>
              <w:t>- نصب سرديس 11 شهيد منطقه آزاد ارس و شهر جلفا در پارك مشاهير</w:t>
            </w:r>
          </w:p>
        </w:tc>
      </w:tr>
      <w:tr w:rsidR="00311530" w:rsidRPr="00E443E8" w:rsidTr="002C088B">
        <w:trPr>
          <w:trHeight w:val="94"/>
        </w:trPr>
        <w:tc>
          <w:tcPr>
            <w:tcW w:w="793" w:type="dxa"/>
            <w:vMerge/>
            <w:tcBorders>
              <w:bottom w:val="thinThickSmallGap" w:sz="12" w:space="0" w:color="auto"/>
            </w:tcBorders>
            <w:shd w:val="clear" w:color="auto" w:fill="auto"/>
          </w:tcPr>
          <w:p w:rsidR="00311530" w:rsidRDefault="00311530" w:rsidP="002C088B">
            <w:pPr>
              <w:bidi/>
              <w:jc w:val="center"/>
              <w:rPr>
                <w:rFonts w:cs="2  Nazanin"/>
                <w:b/>
                <w:bCs/>
                <w:rtl/>
              </w:rPr>
            </w:pPr>
          </w:p>
        </w:tc>
        <w:tc>
          <w:tcPr>
            <w:tcW w:w="1513" w:type="dxa"/>
            <w:vMerge/>
            <w:tcBorders>
              <w:bottom w:val="thinThickSmallGap" w:sz="12" w:space="0" w:color="auto"/>
            </w:tcBorders>
            <w:shd w:val="clear" w:color="auto" w:fill="auto"/>
          </w:tcPr>
          <w:p w:rsidR="00311530" w:rsidRDefault="00311530" w:rsidP="002C088B">
            <w:pPr>
              <w:bidi/>
              <w:jc w:val="center"/>
              <w:rPr>
                <w:rFonts w:cs="2  Titr"/>
                <w:b/>
                <w:bCs/>
                <w:sz w:val="24"/>
                <w:szCs w:val="24"/>
                <w:rtl/>
              </w:rPr>
            </w:pPr>
          </w:p>
        </w:tc>
        <w:tc>
          <w:tcPr>
            <w:tcW w:w="12372" w:type="dxa"/>
            <w:tcBorders>
              <w:top w:val="single" w:sz="4" w:space="0" w:color="auto"/>
              <w:bottom w:val="thinThickSmallGap" w:sz="12" w:space="0" w:color="auto"/>
            </w:tcBorders>
            <w:shd w:val="clear" w:color="auto" w:fill="auto"/>
          </w:tcPr>
          <w:p w:rsidR="00311530" w:rsidRPr="008E1102" w:rsidRDefault="00311530" w:rsidP="002C088B">
            <w:pPr>
              <w:bidi/>
              <w:spacing w:after="0" w:line="240" w:lineRule="auto"/>
              <w:jc w:val="both"/>
              <w:rPr>
                <w:rFonts w:cs="2  Mitra"/>
                <w:b/>
                <w:bCs/>
                <w:rtl/>
              </w:rPr>
            </w:pPr>
            <w:r>
              <w:rPr>
                <w:rFonts w:cs="2  Mitra" w:hint="cs"/>
                <w:b/>
                <w:bCs/>
                <w:rtl/>
              </w:rPr>
              <w:t xml:space="preserve">3- </w:t>
            </w:r>
            <w:r w:rsidRPr="008E1102">
              <w:rPr>
                <w:rFonts w:cs="2  Mitra" w:hint="cs"/>
                <w:b/>
                <w:bCs/>
                <w:rtl/>
              </w:rPr>
              <w:t xml:space="preserve">ساخت تنديس كامل شهيد حسين فهميده با توجه به طرح مصوب شورا و نصب آن در ميدان سپاه </w:t>
            </w:r>
          </w:p>
        </w:tc>
      </w:tr>
      <w:tr w:rsidR="00311530" w:rsidRPr="00E443E8" w:rsidTr="002C088B">
        <w:trPr>
          <w:trHeight w:val="904"/>
        </w:trPr>
        <w:tc>
          <w:tcPr>
            <w:tcW w:w="793" w:type="dxa"/>
            <w:tcBorders>
              <w:top w:val="thinThickSmallGap" w:sz="12" w:space="0" w:color="auto"/>
            </w:tcBorders>
            <w:shd w:val="clear" w:color="auto" w:fill="auto"/>
          </w:tcPr>
          <w:p w:rsidR="00311530" w:rsidRDefault="00311530" w:rsidP="002C088B">
            <w:pPr>
              <w:bidi/>
              <w:jc w:val="center"/>
              <w:rPr>
                <w:rFonts w:cs="2  Nazanin"/>
                <w:b/>
                <w:bCs/>
                <w:rtl/>
              </w:rPr>
            </w:pPr>
            <w:r>
              <w:rPr>
                <w:rFonts w:cs="2  Nazanin" w:hint="cs"/>
                <w:b/>
                <w:bCs/>
                <w:rtl/>
              </w:rPr>
              <w:t>13</w:t>
            </w:r>
          </w:p>
        </w:tc>
        <w:tc>
          <w:tcPr>
            <w:tcW w:w="1513" w:type="dxa"/>
            <w:tcBorders>
              <w:top w:val="thinThickSmallGap" w:sz="12" w:space="0" w:color="auto"/>
            </w:tcBorders>
            <w:shd w:val="clear" w:color="auto" w:fill="auto"/>
          </w:tcPr>
          <w:p w:rsidR="00311530" w:rsidRDefault="00311530" w:rsidP="002C088B">
            <w:pPr>
              <w:bidi/>
              <w:jc w:val="center"/>
              <w:rPr>
                <w:rFonts w:cs="2  Titr"/>
                <w:b/>
                <w:bCs/>
                <w:sz w:val="24"/>
                <w:szCs w:val="24"/>
                <w:rtl/>
              </w:rPr>
            </w:pPr>
            <w:r>
              <w:rPr>
                <w:rFonts w:cs="2  Titr" w:hint="cs"/>
                <w:b/>
                <w:bCs/>
                <w:sz w:val="24"/>
                <w:szCs w:val="24"/>
                <w:rtl/>
              </w:rPr>
              <w:t>منطقه آزاد قشم</w:t>
            </w:r>
          </w:p>
        </w:tc>
        <w:tc>
          <w:tcPr>
            <w:tcW w:w="12372" w:type="dxa"/>
            <w:tcBorders>
              <w:top w:val="thinThickSmallGap" w:sz="12"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 </w:t>
            </w:r>
            <w:r w:rsidRPr="00FC3390">
              <w:rPr>
                <w:rFonts w:cs="2  Mitra" w:hint="cs"/>
                <w:b/>
                <w:bCs/>
                <w:rtl/>
              </w:rPr>
              <w:t>پي</w:t>
            </w:r>
            <w:r w:rsidRPr="00FC3390">
              <w:rPr>
                <w:rFonts w:cs="2  Mitra" w:hint="cs"/>
                <w:b/>
                <w:bCs/>
                <w:rtl/>
              </w:rPr>
              <w:softHyphen/>
              <w:t>گيري زيبا</w:t>
            </w:r>
            <w:r w:rsidRPr="00FC3390">
              <w:rPr>
                <w:rFonts w:cs="2  Mitra" w:hint="cs"/>
                <w:b/>
                <w:bCs/>
                <w:rtl/>
              </w:rPr>
              <w:softHyphen/>
              <w:t>سازي و به روزرساني تابلوهاي شهري به</w:t>
            </w:r>
            <w:r w:rsidRPr="00FC3390">
              <w:rPr>
                <w:rFonts w:cs="2  Mitra" w:hint="cs"/>
                <w:b/>
                <w:bCs/>
                <w:rtl/>
              </w:rPr>
              <w:softHyphen/>
              <w:t>ويژه معابر نامگذاري شده به نام شهدا  به منظور بررسي و قرار دادن موضوع در دستور كار متوليان امور</w:t>
            </w:r>
          </w:p>
        </w:tc>
      </w:tr>
    </w:tbl>
    <w:p w:rsidR="00311530" w:rsidRDefault="00311530" w:rsidP="002C088B">
      <w:pPr>
        <w:bidi/>
        <w:spacing w:after="0" w:line="240" w:lineRule="auto"/>
        <w:jc w:val="both"/>
        <w:rPr>
          <w:rFonts w:cs="2  Nazanin"/>
          <w:b/>
          <w:bCs/>
          <w:sz w:val="24"/>
          <w:szCs w:val="24"/>
          <w:rtl/>
        </w:rPr>
      </w:pPr>
    </w:p>
    <w:p w:rsidR="00311530" w:rsidRDefault="00311530" w:rsidP="002C088B">
      <w:pPr>
        <w:bidi/>
        <w:spacing w:after="0" w:line="240" w:lineRule="auto"/>
        <w:jc w:val="both"/>
        <w:rPr>
          <w:rFonts w:cs="2  Nazanin"/>
          <w:sz w:val="24"/>
          <w:szCs w:val="24"/>
          <w:rtl/>
        </w:rPr>
      </w:pPr>
      <w:r>
        <w:rPr>
          <w:rFonts w:cs="2  Nazanin" w:hint="cs"/>
          <w:b/>
          <w:bCs/>
          <w:sz w:val="24"/>
          <w:szCs w:val="24"/>
          <w:rtl/>
        </w:rPr>
        <w:t>سرفصل جوانان و ظرفیت</w:t>
      </w:r>
      <w:r>
        <w:rPr>
          <w:rFonts w:cs="2  Nazanin" w:hint="cs"/>
          <w:b/>
          <w:bCs/>
          <w:sz w:val="24"/>
          <w:szCs w:val="24"/>
          <w:rtl/>
        </w:rPr>
        <w:softHyphen/>
        <w:t>های آنان</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sidRPr="004A3C28">
        <w:t xml:space="preserve"> </w:t>
      </w:r>
      <w:r>
        <w:rPr>
          <w:rFonts w:cs="2  Nazanin" w:hint="cs"/>
          <w:sz w:val="24"/>
          <w:szCs w:val="24"/>
          <w:rtl/>
        </w:rPr>
        <w:t>«</w:t>
      </w:r>
      <w:r w:rsidRPr="004A3C28">
        <w:rPr>
          <w:rFonts w:cs="2  Nazanin"/>
          <w:sz w:val="24"/>
          <w:szCs w:val="24"/>
          <w:rtl/>
        </w:rPr>
        <w:t xml:space="preserve"> </w:t>
      </w:r>
      <w:r w:rsidRPr="004A3C28">
        <w:rPr>
          <w:rFonts w:cs="2  Nazanin" w:hint="eastAsia"/>
          <w:sz w:val="24"/>
          <w:szCs w:val="24"/>
          <w:rtl/>
        </w:rPr>
        <w:t>ترو</w:t>
      </w:r>
      <w:r w:rsidRPr="004A3C28">
        <w:rPr>
          <w:rFonts w:cs="2  Nazanin" w:hint="cs"/>
          <w:sz w:val="24"/>
          <w:szCs w:val="24"/>
          <w:rtl/>
        </w:rPr>
        <w:t>ی</w:t>
      </w:r>
      <w:r w:rsidRPr="004A3C28">
        <w:rPr>
          <w:rFonts w:cs="2  Nazanin" w:hint="eastAsia"/>
          <w:sz w:val="24"/>
          <w:szCs w:val="24"/>
          <w:rtl/>
        </w:rPr>
        <w:t>ج</w:t>
      </w:r>
      <w:r w:rsidRPr="004A3C28">
        <w:rPr>
          <w:rFonts w:cs="2  Nazanin"/>
          <w:sz w:val="24"/>
          <w:szCs w:val="24"/>
          <w:rtl/>
        </w:rPr>
        <w:t xml:space="preserve">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آموزش</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فن</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حرفه</w:t>
      </w:r>
      <w:r>
        <w:rPr>
          <w:rFonts w:ascii="Cambria" w:hAnsi="Cambria" w:cs="Cambria"/>
          <w:sz w:val="24"/>
          <w:szCs w:val="24"/>
          <w:rtl/>
        </w:rPr>
        <w:softHyphen/>
      </w:r>
      <w:r w:rsidRPr="004A3C28">
        <w:rPr>
          <w:rFonts w:cs="2  Nazanin" w:hint="cs"/>
          <w:sz w:val="24"/>
          <w:szCs w:val="24"/>
          <w:rtl/>
        </w:rPr>
        <w:t>ای</w:t>
      </w:r>
      <w:r w:rsidRPr="004A3C28">
        <w:rPr>
          <w:rFonts w:cs="2  Nazanin"/>
          <w:sz w:val="24"/>
          <w:szCs w:val="24"/>
          <w:rtl/>
        </w:rPr>
        <w:t xml:space="preserve"> </w:t>
      </w:r>
      <w:r w:rsidRPr="004A3C28">
        <w:rPr>
          <w:rFonts w:cs="2  Nazanin" w:hint="eastAsia"/>
          <w:sz w:val="24"/>
          <w:szCs w:val="24"/>
          <w:rtl/>
        </w:rPr>
        <w:t>برا</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جوانان</w:t>
      </w:r>
      <w:r>
        <w:rPr>
          <w:rFonts w:cs="2  Nazanin" w:hint="cs"/>
          <w:sz w:val="24"/>
          <w:szCs w:val="24"/>
          <w:rtl/>
        </w:rPr>
        <w:t>،</w:t>
      </w:r>
      <w:r w:rsidRPr="004A3C28">
        <w:rPr>
          <w:rFonts w:cs="2  Nazanin"/>
          <w:sz w:val="24"/>
          <w:szCs w:val="24"/>
          <w:rtl/>
        </w:rPr>
        <w:t xml:space="preserve"> </w:t>
      </w:r>
      <w:r w:rsidRPr="004A3C28">
        <w:rPr>
          <w:rFonts w:cs="2  Nazanin" w:hint="eastAsia"/>
          <w:sz w:val="24"/>
          <w:szCs w:val="24"/>
          <w:rtl/>
        </w:rPr>
        <w:t>متناسب</w:t>
      </w:r>
      <w:r w:rsidRPr="004A3C28">
        <w:rPr>
          <w:rFonts w:cs="2  Nazanin"/>
          <w:sz w:val="24"/>
          <w:szCs w:val="24"/>
          <w:rtl/>
        </w:rPr>
        <w:t xml:space="preserve"> </w:t>
      </w:r>
      <w:r w:rsidRPr="004A3C28">
        <w:rPr>
          <w:rFonts w:cs="2  Nazanin" w:hint="eastAsia"/>
          <w:sz w:val="24"/>
          <w:szCs w:val="24"/>
          <w:rtl/>
        </w:rPr>
        <w:t>با</w:t>
      </w:r>
      <w:r w:rsidRPr="004A3C28">
        <w:rPr>
          <w:rFonts w:cs="2  Nazanin"/>
          <w:sz w:val="24"/>
          <w:szCs w:val="24"/>
          <w:rtl/>
        </w:rPr>
        <w:t xml:space="preserve"> </w:t>
      </w:r>
      <w:r w:rsidRPr="004A3C28">
        <w:rPr>
          <w:rFonts w:cs="2  Nazanin" w:hint="eastAsia"/>
          <w:sz w:val="24"/>
          <w:szCs w:val="24"/>
          <w:rtl/>
        </w:rPr>
        <w:t>استعدادها</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آنان</w:t>
      </w:r>
      <w:r>
        <w:rPr>
          <w:rFonts w:cs="2  Nazanin" w:hint="cs"/>
          <w:sz w:val="24"/>
          <w:szCs w:val="24"/>
          <w:rtl/>
        </w:rPr>
        <w:t xml:space="preserve">» ؛ « </w:t>
      </w:r>
      <w:r w:rsidRPr="004A3C28">
        <w:rPr>
          <w:rFonts w:cs="2  Nazanin" w:hint="eastAsia"/>
          <w:sz w:val="24"/>
          <w:szCs w:val="24"/>
          <w:rtl/>
        </w:rPr>
        <w:t>ترو</w:t>
      </w:r>
      <w:r w:rsidRPr="004A3C28">
        <w:rPr>
          <w:rFonts w:cs="2  Nazanin" w:hint="cs"/>
          <w:sz w:val="24"/>
          <w:szCs w:val="24"/>
          <w:rtl/>
        </w:rPr>
        <w:t>ی</w:t>
      </w:r>
      <w:r w:rsidRPr="004A3C28">
        <w:rPr>
          <w:rFonts w:cs="2  Nazanin" w:hint="eastAsia"/>
          <w:sz w:val="24"/>
          <w:szCs w:val="24"/>
          <w:rtl/>
        </w:rPr>
        <w:t>ج</w:t>
      </w:r>
      <w:r w:rsidRPr="004A3C28">
        <w:rPr>
          <w:rFonts w:cs="2  Nazanin"/>
          <w:sz w:val="24"/>
          <w:szCs w:val="24"/>
          <w:rtl/>
        </w:rPr>
        <w:t xml:space="preserve">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کسب</w:t>
      </w:r>
      <w:r w:rsidRPr="004A3C28">
        <w:rPr>
          <w:rFonts w:cs="2  Nazanin"/>
          <w:sz w:val="24"/>
          <w:szCs w:val="24"/>
          <w:rtl/>
        </w:rPr>
        <w:t xml:space="preserve"> </w:t>
      </w:r>
      <w:r w:rsidRPr="004A3C28">
        <w:rPr>
          <w:rFonts w:cs="2  Nazanin" w:hint="eastAsia"/>
          <w:sz w:val="24"/>
          <w:szCs w:val="24"/>
          <w:rtl/>
        </w:rPr>
        <w:t>مهارت</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ز</w:t>
      </w:r>
      <w:r w:rsidRPr="004A3C28">
        <w:rPr>
          <w:rFonts w:cs="2  Nazanin" w:hint="cs"/>
          <w:sz w:val="24"/>
          <w:szCs w:val="24"/>
          <w:rtl/>
        </w:rPr>
        <w:t>ی</w:t>
      </w:r>
      <w:r w:rsidRPr="004A3C28">
        <w:rPr>
          <w:rFonts w:cs="2  Nazanin" w:hint="eastAsia"/>
          <w:sz w:val="24"/>
          <w:szCs w:val="24"/>
          <w:rtl/>
        </w:rPr>
        <w:t>ست</w:t>
      </w:r>
      <w:r w:rsidRPr="004A3C28">
        <w:rPr>
          <w:rFonts w:cs="2  Nazanin"/>
          <w:sz w:val="24"/>
          <w:szCs w:val="24"/>
          <w:rtl/>
        </w:rPr>
        <w:t xml:space="preserve"> </w:t>
      </w:r>
      <w:r w:rsidRPr="004A3C28">
        <w:rPr>
          <w:rFonts w:cs="2  Nazanin" w:hint="eastAsia"/>
          <w:sz w:val="24"/>
          <w:szCs w:val="24"/>
          <w:rtl/>
        </w:rPr>
        <w:t>اجتماع</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برا</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جوانان</w:t>
      </w:r>
      <w:r>
        <w:rPr>
          <w:rFonts w:cs="2  Nazanin" w:hint="cs"/>
          <w:sz w:val="24"/>
          <w:szCs w:val="24"/>
          <w:rtl/>
        </w:rPr>
        <w:t xml:space="preserve">» ؛ « </w:t>
      </w:r>
      <w:r w:rsidRPr="004A3C28">
        <w:rPr>
          <w:rFonts w:cs="2  Nazanin" w:hint="eastAsia"/>
          <w:sz w:val="24"/>
          <w:szCs w:val="24"/>
          <w:rtl/>
        </w:rPr>
        <w:t>تدو</w:t>
      </w:r>
      <w:r w:rsidRPr="004A3C28">
        <w:rPr>
          <w:rFonts w:cs="2  Nazanin" w:hint="cs"/>
          <w:sz w:val="24"/>
          <w:szCs w:val="24"/>
          <w:rtl/>
        </w:rPr>
        <w:t>ی</w:t>
      </w:r>
      <w:r w:rsidRPr="004A3C28">
        <w:rPr>
          <w:rFonts w:cs="2  Nazanin" w:hint="eastAsia"/>
          <w:sz w:val="24"/>
          <w:szCs w:val="24"/>
          <w:rtl/>
        </w:rPr>
        <w:t>ن</w:t>
      </w:r>
      <w:r w:rsidRPr="004A3C28">
        <w:rPr>
          <w:rFonts w:cs="2  Nazanin"/>
          <w:sz w:val="24"/>
          <w:szCs w:val="24"/>
          <w:rtl/>
        </w:rPr>
        <w:t xml:space="preserve"> </w:t>
      </w:r>
      <w:r w:rsidRPr="004A3C28">
        <w:rPr>
          <w:rFonts w:cs="2  Nazanin" w:hint="eastAsia"/>
          <w:sz w:val="24"/>
          <w:szCs w:val="24"/>
          <w:rtl/>
        </w:rPr>
        <w:t>پ</w:t>
      </w:r>
      <w:r w:rsidRPr="004A3C28">
        <w:rPr>
          <w:rFonts w:cs="2  Nazanin" w:hint="cs"/>
          <w:sz w:val="24"/>
          <w:szCs w:val="24"/>
          <w:rtl/>
        </w:rPr>
        <w:t>ی</w:t>
      </w:r>
      <w:r w:rsidRPr="004A3C28">
        <w:rPr>
          <w:rFonts w:cs="2  Nazanin" w:hint="eastAsia"/>
          <w:sz w:val="24"/>
          <w:szCs w:val="24"/>
          <w:rtl/>
        </w:rPr>
        <w:t>وست</w:t>
      </w:r>
      <w:r w:rsidRPr="004A3C28">
        <w:rPr>
          <w:rFonts w:cs="2  Nazanin"/>
          <w:sz w:val="24"/>
          <w:szCs w:val="24"/>
          <w:rtl/>
        </w:rPr>
        <w:t xml:space="preserve"> </w:t>
      </w:r>
      <w:r w:rsidRPr="004A3C28">
        <w:rPr>
          <w:rFonts w:cs="2  Nazanin" w:hint="eastAsia"/>
          <w:sz w:val="24"/>
          <w:szCs w:val="24"/>
          <w:rtl/>
        </w:rPr>
        <w:t>فرهنگ</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استعداد</w:t>
      </w:r>
      <w:r w:rsidRPr="004A3C28">
        <w:rPr>
          <w:rFonts w:cs="2  Nazanin" w:hint="cs"/>
          <w:sz w:val="24"/>
          <w:szCs w:val="24"/>
          <w:rtl/>
        </w:rPr>
        <w:t>ی</w:t>
      </w:r>
      <w:r w:rsidRPr="004A3C28">
        <w:rPr>
          <w:rFonts w:cs="2  Nazanin" w:hint="eastAsia"/>
          <w:sz w:val="24"/>
          <w:szCs w:val="24"/>
          <w:rtl/>
        </w:rPr>
        <w:t>اب</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جوانان</w:t>
      </w:r>
      <w:r w:rsidRPr="004A3C28">
        <w:rPr>
          <w:rFonts w:cs="2  Nazanin"/>
          <w:sz w:val="24"/>
          <w:szCs w:val="24"/>
          <w:rtl/>
        </w:rPr>
        <w:t xml:space="preserve"> </w:t>
      </w:r>
      <w:r w:rsidRPr="004A3C28">
        <w:rPr>
          <w:rFonts w:cs="2  Nazanin" w:hint="eastAsia"/>
          <w:sz w:val="24"/>
          <w:szCs w:val="24"/>
          <w:rtl/>
        </w:rPr>
        <w:t>در</w:t>
      </w:r>
      <w:r w:rsidRPr="004A3C28">
        <w:rPr>
          <w:rFonts w:cs="2  Nazanin"/>
          <w:sz w:val="24"/>
          <w:szCs w:val="24"/>
          <w:rtl/>
        </w:rPr>
        <w:t xml:space="preserve"> </w:t>
      </w:r>
      <w:r w:rsidRPr="004A3C28">
        <w:rPr>
          <w:rFonts w:cs="2  Nazanin" w:hint="eastAsia"/>
          <w:sz w:val="24"/>
          <w:szCs w:val="24"/>
          <w:rtl/>
        </w:rPr>
        <w:t>گرا</w:t>
      </w:r>
      <w:r w:rsidRPr="004A3C28">
        <w:rPr>
          <w:rFonts w:cs="2  Nazanin" w:hint="cs"/>
          <w:sz w:val="24"/>
          <w:szCs w:val="24"/>
          <w:rtl/>
        </w:rPr>
        <w:t>ی</w:t>
      </w:r>
      <w:r w:rsidRPr="004A3C28">
        <w:rPr>
          <w:rFonts w:cs="2  Nazanin" w:hint="eastAsia"/>
          <w:sz w:val="24"/>
          <w:szCs w:val="24"/>
          <w:rtl/>
        </w:rPr>
        <w:t>ش</w:t>
      </w:r>
      <w:r w:rsidRPr="004A3C28">
        <w:rPr>
          <w:rFonts w:cs="2  Nazanin"/>
          <w:sz w:val="24"/>
          <w:szCs w:val="24"/>
          <w:rtl/>
        </w:rPr>
        <w:t xml:space="preserve"> </w:t>
      </w:r>
      <w:r w:rsidRPr="004A3C28">
        <w:rPr>
          <w:rFonts w:cs="2  Nazanin" w:hint="eastAsia"/>
          <w:sz w:val="24"/>
          <w:szCs w:val="24"/>
          <w:rtl/>
        </w:rPr>
        <w:t>به</w:t>
      </w:r>
      <w:r w:rsidRPr="004A3C28">
        <w:rPr>
          <w:rFonts w:cs="2  Nazanin"/>
          <w:sz w:val="24"/>
          <w:szCs w:val="24"/>
          <w:rtl/>
        </w:rPr>
        <w:t xml:space="preserve"> </w:t>
      </w:r>
      <w:r w:rsidRPr="004A3C28">
        <w:rPr>
          <w:rFonts w:cs="2  Nazanin" w:hint="eastAsia"/>
          <w:sz w:val="24"/>
          <w:szCs w:val="24"/>
          <w:rtl/>
        </w:rPr>
        <w:t>رشته</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تحص</w:t>
      </w:r>
      <w:r w:rsidRPr="004A3C28">
        <w:rPr>
          <w:rFonts w:cs="2  Nazanin" w:hint="cs"/>
          <w:sz w:val="24"/>
          <w:szCs w:val="24"/>
          <w:rtl/>
        </w:rPr>
        <w:t>ی</w:t>
      </w:r>
      <w:r w:rsidRPr="004A3C28">
        <w:rPr>
          <w:rFonts w:cs="2  Nazanin" w:hint="eastAsia"/>
          <w:sz w:val="24"/>
          <w:szCs w:val="24"/>
          <w:rtl/>
        </w:rPr>
        <w:t>ل</w:t>
      </w:r>
      <w:r w:rsidRPr="004A3C28">
        <w:rPr>
          <w:rFonts w:cs="2  Nazanin" w:hint="cs"/>
          <w:sz w:val="24"/>
          <w:szCs w:val="24"/>
          <w:rtl/>
        </w:rPr>
        <w:t>ی</w:t>
      </w:r>
      <w:r>
        <w:rPr>
          <w:rFonts w:cs="2  Nazanin" w:hint="cs"/>
          <w:sz w:val="24"/>
          <w:szCs w:val="24"/>
          <w:rtl/>
        </w:rPr>
        <w:t xml:space="preserve">» ؛ « </w:t>
      </w:r>
      <w:r w:rsidRPr="004A3C28">
        <w:rPr>
          <w:rFonts w:cs="2  Nazanin" w:hint="eastAsia"/>
          <w:sz w:val="24"/>
          <w:szCs w:val="24"/>
          <w:rtl/>
        </w:rPr>
        <w:t>تقو</w:t>
      </w:r>
      <w:r w:rsidRPr="004A3C28">
        <w:rPr>
          <w:rFonts w:cs="2  Nazanin" w:hint="cs"/>
          <w:sz w:val="24"/>
          <w:szCs w:val="24"/>
          <w:rtl/>
        </w:rPr>
        <w:t>ی</w:t>
      </w:r>
      <w:r w:rsidRPr="004A3C28">
        <w:rPr>
          <w:rFonts w:cs="2  Nazanin" w:hint="eastAsia"/>
          <w:sz w:val="24"/>
          <w:szCs w:val="24"/>
          <w:rtl/>
        </w:rPr>
        <w:t>ت</w:t>
      </w:r>
      <w:r w:rsidRPr="004A3C28">
        <w:rPr>
          <w:rFonts w:cs="2  Nazanin"/>
          <w:sz w:val="24"/>
          <w:szCs w:val="24"/>
          <w:rtl/>
        </w:rPr>
        <w:t xml:space="preserve">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ورزش</w:t>
      </w:r>
      <w:r w:rsidRPr="004A3C28">
        <w:rPr>
          <w:rFonts w:cs="2  Nazanin"/>
          <w:sz w:val="24"/>
          <w:szCs w:val="24"/>
          <w:rtl/>
        </w:rPr>
        <w:t xml:space="preserve"> </w:t>
      </w:r>
      <w:r w:rsidRPr="004A3C28">
        <w:rPr>
          <w:rFonts w:cs="2  Nazanin" w:hint="eastAsia"/>
          <w:sz w:val="24"/>
          <w:szCs w:val="24"/>
          <w:rtl/>
        </w:rPr>
        <w:t>قهرمان</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روح</w:t>
      </w:r>
      <w:r w:rsidRPr="004A3C28">
        <w:rPr>
          <w:rFonts w:cs="2  Nazanin"/>
          <w:sz w:val="24"/>
          <w:szCs w:val="24"/>
          <w:rtl/>
        </w:rPr>
        <w:t xml:space="preserve"> </w:t>
      </w:r>
      <w:r w:rsidRPr="004A3C28">
        <w:rPr>
          <w:rFonts w:cs="2  Nazanin" w:hint="eastAsia"/>
          <w:sz w:val="24"/>
          <w:szCs w:val="24"/>
          <w:rtl/>
        </w:rPr>
        <w:t>پهلوان</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در</w:t>
      </w:r>
      <w:r w:rsidRPr="004A3C28">
        <w:rPr>
          <w:rFonts w:cs="2  Nazanin"/>
          <w:sz w:val="24"/>
          <w:szCs w:val="24"/>
          <w:rtl/>
        </w:rPr>
        <w:t xml:space="preserve"> </w:t>
      </w:r>
      <w:r w:rsidRPr="004A3C28">
        <w:rPr>
          <w:rFonts w:cs="2  Nazanin" w:hint="eastAsia"/>
          <w:sz w:val="24"/>
          <w:szCs w:val="24"/>
          <w:rtl/>
        </w:rPr>
        <w:t>م</w:t>
      </w:r>
      <w:r w:rsidRPr="004A3C28">
        <w:rPr>
          <w:rFonts w:cs="2  Nazanin" w:hint="cs"/>
          <w:sz w:val="24"/>
          <w:szCs w:val="24"/>
          <w:rtl/>
        </w:rPr>
        <w:t>ی</w:t>
      </w:r>
      <w:r w:rsidRPr="004A3C28">
        <w:rPr>
          <w:rFonts w:cs="2  Nazanin" w:hint="eastAsia"/>
          <w:sz w:val="24"/>
          <w:szCs w:val="24"/>
          <w:rtl/>
        </w:rPr>
        <w:t>ان</w:t>
      </w:r>
      <w:r w:rsidRPr="004A3C28">
        <w:rPr>
          <w:rFonts w:cs="2  Nazanin"/>
          <w:sz w:val="24"/>
          <w:szCs w:val="24"/>
          <w:rtl/>
        </w:rPr>
        <w:t xml:space="preserve"> </w:t>
      </w:r>
      <w:r w:rsidRPr="004A3C28">
        <w:rPr>
          <w:rFonts w:cs="2  Nazanin" w:hint="eastAsia"/>
          <w:sz w:val="24"/>
          <w:szCs w:val="24"/>
          <w:rtl/>
        </w:rPr>
        <w:t>جوانان</w:t>
      </w:r>
      <w:r>
        <w:rPr>
          <w:rFonts w:cs="2  Nazanin" w:hint="cs"/>
          <w:sz w:val="24"/>
          <w:szCs w:val="24"/>
          <w:rtl/>
        </w:rPr>
        <w:t xml:space="preserve">» ؛ « </w:t>
      </w:r>
      <w:r w:rsidRPr="004A3C28">
        <w:rPr>
          <w:rFonts w:cs="2  Nazanin" w:hint="eastAsia"/>
          <w:sz w:val="24"/>
          <w:szCs w:val="24"/>
          <w:rtl/>
        </w:rPr>
        <w:t>برنامه</w:t>
      </w:r>
      <w:r w:rsidRPr="004A3C28">
        <w:rPr>
          <w:rFonts w:cs="2  Nazanin"/>
          <w:sz w:val="24"/>
          <w:szCs w:val="24"/>
          <w:rtl/>
        </w:rPr>
        <w:t xml:space="preserve"> </w:t>
      </w:r>
      <w:r w:rsidRPr="004A3C28">
        <w:rPr>
          <w:rFonts w:cs="2  Nazanin" w:hint="eastAsia"/>
          <w:sz w:val="24"/>
          <w:szCs w:val="24"/>
          <w:rtl/>
        </w:rPr>
        <w:t>ترو</w:t>
      </w:r>
      <w:r w:rsidRPr="004A3C28">
        <w:rPr>
          <w:rFonts w:cs="2  Nazanin" w:hint="cs"/>
          <w:sz w:val="24"/>
          <w:szCs w:val="24"/>
          <w:rtl/>
        </w:rPr>
        <w:t>ی</w:t>
      </w:r>
      <w:r w:rsidRPr="004A3C28">
        <w:rPr>
          <w:rFonts w:cs="2  Nazanin" w:hint="eastAsia"/>
          <w:sz w:val="24"/>
          <w:szCs w:val="24"/>
          <w:rtl/>
        </w:rPr>
        <w:t>ج</w:t>
      </w:r>
      <w:r w:rsidRPr="004A3C28">
        <w:rPr>
          <w:rFonts w:cs="2  Nazanin"/>
          <w:sz w:val="24"/>
          <w:szCs w:val="24"/>
          <w:rtl/>
        </w:rPr>
        <w:t xml:space="preserve"> </w:t>
      </w:r>
      <w:r w:rsidRPr="004A3C28">
        <w:rPr>
          <w:rFonts w:cs="2  Nazanin" w:hint="eastAsia"/>
          <w:sz w:val="24"/>
          <w:szCs w:val="24"/>
          <w:rtl/>
        </w:rPr>
        <w:t>راهکارها</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مناسب</w:t>
      </w:r>
      <w:r w:rsidRPr="004A3C28">
        <w:rPr>
          <w:rFonts w:cs="2  Nazanin"/>
          <w:sz w:val="24"/>
          <w:szCs w:val="24"/>
          <w:rtl/>
        </w:rPr>
        <w:t xml:space="preserve"> </w:t>
      </w:r>
      <w:r w:rsidRPr="004A3C28">
        <w:rPr>
          <w:rFonts w:cs="2  Nazanin" w:hint="eastAsia"/>
          <w:sz w:val="24"/>
          <w:szCs w:val="24"/>
          <w:rtl/>
        </w:rPr>
        <w:t>برا</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جذب</w:t>
      </w:r>
      <w:r w:rsidRPr="004A3C28">
        <w:rPr>
          <w:rFonts w:cs="2  Nazanin"/>
          <w:sz w:val="24"/>
          <w:szCs w:val="24"/>
          <w:rtl/>
        </w:rPr>
        <w:t xml:space="preserve"> </w:t>
      </w:r>
      <w:r w:rsidRPr="004A3C28">
        <w:rPr>
          <w:rFonts w:cs="2  Nazanin" w:hint="eastAsia"/>
          <w:sz w:val="24"/>
          <w:szCs w:val="24"/>
          <w:rtl/>
        </w:rPr>
        <w:t>نسل</w:t>
      </w:r>
      <w:r w:rsidRPr="004A3C28">
        <w:rPr>
          <w:rFonts w:cs="2  Nazanin"/>
          <w:sz w:val="24"/>
          <w:szCs w:val="24"/>
          <w:rtl/>
        </w:rPr>
        <w:t xml:space="preserve"> </w:t>
      </w:r>
      <w:r w:rsidRPr="004A3C28">
        <w:rPr>
          <w:rFonts w:cs="2  Nazanin" w:hint="eastAsia"/>
          <w:sz w:val="24"/>
          <w:szCs w:val="24"/>
          <w:rtl/>
        </w:rPr>
        <w:t>جوان</w:t>
      </w:r>
      <w:r w:rsidRPr="004A3C28">
        <w:rPr>
          <w:rFonts w:cs="2  Nazanin"/>
          <w:sz w:val="24"/>
          <w:szCs w:val="24"/>
          <w:rtl/>
        </w:rPr>
        <w:t xml:space="preserve"> </w:t>
      </w:r>
      <w:r w:rsidRPr="004A3C28">
        <w:rPr>
          <w:rFonts w:cs="2  Nazanin" w:hint="eastAsia"/>
          <w:sz w:val="24"/>
          <w:szCs w:val="24"/>
          <w:rtl/>
        </w:rPr>
        <w:t>به</w:t>
      </w:r>
      <w:r w:rsidRPr="004A3C28">
        <w:rPr>
          <w:rFonts w:cs="2  Nazanin"/>
          <w:sz w:val="24"/>
          <w:szCs w:val="24"/>
          <w:rtl/>
        </w:rPr>
        <w:t xml:space="preserve"> </w:t>
      </w:r>
      <w:r w:rsidRPr="004A3C28">
        <w:rPr>
          <w:rFonts w:cs="2  Nazanin" w:hint="eastAsia"/>
          <w:sz w:val="24"/>
          <w:szCs w:val="24"/>
          <w:rtl/>
        </w:rPr>
        <w:t>حوزه</w:t>
      </w:r>
      <w:r>
        <w:rPr>
          <w:rFonts w:cs="2  Nazanin"/>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معرفت</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آموزه</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رفتار</w:t>
      </w:r>
      <w:r w:rsidRPr="004A3C28">
        <w:rPr>
          <w:rFonts w:cs="2  Nazanin" w:hint="cs"/>
          <w:sz w:val="24"/>
          <w:szCs w:val="24"/>
          <w:rtl/>
        </w:rPr>
        <w:t>ی</w:t>
      </w:r>
      <w:r w:rsidRPr="004A3C28">
        <w:rPr>
          <w:rFonts w:cs="2  Nazanin"/>
          <w:sz w:val="24"/>
          <w:szCs w:val="24"/>
          <w:rtl/>
        </w:rPr>
        <w:t xml:space="preserve"> </w:t>
      </w:r>
      <w:r w:rsidRPr="004A3C28">
        <w:rPr>
          <w:rFonts w:cs="2  Nazanin" w:hint="eastAsia"/>
          <w:sz w:val="24"/>
          <w:szCs w:val="24"/>
          <w:rtl/>
        </w:rPr>
        <w:t>اسلام</w:t>
      </w:r>
      <w:r w:rsidRPr="004A3C28">
        <w:rPr>
          <w:rFonts w:cs="2  Nazanin"/>
          <w:sz w:val="24"/>
          <w:szCs w:val="24"/>
          <w:rtl/>
        </w:rPr>
        <w:t xml:space="preserve"> </w:t>
      </w:r>
      <w:r w:rsidRPr="004A3C28">
        <w:rPr>
          <w:rFonts w:cs="2  Nazanin" w:hint="eastAsia"/>
          <w:sz w:val="24"/>
          <w:szCs w:val="24"/>
          <w:rtl/>
        </w:rPr>
        <w:t>ناب</w:t>
      </w:r>
      <w:r w:rsidRPr="004A3C28">
        <w:rPr>
          <w:rFonts w:cs="2  Nazanin"/>
          <w:sz w:val="24"/>
          <w:szCs w:val="24"/>
          <w:rtl/>
        </w:rPr>
        <w:t xml:space="preserve"> </w:t>
      </w:r>
      <w:r w:rsidRPr="004A3C28">
        <w:rPr>
          <w:rFonts w:cs="2  Nazanin" w:hint="eastAsia"/>
          <w:sz w:val="24"/>
          <w:szCs w:val="24"/>
          <w:rtl/>
        </w:rPr>
        <w:t>محمد</w:t>
      </w:r>
      <w:r w:rsidRPr="004A3C28">
        <w:rPr>
          <w:rFonts w:cs="2  Nazanin" w:hint="cs"/>
          <w:sz w:val="24"/>
          <w:szCs w:val="24"/>
          <w:rtl/>
        </w:rPr>
        <w:t>ی</w:t>
      </w:r>
      <w:r w:rsidRPr="004A3C28">
        <w:rPr>
          <w:rFonts w:cs="2  Nazanin"/>
          <w:sz w:val="24"/>
          <w:szCs w:val="24"/>
          <w:rtl/>
        </w:rPr>
        <w:t>(</w:t>
      </w:r>
      <w:r w:rsidRPr="004A3C28">
        <w:rPr>
          <w:rFonts w:cs="2  Nazanin" w:hint="eastAsia"/>
          <w:sz w:val="24"/>
          <w:szCs w:val="24"/>
          <w:rtl/>
        </w:rPr>
        <w:t>ص</w:t>
      </w:r>
      <w:r w:rsidRPr="004A3C28">
        <w:rPr>
          <w:rFonts w:cs="2  Nazanin"/>
          <w:sz w:val="24"/>
          <w:szCs w:val="24"/>
          <w:rtl/>
        </w:rPr>
        <w:t>)</w:t>
      </w:r>
      <w:r>
        <w:rPr>
          <w:rFonts w:cs="2  Nazanin" w:hint="cs"/>
          <w:sz w:val="24"/>
          <w:szCs w:val="24"/>
          <w:rtl/>
        </w:rPr>
        <w:t xml:space="preserve">» و « </w:t>
      </w:r>
      <w:r w:rsidRPr="004A3C28">
        <w:rPr>
          <w:rFonts w:cs="2  Nazanin" w:hint="eastAsia"/>
          <w:sz w:val="24"/>
          <w:szCs w:val="24"/>
          <w:rtl/>
        </w:rPr>
        <w:t>بازتعر</w:t>
      </w:r>
      <w:r w:rsidRPr="004A3C28">
        <w:rPr>
          <w:rFonts w:cs="2  Nazanin" w:hint="cs"/>
          <w:sz w:val="24"/>
          <w:szCs w:val="24"/>
          <w:rtl/>
        </w:rPr>
        <w:t>ی</w:t>
      </w:r>
      <w:r w:rsidRPr="004A3C28">
        <w:rPr>
          <w:rFonts w:cs="2  Nazanin" w:hint="eastAsia"/>
          <w:sz w:val="24"/>
          <w:szCs w:val="24"/>
          <w:rtl/>
        </w:rPr>
        <w:t>ف</w:t>
      </w:r>
      <w:r w:rsidRPr="004A3C28">
        <w:rPr>
          <w:rFonts w:cs="2  Nazanin"/>
          <w:sz w:val="24"/>
          <w:szCs w:val="24"/>
          <w:rtl/>
        </w:rPr>
        <w:t xml:space="preserve"> </w:t>
      </w:r>
      <w:r w:rsidRPr="004A3C28">
        <w:rPr>
          <w:rFonts w:cs="2  Nazanin" w:hint="eastAsia"/>
          <w:sz w:val="24"/>
          <w:szCs w:val="24"/>
          <w:rtl/>
        </w:rPr>
        <w:t>شاخص</w:t>
      </w:r>
      <w:r>
        <w:rPr>
          <w:rFonts w:ascii="Cambria" w:hAnsi="Cambria" w:cs="Cambria"/>
          <w:sz w:val="24"/>
          <w:szCs w:val="24"/>
          <w:rtl/>
        </w:rPr>
        <w:softHyphen/>
      </w:r>
      <w:r w:rsidRPr="004A3C28">
        <w:rPr>
          <w:rFonts w:cs="2  Nazanin" w:hint="cs"/>
          <w:sz w:val="24"/>
          <w:szCs w:val="24"/>
          <w:rtl/>
        </w:rPr>
        <w:t>های</w:t>
      </w:r>
      <w:r w:rsidRPr="004A3C28">
        <w:rPr>
          <w:rFonts w:cs="2  Nazanin"/>
          <w:sz w:val="24"/>
          <w:szCs w:val="24"/>
          <w:rtl/>
        </w:rPr>
        <w:t xml:space="preserve"> </w:t>
      </w:r>
      <w:r w:rsidRPr="004A3C28">
        <w:rPr>
          <w:rFonts w:cs="2  Nazanin" w:hint="eastAsia"/>
          <w:sz w:val="24"/>
          <w:szCs w:val="24"/>
          <w:rtl/>
        </w:rPr>
        <w:t>جوان</w:t>
      </w:r>
      <w:r w:rsidRPr="004A3C28">
        <w:rPr>
          <w:rFonts w:cs="2  Nazanin"/>
          <w:sz w:val="24"/>
          <w:szCs w:val="24"/>
          <w:rtl/>
        </w:rPr>
        <w:t xml:space="preserve"> </w:t>
      </w:r>
      <w:r w:rsidRPr="004A3C28">
        <w:rPr>
          <w:rFonts w:cs="2  Nazanin" w:hint="eastAsia"/>
          <w:sz w:val="24"/>
          <w:szCs w:val="24"/>
          <w:rtl/>
        </w:rPr>
        <w:t>مؤمن،</w:t>
      </w:r>
      <w:r w:rsidRPr="004A3C28">
        <w:rPr>
          <w:rFonts w:cs="2  Nazanin"/>
          <w:sz w:val="24"/>
          <w:szCs w:val="24"/>
          <w:rtl/>
        </w:rPr>
        <w:t xml:space="preserve"> </w:t>
      </w:r>
      <w:r w:rsidRPr="004A3C28">
        <w:rPr>
          <w:rFonts w:cs="2  Nazanin" w:hint="eastAsia"/>
          <w:sz w:val="24"/>
          <w:szCs w:val="24"/>
          <w:rtl/>
        </w:rPr>
        <w:t>تلاشگر،</w:t>
      </w:r>
      <w:r w:rsidRPr="004A3C28">
        <w:rPr>
          <w:rFonts w:cs="2  Nazanin"/>
          <w:sz w:val="24"/>
          <w:szCs w:val="24"/>
          <w:rtl/>
        </w:rPr>
        <w:t xml:space="preserve"> </w:t>
      </w:r>
      <w:r w:rsidRPr="004A3C28">
        <w:rPr>
          <w:rFonts w:cs="2  Nazanin" w:hint="eastAsia"/>
          <w:sz w:val="24"/>
          <w:szCs w:val="24"/>
          <w:rtl/>
        </w:rPr>
        <w:t>پو</w:t>
      </w:r>
      <w:r w:rsidRPr="004A3C28">
        <w:rPr>
          <w:rFonts w:cs="2  Nazanin" w:hint="cs"/>
          <w:sz w:val="24"/>
          <w:szCs w:val="24"/>
          <w:rtl/>
        </w:rPr>
        <w:t>ی</w:t>
      </w:r>
      <w:r w:rsidRPr="004A3C28">
        <w:rPr>
          <w:rFonts w:cs="2  Nazanin" w:hint="eastAsia"/>
          <w:sz w:val="24"/>
          <w:szCs w:val="24"/>
          <w:rtl/>
        </w:rPr>
        <w:t>ا</w:t>
      </w:r>
      <w:r w:rsidRPr="004A3C28">
        <w:rPr>
          <w:rFonts w:cs="2  Nazanin"/>
          <w:sz w:val="24"/>
          <w:szCs w:val="24"/>
          <w:rtl/>
        </w:rPr>
        <w:t xml:space="preserve"> </w:t>
      </w:r>
      <w:r w:rsidRPr="004A3C28">
        <w:rPr>
          <w:rFonts w:cs="2  Nazanin" w:hint="eastAsia"/>
          <w:sz w:val="24"/>
          <w:szCs w:val="24"/>
          <w:rtl/>
        </w:rPr>
        <w:t>و</w:t>
      </w:r>
      <w:r w:rsidRPr="004A3C28">
        <w:rPr>
          <w:rFonts w:cs="2  Nazanin"/>
          <w:sz w:val="24"/>
          <w:szCs w:val="24"/>
          <w:rtl/>
        </w:rPr>
        <w:t xml:space="preserve"> </w:t>
      </w:r>
      <w:r w:rsidRPr="004A3C28">
        <w:rPr>
          <w:rFonts w:cs="2  Nazanin" w:hint="eastAsia"/>
          <w:sz w:val="24"/>
          <w:szCs w:val="24"/>
          <w:rtl/>
        </w:rPr>
        <w:t>با</w:t>
      </w:r>
      <w:r w:rsidRPr="004A3C28">
        <w:rPr>
          <w:rFonts w:cs="2  Nazanin"/>
          <w:sz w:val="24"/>
          <w:szCs w:val="24"/>
          <w:rtl/>
        </w:rPr>
        <w:t xml:space="preserve"> </w:t>
      </w:r>
      <w:r w:rsidRPr="004A3C28">
        <w:rPr>
          <w:rFonts w:cs="2  Nazanin" w:hint="eastAsia"/>
          <w:sz w:val="24"/>
          <w:szCs w:val="24"/>
          <w:rtl/>
        </w:rPr>
        <w:t>نشاط</w:t>
      </w:r>
      <w:r w:rsidRPr="004A3C28">
        <w:rPr>
          <w:rFonts w:cs="2  Nazanin"/>
          <w:sz w:val="24"/>
          <w:szCs w:val="24"/>
          <w:rtl/>
        </w:rPr>
        <w:t xml:space="preserve"> </w:t>
      </w:r>
      <w:r w:rsidRPr="004A3C28">
        <w:rPr>
          <w:rFonts w:cs="2  Nazanin" w:hint="eastAsia"/>
          <w:sz w:val="24"/>
          <w:szCs w:val="24"/>
          <w:rtl/>
        </w:rPr>
        <w:t>امروز</w:t>
      </w:r>
      <w:r w:rsidRPr="004A3C28">
        <w:rPr>
          <w:rFonts w:cs="2  Nazanin"/>
          <w:sz w:val="24"/>
          <w:szCs w:val="24"/>
          <w:rtl/>
        </w:rPr>
        <w:t xml:space="preserve"> </w:t>
      </w:r>
      <w:r w:rsidRPr="004A3C28">
        <w:rPr>
          <w:rFonts w:cs="2  Nazanin" w:hint="eastAsia"/>
          <w:sz w:val="24"/>
          <w:szCs w:val="24"/>
          <w:rtl/>
        </w:rPr>
        <w:t>جامعه</w:t>
      </w:r>
      <w:r w:rsidRPr="004A3C28">
        <w:rPr>
          <w:rFonts w:cs="2  Nazanin"/>
          <w:sz w:val="24"/>
          <w:szCs w:val="24"/>
          <w:rtl/>
        </w:rPr>
        <w:t xml:space="preserve"> </w:t>
      </w:r>
      <w:r w:rsidRPr="004A3C28">
        <w:rPr>
          <w:rFonts w:cs="2  Nazanin" w:hint="eastAsia"/>
          <w:sz w:val="24"/>
          <w:szCs w:val="24"/>
          <w:rtl/>
        </w:rPr>
        <w:t>ا</w:t>
      </w:r>
      <w:r w:rsidRPr="004A3C28">
        <w:rPr>
          <w:rFonts w:cs="2  Nazanin" w:hint="cs"/>
          <w:sz w:val="24"/>
          <w:szCs w:val="24"/>
          <w:rtl/>
        </w:rPr>
        <w:t>ی</w:t>
      </w:r>
      <w:r w:rsidRPr="004A3C28">
        <w:rPr>
          <w:rFonts w:cs="2  Nazanin" w:hint="eastAsia"/>
          <w:sz w:val="24"/>
          <w:szCs w:val="24"/>
          <w:rtl/>
        </w:rPr>
        <w:t>ران</w:t>
      </w:r>
      <w:r w:rsidRPr="004A3C28">
        <w:rPr>
          <w:rFonts w:cs="2  Nazanin" w:hint="cs"/>
          <w:sz w:val="24"/>
          <w:szCs w:val="24"/>
          <w:rtl/>
        </w:rPr>
        <w:t>ی</w:t>
      </w:r>
      <w:r>
        <w:rPr>
          <w:rFonts w:cs="2  Nazanin" w:hint="cs"/>
          <w:sz w:val="24"/>
          <w:szCs w:val="24"/>
          <w:rtl/>
        </w:rPr>
        <w:t>».</w:t>
      </w:r>
    </w:p>
    <w:p w:rsidR="00311530" w:rsidRPr="00DB28FE" w:rsidRDefault="00311530" w:rsidP="002C088B">
      <w:pPr>
        <w:bidi/>
        <w:spacing w:after="0" w:line="240" w:lineRule="auto"/>
        <w:jc w:val="center"/>
        <w:rPr>
          <w:rFonts w:cs="B Titr"/>
          <w:b/>
          <w:bCs/>
          <w:sz w:val="24"/>
          <w:szCs w:val="24"/>
          <w:rtl/>
        </w:rPr>
      </w:pPr>
      <w:r>
        <w:rPr>
          <w:rFonts w:cs="B Titr" w:hint="cs"/>
          <w:b/>
          <w:bCs/>
          <w:sz w:val="24"/>
          <w:szCs w:val="24"/>
          <w:rtl/>
        </w:rPr>
        <w:t xml:space="preserve">جدول شماره 11- </w:t>
      </w:r>
      <w:r w:rsidRPr="00DB28FE">
        <w:rPr>
          <w:rFonts w:cs="B Titr" w:hint="cs"/>
          <w:b/>
          <w:bCs/>
          <w:sz w:val="24"/>
          <w:szCs w:val="24"/>
          <w:rtl/>
        </w:rPr>
        <w:t>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جوانان و ظرفیت</w:t>
      </w:r>
      <w:r w:rsidRPr="00DB28FE">
        <w:rPr>
          <w:rFonts w:cs="B Titr"/>
          <w:b/>
          <w:bCs/>
          <w:sz w:val="24"/>
          <w:szCs w:val="24"/>
        </w:rPr>
        <w:softHyphen/>
      </w:r>
      <w:r w:rsidRPr="00DB28FE">
        <w:rPr>
          <w:rFonts w:cs="B Titr" w:hint="cs"/>
          <w:b/>
          <w:bCs/>
          <w:sz w:val="24"/>
          <w:szCs w:val="24"/>
          <w:rtl/>
        </w:rPr>
        <w:t>های آنان</w:t>
      </w:r>
      <w:r>
        <w:rPr>
          <w:rFonts w:cs="B Titr" w:hint="cs"/>
          <w:b/>
          <w:bCs/>
          <w:sz w:val="24"/>
          <w:szCs w:val="24"/>
          <w:rtl/>
        </w:rPr>
        <w:t>»</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1412"/>
        <w:gridCol w:w="12691"/>
      </w:tblGrid>
      <w:tr w:rsidR="00311530" w:rsidRPr="00E443E8" w:rsidTr="002C088B">
        <w:trPr>
          <w:tblHeader/>
        </w:trPr>
        <w:tc>
          <w:tcPr>
            <w:tcW w:w="575" w:type="dxa"/>
            <w:shd w:val="clear" w:color="auto" w:fill="D9D9D9"/>
          </w:tcPr>
          <w:p w:rsidR="00311530" w:rsidRPr="00F53AF8" w:rsidRDefault="00311530" w:rsidP="002C088B">
            <w:pPr>
              <w:bidi/>
              <w:spacing w:after="0" w:line="216" w:lineRule="auto"/>
              <w:jc w:val="center"/>
              <w:rPr>
                <w:rFonts w:cs="2  Titr"/>
                <w:b/>
                <w:bCs/>
                <w:rtl/>
              </w:rPr>
            </w:pPr>
            <w:r w:rsidRPr="00F53AF8">
              <w:rPr>
                <w:rFonts w:cs="2  Titr" w:hint="cs"/>
                <w:b/>
                <w:bCs/>
                <w:sz w:val="18"/>
                <w:szCs w:val="18"/>
                <w:rtl/>
              </w:rPr>
              <w:t>ردیف</w:t>
            </w:r>
          </w:p>
        </w:tc>
        <w:tc>
          <w:tcPr>
            <w:tcW w:w="1412" w:type="dxa"/>
            <w:shd w:val="clear" w:color="auto" w:fill="D9D9D9"/>
          </w:tcPr>
          <w:p w:rsidR="00311530" w:rsidRPr="00F53AF8" w:rsidRDefault="00311530" w:rsidP="002C088B">
            <w:pPr>
              <w:bidi/>
              <w:spacing w:after="0" w:line="216" w:lineRule="auto"/>
              <w:jc w:val="center"/>
              <w:rPr>
                <w:rFonts w:cs="2  Titr"/>
                <w:b/>
                <w:bCs/>
                <w:sz w:val="24"/>
                <w:szCs w:val="24"/>
                <w:rtl/>
              </w:rPr>
            </w:pPr>
            <w:r w:rsidRPr="00F53AF8">
              <w:rPr>
                <w:rFonts w:cs="2  Titr" w:hint="cs"/>
                <w:b/>
                <w:bCs/>
                <w:sz w:val="24"/>
                <w:szCs w:val="24"/>
                <w:rtl/>
              </w:rPr>
              <w:t>استان</w:t>
            </w:r>
          </w:p>
        </w:tc>
        <w:tc>
          <w:tcPr>
            <w:tcW w:w="12691" w:type="dxa"/>
            <w:shd w:val="clear" w:color="auto" w:fill="D9D9D9"/>
          </w:tcPr>
          <w:p w:rsidR="00311530" w:rsidRPr="00F53AF8" w:rsidRDefault="00311530" w:rsidP="002C088B">
            <w:pPr>
              <w:bidi/>
              <w:spacing w:after="0" w:line="216" w:lineRule="auto"/>
              <w:jc w:val="center"/>
              <w:rPr>
                <w:rFonts w:cs="2  Titr"/>
                <w:b/>
                <w:bCs/>
                <w:rtl/>
              </w:rPr>
            </w:pPr>
            <w:r w:rsidRPr="00F53AF8">
              <w:rPr>
                <w:rFonts w:cs="2  Titr" w:hint="cs"/>
                <w:b/>
                <w:bCs/>
                <w:sz w:val="24"/>
                <w:szCs w:val="24"/>
                <w:rtl/>
              </w:rPr>
              <w:t>مصوبه/ تصمیم</w:t>
            </w:r>
          </w:p>
        </w:tc>
      </w:tr>
      <w:tr w:rsidR="00311530" w:rsidRPr="00E443E8" w:rsidTr="002C088B">
        <w:trPr>
          <w:trHeight w:val="917"/>
        </w:trPr>
        <w:tc>
          <w:tcPr>
            <w:tcW w:w="575"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lastRenderedPageBreak/>
              <w:t>1</w:t>
            </w:r>
          </w:p>
        </w:tc>
        <w:tc>
          <w:tcPr>
            <w:tcW w:w="1412" w:type="dxa"/>
            <w:tcBorders>
              <w:top w:val="thinThickSmallGap" w:sz="12" w:space="0" w:color="auto"/>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آذربایجان غربی</w:t>
            </w:r>
          </w:p>
        </w:tc>
        <w:tc>
          <w:tcPr>
            <w:tcW w:w="12691"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both"/>
              <w:rPr>
                <w:rFonts w:cs="B Lotus"/>
                <w:sz w:val="24"/>
                <w:szCs w:val="24"/>
              </w:rPr>
            </w:pPr>
            <w:r>
              <w:rPr>
                <w:rFonts w:cs="2  Mitra" w:hint="cs"/>
                <w:b/>
                <w:bCs/>
                <w:rtl/>
              </w:rPr>
              <w:t xml:space="preserve">- </w:t>
            </w:r>
            <w:r w:rsidRPr="00E05567">
              <w:rPr>
                <w:rFonts w:cs="2  Mitra" w:hint="cs"/>
                <w:b/>
                <w:bCs/>
                <w:rtl/>
              </w:rPr>
              <w:t>بررسي پیوست فرهنگی طرح احداث  خانه جوان ارومیه در جلسه آتی شورا</w:t>
            </w:r>
          </w:p>
        </w:tc>
      </w:tr>
      <w:tr w:rsidR="00311530" w:rsidRPr="00E443E8" w:rsidTr="002C088B">
        <w:trPr>
          <w:trHeight w:val="590"/>
        </w:trPr>
        <w:tc>
          <w:tcPr>
            <w:tcW w:w="575"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c>
          <w:tcPr>
            <w:tcW w:w="1412" w:type="dxa"/>
            <w:tcBorders>
              <w:top w:val="thinThickSmallGap" w:sz="12" w:space="0" w:color="auto"/>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اردبیل</w:t>
            </w:r>
          </w:p>
        </w:tc>
        <w:tc>
          <w:tcPr>
            <w:tcW w:w="12691"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both"/>
              <w:rPr>
                <w:rFonts w:cs="B Lotus"/>
                <w:sz w:val="24"/>
                <w:szCs w:val="24"/>
              </w:rPr>
            </w:pPr>
            <w:r>
              <w:rPr>
                <w:rFonts w:cs="2  Mitra" w:hint="cs"/>
                <w:b/>
                <w:bCs/>
                <w:rtl/>
              </w:rPr>
              <w:t xml:space="preserve">- </w:t>
            </w:r>
            <w:r w:rsidRPr="00086B69">
              <w:rPr>
                <w:rFonts w:cs="2  Mitra"/>
                <w:b/>
                <w:bCs/>
                <w:rtl/>
              </w:rPr>
              <w:t>ته</w:t>
            </w:r>
            <w:r w:rsidRPr="00086B69">
              <w:rPr>
                <w:rFonts w:cs="2  Mitra" w:hint="cs"/>
                <w:b/>
                <w:bCs/>
                <w:rtl/>
              </w:rPr>
              <w:t>ی</w:t>
            </w:r>
            <w:r w:rsidRPr="00086B69">
              <w:rPr>
                <w:rFonts w:cs="2  Mitra" w:hint="eastAsia"/>
                <w:b/>
                <w:bCs/>
                <w:rtl/>
              </w:rPr>
              <w:t>ه</w:t>
            </w:r>
            <w:r w:rsidRPr="00086B69">
              <w:rPr>
                <w:rFonts w:cs="2  Mitra"/>
                <w:b/>
                <w:bCs/>
                <w:rtl/>
              </w:rPr>
              <w:t xml:space="preserve"> و پخش برنامه</w:t>
            </w:r>
            <w:r>
              <w:rPr>
                <w:rFonts w:cs="2  Mitra"/>
                <w:b/>
                <w:bCs/>
                <w:rtl/>
              </w:rPr>
              <w:softHyphen/>
            </w:r>
            <w:r w:rsidRPr="00086B69">
              <w:rPr>
                <w:rFonts w:cs="2  Mitra"/>
                <w:b/>
                <w:bCs/>
                <w:rtl/>
              </w:rPr>
              <w:t>ا</w:t>
            </w:r>
            <w:r w:rsidRPr="00086B69">
              <w:rPr>
                <w:rFonts w:cs="2  Mitra" w:hint="cs"/>
                <w:b/>
                <w:bCs/>
                <w:rtl/>
              </w:rPr>
              <w:t>ی</w:t>
            </w:r>
            <w:r w:rsidRPr="00086B69">
              <w:rPr>
                <w:rFonts w:cs="2  Mitra"/>
                <w:b/>
                <w:bCs/>
                <w:rtl/>
              </w:rPr>
              <w:t xml:space="preserve"> و</w:t>
            </w:r>
            <w:r w:rsidRPr="00086B69">
              <w:rPr>
                <w:rFonts w:cs="2  Mitra" w:hint="cs"/>
                <w:b/>
                <w:bCs/>
                <w:rtl/>
              </w:rPr>
              <w:t>ی</w:t>
            </w:r>
            <w:r w:rsidRPr="00086B69">
              <w:rPr>
                <w:rFonts w:cs="2  Mitra" w:hint="eastAsia"/>
                <w:b/>
                <w:bCs/>
                <w:rtl/>
              </w:rPr>
              <w:t>ژه</w:t>
            </w:r>
            <w:r w:rsidRPr="00086B69">
              <w:rPr>
                <w:rFonts w:cs="2  Mitra"/>
                <w:b/>
                <w:bCs/>
                <w:rtl/>
              </w:rPr>
              <w:t xml:space="preserve"> با هدف الگو</w:t>
            </w:r>
            <w:r>
              <w:rPr>
                <w:rFonts w:cs="2  Mitra"/>
                <w:b/>
                <w:bCs/>
                <w:rtl/>
              </w:rPr>
              <w:softHyphen/>
            </w:r>
            <w:r w:rsidRPr="00086B69">
              <w:rPr>
                <w:rFonts w:cs="2  Mitra"/>
                <w:b/>
                <w:bCs/>
                <w:rtl/>
              </w:rPr>
              <w:t>ده</w:t>
            </w:r>
            <w:r w:rsidRPr="00086B69">
              <w:rPr>
                <w:rFonts w:cs="2  Mitra" w:hint="cs"/>
                <w:b/>
                <w:bCs/>
                <w:rtl/>
              </w:rPr>
              <w:t>ی</w:t>
            </w:r>
            <w:r w:rsidRPr="00086B69">
              <w:rPr>
                <w:rFonts w:cs="2  Mitra"/>
                <w:b/>
                <w:bCs/>
                <w:rtl/>
              </w:rPr>
              <w:t xml:space="preserve"> به خانواده ها و جوانان و نوجوانان از  خانواده نخبه اردب</w:t>
            </w:r>
            <w:r w:rsidRPr="00086B69">
              <w:rPr>
                <w:rFonts w:cs="2  Mitra" w:hint="cs"/>
                <w:b/>
                <w:bCs/>
                <w:rtl/>
              </w:rPr>
              <w:t>ی</w:t>
            </w:r>
            <w:r w:rsidRPr="00086B69">
              <w:rPr>
                <w:rFonts w:cs="2  Mitra" w:hint="eastAsia"/>
                <w:b/>
                <w:bCs/>
                <w:rtl/>
              </w:rPr>
              <w:t>ل</w:t>
            </w:r>
            <w:r w:rsidRPr="00086B69">
              <w:rPr>
                <w:rFonts w:cs="2  Mitra" w:hint="cs"/>
                <w:b/>
                <w:bCs/>
                <w:rtl/>
              </w:rPr>
              <w:t>ی</w:t>
            </w:r>
            <w:r w:rsidRPr="00086B69">
              <w:rPr>
                <w:rFonts w:cs="2  Mitra" w:hint="eastAsia"/>
                <w:b/>
                <w:bCs/>
                <w:rtl/>
              </w:rPr>
              <w:t>،</w:t>
            </w:r>
            <w:r w:rsidRPr="00086B69">
              <w:rPr>
                <w:rFonts w:cs="2  Mitra"/>
                <w:b/>
                <w:bCs/>
                <w:rtl/>
              </w:rPr>
              <w:t xml:space="preserve"> آقا</w:t>
            </w:r>
            <w:r w:rsidRPr="00086B69">
              <w:rPr>
                <w:rFonts w:cs="2  Mitra" w:hint="cs"/>
                <w:b/>
                <w:bCs/>
                <w:rtl/>
              </w:rPr>
              <w:t>ی</w:t>
            </w:r>
            <w:r w:rsidRPr="00086B69">
              <w:rPr>
                <w:rFonts w:cs="2  Mitra"/>
                <w:b/>
                <w:bCs/>
                <w:rtl/>
              </w:rPr>
              <w:t xml:space="preserve"> س</w:t>
            </w:r>
            <w:r w:rsidRPr="00086B69">
              <w:rPr>
                <w:rFonts w:cs="2  Mitra" w:hint="cs"/>
                <w:b/>
                <w:bCs/>
                <w:rtl/>
              </w:rPr>
              <w:t>ی</w:t>
            </w:r>
            <w:r w:rsidRPr="00086B69">
              <w:rPr>
                <w:rFonts w:cs="2  Mitra" w:hint="eastAsia"/>
                <w:b/>
                <w:bCs/>
                <w:rtl/>
              </w:rPr>
              <w:t>د</w:t>
            </w:r>
            <w:r w:rsidRPr="00086B69">
              <w:rPr>
                <w:rFonts w:cs="2  Mitra"/>
                <w:b/>
                <w:bCs/>
                <w:rtl/>
              </w:rPr>
              <w:t xml:space="preserve"> ام</w:t>
            </w:r>
            <w:r w:rsidRPr="00086B69">
              <w:rPr>
                <w:rFonts w:cs="2  Mitra" w:hint="cs"/>
                <w:b/>
                <w:bCs/>
                <w:rtl/>
              </w:rPr>
              <w:t>ی</w:t>
            </w:r>
            <w:r w:rsidRPr="00086B69">
              <w:rPr>
                <w:rFonts w:cs="2  Mitra" w:hint="eastAsia"/>
                <w:b/>
                <w:bCs/>
                <w:rtl/>
              </w:rPr>
              <w:t>ر</w:t>
            </w:r>
            <w:r w:rsidRPr="00086B69">
              <w:rPr>
                <w:rFonts w:cs="2  Mitra"/>
                <w:b/>
                <w:bCs/>
                <w:rtl/>
              </w:rPr>
              <w:t xml:space="preserve"> س</w:t>
            </w:r>
            <w:r w:rsidRPr="00086B69">
              <w:rPr>
                <w:rFonts w:cs="2  Mitra" w:hint="cs"/>
                <w:b/>
                <w:bCs/>
                <w:rtl/>
              </w:rPr>
              <w:t>ی</w:t>
            </w:r>
            <w:r w:rsidRPr="00086B69">
              <w:rPr>
                <w:rFonts w:cs="2  Mitra" w:hint="eastAsia"/>
                <w:b/>
                <w:bCs/>
                <w:rtl/>
              </w:rPr>
              <w:t>د</w:t>
            </w:r>
            <w:r w:rsidRPr="00086B69">
              <w:rPr>
                <w:rFonts w:cs="2  Mitra"/>
                <w:b/>
                <w:bCs/>
                <w:rtl/>
              </w:rPr>
              <w:t xml:space="preserve"> شنوا، توسط صداو س</w:t>
            </w:r>
            <w:r w:rsidRPr="00086B69">
              <w:rPr>
                <w:rFonts w:cs="2  Mitra" w:hint="cs"/>
                <w:b/>
                <w:bCs/>
                <w:rtl/>
              </w:rPr>
              <w:t>ی</w:t>
            </w:r>
            <w:r w:rsidRPr="00086B69">
              <w:rPr>
                <w:rFonts w:cs="2  Mitra" w:hint="eastAsia"/>
                <w:b/>
                <w:bCs/>
                <w:rtl/>
              </w:rPr>
              <w:t>ما</w:t>
            </w:r>
            <w:r w:rsidRPr="00086B69">
              <w:rPr>
                <w:rFonts w:cs="2  Mitra" w:hint="cs"/>
                <w:b/>
                <w:bCs/>
                <w:rtl/>
              </w:rPr>
              <w:t>ی</w:t>
            </w:r>
            <w:r w:rsidRPr="00086B69">
              <w:rPr>
                <w:rFonts w:cs="2  Mitra"/>
                <w:b/>
                <w:bCs/>
                <w:rtl/>
              </w:rPr>
              <w:t xml:space="preserve"> استان</w:t>
            </w:r>
          </w:p>
        </w:tc>
      </w:tr>
      <w:tr w:rsidR="00311530" w:rsidRPr="00E443E8" w:rsidTr="002C088B">
        <w:trPr>
          <w:trHeight w:val="608"/>
        </w:trPr>
        <w:tc>
          <w:tcPr>
            <w:tcW w:w="575" w:type="dxa"/>
            <w:tcBorders>
              <w:top w:val="thinThickSmallGap" w:sz="12" w:space="0" w:color="auto"/>
              <w:bottom w:val="thinThickSmallGap" w:sz="12" w:space="0" w:color="auto"/>
            </w:tcBorders>
            <w:shd w:val="clear" w:color="auto" w:fill="auto"/>
          </w:tcPr>
          <w:p w:rsidR="00311530" w:rsidRPr="00E443E8" w:rsidRDefault="00311530" w:rsidP="002C088B">
            <w:pPr>
              <w:bidi/>
              <w:spacing w:after="0" w:line="240" w:lineRule="auto"/>
              <w:jc w:val="center"/>
              <w:rPr>
                <w:rFonts w:cs="2  Nazanin"/>
                <w:b/>
                <w:bCs/>
              </w:rPr>
            </w:pPr>
            <w:r>
              <w:rPr>
                <w:rFonts w:cs="2  Nazanin" w:hint="cs"/>
                <w:b/>
                <w:bCs/>
                <w:rtl/>
              </w:rPr>
              <w:t>3</w:t>
            </w:r>
          </w:p>
        </w:tc>
        <w:tc>
          <w:tcPr>
            <w:tcW w:w="1412" w:type="dxa"/>
            <w:tcBorders>
              <w:top w:val="thinThickSmallGap" w:sz="12" w:space="0" w:color="auto"/>
              <w:bottom w:val="thinThickSmallGap" w:sz="12" w:space="0" w:color="auto"/>
            </w:tcBorders>
            <w:shd w:val="clear" w:color="auto" w:fill="auto"/>
            <w:vAlign w:val="center"/>
          </w:tcPr>
          <w:p w:rsidR="00311530" w:rsidRPr="00F53AF8" w:rsidRDefault="00311530" w:rsidP="002C088B">
            <w:pPr>
              <w:bidi/>
              <w:spacing w:after="0" w:line="240" w:lineRule="auto"/>
              <w:jc w:val="center"/>
              <w:rPr>
                <w:rFonts w:cs="2  Titr"/>
                <w:b/>
                <w:bCs/>
                <w:sz w:val="24"/>
                <w:szCs w:val="24"/>
                <w:rtl/>
              </w:rPr>
            </w:pPr>
            <w:r>
              <w:rPr>
                <w:rFonts w:cs="2  Titr" w:hint="cs"/>
                <w:b/>
                <w:bCs/>
                <w:sz w:val="24"/>
                <w:szCs w:val="24"/>
                <w:rtl/>
              </w:rPr>
              <w:t>همدان</w:t>
            </w:r>
          </w:p>
        </w:tc>
        <w:tc>
          <w:tcPr>
            <w:tcW w:w="12691" w:type="dxa"/>
            <w:tcBorders>
              <w:top w:val="thinThickSmallGap" w:sz="12" w:space="0" w:color="auto"/>
              <w:bottom w:val="thinThickSmallGap" w:sz="12" w:space="0" w:color="auto"/>
            </w:tcBorders>
            <w:shd w:val="clear" w:color="auto" w:fill="auto"/>
          </w:tcPr>
          <w:p w:rsidR="00311530" w:rsidRPr="00F53AF8" w:rsidRDefault="00311530" w:rsidP="002C088B">
            <w:pPr>
              <w:bidi/>
              <w:spacing w:after="0" w:line="240" w:lineRule="auto"/>
              <w:jc w:val="both"/>
              <w:rPr>
                <w:rFonts w:cs="2  Mitra"/>
                <w:b/>
                <w:bCs/>
                <w:rtl/>
              </w:rPr>
            </w:pPr>
            <w:r>
              <w:rPr>
                <w:rFonts w:cs="2  Mitra" w:hint="cs"/>
                <w:b/>
                <w:bCs/>
                <w:rtl/>
              </w:rPr>
              <w:t xml:space="preserve">- </w:t>
            </w:r>
            <w:r w:rsidRPr="004B42E2">
              <w:rPr>
                <w:rFonts w:cs="2  Mitra" w:hint="cs"/>
                <w:b/>
                <w:bCs/>
                <w:rtl/>
              </w:rPr>
              <w:t>پی</w:t>
            </w:r>
            <w:r w:rsidRPr="004B42E2">
              <w:rPr>
                <w:rFonts w:cs="2  Mitra"/>
                <w:b/>
                <w:bCs/>
                <w:rtl/>
              </w:rPr>
              <w:softHyphen/>
            </w:r>
            <w:r w:rsidRPr="004B42E2">
              <w:rPr>
                <w:rFonts w:cs="2  Mitra" w:hint="cs"/>
                <w:b/>
                <w:bCs/>
                <w:rtl/>
              </w:rPr>
              <w:t>گیری صدور مجوز سازمان مردم نهاد تربیت دینی کودک و نوجوان توسط دفتر امور اجتماعی و فرهنگی استانداری</w:t>
            </w:r>
          </w:p>
        </w:tc>
      </w:tr>
      <w:tr w:rsidR="00311530" w:rsidRPr="00E443E8" w:rsidTr="002C088B">
        <w:trPr>
          <w:trHeight w:val="653"/>
        </w:trPr>
        <w:tc>
          <w:tcPr>
            <w:tcW w:w="575"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4</w:t>
            </w:r>
          </w:p>
        </w:tc>
        <w:tc>
          <w:tcPr>
            <w:tcW w:w="1412" w:type="dxa"/>
            <w:tcBorders>
              <w:top w:val="thinThickSmallGap" w:sz="12" w:space="0" w:color="auto"/>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یزد</w:t>
            </w:r>
          </w:p>
        </w:tc>
        <w:tc>
          <w:tcPr>
            <w:tcW w:w="12691"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both"/>
              <w:rPr>
                <w:rFonts w:cs="B Lotus"/>
                <w:sz w:val="24"/>
                <w:szCs w:val="24"/>
              </w:rPr>
            </w:pPr>
            <w:r>
              <w:rPr>
                <w:rFonts w:cs="2  Mitra" w:hint="cs"/>
                <w:b/>
                <w:bCs/>
                <w:rtl/>
              </w:rPr>
              <w:t xml:space="preserve">- </w:t>
            </w:r>
            <w:r w:rsidRPr="003B5210">
              <w:rPr>
                <w:rFonts w:cs="2  Mitra"/>
                <w:b/>
                <w:bCs/>
                <w:rtl/>
              </w:rPr>
              <w:t>ارايه راهکارها</w:t>
            </w:r>
            <w:r w:rsidRPr="003B5210">
              <w:rPr>
                <w:rFonts w:cs="2  Mitra" w:hint="cs"/>
                <w:b/>
                <w:bCs/>
                <w:rtl/>
              </w:rPr>
              <w:t>ی</w:t>
            </w:r>
            <w:r w:rsidRPr="003B5210">
              <w:rPr>
                <w:rFonts w:cs="2  Mitra"/>
                <w:b/>
                <w:bCs/>
                <w:rtl/>
              </w:rPr>
              <w:t xml:space="preserve"> اجرا</w:t>
            </w:r>
            <w:r w:rsidRPr="003B5210">
              <w:rPr>
                <w:rFonts w:cs="2  Mitra" w:hint="cs"/>
                <w:b/>
                <w:bCs/>
                <w:rtl/>
              </w:rPr>
              <w:t>یی</w:t>
            </w:r>
            <w:r w:rsidRPr="003B5210">
              <w:rPr>
                <w:rFonts w:cs="2  Mitra"/>
                <w:b/>
                <w:bCs/>
                <w:rtl/>
              </w:rPr>
              <w:t xml:space="preserve"> تسه</w:t>
            </w:r>
            <w:r w:rsidRPr="003B5210">
              <w:rPr>
                <w:rFonts w:cs="2  Mitra" w:hint="cs"/>
                <w:b/>
                <w:bCs/>
                <w:rtl/>
              </w:rPr>
              <w:t>ی</w:t>
            </w:r>
            <w:r w:rsidRPr="003B5210">
              <w:rPr>
                <w:rFonts w:cs="2  Mitra" w:hint="eastAsia"/>
                <w:b/>
                <w:bCs/>
                <w:rtl/>
              </w:rPr>
              <w:t>ل</w:t>
            </w:r>
            <w:r w:rsidRPr="003B5210">
              <w:rPr>
                <w:rFonts w:cs="2  Mitra"/>
                <w:b/>
                <w:bCs/>
                <w:rtl/>
              </w:rPr>
              <w:t xml:space="preserve"> ازدواج جوانان </w:t>
            </w:r>
            <w:r w:rsidRPr="003B5210">
              <w:rPr>
                <w:rFonts w:cs="2  Mitra" w:hint="cs"/>
                <w:b/>
                <w:bCs/>
                <w:rtl/>
              </w:rPr>
              <w:t>ی</w:t>
            </w:r>
            <w:r w:rsidRPr="003B5210">
              <w:rPr>
                <w:rFonts w:cs="2  Mitra" w:hint="eastAsia"/>
                <w:b/>
                <w:bCs/>
                <w:rtl/>
              </w:rPr>
              <w:t>زد</w:t>
            </w:r>
            <w:r w:rsidRPr="003B5210">
              <w:rPr>
                <w:rFonts w:cs="2  Mitra" w:hint="cs"/>
                <w:b/>
                <w:bCs/>
                <w:rtl/>
              </w:rPr>
              <w:t>ی</w:t>
            </w:r>
            <w:r w:rsidRPr="003B5210">
              <w:rPr>
                <w:rFonts w:cs="2  Mitra"/>
                <w:b/>
                <w:bCs/>
                <w:rtl/>
              </w:rPr>
              <w:t xml:space="preserve"> توسط ستاد سامانده</w:t>
            </w:r>
            <w:r w:rsidRPr="003B5210">
              <w:rPr>
                <w:rFonts w:cs="2  Mitra" w:hint="cs"/>
                <w:b/>
                <w:bCs/>
                <w:rtl/>
              </w:rPr>
              <w:t>ی</w:t>
            </w:r>
            <w:r w:rsidRPr="003B5210">
              <w:rPr>
                <w:rFonts w:cs="2  Mitra"/>
                <w:b/>
                <w:bCs/>
                <w:rtl/>
              </w:rPr>
              <w:t xml:space="preserve"> خانواده با همکار</w:t>
            </w:r>
            <w:r w:rsidRPr="003B5210">
              <w:rPr>
                <w:rFonts w:cs="2  Mitra" w:hint="cs"/>
                <w:b/>
                <w:bCs/>
                <w:rtl/>
              </w:rPr>
              <w:t>ی</w:t>
            </w:r>
            <w:r w:rsidRPr="003B5210">
              <w:rPr>
                <w:rFonts w:cs="2  Mitra"/>
                <w:b/>
                <w:bCs/>
                <w:rtl/>
              </w:rPr>
              <w:t xml:space="preserve"> سازمان مد</w:t>
            </w:r>
            <w:r w:rsidRPr="003B5210">
              <w:rPr>
                <w:rFonts w:cs="2  Mitra" w:hint="cs"/>
                <w:b/>
                <w:bCs/>
                <w:rtl/>
              </w:rPr>
              <w:t>ی</w:t>
            </w:r>
            <w:r w:rsidRPr="003B5210">
              <w:rPr>
                <w:rFonts w:cs="2  Mitra" w:hint="eastAsia"/>
                <w:b/>
                <w:bCs/>
                <w:rtl/>
              </w:rPr>
              <w:t>ر</w:t>
            </w:r>
            <w:r w:rsidRPr="003B5210">
              <w:rPr>
                <w:rFonts w:cs="2  Mitra" w:hint="cs"/>
                <w:b/>
                <w:bCs/>
                <w:rtl/>
              </w:rPr>
              <w:t>ی</w:t>
            </w:r>
            <w:r w:rsidRPr="003B5210">
              <w:rPr>
                <w:rFonts w:cs="2  Mitra" w:hint="eastAsia"/>
                <w:b/>
                <w:bCs/>
                <w:rtl/>
              </w:rPr>
              <w:t>ت</w:t>
            </w:r>
            <w:r w:rsidRPr="003B5210">
              <w:rPr>
                <w:rFonts w:cs="2  Mitra"/>
                <w:b/>
                <w:bCs/>
                <w:rtl/>
              </w:rPr>
              <w:t xml:space="preserve"> و برنامه</w:t>
            </w:r>
            <w:r>
              <w:rPr>
                <w:rFonts w:cs="2  Mitra"/>
                <w:b/>
                <w:bCs/>
                <w:rtl/>
              </w:rPr>
              <w:softHyphen/>
            </w:r>
            <w:r w:rsidRPr="003B5210">
              <w:rPr>
                <w:rFonts w:cs="2  Mitra"/>
                <w:b/>
                <w:bCs/>
                <w:rtl/>
              </w:rPr>
              <w:t>ر</w:t>
            </w:r>
            <w:r w:rsidRPr="003B5210">
              <w:rPr>
                <w:rFonts w:cs="2  Mitra" w:hint="cs"/>
                <w:b/>
                <w:bCs/>
                <w:rtl/>
              </w:rPr>
              <w:t>ی</w:t>
            </w:r>
            <w:r w:rsidRPr="003B5210">
              <w:rPr>
                <w:rFonts w:cs="2  Mitra" w:hint="eastAsia"/>
                <w:b/>
                <w:bCs/>
                <w:rtl/>
              </w:rPr>
              <w:t>ز</w:t>
            </w:r>
            <w:r w:rsidRPr="003B5210">
              <w:rPr>
                <w:rFonts w:cs="2  Mitra" w:hint="cs"/>
                <w:b/>
                <w:bCs/>
                <w:rtl/>
              </w:rPr>
              <w:t>ی</w:t>
            </w:r>
            <w:r w:rsidRPr="003B5210">
              <w:rPr>
                <w:rFonts w:cs="2  Mitra"/>
                <w:b/>
                <w:bCs/>
                <w:rtl/>
              </w:rPr>
              <w:t xml:space="preserve"> استان</w:t>
            </w:r>
          </w:p>
        </w:tc>
      </w:tr>
    </w:tbl>
    <w:p w:rsidR="00311530" w:rsidRDefault="00311530" w:rsidP="002C088B">
      <w:pPr>
        <w:bidi/>
        <w:spacing w:after="0" w:line="240" w:lineRule="auto"/>
        <w:jc w:val="both"/>
        <w:rPr>
          <w:rFonts w:cs="2  Nazanin"/>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سرفصل</w:t>
      </w:r>
      <w:r>
        <w:rPr>
          <w:rFonts w:cs="2  Nazanin" w:hint="cs"/>
          <w:b/>
          <w:bCs/>
          <w:sz w:val="24"/>
          <w:szCs w:val="24"/>
          <w:rtl/>
        </w:rPr>
        <w:t xml:space="preserve"> مصرف فرهنگی</w:t>
      </w:r>
      <w:r>
        <w:rPr>
          <w:rFonts w:cs="2  Nazanin" w:hint="cs"/>
          <w:rtl/>
        </w:rPr>
        <w:t xml:space="preserve">: :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 xml:space="preserve"> «  ب</w:t>
      </w:r>
      <w:r w:rsidRPr="00AB7306">
        <w:rPr>
          <w:rFonts w:cs="2  Nazanin" w:hint="eastAsia"/>
          <w:sz w:val="24"/>
          <w:szCs w:val="24"/>
          <w:rtl/>
        </w:rPr>
        <w:t>رنامه</w:t>
      </w:r>
      <w:r w:rsidRPr="00AB7306">
        <w:rPr>
          <w:rFonts w:cs="2  Nazanin"/>
          <w:sz w:val="24"/>
          <w:szCs w:val="24"/>
          <w:rtl/>
        </w:rPr>
        <w:t xml:space="preserve"> </w:t>
      </w:r>
      <w:r w:rsidRPr="00AB7306">
        <w:rPr>
          <w:rFonts w:cs="2  Nazanin" w:hint="eastAsia"/>
          <w:sz w:val="24"/>
          <w:szCs w:val="24"/>
          <w:rtl/>
        </w:rPr>
        <w:t>افزا</w:t>
      </w:r>
      <w:r w:rsidRPr="00AB7306">
        <w:rPr>
          <w:rFonts w:cs="2  Nazanin" w:hint="cs"/>
          <w:sz w:val="24"/>
          <w:szCs w:val="24"/>
          <w:rtl/>
        </w:rPr>
        <w:t>ی</w:t>
      </w:r>
      <w:r w:rsidRPr="00AB7306">
        <w:rPr>
          <w:rFonts w:cs="2  Nazanin" w:hint="eastAsia"/>
          <w:sz w:val="24"/>
          <w:szCs w:val="24"/>
          <w:rtl/>
        </w:rPr>
        <w:t>ش</w:t>
      </w:r>
      <w:r w:rsidRPr="00AB7306">
        <w:rPr>
          <w:rFonts w:cs="2  Nazanin"/>
          <w:sz w:val="24"/>
          <w:szCs w:val="24"/>
          <w:rtl/>
        </w:rPr>
        <w:t xml:space="preserve"> </w:t>
      </w:r>
      <w:r w:rsidRPr="00AB7306">
        <w:rPr>
          <w:rFonts w:cs="2  Nazanin" w:hint="eastAsia"/>
          <w:sz w:val="24"/>
          <w:szCs w:val="24"/>
          <w:rtl/>
        </w:rPr>
        <w:t>سطح</w:t>
      </w:r>
      <w:r w:rsidRPr="00AB7306">
        <w:rPr>
          <w:rFonts w:cs="2  Nazanin"/>
          <w:sz w:val="24"/>
          <w:szCs w:val="24"/>
          <w:rtl/>
        </w:rPr>
        <w:t xml:space="preserve"> </w:t>
      </w:r>
      <w:r w:rsidRPr="00AB7306">
        <w:rPr>
          <w:rFonts w:cs="2  Nazanin" w:hint="eastAsia"/>
          <w:sz w:val="24"/>
          <w:szCs w:val="24"/>
          <w:rtl/>
        </w:rPr>
        <w:t>مصرف</w:t>
      </w:r>
      <w:r w:rsidRPr="00AB7306">
        <w:rPr>
          <w:rFonts w:cs="2  Nazanin"/>
          <w:sz w:val="24"/>
          <w:szCs w:val="24"/>
          <w:rtl/>
        </w:rPr>
        <w:t xml:space="preserve"> </w:t>
      </w:r>
      <w:r w:rsidRPr="00AB7306">
        <w:rPr>
          <w:rFonts w:cs="2  Nazanin" w:hint="eastAsia"/>
          <w:sz w:val="24"/>
          <w:szCs w:val="24"/>
          <w:rtl/>
        </w:rPr>
        <w:t>کالا</w:t>
      </w:r>
      <w:r w:rsidRPr="00AB7306">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فرهنگ</w:t>
      </w:r>
      <w:r w:rsidRPr="00AB7306">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مناسب</w:t>
      </w:r>
      <w:r w:rsidRPr="00AB7306">
        <w:rPr>
          <w:rFonts w:cs="2  Nazanin"/>
          <w:sz w:val="24"/>
          <w:szCs w:val="24"/>
          <w:rtl/>
        </w:rPr>
        <w:t xml:space="preserve"> </w:t>
      </w:r>
      <w:r w:rsidRPr="00AB7306">
        <w:rPr>
          <w:rFonts w:cs="2  Nazanin" w:hint="eastAsia"/>
          <w:sz w:val="24"/>
          <w:szCs w:val="24"/>
          <w:rtl/>
        </w:rPr>
        <w:t>در</w:t>
      </w:r>
      <w:r w:rsidRPr="00AB7306">
        <w:rPr>
          <w:rFonts w:cs="2  Nazanin"/>
          <w:sz w:val="24"/>
          <w:szCs w:val="24"/>
          <w:rtl/>
        </w:rPr>
        <w:t xml:space="preserve"> </w:t>
      </w:r>
      <w:r w:rsidRPr="00AB7306">
        <w:rPr>
          <w:rFonts w:cs="2  Nazanin" w:hint="eastAsia"/>
          <w:sz w:val="24"/>
          <w:szCs w:val="24"/>
          <w:rtl/>
        </w:rPr>
        <w:t>جامعه</w:t>
      </w:r>
      <w:r>
        <w:rPr>
          <w:rFonts w:cs="2  Nazanin" w:hint="cs"/>
          <w:sz w:val="24"/>
          <w:szCs w:val="24"/>
          <w:rtl/>
        </w:rPr>
        <w:t xml:space="preserve">» ؛ « </w:t>
      </w:r>
      <w:r w:rsidRPr="00AB7306">
        <w:rPr>
          <w:rFonts w:cs="2  Nazanin" w:hint="eastAsia"/>
          <w:sz w:val="24"/>
          <w:szCs w:val="24"/>
          <w:rtl/>
        </w:rPr>
        <w:t>برنامه</w:t>
      </w:r>
      <w:r w:rsidRPr="00AB7306">
        <w:rPr>
          <w:rFonts w:cs="2  Nazanin"/>
          <w:sz w:val="24"/>
          <w:szCs w:val="24"/>
          <w:rtl/>
        </w:rPr>
        <w:t xml:space="preserve"> </w:t>
      </w:r>
      <w:r w:rsidRPr="00AB7306">
        <w:rPr>
          <w:rFonts w:cs="2  Nazanin" w:hint="eastAsia"/>
          <w:sz w:val="24"/>
          <w:szCs w:val="24"/>
          <w:rtl/>
        </w:rPr>
        <w:t>مشارکت</w:t>
      </w:r>
      <w:r w:rsidRPr="00AB7306">
        <w:rPr>
          <w:rFonts w:cs="2  Nazanin"/>
          <w:sz w:val="24"/>
          <w:szCs w:val="24"/>
          <w:rtl/>
        </w:rPr>
        <w:t xml:space="preserve"> </w:t>
      </w:r>
      <w:r w:rsidRPr="00AB7306">
        <w:rPr>
          <w:rFonts w:cs="2  Nazanin" w:hint="eastAsia"/>
          <w:sz w:val="24"/>
          <w:szCs w:val="24"/>
          <w:rtl/>
        </w:rPr>
        <w:t>دستگاه</w:t>
      </w:r>
      <w:r>
        <w:rPr>
          <w:rFonts w:ascii="Cambria" w:hAnsi="Cambria" w:cs="Cambria"/>
          <w:sz w:val="24"/>
          <w:szCs w:val="24"/>
          <w:rtl/>
        </w:rPr>
        <w:softHyphen/>
      </w:r>
      <w:r w:rsidRPr="00AB7306">
        <w:rPr>
          <w:rFonts w:cs="2  Nazanin" w:hint="cs"/>
          <w:sz w:val="24"/>
          <w:szCs w:val="24"/>
          <w:rtl/>
        </w:rPr>
        <w:t>های</w:t>
      </w:r>
      <w:r w:rsidRPr="00AB7306">
        <w:rPr>
          <w:rFonts w:cs="2  Nazanin"/>
          <w:sz w:val="24"/>
          <w:szCs w:val="24"/>
          <w:rtl/>
        </w:rPr>
        <w:t xml:space="preserve"> </w:t>
      </w:r>
      <w:r w:rsidRPr="00AB7306">
        <w:rPr>
          <w:rFonts w:cs="2  Nazanin" w:hint="eastAsia"/>
          <w:sz w:val="24"/>
          <w:szCs w:val="24"/>
          <w:rtl/>
        </w:rPr>
        <w:t>مختلف</w:t>
      </w:r>
      <w:r w:rsidRPr="00AB7306">
        <w:rPr>
          <w:rFonts w:cs="2  Nazanin"/>
          <w:sz w:val="24"/>
          <w:szCs w:val="24"/>
          <w:rtl/>
        </w:rPr>
        <w:t xml:space="preserve"> </w:t>
      </w:r>
      <w:r w:rsidRPr="00AB7306">
        <w:rPr>
          <w:rFonts w:cs="2  Nazanin" w:hint="eastAsia"/>
          <w:sz w:val="24"/>
          <w:szCs w:val="24"/>
          <w:rtl/>
        </w:rPr>
        <w:t>در</w:t>
      </w:r>
      <w:r w:rsidRPr="00AB7306">
        <w:rPr>
          <w:rFonts w:cs="2  Nazanin"/>
          <w:sz w:val="24"/>
          <w:szCs w:val="24"/>
          <w:rtl/>
        </w:rPr>
        <w:t xml:space="preserve"> </w:t>
      </w:r>
      <w:r w:rsidRPr="00AB7306">
        <w:rPr>
          <w:rFonts w:cs="2  Nazanin" w:hint="eastAsia"/>
          <w:sz w:val="24"/>
          <w:szCs w:val="24"/>
          <w:rtl/>
        </w:rPr>
        <w:t>افزا</w:t>
      </w:r>
      <w:r w:rsidRPr="00AB7306">
        <w:rPr>
          <w:rFonts w:cs="2  Nazanin" w:hint="cs"/>
          <w:sz w:val="24"/>
          <w:szCs w:val="24"/>
          <w:rtl/>
        </w:rPr>
        <w:t>ی</w:t>
      </w:r>
      <w:r w:rsidRPr="00AB7306">
        <w:rPr>
          <w:rFonts w:cs="2  Nazanin" w:hint="eastAsia"/>
          <w:sz w:val="24"/>
          <w:szCs w:val="24"/>
          <w:rtl/>
        </w:rPr>
        <w:t>ش</w:t>
      </w:r>
      <w:r w:rsidRPr="00AB7306">
        <w:rPr>
          <w:rFonts w:cs="2  Nazanin"/>
          <w:sz w:val="24"/>
          <w:szCs w:val="24"/>
          <w:rtl/>
        </w:rPr>
        <w:t xml:space="preserve"> </w:t>
      </w:r>
      <w:r w:rsidRPr="00AB7306">
        <w:rPr>
          <w:rFonts w:cs="2  Nazanin" w:hint="eastAsia"/>
          <w:sz w:val="24"/>
          <w:szCs w:val="24"/>
          <w:rtl/>
        </w:rPr>
        <w:t>سطح</w:t>
      </w:r>
      <w:r w:rsidRPr="00AB7306">
        <w:rPr>
          <w:rFonts w:cs="2  Nazanin"/>
          <w:sz w:val="24"/>
          <w:szCs w:val="24"/>
          <w:rtl/>
        </w:rPr>
        <w:t xml:space="preserve"> </w:t>
      </w:r>
      <w:r w:rsidRPr="00AB7306">
        <w:rPr>
          <w:rFonts w:cs="2  Nazanin" w:hint="eastAsia"/>
          <w:sz w:val="24"/>
          <w:szCs w:val="24"/>
          <w:rtl/>
        </w:rPr>
        <w:t>دسترس</w:t>
      </w:r>
      <w:r w:rsidRPr="00AB7306">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به</w:t>
      </w:r>
      <w:r w:rsidRPr="00AB7306">
        <w:rPr>
          <w:rFonts w:cs="2  Nazanin"/>
          <w:sz w:val="24"/>
          <w:szCs w:val="24"/>
          <w:rtl/>
        </w:rPr>
        <w:t xml:space="preserve"> </w:t>
      </w:r>
      <w:r w:rsidRPr="00AB7306">
        <w:rPr>
          <w:rFonts w:cs="2  Nazanin" w:hint="eastAsia"/>
          <w:sz w:val="24"/>
          <w:szCs w:val="24"/>
          <w:rtl/>
        </w:rPr>
        <w:t>کالاها</w:t>
      </w:r>
      <w:r w:rsidRPr="00AB7306">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فرهنگ</w:t>
      </w:r>
      <w:r w:rsidRPr="00AB7306">
        <w:rPr>
          <w:rFonts w:cs="2  Nazanin" w:hint="cs"/>
          <w:sz w:val="24"/>
          <w:szCs w:val="24"/>
          <w:rtl/>
        </w:rPr>
        <w:t>ی</w:t>
      </w:r>
      <w:r>
        <w:rPr>
          <w:rFonts w:cs="2  Nazanin" w:hint="cs"/>
          <w:sz w:val="24"/>
          <w:szCs w:val="24"/>
          <w:rtl/>
        </w:rPr>
        <w:t xml:space="preserve">» و « </w:t>
      </w:r>
      <w:r w:rsidRPr="00AB7306">
        <w:rPr>
          <w:rFonts w:cs="2  Nazanin" w:hint="eastAsia"/>
          <w:sz w:val="24"/>
          <w:szCs w:val="24"/>
          <w:rtl/>
        </w:rPr>
        <w:t>برنامه</w:t>
      </w:r>
      <w:r w:rsidRPr="00AB7306">
        <w:rPr>
          <w:rFonts w:cs="2  Nazanin"/>
          <w:sz w:val="24"/>
          <w:szCs w:val="24"/>
          <w:rtl/>
        </w:rPr>
        <w:t xml:space="preserve"> </w:t>
      </w:r>
      <w:r w:rsidRPr="00AB7306">
        <w:rPr>
          <w:rFonts w:cs="2  Nazanin" w:hint="eastAsia"/>
          <w:sz w:val="24"/>
          <w:szCs w:val="24"/>
          <w:rtl/>
        </w:rPr>
        <w:t>ارتقا</w:t>
      </w:r>
      <w:r>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سطح</w:t>
      </w:r>
      <w:r w:rsidRPr="00AB7306">
        <w:rPr>
          <w:rFonts w:cs="2  Nazanin"/>
          <w:sz w:val="24"/>
          <w:szCs w:val="24"/>
          <w:rtl/>
        </w:rPr>
        <w:t xml:space="preserve"> </w:t>
      </w:r>
      <w:r w:rsidRPr="00AB7306">
        <w:rPr>
          <w:rFonts w:cs="2  Nazanin" w:hint="eastAsia"/>
          <w:sz w:val="24"/>
          <w:szCs w:val="24"/>
          <w:rtl/>
        </w:rPr>
        <w:t>محتوا</w:t>
      </w:r>
      <w:r w:rsidRPr="00AB7306">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رسانه</w:t>
      </w:r>
      <w:r>
        <w:rPr>
          <w:rFonts w:ascii="Cambria" w:hAnsi="Cambria" w:cs="Cambria"/>
          <w:sz w:val="24"/>
          <w:szCs w:val="24"/>
          <w:rtl/>
        </w:rPr>
        <w:softHyphen/>
      </w:r>
      <w:r w:rsidRPr="00AB7306">
        <w:rPr>
          <w:rFonts w:cs="2  Nazanin" w:hint="cs"/>
          <w:sz w:val="24"/>
          <w:szCs w:val="24"/>
          <w:rtl/>
        </w:rPr>
        <w:t>ها</w:t>
      </w:r>
      <w:r w:rsidRPr="00AB7306">
        <w:rPr>
          <w:rFonts w:cs="2  Nazanin"/>
          <w:sz w:val="24"/>
          <w:szCs w:val="24"/>
          <w:rtl/>
        </w:rPr>
        <w:t xml:space="preserve"> </w:t>
      </w:r>
      <w:r w:rsidRPr="00AB7306">
        <w:rPr>
          <w:rFonts w:cs="2  Nazanin" w:hint="eastAsia"/>
          <w:sz w:val="24"/>
          <w:szCs w:val="24"/>
          <w:rtl/>
        </w:rPr>
        <w:t>و</w:t>
      </w:r>
      <w:r w:rsidRPr="00AB7306">
        <w:rPr>
          <w:rFonts w:cs="2  Nazanin"/>
          <w:sz w:val="24"/>
          <w:szCs w:val="24"/>
          <w:rtl/>
        </w:rPr>
        <w:t xml:space="preserve"> </w:t>
      </w:r>
      <w:r w:rsidRPr="00AB7306">
        <w:rPr>
          <w:rFonts w:cs="2  Nazanin" w:hint="eastAsia"/>
          <w:sz w:val="24"/>
          <w:szCs w:val="24"/>
          <w:rtl/>
        </w:rPr>
        <w:t>فضا</w:t>
      </w:r>
      <w:r w:rsidRPr="00AB7306">
        <w:rPr>
          <w:rFonts w:cs="2  Nazanin" w:hint="cs"/>
          <w:sz w:val="24"/>
          <w:szCs w:val="24"/>
          <w:rtl/>
        </w:rPr>
        <w:t>ی</w:t>
      </w:r>
      <w:r w:rsidRPr="00AB7306">
        <w:rPr>
          <w:rFonts w:cs="2  Nazanin"/>
          <w:sz w:val="24"/>
          <w:szCs w:val="24"/>
          <w:rtl/>
        </w:rPr>
        <w:t xml:space="preserve"> </w:t>
      </w:r>
      <w:r w:rsidRPr="00AB7306">
        <w:rPr>
          <w:rFonts w:cs="2  Nazanin" w:hint="eastAsia"/>
          <w:sz w:val="24"/>
          <w:szCs w:val="24"/>
          <w:rtl/>
        </w:rPr>
        <w:t>مجاز</w:t>
      </w:r>
      <w:r w:rsidRPr="00AB7306">
        <w:rPr>
          <w:rFonts w:cs="2  Nazanin" w:hint="cs"/>
          <w:sz w:val="24"/>
          <w:szCs w:val="24"/>
          <w:rtl/>
        </w:rPr>
        <w:t>ی</w:t>
      </w:r>
      <w:r>
        <w:rPr>
          <w:rFonts w:cs="2  Nazanin" w:hint="cs"/>
          <w:sz w:val="24"/>
          <w:szCs w:val="24"/>
          <w:rtl/>
        </w:rPr>
        <w:t xml:space="preserve"> ».</w:t>
      </w:r>
    </w:p>
    <w:p w:rsidR="00311530" w:rsidRDefault="00311530" w:rsidP="002C088B">
      <w:pPr>
        <w:bidi/>
        <w:spacing w:after="0" w:line="240" w:lineRule="auto"/>
        <w:jc w:val="both"/>
        <w:rPr>
          <w:rFonts w:cs="2  Nazanin"/>
          <w:sz w:val="24"/>
          <w:szCs w:val="24"/>
          <w:rtl/>
        </w:rPr>
      </w:pPr>
    </w:p>
    <w:p w:rsidR="00311530" w:rsidRDefault="00311530" w:rsidP="002C088B">
      <w:pPr>
        <w:bidi/>
        <w:spacing w:after="0" w:line="240" w:lineRule="auto"/>
        <w:jc w:val="center"/>
        <w:rPr>
          <w:rFonts w:ascii="IranNastaliq" w:hAnsi="IranNastaliq" w:cs="B Titr"/>
          <w:b/>
          <w:bCs/>
          <w:rtl/>
        </w:rPr>
      </w:pPr>
      <w:r>
        <w:rPr>
          <w:rFonts w:ascii="IranNastaliq" w:hAnsi="IranNastaliq" w:cs="B Titr" w:hint="cs"/>
          <w:b/>
          <w:bCs/>
          <w:rtl/>
        </w:rPr>
        <w:t xml:space="preserve">جدول شماره 12- </w:t>
      </w:r>
      <w:r w:rsidRPr="00846A6E">
        <w:rPr>
          <w:rFonts w:ascii="IranNastaliq" w:hAnsi="IranNastaliq" w:cs="B Titr" w:hint="cs"/>
          <w:b/>
          <w:bCs/>
          <w:rtl/>
        </w:rPr>
        <w:t>مصوبات و تصمیمات استان</w:t>
      </w:r>
      <w:r w:rsidRPr="00846A6E">
        <w:rPr>
          <w:rFonts w:ascii="IranNastaliq" w:hAnsi="IranNastaliq" w:cs="B Titr"/>
          <w:b/>
          <w:bCs/>
          <w:rtl/>
        </w:rPr>
        <w:softHyphen/>
      </w:r>
      <w:r w:rsidRPr="00846A6E">
        <w:rPr>
          <w:rFonts w:ascii="IranNastaliq" w:hAnsi="IranNastaliq" w:cs="B Titr" w:hint="cs"/>
          <w:b/>
          <w:bCs/>
          <w:rtl/>
        </w:rPr>
        <w:t>ها براساس سرفصل</w:t>
      </w:r>
      <w:r>
        <w:rPr>
          <w:rFonts w:ascii="IranNastaliq" w:hAnsi="IranNastaliq" w:cs="B Titr" w:hint="cs"/>
          <w:b/>
          <w:bCs/>
          <w:rtl/>
        </w:rPr>
        <w:t>«</w:t>
      </w:r>
      <w:r w:rsidRPr="00846A6E">
        <w:rPr>
          <w:rFonts w:ascii="IranNastaliq" w:hAnsi="IranNastaliq" w:cs="B Titr" w:hint="cs"/>
          <w:b/>
          <w:bCs/>
          <w:rtl/>
        </w:rPr>
        <w:t xml:space="preserve"> مصرف فرهنگی</w:t>
      </w:r>
      <w:r>
        <w:rPr>
          <w:rFonts w:ascii="IranNastaliq" w:hAnsi="IranNastaliq" w:cs="B Titr" w:hint="cs"/>
          <w:b/>
          <w:bCs/>
          <w:rtl/>
        </w:rPr>
        <w:t>»</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1351"/>
        <w:gridCol w:w="12534"/>
      </w:tblGrid>
      <w:tr w:rsidR="00311530" w:rsidRPr="00E443E8" w:rsidTr="002C088B">
        <w:trPr>
          <w:tblHeader/>
        </w:trPr>
        <w:tc>
          <w:tcPr>
            <w:tcW w:w="793" w:type="dxa"/>
            <w:shd w:val="clear" w:color="auto" w:fill="D9D9D9"/>
          </w:tcPr>
          <w:p w:rsidR="00311530" w:rsidRPr="007E0E00" w:rsidRDefault="00311530" w:rsidP="002C088B">
            <w:pPr>
              <w:bidi/>
              <w:spacing w:after="0" w:line="216" w:lineRule="auto"/>
              <w:jc w:val="center"/>
              <w:rPr>
                <w:rFonts w:cs="2  Titr"/>
                <w:b/>
                <w:bCs/>
                <w:rtl/>
              </w:rPr>
            </w:pPr>
            <w:r w:rsidRPr="00725B7A">
              <w:rPr>
                <w:rFonts w:cs="2  Titr" w:hint="cs"/>
                <w:b/>
                <w:bCs/>
                <w:sz w:val="24"/>
                <w:szCs w:val="24"/>
                <w:rtl/>
              </w:rPr>
              <w:t>ردیف</w:t>
            </w:r>
          </w:p>
        </w:tc>
        <w:tc>
          <w:tcPr>
            <w:tcW w:w="1351" w:type="dxa"/>
            <w:shd w:val="clear" w:color="auto" w:fill="D9D9D9"/>
          </w:tcPr>
          <w:p w:rsidR="00311530" w:rsidRPr="007E0E00" w:rsidRDefault="00311530" w:rsidP="002C088B">
            <w:pPr>
              <w:bidi/>
              <w:spacing w:after="0" w:line="216" w:lineRule="auto"/>
              <w:jc w:val="center"/>
              <w:rPr>
                <w:rFonts w:cs="2  Titr"/>
                <w:b/>
                <w:bCs/>
                <w:sz w:val="24"/>
                <w:szCs w:val="24"/>
                <w:rtl/>
              </w:rPr>
            </w:pPr>
            <w:r w:rsidRPr="007E0E00">
              <w:rPr>
                <w:rFonts w:cs="2  Titr" w:hint="cs"/>
                <w:b/>
                <w:bCs/>
                <w:sz w:val="24"/>
                <w:szCs w:val="24"/>
                <w:rtl/>
              </w:rPr>
              <w:t>استان</w:t>
            </w:r>
          </w:p>
        </w:tc>
        <w:tc>
          <w:tcPr>
            <w:tcW w:w="12534" w:type="dxa"/>
            <w:shd w:val="clear" w:color="auto" w:fill="D9D9D9"/>
          </w:tcPr>
          <w:p w:rsidR="00311530" w:rsidRPr="007E0E00" w:rsidRDefault="00311530" w:rsidP="002C088B">
            <w:pPr>
              <w:bidi/>
              <w:spacing w:after="0" w:line="216" w:lineRule="auto"/>
              <w:jc w:val="center"/>
              <w:rPr>
                <w:rFonts w:cs="2  Titr"/>
                <w:b/>
                <w:bCs/>
                <w:rtl/>
              </w:rPr>
            </w:pPr>
            <w:r w:rsidRPr="007E0E00">
              <w:rPr>
                <w:rFonts w:cs="2  Titr" w:hint="cs"/>
                <w:b/>
                <w:bCs/>
                <w:sz w:val="24"/>
                <w:szCs w:val="24"/>
                <w:rtl/>
              </w:rPr>
              <w:t>مصوبه/ تصمیم</w:t>
            </w:r>
          </w:p>
        </w:tc>
      </w:tr>
      <w:tr w:rsidR="00311530" w:rsidRPr="00E443E8" w:rsidTr="002C088B">
        <w:trPr>
          <w:trHeight w:val="254"/>
        </w:trPr>
        <w:tc>
          <w:tcPr>
            <w:tcW w:w="793"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p w:rsidR="00311530" w:rsidRDefault="00311530" w:rsidP="002C088B">
            <w:pPr>
              <w:bidi/>
              <w:spacing w:after="0" w:line="240" w:lineRule="auto"/>
              <w:jc w:val="center"/>
              <w:rPr>
                <w:rFonts w:cs="2  Nazanin"/>
                <w:b/>
                <w:bCs/>
                <w:rtl/>
              </w:rPr>
            </w:pPr>
          </w:p>
          <w:p w:rsidR="00311530" w:rsidRPr="00E443E8" w:rsidRDefault="00311530" w:rsidP="002C088B">
            <w:pPr>
              <w:bidi/>
              <w:spacing w:after="0" w:line="240" w:lineRule="auto"/>
              <w:jc w:val="center"/>
              <w:rPr>
                <w:rFonts w:cs="2  Nazanin"/>
                <w:b/>
                <w:bCs/>
                <w:rtl/>
              </w:rPr>
            </w:pPr>
          </w:p>
        </w:tc>
        <w:tc>
          <w:tcPr>
            <w:tcW w:w="1351" w:type="dxa"/>
            <w:vMerge w:val="restart"/>
            <w:tcBorders>
              <w:top w:val="thinThickSmallGap" w:sz="12" w:space="0" w:color="auto"/>
            </w:tcBorders>
            <w:shd w:val="clear" w:color="auto" w:fill="auto"/>
          </w:tcPr>
          <w:p w:rsidR="00311530" w:rsidRPr="007E0E00" w:rsidRDefault="00311530" w:rsidP="002C088B">
            <w:pPr>
              <w:bidi/>
              <w:spacing w:after="0" w:line="240" w:lineRule="auto"/>
              <w:jc w:val="center"/>
              <w:rPr>
                <w:rFonts w:cs="2  Titr"/>
                <w:b/>
                <w:bCs/>
                <w:sz w:val="24"/>
                <w:szCs w:val="24"/>
                <w:rtl/>
              </w:rPr>
            </w:pPr>
            <w:r w:rsidRPr="007E0E00">
              <w:rPr>
                <w:rFonts w:cs="2  Titr" w:hint="cs"/>
                <w:b/>
                <w:bCs/>
                <w:sz w:val="24"/>
                <w:szCs w:val="24"/>
                <w:rtl/>
              </w:rPr>
              <w:t>کرمان</w:t>
            </w:r>
          </w:p>
        </w:tc>
        <w:tc>
          <w:tcPr>
            <w:tcW w:w="12534" w:type="dxa"/>
            <w:tcBorders>
              <w:top w:val="thinThickSmallGap" w:sz="12" w:space="0" w:color="auto"/>
            </w:tcBorders>
            <w:shd w:val="clear" w:color="auto" w:fill="auto"/>
          </w:tcPr>
          <w:p w:rsidR="00311530" w:rsidRPr="00546583" w:rsidRDefault="00311530" w:rsidP="002C088B">
            <w:pPr>
              <w:bidi/>
              <w:spacing w:after="0" w:line="240" w:lineRule="auto"/>
              <w:jc w:val="both"/>
              <w:rPr>
                <w:rFonts w:cs="2  Mitra"/>
                <w:b/>
                <w:bCs/>
                <w:rtl/>
              </w:rPr>
            </w:pPr>
            <w:r w:rsidRPr="00094A72">
              <w:rPr>
                <w:rFonts w:cs="2  Mitra" w:hint="cs"/>
                <w:b/>
                <w:bCs/>
                <w:rtl/>
              </w:rPr>
              <w:t xml:space="preserve">1- </w:t>
            </w:r>
            <w:r>
              <w:rPr>
                <w:rFonts w:cs="2  Mitra" w:hint="cs"/>
                <w:b/>
                <w:bCs/>
                <w:rtl/>
              </w:rPr>
              <w:t xml:space="preserve">موظف شدن </w:t>
            </w:r>
            <w:r w:rsidRPr="00546583">
              <w:rPr>
                <w:rFonts w:cs="2  Mitra" w:hint="cs"/>
                <w:b/>
                <w:bCs/>
                <w:rtl/>
              </w:rPr>
              <w:t>شهرداری کرمان در راستای مشارکت کرمان در طرح پایتخت کتاب ایران ب</w:t>
            </w:r>
            <w:r>
              <w:rPr>
                <w:rFonts w:cs="2  Mitra" w:hint="cs"/>
                <w:b/>
                <w:bCs/>
                <w:rtl/>
              </w:rPr>
              <w:t>ه</w:t>
            </w:r>
            <w:r w:rsidRPr="00546583">
              <w:rPr>
                <w:rFonts w:cs="2  Mitra" w:hint="cs"/>
                <w:b/>
                <w:bCs/>
                <w:rtl/>
              </w:rPr>
              <w:t xml:space="preserve"> انجام اقدامات ذیل :</w:t>
            </w:r>
          </w:p>
          <w:p w:rsidR="00311530" w:rsidRPr="00546583" w:rsidRDefault="00311530" w:rsidP="002C088B">
            <w:pPr>
              <w:bidi/>
              <w:spacing w:after="0" w:line="240" w:lineRule="auto"/>
              <w:jc w:val="both"/>
              <w:rPr>
                <w:rFonts w:cs="2  Mitra"/>
                <w:b/>
                <w:bCs/>
              </w:rPr>
            </w:pPr>
            <w:r w:rsidRPr="00546583">
              <w:rPr>
                <w:rFonts w:cs="2  Mitra" w:hint="cs"/>
                <w:b/>
                <w:bCs/>
                <w:rtl/>
              </w:rPr>
              <w:t>الف: تشکیل مستمر جلسات شورای برنامه</w:t>
            </w:r>
            <w:r>
              <w:rPr>
                <w:rFonts w:cs="2  Mitra"/>
                <w:b/>
                <w:bCs/>
                <w:rtl/>
              </w:rPr>
              <w:softHyphen/>
            </w:r>
            <w:r w:rsidRPr="00546583">
              <w:rPr>
                <w:rFonts w:cs="2  Mitra" w:hint="cs"/>
                <w:b/>
                <w:bCs/>
                <w:rtl/>
              </w:rPr>
              <w:t xml:space="preserve">ریزی طرح پایتخت کتاب ایران (شهر کرمان) و تدوین برنامه زمانبندی مراحل اجرای طرح </w:t>
            </w:r>
          </w:p>
          <w:p w:rsidR="00311530" w:rsidRPr="00546583" w:rsidRDefault="00311530" w:rsidP="002C088B">
            <w:pPr>
              <w:bidi/>
              <w:spacing w:after="0" w:line="240" w:lineRule="auto"/>
              <w:jc w:val="both"/>
              <w:rPr>
                <w:rFonts w:cs="2  Mitra"/>
                <w:b/>
                <w:bCs/>
                <w:rtl/>
              </w:rPr>
            </w:pPr>
            <w:r w:rsidRPr="00546583">
              <w:rPr>
                <w:rFonts w:cs="2  Mitra" w:hint="cs"/>
                <w:b/>
                <w:bCs/>
                <w:rtl/>
              </w:rPr>
              <w:t>ب: انعقاد قرارداد با م</w:t>
            </w:r>
            <w:r>
              <w:rPr>
                <w:rFonts w:cs="2  Mitra" w:hint="cs"/>
                <w:b/>
                <w:bCs/>
                <w:rtl/>
              </w:rPr>
              <w:t>ؤ</w:t>
            </w:r>
            <w:r w:rsidRPr="00546583">
              <w:rPr>
                <w:rFonts w:cs="2  Mitra" w:hint="cs"/>
                <w:b/>
                <w:bCs/>
                <w:rtl/>
              </w:rPr>
              <w:t xml:space="preserve">سسه مجری به منظور انجام طرح پژوهشی «وضعیت سرانه مطالعه کتاب در کرمان » و انجام امور مربوط به طرح پایتخت کتاب </w:t>
            </w:r>
          </w:p>
          <w:p w:rsidR="00311530" w:rsidRPr="00094A72" w:rsidRDefault="00311530" w:rsidP="002C088B">
            <w:pPr>
              <w:bidi/>
              <w:spacing w:after="0" w:line="240" w:lineRule="auto"/>
              <w:jc w:val="both"/>
              <w:rPr>
                <w:rFonts w:cs="2  Mitra"/>
                <w:b/>
                <w:bCs/>
                <w:rtl/>
              </w:rPr>
            </w:pPr>
            <w:r w:rsidRPr="00546583">
              <w:rPr>
                <w:rFonts w:cs="2  Mitra" w:hint="cs"/>
                <w:b/>
                <w:bCs/>
                <w:rtl/>
              </w:rPr>
              <w:t>ج: ارايه گزارش مستمر به</w:t>
            </w:r>
            <w:r w:rsidRPr="00094A72">
              <w:rPr>
                <w:rFonts w:cs="2  Mitra" w:hint="cs"/>
                <w:b/>
                <w:bCs/>
                <w:rtl/>
              </w:rPr>
              <w:t xml:space="preserve"> شورای فرهنگ عمومی در خصوص اقدامات انجام شده </w:t>
            </w:r>
          </w:p>
          <w:p w:rsidR="00311530" w:rsidRPr="007E0E00" w:rsidRDefault="00311530" w:rsidP="002C088B">
            <w:pPr>
              <w:bidi/>
              <w:spacing w:after="0" w:line="240" w:lineRule="auto"/>
              <w:jc w:val="both"/>
              <w:rPr>
                <w:rFonts w:cs="2  Mitra"/>
                <w:b/>
                <w:bCs/>
                <w:rtl/>
              </w:rPr>
            </w:pPr>
            <w:r w:rsidRPr="00094A72">
              <w:rPr>
                <w:rFonts w:cs="2  Mitra" w:hint="cs"/>
                <w:b/>
                <w:bCs/>
                <w:rtl/>
              </w:rPr>
              <w:t>د: تشکیل جلسه شورای برنامه</w:t>
            </w:r>
            <w:r>
              <w:rPr>
                <w:rFonts w:cs="2  Mitra"/>
                <w:b/>
                <w:bCs/>
                <w:rtl/>
              </w:rPr>
              <w:softHyphen/>
            </w:r>
            <w:r w:rsidRPr="00094A72">
              <w:rPr>
                <w:rFonts w:cs="2  Mitra" w:hint="cs"/>
                <w:b/>
                <w:bCs/>
                <w:rtl/>
              </w:rPr>
              <w:t>ریزی باحضوراستانداراستان برای بررسی روندانجام اقدامات(حداقل هر3 ماه یکبار)</w:t>
            </w:r>
          </w:p>
        </w:tc>
      </w:tr>
      <w:tr w:rsidR="00311530" w:rsidRPr="00E443E8" w:rsidTr="002C088B">
        <w:trPr>
          <w:trHeight w:val="652"/>
        </w:trPr>
        <w:tc>
          <w:tcPr>
            <w:tcW w:w="793" w:type="dxa"/>
            <w:vMerge/>
            <w:shd w:val="clear" w:color="auto" w:fill="auto"/>
          </w:tcPr>
          <w:p w:rsidR="00311530" w:rsidRPr="00E443E8" w:rsidRDefault="00311530" w:rsidP="002C088B">
            <w:pPr>
              <w:bidi/>
              <w:jc w:val="center"/>
              <w:rPr>
                <w:rFonts w:cs="2  Nazanin"/>
                <w:b/>
                <w:bCs/>
                <w:rtl/>
              </w:rPr>
            </w:pPr>
          </w:p>
        </w:tc>
        <w:tc>
          <w:tcPr>
            <w:tcW w:w="1351" w:type="dxa"/>
            <w:vMerge/>
            <w:shd w:val="clear" w:color="auto" w:fill="auto"/>
          </w:tcPr>
          <w:p w:rsidR="00311530" w:rsidRPr="007E0E00" w:rsidRDefault="00311530" w:rsidP="002C088B">
            <w:pPr>
              <w:bidi/>
              <w:spacing w:after="0" w:line="240" w:lineRule="auto"/>
              <w:jc w:val="center"/>
              <w:rPr>
                <w:rFonts w:cs="2  Titr"/>
                <w:b/>
                <w:bCs/>
                <w:sz w:val="24"/>
                <w:szCs w:val="24"/>
                <w:rtl/>
              </w:rPr>
            </w:pPr>
          </w:p>
        </w:tc>
        <w:tc>
          <w:tcPr>
            <w:tcW w:w="12534" w:type="dxa"/>
            <w:shd w:val="clear" w:color="auto" w:fill="auto"/>
          </w:tcPr>
          <w:p w:rsidR="00311530" w:rsidRPr="007E0E00" w:rsidRDefault="00311530" w:rsidP="002C088B">
            <w:pPr>
              <w:bidi/>
              <w:spacing w:after="0" w:line="240" w:lineRule="auto"/>
              <w:jc w:val="both"/>
              <w:rPr>
                <w:rFonts w:cs="2  Mitra"/>
                <w:b/>
                <w:bCs/>
                <w:rtl/>
              </w:rPr>
            </w:pPr>
            <w:r w:rsidRPr="00094A72">
              <w:rPr>
                <w:rFonts w:cs="2  Mitra" w:hint="cs"/>
                <w:b/>
                <w:bCs/>
                <w:rtl/>
              </w:rPr>
              <w:t>2-تقدير از متوليان طرح پايتخت كتاب ايران در شهرهاي بم و رفسنجان كه در سال 98 در اين امر مشاركت فعال داشتند، توسط شوراي فرهنگ عمومي استان</w:t>
            </w:r>
          </w:p>
        </w:tc>
      </w:tr>
      <w:tr w:rsidR="00311530" w:rsidRPr="00E443E8" w:rsidTr="002C088B">
        <w:trPr>
          <w:trHeight w:val="997"/>
        </w:trPr>
        <w:tc>
          <w:tcPr>
            <w:tcW w:w="793" w:type="dxa"/>
            <w:vMerge w:val="restart"/>
            <w:tcBorders>
              <w:top w:val="thinThickSmallGap" w:sz="12" w:space="0" w:color="auto"/>
            </w:tcBorders>
            <w:shd w:val="clear" w:color="auto" w:fill="auto"/>
          </w:tcPr>
          <w:p w:rsidR="00311530" w:rsidRPr="00E443E8" w:rsidRDefault="00311530" w:rsidP="002C088B">
            <w:pPr>
              <w:bidi/>
              <w:spacing w:after="0" w:line="240" w:lineRule="auto"/>
              <w:jc w:val="center"/>
              <w:rPr>
                <w:rFonts w:cs="2  Nazanin"/>
                <w:b/>
                <w:bCs/>
                <w:rtl/>
              </w:rPr>
            </w:pPr>
            <w:r>
              <w:rPr>
                <w:rFonts w:cs="2  Nazanin" w:hint="cs"/>
                <w:b/>
                <w:bCs/>
                <w:rtl/>
              </w:rPr>
              <w:t>2</w:t>
            </w:r>
          </w:p>
        </w:tc>
        <w:tc>
          <w:tcPr>
            <w:tcW w:w="1351" w:type="dxa"/>
            <w:vMerge w:val="restart"/>
            <w:tcBorders>
              <w:top w:val="thinThickSmallGap" w:sz="12" w:space="0" w:color="auto"/>
            </w:tcBorders>
            <w:shd w:val="clear" w:color="auto" w:fill="auto"/>
          </w:tcPr>
          <w:p w:rsidR="00311530" w:rsidRPr="007E0E00" w:rsidRDefault="00311530" w:rsidP="002C088B">
            <w:pPr>
              <w:bidi/>
              <w:spacing w:after="0" w:line="240" w:lineRule="auto"/>
              <w:jc w:val="center"/>
              <w:rPr>
                <w:rFonts w:cs="2  Titr"/>
                <w:b/>
                <w:bCs/>
                <w:sz w:val="24"/>
                <w:szCs w:val="24"/>
                <w:rtl/>
              </w:rPr>
            </w:pPr>
            <w:r>
              <w:rPr>
                <w:rFonts w:cs="2  Titr" w:hint="cs"/>
                <w:b/>
                <w:bCs/>
                <w:sz w:val="24"/>
                <w:szCs w:val="24"/>
                <w:rtl/>
              </w:rPr>
              <w:t>گلستان</w:t>
            </w:r>
          </w:p>
        </w:tc>
        <w:tc>
          <w:tcPr>
            <w:tcW w:w="12534" w:type="dxa"/>
            <w:tcBorders>
              <w:top w:val="thinThickSmallGap" w:sz="12" w:space="0" w:color="auto"/>
              <w:bottom w:val="single" w:sz="4" w:space="0" w:color="auto"/>
            </w:tcBorders>
            <w:shd w:val="clear" w:color="auto" w:fill="auto"/>
            <w:vAlign w:val="center"/>
          </w:tcPr>
          <w:p w:rsidR="00311530" w:rsidRPr="00094A72" w:rsidRDefault="00311530" w:rsidP="002C088B">
            <w:pPr>
              <w:bidi/>
              <w:spacing w:after="0" w:line="240" w:lineRule="auto"/>
              <w:jc w:val="both"/>
              <w:rPr>
                <w:rFonts w:cs="2  Mitra"/>
                <w:b/>
                <w:bCs/>
              </w:rPr>
            </w:pPr>
            <w:r>
              <w:rPr>
                <w:rFonts w:cs="2  Mitra" w:hint="cs"/>
                <w:b/>
                <w:bCs/>
                <w:rtl/>
              </w:rPr>
              <w:t>1</w:t>
            </w:r>
            <w:r w:rsidRPr="00094A72">
              <w:rPr>
                <w:rFonts w:cs="2  Mitra" w:hint="cs"/>
                <w:b/>
                <w:bCs/>
                <w:rtl/>
              </w:rPr>
              <w:t>- اجرای تعهدات مربوط به ارايه خدمات فرهنگی و مذهبی به جامعه عشایری، موضوع بند «ب»تصویب نامه هیات وزیران، مورخ 07/10/ 95و ارایه نتایج آن در پایان هر فصل به اداره کل امور عشایری استان توسط کلیه دستگاه</w:t>
            </w:r>
            <w:r w:rsidRPr="00094A72">
              <w:rPr>
                <w:rFonts w:cs="2  Mitra"/>
                <w:b/>
                <w:bCs/>
                <w:rtl/>
              </w:rPr>
              <w:softHyphen/>
            </w:r>
            <w:r w:rsidRPr="00094A72">
              <w:rPr>
                <w:rFonts w:cs="2  Mitra" w:hint="cs"/>
                <w:b/>
                <w:bCs/>
                <w:rtl/>
              </w:rPr>
              <w:t>های اجرایی فرهنگی استان</w:t>
            </w:r>
          </w:p>
        </w:tc>
      </w:tr>
      <w:tr w:rsidR="00311530" w:rsidRPr="00E443E8" w:rsidTr="002C088B">
        <w:trPr>
          <w:trHeight w:val="738"/>
        </w:trPr>
        <w:tc>
          <w:tcPr>
            <w:tcW w:w="793" w:type="dxa"/>
            <w:vMerge/>
            <w:shd w:val="clear" w:color="auto" w:fill="auto"/>
          </w:tcPr>
          <w:p w:rsidR="00311530" w:rsidRPr="00E443E8" w:rsidRDefault="00311530" w:rsidP="002C088B">
            <w:pPr>
              <w:bidi/>
              <w:spacing w:after="0" w:line="240" w:lineRule="auto"/>
              <w:jc w:val="center"/>
              <w:rPr>
                <w:rFonts w:cs="2  Nazanin"/>
                <w:b/>
                <w:bCs/>
                <w:rtl/>
              </w:rPr>
            </w:pPr>
          </w:p>
        </w:tc>
        <w:tc>
          <w:tcPr>
            <w:tcW w:w="1351"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534" w:type="dxa"/>
            <w:tcBorders>
              <w:top w:val="single" w:sz="4" w:space="0" w:color="auto"/>
              <w:bottom w:val="single" w:sz="4" w:space="0" w:color="auto"/>
            </w:tcBorders>
            <w:shd w:val="clear" w:color="auto" w:fill="auto"/>
          </w:tcPr>
          <w:p w:rsidR="00311530" w:rsidRPr="00094A72" w:rsidRDefault="00311530" w:rsidP="002C088B">
            <w:pPr>
              <w:bidi/>
              <w:spacing w:after="0" w:line="240" w:lineRule="auto"/>
              <w:jc w:val="both"/>
              <w:rPr>
                <w:rFonts w:cs="2  Mitra"/>
                <w:b/>
                <w:bCs/>
              </w:rPr>
            </w:pPr>
            <w:r>
              <w:rPr>
                <w:rFonts w:cs="2  Mitra" w:hint="cs"/>
                <w:b/>
                <w:bCs/>
                <w:rtl/>
              </w:rPr>
              <w:t>2</w:t>
            </w:r>
            <w:r w:rsidRPr="00094A72">
              <w:rPr>
                <w:rFonts w:cs="2  Mitra" w:hint="cs"/>
                <w:b/>
                <w:bCs/>
                <w:rtl/>
              </w:rPr>
              <w:t>- تعیین و اعزام روحانیون و مبلغین به جامعه عشایری استان توسط اداره کل تبلیغات اسلامی استان و تأمين هزینه ایاب و ذهاب آن توسط اداره کل امور عشایری</w:t>
            </w:r>
          </w:p>
        </w:tc>
      </w:tr>
      <w:tr w:rsidR="00311530" w:rsidRPr="00E443E8" w:rsidTr="002C088B">
        <w:trPr>
          <w:trHeight w:val="757"/>
        </w:trPr>
        <w:tc>
          <w:tcPr>
            <w:tcW w:w="793" w:type="dxa"/>
            <w:vMerge/>
            <w:tcBorders>
              <w:bottom w:val="thinThickSmallGap" w:sz="12" w:space="0" w:color="auto"/>
            </w:tcBorders>
            <w:shd w:val="clear" w:color="auto" w:fill="auto"/>
          </w:tcPr>
          <w:p w:rsidR="00311530" w:rsidRPr="00E443E8" w:rsidRDefault="00311530" w:rsidP="002C088B">
            <w:pPr>
              <w:bidi/>
              <w:spacing w:after="0" w:line="240" w:lineRule="auto"/>
              <w:jc w:val="center"/>
              <w:rPr>
                <w:rFonts w:cs="2  Nazanin"/>
                <w:b/>
                <w:bCs/>
                <w:rtl/>
              </w:rPr>
            </w:pPr>
          </w:p>
        </w:tc>
        <w:tc>
          <w:tcPr>
            <w:tcW w:w="1351"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12534" w:type="dxa"/>
            <w:tcBorders>
              <w:top w:val="single" w:sz="4" w:space="0" w:color="auto"/>
              <w:bottom w:val="thinThickSmallGap" w:sz="12" w:space="0" w:color="auto"/>
            </w:tcBorders>
            <w:shd w:val="clear" w:color="auto" w:fill="auto"/>
          </w:tcPr>
          <w:p w:rsidR="00311530" w:rsidRPr="00094A72" w:rsidRDefault="00311530" w:rsidP="002C088B">
            <w:pPr>
              <w:bidi/>
              <w:spacing w:after="0" w:line="240" w:lineRule="auto"/>
              <w:jc w:val="both"/>
              <w:rPr>
                <w:rFonts w:cs="2  Mitra"/>
                <w:b/>
                <w:bCs/>
              </w:rPr>
            </w:pPr>
            <w:r>
              <w:rPr>
                <w:rFonts w:cs="2  Mitra" w:hint="cs"/>
                <w:b/>
                <w:bCs/>
                <w:rtl/>
              </w:rPr>
              <w:t>3</w:t>
            </w:r>
            <w:r w:rsidRPr="00094A72">
              <w:rPr>
                <w:rFonts w:cs="2  Mitra" w:hint="cs"/>
                <w:b/>
                <w:bCs/>
                <w:rtl/>
              </w:rPr>
              <w:t>-</w:t>
            </w:r>
            <w:r>
              <w:rPr>
                <w:rFonts w:cs="2  Mitra" w:hint="cs"/>
                <w:b/>
                <w:bCs/>
                <w:rtl/>
              </w:rPr>
              <w:t xml:space="preserve"> </w:t>
            </w:r>
            <w:r w:rsidRPr="00094A72">
              <w:rPr>
                <w:rFonts w:cs="2  Mitra" w:hint="cs"/>
                <w:b/>
                <w:bCs/>
                <w:rtl/>
              </w:rPr>
              <w:t>انجام مکاتبات لازم در خصوص نیازهای جامعه عشایری، توسط مدیر کل امور عشایری استان با استانداری و طرح آن درجلسه شورای اداری و شورای برنامه</w:t>
            </w:r>
            <w:r w:rsidRPr="00094A72">
              <w:rPr>
                <w:rFonts w:cs="2  Mitra"/>
                <w:b/>
                <w:bCs/>
                <w:rtl/>
              </w:rPr>
              <w:softHyphen/>
            </w:r>
            <w:r w:rsidRPr="00094A72">
              <w:rPr>
                <w:rFonts w:cs="2  Mitra" w:hint="cs"/>
                <w:b/>
                <w:bCs/>
                <w:rtl/>
              </w:rPr>
              <w:t>ریزی استان به منظور اتخاذ تصميمات لازم</w:t>
            </w:r>
          </w:p>
        </w:tc>
      </w:tr>
      <w:tr w:rsidR="00311530" w:rsidRPr="00E443E8" w:rsidTr="002C088B">
        <w:trPr>
          <w:trHeight w:val="226"/>
        </w:trPr>
        <w:tc>
          <w:tcPr>
            <w:tcW w:w="793" w:type="dxa"/>
            <w:vMerge w:val="restart"/>
            <w:tcBorders>
              <w:top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hint="cs"/>
                <w:b/>
                <w:bCs/>
                <w:rtl/>
              </w:rPr>
              <w:t>3</w:t>
            </w:r>
          </w:p>
        </w:tc>
        <w:tc>
          <w:tcPr>
            <w:tcW w:w="1351" w:type="dxa"/>
            <w:vMerge w:val="restart"/>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مرکزی</w:t>
            </w:r>
          </w:p>
        </w:tc>
        <w:tc>
          <w:tcPr>
            <w:tcW w:w="12534" w:type="dxa"/>
            <w:tcBorders>
              <w:top w:val="thinThickSmallGap" w:sz="12"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1- </w:t>
            </w:r>
            <w:r w:rsidRPr="002F5B2E">
              <w:rPr>
                <w:rFonts w:cs="2  Mitra"/>
                <w:b/>
                <w:bCs/>
                <w:rtl/>
              </w:rPr>
              <w:t>تشكيل كارگروهي در خصوص ترويج كتاب و كتابخواني متشكل از دانشگاه اراك، نهاد نمايندگي ولي فقيه،اداره كل فرهنگ و ارشاد اسلامي ، نهاد كتابخانه</w:t>
            </w:r>
            <w:r>
              <w:rPr>
                <w:rFonts w:cs="2  Mitra"/>
                <w:b/>
                <w:bCs/>
                <w:rtl/>
              </w:rPr>
              <w:softHyphen/>
            </w:r>
            <w:r w:rsidRPr="002F5B2E">
              <w:rPr>
                <w:rFonts w:cs="2  Mitra"/>
                <w:b/>
                <w:bCs/>
                <w:rtl/>
              </w:rPr>
              <w:t>هاي عمومي، صدا و سيما و نماينده ارباب جرايد با مسووليت رييس دانشگاه اراك</w:t>
            </w:r>
          </w:p>
        </w:tc>
      </w:tr>
      <w:tr w:rsidR="00311530" w:rsidRPr="00E443E8" w:rsidTr="002C088B">
        <w:trPr>
          <w:trHeight w:val="463"/>
        </w:trPr>
        <w:tc>
          <w:tcPr>
            <w:tcW w:w="793" w:type="dxa"/>
            <w:vMerge/>
            <w:shd w:val="clear" w:color="auto" w:fill="auto"/>
            <w:vAlign w:val="center"/>
          </w:tcPr>
          <w:p w:rsidR="00311530" w:rsidRDefault="00311530" w:rsidP="002C088B">
            <w:pPr>
              <w:bidi/>
              <w:spacing w:after="0" w:line="240" w:lineRule="auto"/>
              <w:jc w:val="center"/>
              <w:rPr>
                <w:rFonts w:cs="2  Nazanin"/>
                <w:b/>
                <w:bCs/>
                <w:rtl/>
              </w:rPr>
            </w:pPr>
          </w:p>
        </w:tc>
        <w:tc>
          <w:tcPr>
            <w:tcW w:w="1351"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534" w:type="dxa"/>
            <w:tcBorders>
              <w:top w:val="single" w:sz="4" w:space="0" w:color="auto"/>
              <w:bottom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2- </w:t>
            </w:r>
            <w:r w:rsidRPr="002F5B2E">
              <w:rPr>
                <w:rFonts w:cs="2  Mitra"/>
                <w:b/>
                <w:bCs/>
                <w:rtl/>
              </w:rPr>
              <w:t>انجام پي</w:t>
            </w:r>
            <w:r>
              <w:rPr>
                <w:rFonts w:cs="2  Mitra"/>
                <w:b/>
                <w:bCs/>
                <w:rtl/>
              </w:rPr>
              <w:softHyphen/>
            </w:r>
            <w:r w:rsidRPr="002F5B2E">
              <w:rPr>
                <w:rFonts w:cs="2  Mitra"/>
                <w:b/>
                <w:bCs/>
                <w:rtl/>
              </w:rPr>
              <w:t>گيري لازم براي راه</w:t>
            </w:r>
            <w:r>
              <w:rPr>
                <w:rFonts w:cs="2  Mitra"/>
                <w:b/>
                <w:bCs/>
                <w:rtl/>
              </w:rPr>
              <w:softHyphen/>
            </w:r>
            <w:r w:rsidRPr="002F5B2E">
              <w:rPr>
                <w:rFonts w:cs="2  Mitra"/>
                <w:b/>
                <w:bCs/>
                <w:rtl/>
              </w:rPr>
              <w:t>اندازي كتابخانه تخصصي صنعت در يكي از دانشگاه</w:t>
            </w:r>
            <w:r>
              <w:rPr>
                <w:rFonts w:cs="2  Mitra"/>
                <w:b/>
                <w:bCs/>
                <w:rtl/>
              </w:rPr>
              <w:softHyphen/>
            </w:r>
            <w:r w:rsidRPr="002F5B2E">
              <w:rPr>
                <w:rFonts w:cs="2  Mitra"/>
                <w:b/>
                <w:bCs/>
                <w:rtl/>
              </w:rPr>
              <w:t>هاي استان</w:t>
            </w:r>
          </w:p>
        </w:tc>
      </w:tr>
      <w:tr w:rsidR="00311530" w:rsidRPr="00E443E8" w:rsidTr="002C088B">
        <w:trPr>
          <w:trHeight w:val="300"/>
        </w:trPr>
        <w:tc>
          <w:tcPr>
            <w:tcW w:w="793"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p>
        </w:tc>
        <w:tc>
          <w:tcPr>
            <w:tcW w:w="1351" w:type="dxa"/>
            <w:vMerge/>
            <w:tcBorders>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12534" w:type="dxa"/>
            <w:tcBorders>
              <w:top w:val="single" w:sz="4" w:space="0" w:color="auto"/>
              <w:bottom w:val="thinThickSmallGap" w:sz="12"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3- ا</w:t>
            </w:r>
            <w:r w:rsidRPr="002F5B2E">
              <w:rPr>
                <w:rFonts w:cs="2  Mitra"/>
                <w:b/>
                <w:bCs/>
                <w:rtl/>
              </w:rPr>
              <w:t>نجام نظارت جدي بر كافه</w:t>
            </w:r>
            <w:r>
              <w:rPr>
                <w:rFonts w:cs="2  Mitra"/>
                <w:b/>
                <w:bCs/>
                <w:rtl/>
              </w:rPr>
              <w:softHyphen/>
            </w:r>
            <w:r w:rsidRPr="002F5B2E">
              <w:rPr>
                <w:rFonts w:cs="2  Mitra"/>
                <w:b/>
                <w:bCs/>
                <w:rtl/>
              </w:rPr>
              <w:t>كتاب</w:t>
            </w:r>
            <w:r>
              <w:rPr>
                <w:rFonts w:cs="2  Mitra"/>
                <w:b/>
                <w:bCs/>
                <w:rtl/>
              </w:rPr>
              <w:softHyphen/>
            </w:r>
            <w:r w:rsidRPr="002F5B2E">
              <w:rPr>
                <w:rFonts w:cs="2  Mitra"/>
                <w:b/>
                <w:bCs/>
                <w:rtl/>
              </w:rPr>
              <w:t>ها</w:t>
            </w:r>
          </w:p>
        </w:tc>
      </w:tr>
      <w:tr w:rsidR="00311530" w:rsidRPr="00E443E8" w:rsidTr="002C088B">
        <w:tc>
          <w:tcPr>
            <w:tcW w:w="793" w:type="dxa"/>
            <w:tcBorders>
              <w:top w:val="thinThickSmallGap" w:sz="12" w:space="0" w:color="auto"/>
              <w:bottom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hint="cs"/>
                <w:b/>
                <w:bCs/>
                <w:rtl/>
              </w:rPr>
              <w:t>4</w:t>
            </w:r>
          </w:p>
        </w:tc>
        <w:tc>
          <w:tcPr>
            <w:tcW w:w="1351" w:type="dxa"/>
            <w:tcBorders>
              <w:top w:val="thinThickSmallGap" w:sz="12" w:space="0" w:color="auto"/>
              <w:bottom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r>
              <w:rPr>
                <w:rFonts w:cs="2  Titr" w:hint="cs"/>
                <w:b/>
                <w:bCs/>
                <w:sz w:val="24"/>
                <w:szCs w:val="24"/>
                <w:rtl/>
              </w:rPr>
              <w:t>هرمزگان</w:t>
            </w:r>
          </w:p>
        </w:tc>
        <w:tc>
          <w:tcPr>
            <w:tcW w:w="12534" w:type="dxa"/>
            <w:tcBorders>
              <w:top w:val="thinThickSmallGap" w:sz="12" w:space="0" w:color="auto"/>
              <w:bottom w:val="thinThickSmallGap" w:sz="12"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 </w:t>
            </w:r>
            <w:r w:rsidRPr="00C03AE1">
              <w:rPr>
                <w:rFonts w:cs="2  Mitra" w:hint="cs"/>
                <w:b/>
                <w:bCs/>
                <w:rtl/>
              </w:rPr>
              <w:t xml:space="preserve">ساخت يك بوستان </w:t>
            </w:r>
            <w:r>
              <w:rPr>
                <w:rFonts w:cs="2  Mitra" w:hint="cs"/>
                <w:b/>
                <w:bCs/>
                <w:rtl/>
              </w:rPr>
              <w:t>در</w:t>
            </w:r>
            <w:r w:rsidRPr="00C03AE1">
              <w:rPr>
                <w:rFonts w:cs="2  Mitra" w:hint="cs"/>
                <w:b/>
                <w:bCs/>
                <w:rtl/>
              </w:rPr>
              <w:t xml:space="preserve"> شهر بندرعباس به نام كتاب و ایجاد یک خانه کتاب در آن </w:t>
            </w:r>
            <w:r>
              <w:rPr>
                <w:rFonts w:cs="2  Mitra" w:hint="cs"/>
                <w:b/>
                <w:bCs/>
                <w:rtl/>
              </w:rPr>
              <w:t>و همچنین نام</w:t>
            </w:r>
            <w:r>
              <w:rPr>
                <w:rFonts w:cs="2  Mitra" w:hint="cs"/>
                <w:b/>
                <w:bCs/>
                <w:rtl/>
              </w:rPr>
              <w:softHyphen/>
              <w:t>گذاری یکی از میدان</w:t>
            </w:r>
            <w:r>
              <w:rPr>
                <w:rFonts w:cs="2  Mitra" w:hint="cs"/>
                <w:b/>
                <w:bCs/>
                <w:rtl/>
              </w:rPr>
              <w:softHyphen/>
              <w:t xml:space="preserve">های شهر به نام کتاب، </w:t>
            </w:r>
            <w:r w:rsidRPr="00C03AE1">
              <w:rPr>
                <w:rFonts w:cs="2  Mitra" w:hint="cs"/>
                <w:b/>
                <w:bCs/>
                <w:rtl/>
              </w:rPr>
              <w:t>درراستای ترویج فرهنگ کتاب و کتابخوانی توسط شهرداري بندرعباس</w:t>
            </w:r>
          </w:p>
        </w:tc>
      </w:tr>
    </w:tbl>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محیط زیست</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 xml:space="preserve">« </w:t>
      </w:r>
      <w:r w:rsidRPr="002A0466">
        <w:rPr>
          <w:rFonts w:cs="2  Nazanin" w:hint="cs"/>
          <w:sz w:val="24"/>
          <w:szCs w:val="24"/>
          <w:rtl/>
        </w:rPr>
        <w:t>برنامه ترویج فرهنگ جلوگیری از آلودگی هوا، آب و خاک</w:t>
      </w:r>
      <w:r>
        <w:rPr>
          <w:rFonts w:cs="2  Nazanin" w:hint="cs"/>
          <w:sz w:val="24"/>
          <w:szCs w:val="24"/>
          <w:rtl/>
        </w:rPr>
        <w:t>» ؛ «</w:t>
      </w:r>
      <w:r w:rsidRPr="002A0466">
        <w:rPr>
          <w:rFonts w:cs="2  Nazanin" w:hint="cs"/>
          <w:sz w:val="24"/>
          <w:szCs w:val="24"/>
          <w:rtl/>
        </w:rPr>
        <w:t xml:space="preserve"> برنامه ترویج فرهنگ کاهش و تفکیک موارد دور ریز و استفاده کمتر از پلاستیک</w:t>
      </w:r>
      <w:r>
        <w:rPr>
          <w:rFonts w:cs="2  Nazanin" w:hint="cs"/>
          <w:sz w:val="24"/>
          <w:szCs w:val="24"/>
          <w:rtl/>
        </w:rPr>
        <w:t>» ؛ «</w:t>
      </w:r>
      <w:r w:rsidRPr="002A0466">
        <w:rPr>
          <w:rFonts w:cs="2  Nazanin" w:hint="cs"/>
          <w:sz w:val="24"/>
          <w:szCs w:val="24"/>
          <w:rtl/>
        </w:rPr>
        <w:t xml:space="preserve"> برنامه ترویج فرهنگ حراست از فضاهای سبز موجود و گسترش آن</w:t>
      </w:r>
      <w:r>
        <w:rPr>
          <w:rFonts w:cs="2  Nazanin" w:hint="cs"/>
          <w:sz w:val="24"/>
          <w:szCs w:val="24"/>
          <w:rtl/>
        </w:rPr>
        <w:t>» و «</w:t>
      </w:r>
      <w:r w:rsidRPr="002A0466">
        <w:rPr>
          <w:rFonts w:cs="2  Nazanin" w:hint="cs"/>
          <w:sz w:val="24"/>
          <w:szCs w:val="24"/>
          <w:rtl/>
        </w:rPr>
        <w:t xml:space="preserve"> برنامه ترویج فرهنگ حفظ بهداشت محیط در معابر و اماکن عمومی</w:t>
      </w:r>
      <w:r>
        <w:rPr>
          <w:rFonts w:cs="2  Nazanin" w:hint="cs"/>
          <w:sz w:val="24"/>
          <w:szCs w:val="24"/>
          <w:rtl/>
        </w:rPr>
        <w:t>».</w:t>
      </w:r>
    </w:p>
    <w:p w:rsidR="00311530" w:rsidRDefault="00311530" w:rsidP="002C088B">
      <w:pPr>
        <w:bidi/>
        <w:spacing w:after="0" w:line="240" w:lineRule="auto"/>
        <w:jc w:val="center"/>
        <w:rPr>
          <w:rFonts w:cs="B Titr"/>
          <w:b/>
          <w:bCs/>
          <w:sz w:val="24"/>
          <w:szCs w:val="24"/>
          <w:rtl/>
        </w:rPr>
      </w:pPr>
      <w:r>
        <w:rPr>
          <w:rFonts w:cs="B Titr" w:hint="cs"/>
          <w:b/>
          <w:bCs/>
          <w:sz w:val="24"/>
          <w:szCs w:val="24"/>
          <w:rtl/>
        </w:rPr>
        <w:t>جدول شماره13-</w:t>
      </w:r>
      <w:r w:rsidRPr="00DB28FE">
        <w:rPr>
          <w:rFonts w:cs="B Titr" w:hint="cs"/>
          <w:b/>
          <w:bCs/>
          <w:sz w:val="24"/>
          <w:szCs w:val="24"/>
          <w:rtl/>
        </w:rPr>
        <w:t xml:space="preserve"> 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 xml:space="preserve"> «</w:t>
      </w:r>
      <w:r w:rsidRPr="00DB28FE">
        <w:rPr>
          <w:rFonts w:cs="B Titr" w:hint="cs"/>
          <w:b/>
          <w:bCs/>
          <w:sz w:val="24"/>
          <w:szCs w:val="24"/>
          <w:rtl/>
        </w:rPr>
        <w:t>محیط زیست</w:t>
      </w:r>
      <w:r>
        <w:rPr>
          <w:rFonts w:cs="B Titr" w:hint="cs"/>
          <w:b/>
          <w:bCs/>
          <w:sz w:val="24"/>
          <w:szCs w:val="24"/>
          <w:rtl/>
        </w:rPr>
        <w:t>»</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
        <w:gridCol w:w="1330"/>
        <w:gridCol w:w="12773"/>
      </w:tblGrid>
      <w:tr w:rsidR="00311530" w:rsidRPr="00E443E8" w:rsidTr="002C088B">
        <w:trPr>
          <w:tblHeader/>
        </w:trPr>
        <w:tc>
          <w:tcPr>
            <w:tcW w:w="575" w:type="dxa"/>
            <w:shd w:val="clear" w:color="auto" w:fill="D9D9D9"/>
          </w:tcPr>
          <w:p w:rsidR="00311530" w:rsidRPr="00342DA2" w:rsidRDefault="00311530" w:rsidP="002C088B">
            <w:pPr>
              <w:bidi/>
              <w:spacing w:after="0" w:line="216" w:lineRule="auto"/>
              <w:jc w:val="center"/>
              <w:rPr>
                <w:rFonts w:cs="2  Titr"/>
                <w:b/>
                <w:bCs/>
                <w:sz w:val="18"/>
                <w:szCs w:val="18"/>
                <w:rtl/>
              </w:rPr>
            </w:pPr>
            <w:r w:rsidRPr="00342DA2">
              <w:rPr>
                <w:rFonts w:cs="2  Titr" w:hint="cs"/>
                <w:b/>
                <w:bCs/>
                <w:sz w:val="18"/>
                <w:szCs w:val="18"/>
                <w:rtl/>
              </w:rPr>
              <w:t>ردیف</w:t>
            </w:r>
          </w:p>
        </w:tc>
        <w:tc>
          <w:tcPr>
            <w:tcW w:w="1330" w:type="dxa"/>
            <w:shd w:val="clear" w:color="auto" w:fill="D9D9D9"/>
          </w:tcPr>
          <w:p w:rsidR="00311530" w:rsidRPr="00342DA2" w:rsidRDefault="00311530" w:rsidP="002C088B">
            <w:pPr>
              <w:bidi/>
              <w:spacing w:after="0" w:line="216" w:lineRule="auto"/>
              <w:jc w:val="center"/>
              <w:rPr>
                <w:rFonts w:cs="2  Titr"/>
                <w:b/>
                <w:bCs/>
                <w:sz w:val="24"/>
                <w:szCs w:val="24"/>
                <w:rtl/>
              </w:rPr>
            </w:pPr>
            <w:r w:rsidRPr="00342DA2">
              <w:rPr>
                <w:rFonts w:cs="2  Titr" w:hint="cs"/>
                <w:b/>
                <w:bCs/>
                <w:sz w:val="24"/>
                <w:szCs w:val="24"/>
                <w:rtl/>
              </w:rPr>
              <w:t>استان</w:t>
            </w:r>
          </w:p>
        </w:tc>
        <w:tc>
          <w:tcPr>
            <w:tcW w:w="12773" w:type="dxa"/>
            <w:shd w:val="clear" w:color="auto" w:fill="D9D9D9"/>
          </w:tcPr>
          <w:p w:rsidR="00311530" w:rsidRPr="00342DA2" w:rsidRDefault="00311530" w:rsidP="002C088B">
            <w:pPr>
              <w:bidi/>
              <w:spacing w:after="0" w:line="216" w:lineRule="auto"/>
              <w:jc w:val="center"/>
              <w:rPr>
                <w:rFonts w:cs="2  Titr"/>
                <w:b/>
                <w:bCs/>
                <w:sz w:val="24"/>
                <w:szCs w:val="24"/>
                <w:rtl/>
              </w:rPr>
            </w:pPr>
            <w:r w:rsidRPr="00342DA2">
              <w:rPr>
                <w:rFonts w:cs="2  Titr" w:hint="cs"/>
                <w:b/>
                <w:bCs/>
                <w:sz w:val="24"/>
                <w:szCs w:val="24"/>
                <w:rtl/>
              </w:rPr>
              <w:t>مصوبه/ تصمیم</w:t>
            </w:r>
          </w:p>
        </w:tc>
      </w:tr>
      <w:tr w:rsidR="00311530" w:rsidRPr="00E443E8" w:rsidTr="002C088B">
        <w:trPr>
          <w:trHeight w:val="737"/>
        </w:trPr>
        <w:tc>
          <w:tcPr>
            <w:tcW w:w="575" w:type="dxa"/>
            <w:tcBorders>
              <w:bottom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r>
              <w:rPr>
                <w:rFonts w:cs="2  Nazanin" w:hint="cs"/>
                <w:b/>
                <w:bCs/>
                <w:rtl/>
              </w:rPr>
              <w:t>-</w:t>
            </w:r>
          </w:p>
        </w:tc>
        <w:tc>
          <w:tcPr>
            <w:tcW w:w="1330" w:type="dxa"/>
            <w:tcBorders>
              <w:bottom w:val="thinThickSmallGap" w:sz="12" w:space="0" w:color="auto"/>
            </w:tcBorders>
            <w:shd w:val="clear" w:color="auto" w:fill="auto"/>
            <w:vAlign w:val="center"/>
          </w:tcPr>
          <w:p w:rsidR="00311530" w:rsidRPr="00342DA2" w:rsidRDefault="00311530" w:rsidP="002C088B">
            <w:pPr>
              <w:bidi/>
              <w:spacing w:after="0" w:line="240" w:lineRule="auto"/>
              <w:jc w:val="center"/>
              <w:rPr>
                <w:rFonts w:cs="2  Titr"/>
                <w:b/>
                <w:bCs/>
                <w:sz w:val="24"/>
                <w:szCs w:val="24"/>
                <w:rtl/>
              </w:rPr>
            </w:pPr>
            <w:r>
              <w:rPr>
                <w:rFonts w:cs="2  Titr" w:hint="cs"/>
                <w:b/>
                <w:bCs/>
                <w:sz w:val="24"/>
                <w:szCs w:val="24"/>
                <w:rtl/>
              </w:rPr>
              <w:t>-</w:t>
            </w:r>
          </w:p>
        </w:tc>
        <w:tc>
          <w:tcPr>
            <w:tcW w:w="12773" w:type="dxa"/>
            <w:tcBorders>
              <w:bottom w:val="thinThickSmallGap" w:sz="12" w:space="0" w:color="auto"/>
            </w:tcBorders>
            <w:shd w:val="clear" w:color="auto" w:fill="auto"/>
            <w:vAlign w:val="center"/>
          </w:tcPr>
          <w:p w:rsidR="00311530" w:rsidRPr="00342DA2" w:rsidRDefault="00311530" w:rsidP="002C088B">
            <w:pPr>
              <w:bidi/>
              <w:spacing w:after="0" w:line="240" w:lineRule="auto"/>
              <w:jc w:val="center"/>
              <w:rPr>
                <w:rFonts w:ascii="Times New Roman" w:hAnsi="Times New Roman" w:cs="2  Mitra"/>
                <w:b/>
                <w:bCs/>
                <w:rtl/>
              </w:rPr>
            </w:pPr>
            <w:r>
              <w:rPr>
                <w:rFonts w:ascii="Times New Roman" w:hAnsi="Times New Roman" w:cs="2  Mitra" w:hint="cs"/>
                <w:b/>
                <w:bCs/>
                <w:rtl/>
              </w:rPr>
              <w:t>-</w:t>
            </w:r>
          </w:p>
        </w:tc>
      </w:tr>
    </w:tbl>
    <w:p w:rsidR="00311530" w:rsidRDefault="00311530" w:rsidP="002C088B">
      <w:pPr>
        <w:bidi/>
        <w:spacing w:after="0" w:line="240" w:lineRule="auto"/>
        <w:jc w:val="center"/>
        <w:rPr>
          <w:rFonts w:cs="B Titr"/>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معماری و شهرسازی</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w:t>
      </w:r>
      <w:r w:rsidRPr="002A0466">
        <w:rPr>
          <w:rFonts w:cs="2  Nazanin" w:hint="cs"/>
          <w:sz w:val="24"/>
          <w:szCs w:val="24"/>
          <w:rtl/>
        </w:rPr>
        <w:t xml:space="preserve"> برنامه ترویج معماری سنتی ایرانی- اسلامی</w:t>
      </w:r>
      <w:r>
        <w:rPr>
          <w:rFonts w:cs="2  Nazanin" w:hint="cs"/>
          <w:sz w:val="24"/>
          <w:szCs w:val="24"/>
          <w:rtl/>
        </w:rPr>
        <w:t xml:space="preserve">»؛« </w:t>
      </w:r>
      <w:r w:rsidRPr="002A0466">
        <w:rPr>
          <w:rFonts w:cs="2  Nazanin" w:hint="cs"/>
          <w:sz w:val="24"/>
          <w:szCs w:val="24"/>
          <w:rtl/>
        </w:rPr>
        <w:t>برنامه ترویج روحیه مس</w:t>
      </w:r>
      <w:r>
        <w:rPr>
          <w:rFonts w:cs="2  Nazanin" w:hint="cs"/>
          <w:sz w:val="24"/>
          <w:szCs w:val="24"/>
          <w:rtl/>
        </w:rPr>
        <w:t>ؤ</w:t>
      </w:r>
      <w:r w:rsidRPr="002A0466">
        <w:rPr>
          <w:rFonts w:cs="2  Nazanin" w:hint="cs"/>
          <w:sz w:val="24"/>
          <w:szCs w:val="24"/>
          <w:rtl/>
        </w:rPr>
        <w:t>ولیت</w:t>
      </w:r>
      <w:r w:rsidRPr="002A0466">
        <w:rPr>
          <w:rFonts w:cs="2  Nazanin"/>
          <w:sz w:val="24"/>
          <w:szCs w:val="24"/>
          <w:rtl/>
        </w:rPr>
        <w:softHyphen/>
      </w:r>
      <w:r w:rsidRPr="002A0466">
        <w:rPr>
          <w:rFonts w:cs="2  Nazanin" w:hint="cs"/>
          <w:sz w:val="24"/>
          <w:szCs w:val="24"/>
          <w:rtl/>
        </w:rPr>
        <w:t>پذیری در مقاوم</w:t>
      </w:r>
      <w:r w:rsidRPr="002A0466">
        <w:rPr>
          <w:rFonts w:cs="2  Nazanin" w:hint="cs"/>
          <w:sz w:val="24"/>
          <w:szCs w:val="24"/>
          <w:rtl/>
        </w:rPr>
        <w:softHyphen/>
        <w:t>سازی ابنیه و ساخت و ساز اصولی و استاندارد</w:t>
      </w:r>
      <w:r>
        <w:rPr>
          <w:rFonts w:cs="2  Nazanin" w:hint="cs"/>
          <w:sz w:val="24"/>
          <w:szCs w:val="24"/>
          <w:rtl/>
        </w:rPr>
        <w:t>» ؛«</w:t>
      </w:r>
      <w:r w:rsidRPr="002A0466">
        <w:rPr>
          <w:rFonts w:cs="2  Nazanin" w:hint="cs"/>
          <w:sz w:val="24"/>
          <w:szCs w:val="24"/>
          <w:rtl/>
        </w:rPr>
        <w:t xml:space="preserve"> برنامه ترویج فرهنگ زیباسازی نمای ابنیه و پیشگیری از ایجاد اغتشاش بصری (زیباسازی مبلمان شهری)</w:t>
      </w:r>
      <w:r>
        <w:rPr>
          <w:rFonts w:cs="2  Nazanin" w:hint="cs"/>
          <w:sz w:val="24"/>
          <w:szCs w:val="24"/>
          <w:rtl/>
        </w:rPr>
        <w:t>»</w:t>
      </w:r>
    </w:p>
    <w:p w:rsidR="00311530" w:rsidRDefault="00311530" w:rsidP="002C088B">
      <w:pPr>
        <w:bidi/>
        <w:spacing w:after="0" w:line="240" w:lineRule="auto"/>
        <w:jc w:val="center"/>
        <w:rPr>
          <w:rFonts w:cs="B Titr"/>
          <w:b/>
          <w:bCs/>
          <w:sz w:val="24"/>
          <w:szCs w:val="24"/>
          <w:rtl/>
        </w:rPr>
      </w:pPr>
      <w:r>
        <w:rPr>
          <w:rFonts w:cs="B Titr" w:hint="cs"/>
          <w:b/>
          <w:bCs/>
          <w:sz w:val="24"/>
          <w:szCs w:val="24"/>
          <w:rtl/>
        </w:rPr>
        <w:t xml:space="preserve">جدول شماره: 14- </w:t>
      </w:r>
      <w:r w:rsidRPr="00DB28FE">
        <w:rPr>
          <w:rFonts w:cs="B Titr" w:hint="cs"/>
          <w:b/>
          <w:bCs/>
          <w:sz w:val="24"/>
          <w:szCs w:val="24"/>
          <w:rtl/>
        </w:rPr>
        <w:t>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معماری و شهرسازی</w:t>
      </w:r>
      <w:r>
        <w:rPr>
          <w:rFonts w:cs="B Titr" w:hint="cs"/>
          <w:b/>
          <w:bCs/>
          <w:sz w:val="24"/>
          <w:szCs w:val="24"/>
          <w:rtl/>
        </w:rPr>
        <w:t>»</w:t>
      </w:r>
    </w:p>
    <w:tbl>
      <w:tblPr>
        <w:bidiVisual/>
        <w:tblW w:w="1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147"/>
        <w:gridCol w:w="12803"/>
      </w:tblGrid>
      <w:tr w:rsidR="00311530" w:rsidRPr="00E443E8" w:rsidTr="002C088B">
        <w:tc>
          <w:tcPr>
            <w:tcW w:w="728" w:type="dxa"/>
            <w:shd w:val="clear" w:color="auto" w:fill="D0CECE"/>
          </w:tcPr>
          <w:p w:rsidR="00311530" w:rsidRPr="000A431E" w:rsidRDefault="00311530" w:rsidP="002C088B">
            <w:pPr>
              <w:bidi/>
              <w:spacing w:after="0" w:line="216" w:lineRule="auto"/>
              <w:jc w:val="center"/>
              <w:rPr>
                <w:rFonts w:cs="2  Titr"/>
                <w:b/>
                <w:bCs/>
                <w:rtl/>
              </w:rPr>
            </w:pPr>
            <w:r w:rsidRPr="00725B7A">
              <w:rPr>
                <w:rFonts w:cs="2  Titr" w:hint="cs"/>
                <w:b/>
                <w:bCs/>
                <w:sz w:val="24"/>
                <w:szCs w:val="24"/>
                <w:rtl/>
              </w:rPr>
              <w:t>ردیف</w:t>
            </w:r>
          </w:p>
        </w:tc>
        <w:tc>
          <w:tcPr>
            <w:tcW w:w="1147" w:type="dxa"/>
            <w:shd w:val="clear" w:color="auto" w:fill="D0CECE"/>
          </w:tcPr>
          <w:p w:rsidR="00311530" w:rsidRPr="000A431E" w:rsidRDefault="00311530" w:rsidP="002C088B">
            <w:pPr>
              <w:bidi/>
              <w:spacing w:after="0" w:line="216" w:lineRule="auto"/>
              <w:jc w:val="center"/>
              <w:rPr>
                <w:rFonts w:cs="2  Titr"/>
                <w:b/>
                <w:bCs/>
                <w:sz w:val="24"/>
                <w:szCs w:val="24"/>
                <w:rtl/>
              </w:rPr>
            </w:pPr>
            <w:r w:rsidRPr="000A431E">
              <w:rPr>
                <w:rFonts w:cs="2  Titr" w:hint="cs"/>
                <w:b/>
                <w:bCs/>
                <w:sz w:val="24"/>
                <w:szCs w:val="24"/>
                <w:rtl/>
              </w:rPr>
              <w:t>استان</w:t>
            </w:r>
          </w:p>
        </w:tc>
        <w:tc>
          <w:tcPr>
            <w:tcW w:w="12803" w:type="dxa"/>
            <w:shd w:val="clear" w:color="auto" w:fill="D0CECE"/>
          </w:tcPr>
          <w:p w:rsidR="00311530" w:rsidRPr="000A431E" w:rsidRDefault="00311530" w:rsidP="002C088B">
            <w:pPr>
              <w:bidi/>
              <w:spacing w:after="0" w:line="216" w:lineRule="auto"/>
              <w:jc w:val="center"/>
              <w:rPr>
                <w:rFonts w:cs="2  Mitra"/>
                <w:b/>
                <w:bCs/>
                <w:rtl/>
              </w:rPr>
            </w:pPr>
            <w:r w:rsidRPr="000A431E">
              <w:rPr>
                <w:rFonts w:cs="2  Mitra" w:hint="cs"/>
                <w:b/>
                <w:bCs/>
                <w:rtl/>
              </w:rPr>
              <w:t>مصوبه/ تصمیم</w:t>
            </w:r>
          </w:p>
        </w:tc>
      </w:tr>
      <w:tr w:rsidR="00311530" w:rsidRPr="00E443E8" w:rsidTr="002C088B">
        <w:trPr>
          <w:trHeight w:val="598"/>
        </w:trPr>
        <w:tc>
          <w:tcPr>
            <w:tcW w:w="728" w:type="dxa"/>
            <w:tcBorders>
              <w:bottom w:val="thinThickSmallGap" w:sz="12" w:space="0" w:color="auto"/>
            </w:tcBorders>
            <w:shd w:val="clear" w:color="auto" w:fill="auto"/>
            <w:vAlign w:val="center"/>
          </w:tcPr>
          <w:p w:rsidR="00311530" w:rsidRPr="00E443E8" w:rsidRDefault="00311530" w:rsidP="002C088B">
            <w:pPr>
              <w:bidi/>
              <w:spacing w:after="0" w:line="240" w:lineRule="auto"/>
              <w:jc w:val="center"/>
              <w:rPr>
                <w:rFonts w:cs="2  Nazanin"/>
                <w:b/>
                <w:bCs/>
                <w:rtl/>
              </w:rPr>
            </w:pPr>
            <w:r>
              <w:rPr>
                <w:rFonts w:cs="2  Nazanin" w:hint="cs"/>
                <w:b/>
                <w:bCs/>
                <w:rtl/>
              </w:rPr>
              <w:lastRenderedPageBreak/>
              <w:t>-</w:t>
            </w:r>
          </w:p>
        </w:tc>
        <w:tc>
          <w:tcPr>
            <w:tcW w:w="1147" w:type="dxa"/>
            <w:tcBorders>
              <w:bottom w:val="thinThickSmallGap" w:sz="12" w:space="0" w:color="auto"/>
            </w:tcBorders>
            <w:shd w:val="clear" w:color="auto" w:fill="auto"/>
            <w:vAlign w:val="center"/>
          </w:tcPr>
          <w:p w:rsidR="00311530" w:rsidRPr="000A431E" w:rsidRDefault="00311530" w:rsidP="002C088B">
            <w:pPr>
              <w:bidi/>
              <w:spacing w:after="0" w:line="240" w:lineRule="auto"/>
              <w:jc w:val="center"/>
              <w:rPr>
                <w:rFonts w:cs="2  Titr"/>
                <w:b/>
                <w:bCs/>
                <w:sz w:val="24"/>
                <w:szCs w:val="24"/>
                <w:rtl/>
              </w:rPr>
            </w:pPr>
            <w:r>
              <w:rPr>
                <w:rFonts w:cs="2  Titr" w:hint="cs"/>
                <w:b/>
                <w:bCs/>
                <w:sz w:val="24"/>
                <w:szCs w:val="24"/>
                <w:rtl/>
              </w:rPr>
              <w:t>-</w:t>
            </w:r>
          </w:p>
        </w:tc>
        <w:tc>
          <w:tcPr>
            <w:tcW w:w="12803" w:type="dxa"/>
            <w:tcBorders>
              <w:bottom w:val="thinThickSmallGap" w:sz="12" w:space="0" w:color="auto"/>
            </w:tcBorders>
            <w:shd w:val="clear" w:color="auto" w:fill="auto"/>
          </w:tcPr>
          <w:p w:rsidR="00311530" w:rsidRPr="000A431E" w:rsidRDefault="00311530" w:rsidP="002C088B">
            <w:pPr>
              <w:bidi/>
              <w:spacing w:after="0" w:line="240" w:lineRule="auto"/>
              <w:jc w:val="center"/>
              <w:rPr>
                <w:rFonts w:cs="2  Mitra"/>
                <w:b/>
                <w:bCs/>
                <w:rtl/>
              </w:rPr>
            </w:pPr>
            <w:r>
              <w:rPr>
                <w:rFonts w:cs="2  Mitra" w:hint="cs"/>
                <w:b/>
                <w:bCs/>
                <w:rtl/>
              </w:rPr>
              <w:t>-</w:t>
            </w:r>
          </w:p>
        </w:tc>
      </w:tr>
    </w:tbl>
    <w:p w:rsidR="00311530" w:rsidRDefault="00311530" w:rsidP="002C088B">
      <w:pPr>
        <w:bidi/>
        <w:spacing w:after="0" w:line="240" w:lineRule="auto"/>
        <w:jc w:val="center"/>
        <w:rPr>
          <w:rFonts w:cs="B Titr"/>
          <w:b/>
          <w:bCs/>
          <w:sz w:val="24"/>
          <w:szCs w:val="24"/>
          <w:rtl/>
        </w:rPr>
      </w:pPr>
    </w:p>
    <w:p w:rsidR="00311530" w:rsidRDefault="00311530" w:rsidP="002C088B">
      <w:pPr>
        <w:bidi/>
        <w:spacing w:after="0" w:line="240" w:lineRule="auto"/>
        <w:jc w:val="both"/>
        <w:rPr>
          <w:rFonts w:cs="2  Nazanin"/>
          <w:sz w:val="24"/>
          <w:szCs w:val="24"/>
          <w:rtl/>
        </w:rPr>
      </w:pPr>
      <w:r w:rsidRPr="007F795A">
        <w:rPr>
          <w:rFonts w:cs="2  Nazanin" w:hint="cs"/>
          <w:b/>
          <w:bCs/>
          <w:sz w:val="24"/>
          <w:szCs w:val="24"/>
          <w:rtl/>
        </w:rPr>
        <w:t xml:space="preserve">سرفصل </w:t>
      </w:r>
      <w:r>
        <w:rPr>
          <w:rFonts w:cs="2  Nazanin" w:hint="cs"/>
          <w:b/>
          <w:bCs/>
          <w:sz w:val="24"/>
          <w:szCs w:val="24"/>
          <w:rtl/>
        </w:rPr>
        <w:t>فضای مجازی</w:t>
      </w:r>
      <w:r w:rsidRPr="00FD670F">
        <w:rPr>
          <w:rFonts w:cs="2  Nazanin" w:hint="cs"/>
          <w:rtl/>
        </w:rPr>
        <w:t xml:space="preserve">: </w:t>
      </w:r>
      <w:r w:rsidRPr="00FD670F">
        <w:rPr>
          <w:rFonts w:cs="2  Nazanin" w:hint="cs"/>
          <w:sz w:val="24"/>
          <w:szCs w:val="24"/>
          <w:rtl/>
        </w:rPr>
        <w:t>مطابق سرفصل</w:t>
      </w:r>
      <w:r w:rsidRPr="00FD670F">
        <w:rPr>
          <w:rFonts w:cs="2  Nazanin" w:hint="cs"/>
          <w:sz w:val="24"/>
          <w:szCs w:val="24"/>
          <w:rtl/>
        </w:rPr>
        <w:softHyphen/>
        <w:t>های مصوب شورای فرهنگ عمومی</w:t>
      </w:r>
      <w:r>
        <w:rPr>
          <w:rFonts w:cs="2  Nazanin" w:hint="cs"/>
          <w:sz w:val="24"/>
          <w:szCs w:val="24"/>
          <w:rtl/>
        </w:rPr>
        <w:t>،</w:t>
      </w:r>
      <w:r w:rsidRPr="00FD670F">
        <w:rPr>
          <w:rFonts w:cs="2  Nazanin" w:hint="cs"/>
          <w:sz w:val="24"/>
          <w:szCs w:val="24"/>
          <w:rtl/>
        </w:rPr>
        <w:t xml:space="preserve"> زیر مجموعه</w:t>
      </w:r>
      <w:r w:rsidRPr="00FD670F">
        <w:rPr>
          <w:rFonts w:cs="2  Nazanin" w:hint="cs"/>
          <w:sz w:val="24"/>
          <w:szCs w:val="24"/>
          <w:rtl/>
        </w:rPr>
        <w:softHyphen/>
        <w:t>های این سرفصل عبارتند از:</w:t>
      </w:r>
      <w:r>
        <w:rPr>
          <w:rFonts w:cs="2  Nazanin" w:hint="cs"/>
          <w:sz w:val="24"/>
          <w:szCs w:val="24"/>
          <w:rtl/>
        </w:rPr>
        <w:t>«</w:t>
      </w:r>
      <w:r w:rsidRPr="00726B3C">
        <w:rPr>
          <w:rFonts w:cs="2  Nazanin" w:hint="cs"/>
          <w:sz w:val="24"/>
          <w:szCs w:val="24"/>
          <w:rtl/>
        </w:rPr>
        <w:t>برنامه ترویج فرهنگ استفاده مناسب از فضای مجازی (پالایش و ارتقا</w:t>
      </w:r>
      <w:r>
        <w:rPr>
          <w:rFonts w:cs="2  Nazanin" w:hint="cs"/>
          <w:sz w:val="24"/>
          <w:szCs w:val="24"/>
          <w:rtl/>
        </w:rPr>
        <w:t>ی</w:t>
      </w:r>
      <w:r w:rsidRPr="00726B3C">
        <w:rPr>
          <w:rFonts w:cs="2  Nazanin" w:hint="cs"/>
          <w:sz w:val="24"/>
          <w:szCs w:val="24"/>
          <w:rtl/>
        </w:rPr>
        <w:t xml:space="preserve"> سطح محتو</w:t>
      </w:r>
      <w:r>
        <w:rPr>
          <w:rFonts w:cs="2  Nazanin" w:hint="cs"/>
          <w:sz w:val="24"/>
          <w:szCs w:val="24"/>
          <w:rtl/>
        </w:rPr>
        <w:t>ا</w:t>
      </w:r>
      <w:r w:rsidRPr="00726B3C">
        <w:rPr>
          <w:rFonts w:cs="2  Nazanin" w:hint="cs"/>
          <w:sz w:val="24"/>
          <w:szCs w:val="24"/>
          <w:rtl/>
        </w:rPr>
        <w:t>)</w:t>
      </w:r>
      <w:r>
        <w:rPr>
          <w:rFonts w:cs="2  Nazanin" w:hint="cs"/>
          <w:sz w:val="24"/>
          <w:szCs w:val="24"/>
          <w:rtl/>
        </w:rPr>
        <w:t>» و «</w:t>
      </w:r>
      <w:r w:rsidRPr="00726B3C">
        <w:rPr>
          <w:rFonts w:cs="2  Nazanin" w:hint="cs"/>
          <w:sz w:val="24"/>
          <w:szCs w:val="24"/>
          <w:rtl/>
        </w:rPr>
        <w:t xml:space="preserve"> برنامه مدیریت زمان استفاده از فضای مجازی (پیشگیری از اعتیاد به اینترنت و درمان آن)</w:t>
      </w:r>
      <w:r>
        <w:rPr>
          <w:rFonts w:cs="2  Nazanin" w:hint="cs"/>
          <w:sz w:val="24"/>
          <w:szCs w:val="24"/>
          <w:rtl/>
        </w:rPr>
        <w:t>».</w:t>
      </w:r>
    </w:p>
    <w:p w:rsidR="00311530" w:rsidRDefault="00311530" w:rsidP="002C088B">
      <w:pPr>
        <w:bidi/>
        <w:spacing w:after="0" w:line="240" w:lineRule="auto"/>
        <w:jc w:val="center"/>
        <w:rPr>
          <w:rFonts w:cs="B Titr"/>
          <w:b/>
          <w:bCs/>
          <w:sz w:val="24"/>
          <w:szCs w:val="24"/>
          <w:rtl/>
        </w:rPr>
      </w:pPr>
      <w:r>
        <w:rPr>
          <w:rFonts w:cs="B Titr" w:hint="cs"/>
          <w:b/>
          <w:bCs/>
          <w:sz w:val="24"/>
          <w:szCs w:val="24"/>
          <w:rtl/>
        </w:rPr>
        <w:t xml:space="preserve">جدول شماره 15- </w:t>
      </w:r>
      <w:r w:rsidRPr="00DB28FE">
        <w:rPr>
          <w:rFonts w:cs="B Titr" w:hint="cs"/>
          <w:b/>
          <w:bCs/>
          <w:sz w:val="24"/>
          <w:szCs w:val="24"/>
          <w:rtl/>
        </w:rPr>
        <w:t>مصوبات و تصمیمات استان</w:t>
      </w:r>
      <w:r w:rsidRPr="00DB28FE">
        <w:rPr>
          <w:rFonts w:cs="B Titr"/>
          <w:b/>
          <w:bCs/>
          <w:sz w:val="24"/>
          <w:szCs w:val="24"/>
        </w:rPr>
        <w:softHyphen/>
      </w:r>
      <w:r w:rsidRPr="00DB28FE">
        <w:rPr>
          <w:rFonts w:cs="B Titr" w:hint="cs"/>
          <w:b/>
          <w:bCs/>
          <w:sz w:val="24"/>
          <w:szCs w:val="24"/>
          <w:rtl/>
        </w:rPr>
        <w:t>ها براساس سرفصل</w:t>
      </w:r>
      <w:r>
        <w:rPr>
          <w:rFonts w:cs="B Titr" w:hint="cs"/>
          <w:b/>
          <w:bCs/>
          <w:sz w:val="24"/>
          <w:szCs w:val="24"/>
          <w:rtl/>
        </w:rPr>
        <w:t>«</w:t>
      </w:r>
      <w:r w:rsidRPr="00DB28FE">
        <w:rPr>
          <w:rFonts w:cs="B Titr" w:hint="cs"/>
          <w:b/>
          <w:bCs/>
          <w:sz w:val="24"/>
          <w:szCs w:val="24"/>
          <w:rtl/>
        </w:rPr>
        <w:t xml:space="preserve"> فضای مجازی</w:t>
      </w:r>
      <w:r>
        <w:rPr>
          <w:rFonts w:cs="B Titr" w:hint="cs"/>
          <w:b/>
          <w:bCs/>
          <w:sz w:val="24"/>
          <w:szCs w:val="24"/>
          <w:rtl/>
        </w:rPr>
        <w:t>»</w:t>
      </w:r>
    </w:p>
    <w:tbl>
      <w:tblPr>
        <w:bidiVisual/>
        <w:tblW w:w="14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9"/>
        <w:gridCol w:w="1369"/>
        <w:gridCol w:w="12530"/>
      </w:tblGrid>
      <w:tr w:rsidR="00311530" w:rsidRPr="00E443E8" w:rsidTr="002C088B">
        <w:trPr>
          <w:tblHeader/>
        </w:trPr>
        <w:tc>
          <w:tcPr>
            <w:tcW w:w="779" w:type="dxa"/>
            <w:shd w:val="clear" w:color="auto" w:fill="D9D9D9"/>
          </w:tcPr>
          <w:p w:rsidR="00311530" w:rsidRPr="008875ED" w:rsidRDefault="00311530" w:rsidP="002C088B">
            <w:pPr>
              <w:bidi/>
              <w:spacing w:after="0" w:line="216" w:lineRule="auto"/>
              <w:jc w:val="center"/>
              <w:rPr>
                <w:rFonts w:cs="2  Titr"/>
                <w:b/>
                <w:bCs/>
                <w:rtl/>
              </w:rPr>
            </w:pPr>
            <w:r w:rsidRPr="008875ED">
              <w:rPr>
                <w:rFonts w:cs="2  Titr" w:hint="cs"/>
                <w:b/>
                <w:bCs/>
                <w:sz w:val="18"/>
                <w:szCs w:val="18"/>
                <w:rtl/>
              </w:rPr>
              <w:t>ردیف</w:t>
            </w:r>
          </w:p>
        </w:tc>
        <w:tc>
          <w:tcPr>
            <w:tcW w:w="1369" w:type="dxa"/>
            <w:shd w:val="clear" w:color="auto" w:fill="D9D9D9"/>
          </w:tcPr>
          <w:p w:rsidR="00311530" w:rsidRPr="008875ED" w:rsidRDefault="00311530" w:rsidP="002C088B">
            <w:pPr>
              <w:bidi/>
              <w:spacing w:after="0" w:line="216" w:lineRule="auto"/>
              <w:jc w:val="center"/>
              <w:rPr>
                <w:rFonts w:cs="2  Titr"/>
                <w:b/>
                <w:bCs/>
                <w:sz w:val="24"/>
                <w:szCs w:val="24"/>
                <w:rtl/>
              </w:rPr>
            </w:pPr>
            <w:r w:rsidRPr="008875ED">
              <w:rPr>
                <w:rFonts w:cs="2  Titr" w:hint="cs"/>
                <w:b/>
                <w:bCs/>
                <w:sz w:val="24"/>
                <w:szCs w:val="24"/>
                <w:rtl/>
              </w:rPr>
              <w:t>استان</w:t>
            </w:r>
          </w:p>
        </w:tc>
        <w:tc>
          <w:tcPr>
            <w:tcW w:w="12530" w:type="dxa"/>
            <w:shd w:val="clear" w:color="auto" w:fill="D9D9D9"/>
          </w:tcPr>
          <w:p w:rsidR="00311530" w:rsidRPr="008875ED" w:rsidRDefault="00311530" w:rsidP="002C088B">
            <w:pPr>
              <w:bidi/>
              <w:spacing w:after="0" w:line="216" w:lineRule="auto"/>
              <w:jc w:val="center"/>
              <w:rPr>
                <w:rFonts w:cs="2  Titr"/>
                <w:b/>
                <w:bCs/>
                <w:rtl/>
              </w:rPr>
            </w:pPr>
            <w:r w:rsidRPr="008875ED">
              <w:rPr>
                <w:rFonts w:cs="2  Titr" w:hint="cs"/>
                <w:b/>
                <w:bCs/>
                <w:sz w:val="24"/>
                <w:szCs w:val="24"/>
                <w:rtl/>
              </w:rPr>
              <w:t>مصوبه/ تصمیم</w:t>
            </w:r>
          </w:p>
        </w:tc>
      </w:tr>
      <w:tr w:rsidR="00311530" w:rsidRPr="00E443E8" w:rsidTr="002C088B">
        <w:trPr>
          <w:trHeight w:val="205"/>
        </w:trPr>
        <w:tc>
          <w:tcPr>
            <w:tcW w:w="77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c>
          <w:tcPr>
            <w:tcW w:w="136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اصفهان</w:t>
            </w:r>
          </w:p>
        </w:tc>
        <w:tc>
          <w:tcPr>
            <w:tcW w:w="12530" w:type="dxa"/>
            <w:tcBorders>
              <w:top w:val="thinThickSmallGap" w:sz="12" w:space="0" w:color="auto"/>
              <w:bottom w:val="single" w:sz="4" w:space="0" w:color="auto"/>
            </w:tcBorders>
            <w:shd w:val="clear" w:color="auto" w:fill="auto"/>
            <w:vAlign w:val="center"/>
          </w:tcPr>
          <w:p w:rsidR="00311530" w:rsidRPr="00C82AC0" w:rsidRDefault="00311530" w:rsidP="002C088B">
            <w:pPr>
              <w:bidi/>
              <w:spacing w:line="240" w:lineRule="auto"/>
              <w:contextualSpacing/>
              <w:jc w:val="both"/>
              <w:rPr>
                <w:rFonts w:cs="2  Mitra"/>
                <w:b/>
                <w:bCs/>
                <w:rtl/>
              </w:rPr>
            </w:pPr>
            <w:r>
              <w:rPr>
                <w:rFonts w:cs="2  Mitra" w:hint="cs"/>
                <w:b/>
                <w:bCs/>
                <w:rtl/>
              </w:rPr>
              <w:t>1</w:t>
            </w:r>
            <w:r w:rsidRPr="00C82AC0">
              <w:rPr>
                <w:rFonts w:cs="2  Mitra" w:hint="cs"/>
                <w:b/>
                <w:bCs/>
                <w:rtl/>
              </w:rPr>
              <w:t>-ب</w:t>
            </w:r>
            <w:r w:rsidRPr="00C82AC0">
              <w:rPr>
                <w:rFonts w:cs="2  Mitra"/>
                <w:b/>
                <w:bCs/>
                <w:rtl/>
              </w:rPr>
              <w:t>رگزار</w:t>
            </w:r>
            <w:r w:rsidRPr="00C82AC0">
              <w:rPr>
                <w:rFonts w:cs="2  Mitra" w:hint="cs"/>
                <w:b/>
                <w:bCs/>
                <w:rtl/>
              </w:rPr>
              <w:t>ی</w:t>
            </w:r>
            <w:r w:rsidRPr="00C82AC0">
              <w:rPr>
                <w:rFonts w:cs="2  Mitra"/>
                <w:b/>
                <w:bCs/>
                <w:rtl/>
              </w:rPr>
              <w:t xml:space="preserve"> دوره آموزش</w:t>
            </w:r>
            <w:r w:rsidRPr="00C82AC0">
              <w:rPr>
                <w:rFonts w:cs="2  Mitra" w:hint="cs"/>
                <w:b/>
                <w:bCs/>
                <w:rtl/>
              </w:rPr>
              <w:t>ی</w:t>
            </w:r>
            <w:r w:rsidRPr="00C82AC0">
              <w:rPr>
                <w:rFonts w:cs="2  Mitra"/>
                <w:b/>
                <w:bCs/>
                <w:rtl/>
              </w:rPr>
              <w:t xml:space="preserve"> سواد رسانه</w:t>
            </w:r>
            <w:r>
              <w:rPr>
                <w:rFonts w:cs="2  Mitra" w:hint="cs"/>
                <w:b/>
                <w:bCs/>
                <w:rtl/>
              </w:rPr>
              <w:softHyphen/>
            </w:r>
            <w:r w:rsidRPr="00C82AC0">
              <w:rPr>
                <w:rFonts w:cs="2  Mitra"/>
                <w:b/>
                <w:bCs/>
                <w:rtl/>
              </w:rPr>
              <w:t>ا</w:t>
            </w:r>
            <w:r w:rsidRPr="00C82AC0">
              <w:rPr>
                <w:rFonts w:cs="2  Mitra" w:hint="cs"/>
                <w:b/>
                <w:bCs/>
                <w:rtl/>
              </w:rPr>
              <w:t>ی</w:t>
            </w:r>
            <w:r w:rsidRPr="00C82AC0">
              <w:rPr>
                <w:rFonts w:cs="2  Mitra"/>
                <w:b/>
                <w:bCs/>
                <w:rtl/>
              </w:rPr>
              <w:t xml:space="preserve"> برا</w:t>
            </w:r>
            <w:r w:rsidRPr="00C82AC0">
              <w:rPr>
                <w:rFonts w:cs="2  Mitra" w:hint="cs"/>
                <w:b/>
                <w:bCs/>
                <w:rtl/>
              </w:rPr>
              <w:t>ی</w:t>
            </w:r>
            <w:r w:rsidRPr="00C82AC0">
              <w:rPr>
                <w:rFonts w:cs="2  Mitra"/>
                <w:b/>
                <w:bCs/>
                <w:rtl/>
              </w:rPr>
              <w:t xml:space="preserve"> کل</w:t>
            </w:r>
            <w:r w:rsidRPr="00C82AC0">
              <w:rPr>
                <w:rFonts w:cs="2  Mitra" w:hint="cs"/>
                <w:b/>
                <w:bCs/>
                <w:rtl/>
              </w:rPr>
              <w:t>ی</w:t>
            </w:r>
            <w:r w:rsidRPr="00C82AC0">
              <w:rPr>
                <w:rFonts w:cs="2  Mitra" w:hint="eastAsia"/>
                <w:b/>
                <w:bCs/>
                <w:rtl/>
              </w:rPr>
              <w:t>ه</w:t>
            </w:r>
            <w:r w:rsidRPr="00C82AC0">
              <w:rPr>
                <w:rFonts w:cs="2  Mitra"/>
                <w:b/>
                <w:bCs/>
                <w:rtl/>
              </w:rPr>
              <w:t xml:space="preserve"> کارکنان دستگاه ها</w:t>
            </w:r>
            <w:r w:rsidRPr="00C82AC0">
              <w:rPr>
                <w:rFonts w:cs="2  Mitra" w:hint="cs"/>
                <w:b/>
                <w:bCs/>
                <w:rtl/>
              </w:rPr>
              <w:t>ی</w:t>
            </w:r>
            <w:r w:rsidRPr="00C82AC0">
              <w:rPr>
                <w:rFonts w:cs="2  Mitra"/>
                <w:b/>
                <w:bCs/>
                <w:rtl/>
              </w:rPr>
              <w:t xml:space="preserve"> استان</w:t>
            </w:r>
          </w:p>
        </w:tc>
      </w:tr>
      <w:tr w:rsidR="00311530" w:rsidRPr="00E443E8" w:rsidTr="002C088B">
        <w:trPr>
          <w:trHeight w:val="318"/>
        </w:trPr>
        <w:tc>
          <w:tcPr>
            <w:tcW w:w="779" w:type="dxa"/>
            <w:vMerge/>
            <w:shd w:val="clear" w:color="auto" w:fill="auto"/>
          </w:tcPr>
          <w:p w:rsidR="00311530" w:rsidRDefault="00311530" w:rsidP="002C088B">
            <w:pPr>
              <w:bidi/>
              <w:spacing w:after="0" w:line="240" w:lineRule="auto"/>
              <w:jc w:val="center"/>
              <w:rPr>
                <w:rFonts w:cs="2  Nazanin"/>
                <w:b/>
                <w:bCs/>
                <w:rtl/>
              </w:rPr>
            </w:pPr>
          </w:p>
        </w:tc>
        <w:tc>
          <w:tcPr>
            <w:tcW w:w="1369" w:type="dxa"/>
            <w:vMerge/>
            <w:shd w:val="clear" w:color="auto" w:fill="auto"/>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vAlign w:val="center"/>
          </w:tcPr>
          <w:p w:rsidR="00311530" w:rsidRPr="00C82AC0" w:rsidRDefault="00311530" w:rsidP="002C088B">
            <w:pPr>
              <w:bidi/>
              <w:spacing w:line="240" w:lineRule="auto"/>
              <w:contextualSpacing/>
              <w:jc w:val="both"/>
              <w:rPr>
                <w:rFonts w:cs="2  Mitra"/>
                <w:b/>
                <w:bCs/>
                <w:rtl/>
              </w:rPr>
            </w:pPr>
            <w:r>
              <w:rPr>
                <w:rFonts w:cs="2  Mitra" w:hint="cs"/>
                <w:b/>
                <w:bCs/>
                <w:rtl/>
              </w:rPr>
              <w:t>2</w:t>
            </w:r>
            <w:r w:rsidRPr="00C82AC0">
              <w:rPr>
                <w:rFonts w:cs="2  Mitra" w:hint="cs"/>
                <w:b/>
                <w:bCs/>
                <w:rtl/>
              </w:rPr>
              <w:t>-</w:t>
            </w:r>
            <w:r w:rsidRPr="00C82AC0">
              <w:rPr>
                <w:rFonts w:cs="2  Mitra"/>
                <w:b/>
                <w:bCs/>
                <w:rtl/>
              </w:rPr>
              <w:t xml:space="preserve"> تخص</w:t>
            </w:r>
            <w:r w:rsidRPr="00C82AC0">
              <w:rPr>
                <w:rFonts w:cs="2  Mitra" w:hint="cs"/>
                <w:b/>
                <w:bCs/>
                <w:rtl/>
              </w:rPr>
              <w:t>ی</w:t>
            </w:r>
            <w:r w:rsidRPr="00C82AC0">
              <w:rPr>
                <w:rFonts w:cs="2  Mitra" w:hint="eastAsia"/>
                <w:b/>
                <w:bCs/>
                <w:rtl/>
              </w:rPr>
              <w:t>ص</w:t>
            </w:r>
            <w:r w:rsidRPr="00C82AC0">
              <w:rPr>
                <w:rFonts w:cs="2  Mitra"/>
                <w:b/>
                <w:bCs/>
                <w:rtl/>
              </w:rPr>
              <w:t xml:space="preserve"> چند نمره درارز</w:t>
            </w:r>
            <w:r w:rsidRPr="00C82AC0">
              <w:rPr>
                <w:rFonts w:cs="2  Mitra" w:hint="cs"/>
                <w:b/>
                <w:bCs/>
                <w:rtl/>
              </w:rPr>
              <w:t>ی</w:t>
            </w:r>
            <w:r w:rsidRPr="00C82AC0">
              <w:rPr>
                <w:rFonts w:cs="2  Mitra" w:hint="eastAsia"/>
                <w:b/>
                <w:bCs/>
                <w:rtl/>
              </w:rPr>
              <w:t>اب</w:t>
            </w:r>
            <w:r w:rsidRPr="00C82AC0">
              <w:rPr>
                <w:rFonts w:cs="2  Mitra" w:hint="cs"/>
                <w:b/>
                <w:bCs/>
                <w:rtl/>
              </w:rPr>
              <w:t>ی</w:t>
            </w:r>
            <w:r w:rsidRPr="00C82AC0">
              <w:rPr>
                <w:rFonts w:cs="2  Mitra"/>
                <w:b/>
                <w:bCs/>
                <w:rtl/>
              </w:rPr>
              <w:t xml:space="preserve"> سالانه مد</w:t>
            </w:r>
            <w:r w:rsidRPr="00C82AC0">
              <w:rPr>
                <w:rFonts w:cs="2  Mitra" w:hint="cs"/>
                <w:b/>
                <w:bCs/>
                <w:rtl/>
              </w:rPr>
              <w:t>ی</w:t>
            </w:r>
            <w:r w:rsidRPr="00C82AC0">
              <w:rPr>
                <w:rFonts w:cs="2  Mitra" w:hint="eastAsia"/>
                <w:b/>
                <w:bCs/>
                <w:rtl/>
              </w:rPr>
              <w:t>ران</w:t>
            </w:r>
            <w:r w:rsidRPr="00C82AC0">
              <w:rPr>
                <w:rFonts w:cs="2  Mitra"/>
                <w:b/>
                <w:bCs/>
                <w:rtl/>
              </w:rPr>
              <w:t xml:space="preserve"> استان به  عملکرد آنها در موضوع سواد رسانه ا</w:t>
            </w:r>
            <w:r w:rsidRPr="00C82AC0">
              <w:rPr>
                <w:rFonts w:cs="2  Mitra" w:hint="cs"/>
                <w:b/>
                <w:bCs/>
                <w:rtl/>
              </w:rPr>
              <w:t>ی</w:t>
            </w:r>
          </w:p>
        </w:tc>
      </w:tr>
      <w:tr w:rsidR="00311530" w:rsidRPr="00E443E8" w:rsidTr="002C088B">
        <w:trPr>
          <w:trHeight w:val="197"/>
        </w:trPr>
        <w:tc>
          <w:tcPr>
            <w:tcW w:w="779" w:type="dxa"/>
            <w:vMerge/>
            <w:shd w:val="clear" w:color="auto" w:fill="auto"/>
          </w:tcPr>
          <w:p w:rsidR="00311530" w:rsidRDefault="00311530" w:rsidP="002C088B">
            <w:pPr>
              <w:bidi/>
              <w:spacing w:after="0" w:line="240" w:lineRule="auto"/>
              <w:jc w:val="center"/>
              <w:rPr>
                <w:rFonts w:cs="2  Nazanin"/>
                <w:b/>
                <w:bCs/>
                <w:rtl/>
              </w:rPr>
            </w:pPr>
          </w:p>
        </w:tc>
        <w:tc>
          <w:tcPr>
            <w:tcW w:w="1369" w:type="dxa"/>
            <w:vMerge/>
            <w:shd w:val="clear" w:color="auto" w:fill="auto"/>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vAlign w:val="center"/>
          </w:tcPr>
          <w:p w:rsidR="00311530" w:rsidRPr="00C82AC0" w:rsidRDefault="00311530" w:rsidP="002C088B">
            <w:pPr>
              <w:bidi/>
              <w:spacing w:line="240" w:lineRule="auto"/>
              <w:contextualSpacing/>
              <w:jc w:val="both"/>
              <w:rPr>
                <w:rFonts w:cs="2  Mitra"/>
                <w:b/>
                <w:bCs/>
                <w:rtl/>
              </w:rPr>
            </w:pPr>
            <w:r>
              <w:rPr>
                <w:rFonts w:cs="2  Mitra" w:hint="cs"/>
                <w:b/>
                <w:bCs/>
                <w:rtl/>
              </w:rPr>
              <w:t>3-</w:t>
            </w:r>
            <w:r w:rsidRPr="00C82AC0">
              <w:rPr>
                <w:rFonts w:cs="2  Mitra" w:hint="cs"/>
                <w:b/>
                <w:bCs/>
                <w:rtl/>
              </w:rPr>
              <w:t xml:space="preserve"> برگزاري نشست در زمینه فضای مجازی اعم از </w:t>
            </w:r>
            <w:r w:rsidRPr="00C82AC0">
              <w:rPr>
                <w:rFonts w:cs="2  Mitra"/>
                <w:b/>
                <w:bCs/>
                <w:rtl/>
              </w:rPr>
              <w:t>مهارت</w:t>
            </w:r>
            <w:r w:rsidRPr="00C82AC0">
              <w:rPr>
                <w:rFonts w:cs="2  Mitra" w:hint="cs"/>
                <w:b/>
                <w:bCs/>
                <w:rtl/>
              </w:rPr>
              <w:softHyphen/>
              <w:t>هاي</w:t>
            </w:r>
            <w:r w:rsidRPr="00C82AC0">
              <w:rPr>
                <w:rFonts w:cs="2  Mitra"/>
                <w:b/>
                <w:bCs/>
                <w:rtl/>
              </w:rPr>
              <w:t xml:space="preserve"> دسترس</w:t>
            </w:r>
            <w:r w:rsidRPr="00C82AC0">
              <w:rPr>
                <w:rFonts w:cs="2  Mitra" w:hint="cs"/>
                <w:b/>
                <w:bCs/>
                <w:rtl/>
              </w:rPr>
              <w:t>ی</w:t>
            </w:r>
            <w:r w:rsidRPr="00C82AC0">
              <w:rPr>
                <w:rFonts w:cs="2  Mitra"/>
                <w:b/>
                <w:bCs/>
                <w:rtl/>
              </w:rPr>
              <w:t xml:space="preserve"> به اطلاعات، ارتباط با پ</w:t>
            </w:r>
            <w:r w:rsidRPr="00C82AC0">
              <w:rPr>
                <w:rFonts w:cs="2  Mitra" w:hint="cs"/>
                <w:b/>
                <w:bCs/>
                <w:rtl/>
              </w:rPr>
              <w:t>ی</w:t>
            </w:r>
            <w:r w:rsidRPr="00C82AC0">
              <w:rPr>
                <w:rFonts w:cs="2  Mitra" w:hint="eastAsia"/>
                <w:b/>
                <w:bCs/>
                <w:rtl/>
              </w:rPr>
              <w:t>ام</w:t>
            </w:r>
            <w:r w:rsidRPr="00C82AC0">
              <w:rPr>
                <w:rFonts w:cs="2  Mitra" w:hint="cs"/>
                <w:b/>
                <w:bCs/>
                <w:rtl/>
              </w:rPr>
              <w:softHyphen/>
            </w:r>
            <w:r w:rsidRPr="00C82AC0">
              <w:rPr>
                <w:rFonts w:cs="2  Mitra"/>
                <w:b/>
                <w:bCs/>
                <w:rtl/>
              </w:rPr>
              <w:t>ها</w:t>
            </w:r>
            <w:r w:rsidRPr="00C82AC0">
              <w:rPr>
                <w:rFonts w:cs="2  Mitra" w:hint="cs"/>
                <w:b/>
                <w:bCs/>
                <w:rtl/>
              </w:rPr>
              <w:t>ی</w:t>
            </w:r>
            <w:r w:rsidRPr="00C82AC0">
              <w:rPr>
                <w:rFonts w:cs="2  Mitra"/>
                <w:b/>
                <w:bCs/>
                <w:rtl/>
              </w:rPr>
              <w:t xml:space="preserve"> رسانه</w:t>
            </w:r>
            <w:r w:rsidRPr="00C82AC0">
              <w:rPr>
                <w:rFonts w:cs="2  Mitra" w:hint="cs"/>
                <w:b/>
                <w:bCs/>
                <w:rtl/>
              </w:rPr>
              <w:softHyphen/>
            </w:r>
            <w:r w:rsidRPr="00C82AC0">
              <w:rPr>
                <w:rFonts w:cs="2  Mitra"/>
                <w:b/>
                <w:bCs/>
                <w:rtl/>
              </w:rPr>
              <w:t>ا</w:t>
            </w:r>
            <w:r w:rsidRPr="00C82AC0">
              <w:rPr>
                <w:rFonts w:cs="2  Mitra" w:hint="cs"/>
                <w:b/>
                <w:bCs/>
                <w:rtl/>
              </w:rPr>
              <w:t>ی</w:t>
            </w:r>
            <w:r w:rsidRPr="00C82AC0">
              <w:rPr>
                <w:rFonts w:cs="2  Mitra"/>
                <w:b/>
                <w:bCs/>
                <w:rtl/>
              </w:rPr>
              <w:t xml:space="preserve"> و</w:t>
            </w:r>
            <w:r w:rsidRPr="00C82AC0">
              <w:rPr>
                <w:rFonts w:cs="2  Mitra" w:hint="cs"/>
                <w:b/>
                <w:bCs/>
                <w:rtl/>
              </w:rPr>
              <w:t xml:space="preserve"> طرح </w:t>
            </w:r>
            <w:r w:rsidRPr="00C82AC0">
              <w:rPr>
                <w:rFonts w:cs="2  Mitra"/>
                <w:b/>
                <w:bCs/>
                <w:rtl/>
              </w:rPr>
              <w:t>راهکارها</w:t>
            </w:r>
            <w:r w:rsidRPr="00C82AC0">
              <w:rPr>
                <w:rFonts w:cs="2  Mitra" w:hint="cs"/>
                <w:b/>
                <w:bCs/>
                <w:rtl/>
              </w:rPr>
              <w:t xml:space="preserve">ی لازمبراي </w:t>
            </w:r>
            <w:r w:rsidRPr="00C82AC0">
              <w:rPr>
                <w:rFonts w:cs="2  Mitra"/>
                <w:b/>
                <w:bCs/>
                <w:rtl/>
              </w:rPr>
              <w:t>بهبود وضع</w:t>
            </w:r>
            <w:r w:rsidRPr="00C82AC0">
              <w:rPr>
                <w:rFonts w:cs="2  Mitra" w:hint="cs"/>
                <w:b/>
                <w:bCs/>
                <w:rtl/>
              </w:rPr>
              <w:t>ی</w:t>
            </w:r>
            <w:r w:rsidRPr="00C82AC0">
              <w:rPr>
                <w:rFonts w:cs="2  Mitra" w:hint="eastAsia"/>
                <w:b/>
                <w:bCs/>
                <w:rtl/>
              </w:rPr>
              <w:t>ت</w:t>
            </w:r>
            <w:r w:rsidRPr="00C82AC0">
              <w:rPr>
                <w:rFonts w:cs="2  Mitra"/>
                <w:b/>
                <w:bCs/>
                <w:rtl/>
              </w:rPr>
              <w:t xml:space="preserve"> موجود </w:t>
            </w:r>
            <w:r w:rsidRPr="00C82AC0">
              <w:rPr>
                <w:rFonts w:cs="2  Mitra" w:hint="cs"/>
                <w:b/>
                <w:bCs/>
                <w:rtl/>
              </w:rPr>
              <w:t xml:space="preserve">و ارايه </w:t>
            </w:r>
            <w:r w:rsidRPr="00C82AC0">
              <w:rPr>
                <w:rFonts w:cs="2  Mitra"/>
                <w:b/>
                <w:bCs/>
                <w:rtl/>
              </w:rPr>
              <w:t>گزارش آن به دب</w:t>
            </w:r>
            <w:r w:rsidRPr="00C82AC0">
              <w:rPr>
                <w:rFonts w:cs="2  Mitra" w:hint="cs"/>
                <w:b/>
                <w:bCs/>
                <w:rtl/>
              </w:rPr>
              <w:t>ی</w:t>
            </w:r>
            <w:r w:rsidRPr="00C82AC0">
              <w:rPr>
                <w:rFonts w:cs="2  Mitra" w:hint="eastAsia"/>
                <w:b/>
                <w:bCs/>
                <w:rtl/>
              </w:rPr>
              <w:t>ر</w:t>
            </w:r>
            <w:r w:rsidRPr="00C82AC0">
              <w:rPr>
                <w:rFonts w:cs="2  Mitra"/>
                <w:b/>
                <w:bCs/>
                <w:rtl/>
              </w:rPr>
              <w:t>خانه شورا</w:t>
            </w:r>
            <w:r w:rsidRPr="00C82AC0">
              <w:rPr>
                <w:rFonts w:cs="2  Mitra" w:hint="cs"/>
                <w:b/>
                <w:bCs/>
                <w:rtl/>
              </w:rPr>
              <w:t>ی</w:t>
            </w:r>
            <w:r w:rsidRPr="00C82AC0">
              <w:rPr>
                <w:rFonts w:cs="2  Mitra"/>
                <w:b/>
                <w:bCs/>
                <w:rtl/>
              </w:rPr>
              <w:t xml:space="preserve"> فرهنگ عموم</w:t>
            </w:r>
            <w:r w:rsidRPr="00C82AC0">
              <w:rPr>
                <w:rFonts w:cs="2  Mitra" w:hint="cs"/>
                <w:b/>
                <w:bCs/>
                <w:rtl/>
              </w:rPr>
              <w:t xml:space="preserve">ی با حضور </w:t>
            </w:r>
            <w:r w:rsidRPr="00C82AC0">
              <w:rPr>
                <w:rFonts w:cs="2  Mitra" w:hint="eastAsia"/>
                <w:b/>
                <w:bCs/>
                <w:rtl/>
              </w:rPr>
              <w:t>ر</w:t>
            </w:r>
            <w:r w:rsidRPr="00C82AC0">
              <w:rPr>
                <w:rFonts w:cs="2  Mitra" w:hint="cs"/>
                <w:b/>
                <w:bCs/>
                <w:rtl/>
              </w:rPr>
              <w:t>یی</w:t>
            </w:r>
            <w:r w:rsidRPr="00C82AC0">
              <w:rPr>
                <w:rFonts w:cs="2  Mitra" w:hint="eastAsia"/>
                <w:b/>
                <w:bCs/>
                <w:rtl/>
              </w:rPr>
              <w:t>س</w:t>
            </w:r>
            <w:r w:rsidRPr="00C82AC0">
              <w:rPr>
                <w:rFonts w:cs="2  Mitra"/>
                <w:b/>
                <w:bCs/>
                <w:rtl/>
              </w:rPr>
              <w:t xml:space="preserve"> دانشگاه اصفهان</w:t>
            </w:r>
            <w:r w:rsidRPr="00C82AC0">
              <w:rPr>
                <w:rFonts w:cs="2  Mitra" w:hint="cs"/>
                <w:b/>
                <w:bCs/>
                <w:rtl/>
              </w:rPr>
              <w:t>،</w:t>
            </w:r>
            <w:r w:rsidRPr="00C82AC0">
              <w:rPr>
                <w:rFonts w:cs="2  Mitra"/>
                <w:b/>
                <w:bCs/>
                <w:rtl/>
              </w:rPr>
              <w:t xml:space="preserve"> مد</w:t>
            </w:r>
            <w:r w:rsidRPr="00C82AC0">
              <w:rPr>
                <w:rFonts w:cs="2  Mitra" w:hint="cs"/>
                <w:b/>
                <w:bCs/>
                <w:rtl/>
              </w:rPr>
              <w:t>ی</w:t>
            </w:r>
            <w:r w:rsidRPr="00C82AC0">
              <w:rPr>
                <w:rFonts w:cs="2  Mitra" w:hint="eastAsia"/>
                <w:b/>
                <w:bCs/>
                <w:rtl/>
              </w:rPr>
              <w:t>ر</w:t>
            </w:r>
            <w:r w:rsidRPr="00C82AC0">
              <w:rPr>
                <w:rFonts w:cs="2  Mitra"/>
                <w:b/>
                <w:bCs/>
                <w:rtl/>
              </w:rPr>
              <w:t xml:space="preserve"> کل اطلاعات</w:t>
            </w:r>
            <w:r w:rsidRPr="00C82AC0">
              <w:rPr>
                <w:rFonts w:cs="2  Mitra" w:hint="cs"/>
                <w:b/>
                <w:bCs/>
                <w:rtl/>
              </w:rPr>
              <w:t>،</w:t>
            </w:r>
            <w:r w:rsidRPr="00C82AC0">
              <w:rPr>
                <w:rFonts w:cs="2  Mitra"/>
                <w:b/>
                <w:bCs/>
                <w:rtl/>
              </w:rPr>
              <w:t xml:space="preserve"> ر</w:t>
            </w:r>
            <w:r w:rsidRPr="00C82AC0">
              <w:rPr>
                <w:rFonts w:cs="2  Mitra" w:hint="cs"/>
                <w:b/>
                <w:bCs/>
                <w:rtl/>
              </w:rPr>
              <w:t>یی</w:t>
            </w:r>
            <w:r w:rsidRPr="00C82AC0">
              <w:rPr>
                <w:rFonts w:cs="2  Mitra" w:hint="eastAsia"/>
                <w:b/>
                <w:bCs/>
                <w:rtl/>
              </w:rPr>
              <w:t>س</w:t>
            </w:r>
            <w:r w:rsidRPr="00C82AC0">
              <w:rPr>
                <w:rFonts w:cs="2  Mitra"/>
                <w:b/>
                <w:bCs/>
                <w:rtl/>
              </w:rPr>
              <w:t xml:space="preserve"> سازمان مد</w:t>
            </w:r>
            <w:r w:rsidRPr="00C82AC0">
              <w:rPr>
                <w:rFonts w:cs="2  Mitra" w:hint="cs"/>
                <w:b/>
                <w:bCs/>
                <w:rtl/>
              </w:rPr>
              <w:t>ی</w:t>
            </w:r>
            <w:r w:rsidRPr="00C82AC0">
              <w:rPr>
                <w:rFonts w:cs="2  Mitra" w:hint="eastAsia"/>
                <w:b/>
                <w:bCs/>
                <w:rtl/>
              </w:rPr>
              <w:t>ر</w:t>
            </w:r>
            <w:r w:rsidRPr="00C82AC0">
              <w:rPr>
                <w:rFonts w:cs="2  Mitra" w:hint="cs"/>
                <w:b/>
                <w:bCs/>
                <w:rtl/>
              </w:rPr>
              <w:t>ی</w:t>
            </w:r>
            <w:r w:rsidRPr="00C82AC0">
              <w:rPr>
                <w:rFonts w:cs="2  Mitra" w:hint="eastAsia"/>
                <w:b/>
                <w:bCs/>
                <w:rtl/>
              </w:rPr>
              <w:t>ت</w:t>
            </w:r>
            <w:r w:rsidRPr="00C82AC0">
              <w:rPr>
                <w:rFonts w:cs="2  Mitra"/>
                <w:b/>
                <w:bCs/>
                <w:rtl/>
              </w:rPr>
              <w:t xml:space="preserve"> و برنامه</w:t>
            </w:r>
            <w:r w:rsidRPr="00C82AC0">
              <w:rPr>
                <w:rFonts w:cs="2  Mitra" w:hint="cs"/>
                <w:b/>
                <w:bCs/>
                <w:rtl/>
              </w:rPr>
              <w:softHyphen/>
            </w:r>
            <w:r w:rsidRPr="00C82AC0">
              <w:rPr>
                <w:rFonts w:cs="2  Mitra"/>
                <w:b/>
                <w:bCs/>
                <w:rtl/>
              </w:rPr>
              <w:t>ر</w:t>
            </w:r>
            <w:r w:rsidRPr="00C82AC0">
              <w:rPr>
                <w:rFonts w:cs="2  Mitra" w:hint="cs"/>
                <w:b/>
                <w:bCs/>
                <w:rtl/>
              </w:rPr>
              <w:t>ی</w:t>
            </w:r>
            <w:r w:rsidRPr="00C82AC0">
              <w:rPr>
                <w:rFonts w:cs="2  Mitra" w:hint="eastAsia"/>
                <w:b/>
                <w:bCs/>
                <w:rtl/>
              </w:rPr>
              <w:t>ز</w:t>
            </w:r>
            <w:r w:rsidRPr="00C82AC0">
              <w:rPr>
                <w:rFonts w:cs="2  Mitra" w:hint="cs"/>
                <w:b/>
                <w:bCs/>
                <w:rtl/>
              </w:rPr>
              <w:t>ی،</w:t>
            </w:r>
            <w:r w:rsidRPr="00C82AC0">
              <w:rPr>
                <w:rFonts w:cs="2  Mitra"/>
                <w:b/>
                <w:bCs/>
                <w:rtl/>
              </w:rPr>
              <w:t xml:space="preserve"> ر</w:t>
            </w:r>
            <w:r w:rsidRPr="00C82AC0">
              <w:rPr>
                <w:rFonts w:cs="2  Mitra" w:hint="cs"/>
                <w:b/>
                <w:bCs/>
                <w:rtl/>
              </w:rPr>
              <w:t>یی</w:t>
            </w:r>
            <w:r w:rsidRPr="00C82AC0">
              <w:rPr>
                <w:rFonts w:cs="2  Mitra" w:hint="eastAsia"/>
                <w:b/>
                <w:bCs/>
                <w:rtl/>
              </w:rPr>
              <w:t>س</w:t>
            </w:r>
            <w:r w:rsidRPr="00C82AC0">
              <w:rPr>
                <w:rFonts w:cs="2  Mitra"/>
                <w:b/>
                <w:bCs/>
                <w:rtl/>
              </w:rPr>
              <w:t xml:space="preserve"> پل</w:t>
            </w:r>
            <w:r w:rsidRPr="00C82AC0">
              <w:rPr>
                <w:rFonts w:cs="2  Mitra" w:hint="cs"/>
                <w:b/>
                <w:bCs/>
                <w:rtl/>
              </w:rPr>
              <w:t>ی</w:t>
            </w:r>
            <w:r w:rsidRPr="00C82AC0">
              <w:rPr>
                <w:rFonts w:cs="2  Mitra" w:hint="eastAsia"/>
                <w:b/>
                <w:bCs/>
                <w:rtl/>
              </w:rPr>
              <w:t>س</w:t>
            </w:r>
            <w:r w:rsidRPr="00C82AC0">
              <w:rPr>
                <w:rFonts w:cs="2  Mitra"/>
                <w:b/>
                <w:bCs/>
                <w:rtl/>
              </w:rPr>
              <w:t xml:space="preserve"> فتا و اسات</w:t>
            </w:r>
            <w:r w:rsidRPr="00C82AC0">
              <w:rPr>
                <w:rFonts w:cs="2  Mitra" w:hint="cs"/>
                <w:b/>
                <w:bCs/>
                <w:rtl/>
              </w:rPr>
              <w:t>ی</w:t>
            </w:r>
            <w:r w:rsidRPr="00C82AC0">
              <w:rPr>
                <w:rFonts w:cs="2  Mitra" w:hint="eastAsia"/>
                <w:b/>
                <w:bCs/>
                <w:rtl/>
              </w:rPr>
              <w:t>د</w:t>
            </w:r>
            <w:r w:rsidRPr="00C82AC0">
              <w:rPr>
                <w:rFonts w:cs="2  Mitra"/>
                <w:b/>
                <w:bCs/>
                <w:rtl/>
              </w:rPr>
              <w:t xml:space="preserve"> دانشگاه</w:t>
            </w:r>
          </w:p>
        </w:tc>
      </w:tr>
      <w:tr w:rsidR="00311530" w:rsidRPr="00E443E8" w:rsidTr="002C088B">
        <w:trPr>
          <w:trHeight w:val="295"/>
        </w:trPr>
        <w:tc>
          <w:tcPr>
            <w:tcW w:w="77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c>
          <w:tcPr>
            <w:tcW w:w="1369" w:type="dxa"/>
            <w:vMerge w:val="restart"/>
            <w:tcBorders>
              <w:top w:val="thinThickSmallGap" w:sz="12" w:space="0" w:color="auto"/>
            </w:tcBorders>
            <w:shd w:val="clear" w:color="auto" w:fill="auto"/>
          </w:tcPr>
          <w:p w:rsidR="00311530" w:rsidRPr="008875ED"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12530" w:type="dxa"/>
            <w:tcBorders>
              <w:top w:val="thinThickSmallGap" w:sz="12" w:space="0" w:color="auto"/>
              <w:bottom w:val="single" w:sz="4" w:space="0" w:color="auto"/>
            </w:tcBorders>
            <w:shd w:val="clear" w:color="auto" w:fill="auto"/>
          </w:tcPr>
          <w:p w:rsidR="00311530" w:rsidRPr="008875ED" w:rsidRDefault="00311530" w:rsidP="002C088B">
            <w:pPr>
              <w:bidi/>
              <w:spacing w:line="240" w:lineRule="auto"/>
              <w:contextualSpacing/>
              <w:jc w:val="both"/>
              <w:rPr>
                <w:rFonts w:cs="2  Mitra"/>
                <w:b/>
                <w:bCs/>
                <w:rtl/>
              </w:rPr>
            </w:pPr>
            <w:r w:rsidRPr="00501DDD">
              <w:rPr>
                <w:rFonts w:cs="2  Mitra" w:hint="cs"/>
                <w:b/>
                <w:bCs/>
                <w:rtl/>
              </w:rPr>
              <w:t>1-ارسال طرح</w:t>
            </w:r>
            <w:r>
              <w:rPr>
                <w:rFonts w:cs="2  Mitra"/>
                <w:b/>
                <w:bCs/>
                <w:rtl/>
              </w:rPr>
              <w:softHyphen/>
            </w:r>
            <w:r w:rsidRPr="00501DDD">
              <w:rPr>
                <w:rFonts w:cs="2  Mitra" w:hint="cs"/>
                <w:b/>
                <w:bCs/>
                <w:rtl/>
              </w:rPr>
              <w:t>های اعضاي شوراي فرهنگ عمومي استان براي فعالیت در فضای مجازی به دبیرخانه شوراي استان</w:t>
            </w:r>
          </w:p>
        </w:tc>
      </w:tr>
      <w:tr w:rsidR="00311530" w:rsidRPr="00E443E8" w:rsidTr="002C088B">
        <w:trPr>
          <w:trHeight w:val="478"/>
        </w:trPr>
        <w:tc>
          <w:tcPr>
            <w:tcW w:w="779" w:type="dxa"/>
            <w:vMerge/>
            <w:shd w:val="clear" w:color="auto" w:fill="auto"/>
          </w:tcPr>
          <w:p w:rsidR="00311530" w:rsidRDefault="00311530" w:rsidP="002C088B">
            <w:pPr>
              <w:bidi/>
              <w:spacing w:after="0" w:line="240" w:lineRule="auto"/>
              <w:jc w:val="center"/>
              <w:rPr>
                <w:rFonts w:cs="2  Nazanin"/>
                <w:b/>
                <w:bCs/>
                <w:rtl/>
              </w:rPr>
            </w:pPr>
          </w:p>
        </w:tc>
        <w:tc>
          <w:tcPr>
            <w:tcW w:w="1369" w:type="dxa"/>
            <w:vMerge/>
            <w:shd w:val="clear" w:color="auto" w:fill="auto"/>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tcPr>
          <w:p w:rsidR="00311530" w:rsidRPr="00501DDD" w:rsidRDefault="00311530" w:rsidP="002C088B">
            <w:pPr>
              <w:bidi/>
              <w:spacing w:line="240" w:lineRule="auto"/>
              <w:contextualSpacing/>
              <w:jc w:val="both"/>
              <w:rPr>
                <w:rFonts w:cs="2  Mitra"/>
                <w:b/>
                <w:bCs/>
                <w:rtl/>
              </w:rPr>
            </w:pPr>
            <w:r w:rsidRPr="00501DDD">
              <w:rPr>
                <w:rFonts w:cs="2  Mitra" w:hint="cs"/>
                <w:b/>
                <w:bCs/>
                <w:rtl/>
              </w:rPr>
              <w:t>2-ايجاد هم</w:t>
            </w:r>
            <w:r w:rsidRPr="00501DDD">
              <w:rPr>
                <w:rFonts w:cs="2  Mitra" w:hint="cs"/>
                <w:b/>
                <w:bCs/>
                <w:rtl/>
              </w:rPr>
              <w:softHyphen/>
              <w:t>افزايي بین دستگاه</w:t>
            </w:r>
            <w:r>
              <w:rPr>
                <w:rFonts w:cs="2  Mitra"/>
                <w:b/>
                <w:bCs/>
                <w:rtl/>
              </w:rPr>
              <w:softHyphen/>
            </w:r>
            <w:r w:rsidRPr="00501DDD">
              <w:rPr>
                <w:rFonts w:cs="2  Mitra" w:hint="cs"/>
                <w:b/>
                <w:bCs/>
                <w:rtl/>
              </w:rPr>
              <w:t>های عضو شورا و جلوگیری ازانجام کارهای موازی در فضای مجازی با ايجاد هماهنگي بين اعضاي شورا</w:t>
            </w:r>
          </w:p>
        </w:tc>
      </w:tr>
      <w:tr w:rsidR="00311530" w:rsidRPr="00E443E8" w:rsidTr="002C088B">
        <w:trPr>
          <w:trHeight w:val="426"/>
        </w:trPr>
        <w:tc>
          <w:tcPr>
            <w:tcW w:w="779" w:type="dxa"/>
            <w:vMerge/>
            <w:shd w:val="clear" w:color="auto" w:fill="auto"/>
          </w:tcPr>
          <w:p w:rsidR="00311530" w:rsidRDefault="00311530" w:rsidP="002C088B">
            <w:pPr>
              <w:bidi/>
              <w:spacing w:after="0" w:line="240" w:lineRule="auto"/>
              <w:jc w:val="center"/>
              <w:rPr>
                <w:rFonts w:cs="2  Nazanin"/>
                <w:b/>
                <w:bCs/>
                <w:rtl/>
              </w:rPr>
            </w:pPr>
          </w:p>
        </w:tc>
        <w:tc>
          <w:tcPr>
            <w:tcW w:w="1369" w:type="dxa"/>
            <w:vMerge/>
            <w:shd w:val="clear" w:color="auto" w:fill="auto"/>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tcPr>
          <w:p w:rsidR="00311530" w:rsidRPr="00501DDD" w:rsidRDefault="00311530" w:rsidP="002C088B">
            <w:pPr>
              <w:bidi/>
              <w:spacing w:line="240" w:lineRule="auto"/>
              <w:contextualSpacing/>
              <w:jc w:val="both"/>
              <w:rPr>
                <w:rFonts w:cs="2  Mitra"/>
                <w:b/>
                <w:bCs/>
                <w:rtl/>
              </w:rPr>
            </w:pPr>
            <w:r>
              <w:rPr>
                <w:rFonts w:cs="2  Mitra" w:hint="cs"/>
                <w:b/>
                <w:bCs/>
                <w:rtl/>
              </w:rPr>
              <w:t>3-</w:t>
            </w:r>
            <w:r w:rsidRPr="00BF6540">
              <w:rPr>
                <w:rFonts w:cs="2  Mitra"/>
                <w:b/>
                <w:bCs/>
                <w:rtl/>
              </w:rPr>
              <w:t>تشكيل كارگروه علم</w:t>
            </w:r>
            <w:r w:rsidRPr="00BF6540">
              <w:rPr>
                <w:rFonts w:cs="2  Mitra" w:hint="cs"/>
                <w:b/>
                <w:bCs/>
                <w:rtl/>
              </w:rPr>
              <w:t>ی</w:t>
            </w:r>
            <w:r w:rsidRPr="00BF6540">
              <w:rPr>
                <w:rFonts w:cs="2  Mitra"/>
                <w:b/>
                <w:bCs/>
                <w:rtl/>
              </w:rPr>
              <w:t xml:space="preserve"> - مشورت</w:t>
            </w:r>
            <w:r w:rsidRPr="00BF6540">
              <w:rPr>
                <w:rFonts w:cs="2  Mitra" w:hint="cs"/>
                <w:b/>
                <w:bCs/>
                <w:rtl/>
              </w:rPr>
              <w:t>ی</w:t>
            </w:r>
            <w:r w:rsidRPr="00BF6540">
              <w:rPr>
                <w:rFonts w:cs="2  Mitra"/>
                <w:b/>
                <w:bCs/>
                <w:rtl/>
              </w:rPr>
              <w:t xml:space="preserve"> فضا</w:t>
            </w:r>
            <w:r w:rsidRPr="00BF6540">
              <w:rPr>
                <w:rFonts w:cs="2  Mitra" w:hint="cs"/>
                <w:b/>
                <w:bCs/>
                <w:rtl/>
              </w:rPr>
              <w:t>ی</w:t>
            </w:r>
            <w:r w:rsidRPr="00BF6540">
              <w:rPr>
                <w:rFonts w:cs="2  Mitra"/>
                <w:b/>
                <w:bCs/>
                <w:rtl/>
              </w:rPr>
              <w:t xml:space="preserve"> مجاز</w:t>
            </w:r>
            <w:r w:rsidRPr="00BF6540">
              <w:rPr>
                <w:rFonts w:cs="2  Mitra" w:hint="cs"/>
                <w:b/>
                <w:bCs/>
                <w:rtl/>
              </w:rPr>
              <w:t>ی</w:t>
            </w:r>
            <w:r w:rsidRPr="00BF6540">
              <w:rPr>
                <w:rFonts w:cs="2  Mitra"/>
                <w:b/>
                <w:bCs/>
                <w:rtl/>
              </w:rPr>
              <w:t xml:space="preserve"> با مسوول</w:t>
            </w:r>
            <w:r w:rsidRPr="00BF6540">
              <w:rPr>
                <w:rFonts w:cs="2  Mitra" w:hint="cs"/>
                <w:b/>
                <w:bCs/>
                <w:rtl/>
              </w:rPr>
              <w:t>ی</w:t>
            </w:r>
            <w:r w:rsidRPr="00BF6540">
              <w:rPr>
                <w:rFonts w:cs="2  Mitra" w:hint="eastAsia"/>
                <w:b/>
                <w:bCs/>
                <w:rtl/>
              </w:rPr>
              <w:t>ت</w:t>
            </w:r>
            <w:r w:rsidRPr="00BF6540">
              <w:rPr>
                <w:rFonts w:cs="2  Mitra"/>
                <w:b/>
                <w:bCs/>
                <w:rtl/>
              </w:rPr>
              <w:t xml:space="preserve"> معاونت فرهنگ</w:t>
            </w:r>
            <w:r w:rsidRPr="00BF6540">
              <w:rPr>
                <w:rFonts w:cs="2  Mitra" w:hint="cs"/>
                <w:b/>
                <w:bCs/>
                <w:rtl/>
              </w:rPr>
              <w:t>ی</w:t>
            </w:r>
            <w:r w:rsidRPr="00BF6540">
              <w:rPr>
                <w:rFonts w:cs="2  Mitra"/>
                <w:b/>
                <w:bCs/>
                <w:rtl/>
              </w:rPr>
              <w:t>- اجتماع</w:t>
            </w:r>
            <w:r w:rsidRPr="00BF6540">
              <w:rPr>
                <w:rFonts w:cs="2  Mitra" w:hint="cs"/>
                <w:b/>
                <w:bCs/>
                <w:rtl/>
              </w:rPr>
              <w:t>ی</w:t>
            </w:r>
            <w:r>
              <w:rPr>
                <w:rFonts w:cs="2  Mitra" w:hint="cs"/>
                <w:b/>
                <w:bCs/>
                <w:rtl/>
              </w:rPr>
              <w:t xml:space="preserve"> دانشگاه </w:t>
            </w:r>
            <w:r w:rsidRPr="00BF6540">
              <w:rPr>
                <w:rFonts w:cs="2  Mitra"/>
                <w:b/>
                <w:bCs/>
                <w:rtl/>
              </w:rPr>
              <w:t>علامه طباطبا</w:t>
            </w:r>
            <w:r w:rsidRPr="00BF6540">
              <w:rPr>
                <w:rFonts w:cs="2  Mitra" w:hint="cs"/>
                <w:b/>
                <w:bCs/>
                <w:rtl/>
              </w:rPr>
              <w:t>یی</w:t>
            </w:r>
            <w:r w:rsidRPr="00BF6540">
              <w:rPr>
                <w:rFonts w:cs="2  Mitra"/>
                <w:b/>
                <w:bCs/>
                <w:rtl/>
              </w:rPr>
              <w:t xml:space="preserve"> و با عضو</w:t>
            </w:r>
            <w:r w:rsidRPr="00BF6540">
              <w:rPr>
                <w:rFonts w:cs="2  Mitra" w:hint="cs"/>
                <w:b/>
                <w:bCs/>
                <w:rtl/>
              </w:rPr>
              <w:t>ی</w:t>
            </w:r>
            <w:r w:rsidRPr="00BF6540">
              <w:rPr>
                <w:rFonts w:cs="2  Mitra" w:hint="eastAsia"/>
                <w:b/>
                <w:bCs/>
                <w:rtl/>
              </w:rPr>
              <w:t>ت</w:t>
            </w:r>
            <w:r w:rsidRPr="00BF6540">
              <w:rPr>
                <w:rFonts w:cs="2  Mitra"/>
                <w:b/>
                <w:bCs/>
                <w:rtl/>
              </w:rPr>
              <w:t xml:space="preserve"> د</w:t>
            </w:r>
            <w:r w:rsidRPr="00BF6540">
              <w:rPr>
                <w:rFonts w:cs="2  Mitra" w:hint="cs"/>
                <w:b/>
                <w:bCs/>
                <w:rtl/>
              </w:rPr>
              <w:t>ی</w:t>
            </w:r>
            <w:r w:rsidRPr="00BF6540">
              <w:rPr>
                <w:rFonts w:cs="2  Mitra" w:hint="eastAsia"/>
                <w:b/>
                <w:bCs/>
                <w:rtl/>
              </w:rPr>
              <w:t>گر</w:t>
            </w:r>
            <w:r w:rsidRPr="00BF6540">
              <w:rPr>
                <w:rFonts w:cs="2  Mitra"/>
                <w:b/>
                <w:bCs/>
                <w:rtl/>
              </w:rPr>
              <w:t xml:space="preserve"> اعضا</w:t>
            </w:r>
          </w:p>
        </w:tc>
      </w:tr>
      <w:tr w:rsidR="00311530" w:rsidRPr="00E443E8" w:rsidTr="002C088B">
        <w:trPr>
          <w:trHeight w:val="1571"/>
        </w:trPr>
        <w:tc>
          <w:tcPr>
            <w:tcW w:w="77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c>
          <w:tcPr>
            <w:tcW w:w="136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کردستان</w:t>
            </w:r>
          </w:p>
        </w:tc>
        <w:tc>
          <w:tcPr>
            <w:tcW w:w="12530" w:type="dxa"/>
            <w:tcBorders>
              <w:top w:val="thinThickSmallGap" w:sz="12" w:space="0" w:color="auto"/>
              <w:bottom w:val="single" w:sz="4" w:space="0" w:color="auto"/>
            </w:tcBorders>
            <w:shd w:val="clear" w:color="auto" w:fill="auto"/>
          </w:tcPr>
          <w:p w:rsidR="00311530" w:rsidRPr="00501DDD" w:rsidRDefault="00311530" w:rsidP="002C088B">
            <w:pPr>
              <w:bidi/>
              <w:spacing w:line="240" w:lineRule="auto"/>
              <w:contextualSpacing/>
              <w:jc w:val="both"/>
              <w:rPr>
                <w:rFonts w:cs="2  Mitra"/>
                <w:b/>
                <w:bCs/>
                <w:rtl/>
              </w:rPr>
            </w:pPr>
            <w:r w:rsidRPr="009F1C16">
              <w:rPr>
                <w:rFonts w:cs="2  Mitra" w:hint="cs"/>
                <w:b/>
                <w:bCs/>
                <w:rtl/>
              </w:rPr>
              <w:t xml:space="preserve">1- </w:t>
            </w:r>
            <w:r w:rsidRPr="009F1C16">
              <w:rPr>
                <w:rFonts w:cs="2  Mitra"/>
                <w:b/>
                <w:bCs/>
                <w:rtl/>
              </w:rPr>
              <w:t>تهيه و انتشار مطالب آموزنده و مفيد در فضاي مجازي براي عموم مردم، به</w:t>
            </w:r>
            <w:r w:rsidRPr="009F1C16">
              <w:rPr>
                <w:rFonts w:cs="2  Mitra"/>
                <w:b/>
                <w:bCs/>
                <w:rtl/>
              </w:rPr>
              <w:softHyphen/>
              <w:t>ويژه نسل جوان، توسط كليه ادارات و نهادهاي سطح استان و شهرستان</w:t>
            </w:r>
            <w:r w:rsidRPr="009F1C16">
              <w:rPr>
                <w:rFonts w:cs="2  Mitra"/>
                <w:b/>
                <w:bCs/>
                <w:rtl/>
              </w:rPr>
              <w:softHyphen/>
              <w:t>ها، به</w:t>
            </w:r>
            <w:r w:rsidRPr="009F1C16">
              <w:rPr>
                <w:rFonts w:cs="2  Mitra"/>
                <w:b/>
                <w:bCs/>
                <w:rtl/>
              </w:rPr>
              <w:softHyphen/>
              <w:t>ويژه شوراي امر به معروف و نهي از منكر استان  و ستادهاي نماز جمعه شهرستان</w:t>
            </w:r>
            <w:r w:rsidRPr="009F1C16">
              <w:rPr>
                <w:rFonts w:cs="2  Mitra"/>
                <w:b/>
                <w:bCs/>
                <w:rtl/>
              </w:rPr>
              <w:softHyphen/>
              <w:t>ها و مركز بزرگ اسلامي و سازمان تبليغات اسلامي(با توجه به شرايط موجود</w:t>
            </w:r>
            <w:r>
              <w:rPr>
                <w:rFonts w:cs="2  Mitra" w:hint="cs"/>
                <w:b/>
                <w:bCs/>
                <w:rtl/>
              </w:rPr>
              <w:t>،</w:t>
            </w:r>
            <w:r w:rsidRPr="009F1C16">
              <w:rPr>
                <w:rFonts w:cs="2  Mitra"/>
                <w:b/>
                <w:bCs/>
                <w:rtl/>
              </w:rPr>
              <w:t xml:space="preserve"> به دليل ويروس كرونا و محدويت</w:t>
            </w:r>
            <w:r w:rsidRPr="009F1C16">
              <w:rPr>
                <w:rFonts w:cs="2  Mitra"/>
                <w:b/>
                <w:bCs/>
                <w:rtl/>
              </w:rPr>
              <w:softHyphen/>
              <w:t>هاي اعمال شده براي حضور در مراسم و نمازهاي جماعات</w:t>
            </w:r>
            <w:r>
              <w:rPr>
                <w:rFonts w:cs="2  Mitra" w:hint="cs"/>
                <w:b/>
                <w:bCs/>
                <w:rtl/>
              </w:rPr>
              <w:t>)</w:t>
            </w:r>
          </w:p>
        </w:tc>
      </w:tr>
      <w:tr w:rsidR="00311530" w:rsidRPr="00E443E8" w:rsidTr="002C088B">
        <w:trPr>
          <w:trHeight w:val="405"/>
        </w:trPr>
        <w:tc>
          <w:tcPr>
            <w:tcW w:w="779"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cs="2  Nazanin"/>
                <w:b/>
                <w:bCs/>
                <w:rtl/>
              </w:rPr>
            </w:pPr>
          </w:p>
        </w:tc>
        <w:tc>
          <w:tcPr>
            <w:tcW w:w="1369" w:type="dxa"/>
            <w:vMerge/>
            <w:tcBorders>
              <w:top w:val="thinThickSmallGap" w:sz="12"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tcPr>
          <w:p w:rsidR="00311530" w:rsidRPr="00501DDD" w:rsidRDefault="00311530" w:rsidP="002C088B">
            <w:pPr>
              <w:bidi/>
              <w:spacing w:line="240" w:lineRule="auto"/>
              <w:contextualSpacing/>
              <w:jc w:val="both"/>
              <w:rPr>
                <w:rFonts w:cs="2  Mitra"/>
                <w:b/>
                <w:bCs/>
                <w:rtl/>
              </w:rPr>
            </w:pPr>
            <w:r>
              <w:rPr>
                <w:rFonts w:cs="2  Mitra" w:hint="cs"/>
                <w:b/>
                <w:bCs/>
                <w:rtl/>
              </w:rPr>
              <w:t xml:space="preserve">2- </w:t>
            </w:r>
            <w:r w:rsidRPr="009F1C16">
              <w:rPr>
                <w:rFonts w:cs="2  Mitra" w:hint="cs"/>
                <w:b/>
                <w:bCs/>
                <w:rtl/>
              </w:rPr>
              <w:t>ا</w:t>
            </w:r>
            <w:r w:rsidRPr="009F1C16">
              <w:rPr>
                <w:rFonts w:cs="2  Mitra"/>
                <w:b/>
                <w:bCs/>
                <w:rtl/>
              </w:rPr>
              <w:t>نتخاب و اعزام وعاظ و سخنرانان توانمند و آگاه به امور جوانان و جامعه و معضلات فضاي مجازي، به شهرستان</w:t>
            </w:r>
            <w:r w:rsidRPr="009F1C16">
              <w:rPr>
                <w:rFonts w:cs="2  Mitra"/>
                <w:b/>
                <w:bCs/>
                <w:rtl/>
              </w:rPr>
              <w:softHyphen/>
              <w:t>ها</w:t>
            </w:r>
          </w:p>
        </w:tc>
      </w:tr>
      <w:tr w:rsidR="00311530" w:rsidRPr="00E443E8" w:rsidTr="002C088B">
        <w:trPr>
          <w:trHeight w:val="503"/>
        </w:trPr>
        <w:tc>
          <w:tcPr>
            <w:tcW w:w="779" w:type="dxa"/>
            <w:vMerge/>
            <w:shd w:val="clear" w:color="auto" w:fill="auto"/>
            <w:vAlign w:val="center"/>
          </w:tcPr>
          <w:p w:rsidR="00311530" w:rsidRDefault="00311530" w:rsidP="002C088B">
            <w:pPr>
              <w:bidi/>
              <w:spacing w:after="0" w:line="240" w:lineRule="auto"/>
              <w:jc w:val="center"/>
              <w:rPr>
                <w:rFonts w:cs="2  Nazanin"/>
                <w:b/>
                <w:bCs/>
                <w:rtl/>
              </w:rPr>
            </w:pPr>
          </w:p>
        </w:tc>
        <w:tc>
          <w:tcPr>
            <w:tcW w:w="1369" w:type="dxa"/>
            <w:vMerge/>
            <w:shd w:val="clear" w:color="auto" w:fill="auto"/>
            <w:vAlign w:val="center"/>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tcPr>
          <w:p w:rsidR="00311530" w:rsidRPr="00501DDD" w:rsidRDefault="00311530" w:rsidP="002C088B">
            <w:pPr>
              <w:bidi/>
              <w:spacing w:line="240" w:lineRule="auto"/>
              <w:contextualSpacing/>
              <w:jc w:val="both"/>
              <w:rPr>
                <w:rFonts w:cs="2  Mitra"/>
                <w:b/>
                <w:bCs/>
                <w:rtl/>
              </w:rPr>
            </w:pPr>
            <w:r>
              <w:rPr>
                <w:rFonts w:cs="2  Mitra" w:hint="cs"/>
                <w:b/>
                <w:bCs/>
                <w:rtl/>
              </w:rPr>
              <w:t xml:space="preserve">3- </w:t>
            </w:r>
            <w:r w:rsidRPr="009F1C16">
              <w:rPr>
                <w:rFonts w:cs="2  Mitra"/>
                <w:b/>
                <w:bCs/>
                <w:rtl/>
              </w:rPr>
              <w:t>توليد و پخش برنامه</w:t>
            </w:r>
            <w:r w:rsidRPr="009F1C16">
              <w:rPr>
                <w:rFonts w:cs="2  Mitra"/>
                <w:b/>
                <w:bCs/>
                <w:rtl/>
              </w:rPr>
              <w:softHyphen/>
              <w:t>هاي جذاب و پرمخاطب، با ارايه مباحث كارشناسي</w:t>
            </w:r>
            <w:r>
              <w:rPr>
                <w:rFonts w:cs="2  Mitra" w:hint="cs"/>
                <w:b/>
                <w:bCs/>
                <w:rtl/>
              </w:rPr>
              <w:t>،</w:t>
            </w:r>
            <w:r w:rsidRPr="009F1C16">
              <w:rPr>
                <w:rFonts w:cs="2  Mitra"/>
                <w:b/>
                <w:bCs/>
                <w:rtl/>
              </w:rPr>
              <w:t xml:space="preserve"> توسط كارشناسان آگاه به موضوعات در صدا و سيماي مركز استان و فضاي مجازي</w:t>
            </w:r>
          </w:p>
        </w:tc>
      </w:tr>
      <w:tr w:rsidR="00311530" w:rsidRPr="00E443E8" w:rsidTr="002C088B">
        <w:trPr>
          <w:trHeight w:val="709"/>
        </w:trPr>
        <w:tc>
          <w:tcPr>
            <w:tcW w:w="779"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4</w:t>
            </w:r>
          </w:p>
        </w:tc>
        <w:tc>
          <w:tcPr>
            <w:tcW w:w="1369"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کرمان</w:t>
            </w:r>
          </w:p>
        </w:tc>
        <w:tc>
          <w:tcPr>
            <w:tcW w:w="12530" w:type="dxa"/>
            <w:tcBorders>
              <w:top w:val="thinThickSmallGap" w:sz="12" w:space="0" w:color="auto"/>
              <w:bottom w:val="single" w:sz="4" w:space="0" w:color="auto"/>
            </w:tcBorders>
            <w:shd w:val="clear" w:color="auto" w:fill="auto"/>
          </w:tcPr>
          <w:p w:rsidR="00311530" w:rsidRDefault="00311530" w:rsidP="002C088B">
            <w:pPr>
              <w:bidi/>
              <w:spacing w:line="240" w:lineRule="auto"/>
              <w:jc w:val="both"/>
              <w:rPr>
                <w:rFonts w:cs="2  Mitra"/>
                <w:b/>
                <w:bCs/>
                <w:rtl/>
              </w:rPr>
            </w:pPr>
            <w:r>
              <w:rPr>
                <w:rFonts w:cs="2  Mitra" w:hint="cs"/>
                <w:b/>
                <w:bCs/>
                <w:rtl/>
              </w:rPr>
              <w:t xml:space="preserve">- </w:t>
            </w:r>
            <w:r w:rsidRPr="00485DBE">
              <w:rPr>
                <w:rFonts w:cs="2  Mitra" w:hint="cs"/>
                <w:b/>
                <w:bCs/>
                <w:rtl/>
              </w:rPr>
              <w:t xml:space="preserve">تصويب </w:t>
            </w:r>
            <w:r w:rsidRPr="00485DBE">
              <w:rPr>
                <w:rFonts w:cs="2  Mitra"/>
                <w:b/>
                <w:bCs/>
                <w:rtl/>
              </w:rPr>
              <w:t>طرح «ارتقای سواد رسانه</w:t>
            </w:r>
            <w:r>
              <w:rPr>
                <w:rFonts w:cs="2  Mitra" w:hint="cs"/>
                <w:b/>
                <w:bCs/>
                <w:rtl/>
              </w:rPr>
              <w:softHyphen/>
            </w:r>
            <w:r w:rsidRPr="00485DBE">
              <w:rPr>
                <w:rFonts w:cs="2  Mitra"/>
                <w:b/>
                <w:bCs/>
                <w:rtl/>
              </w:rPr>
              <w:t xml:space="preserve">ای مردم کرمان » </w:t>
            </w:r>
            <w:r w:rsidRPr="00485DBE">
              <w:rPr>
                <w:rFonts w:cs="2  Mitra" w:hint="cs"/>
                <w:b/>
                <w:bCs/>
                <w:rtl/>
              </w:rPr>
              <w:t xml:space="preserve">براي </w:t>
            </w:r>
            <w:r w:rsidRPr="00485DBE">
              <w:rPr>
                <w:rFonts w:cs="2  Mitra"/>
                <w:b/>
                <w:bCs/>
                <w:rtl/>
              </w:rPr>
              <w:t xml:space="preserve">اجرا و </w:t>
            </w:r>
            <w:r w:rsidRPr="00485DBE">
              <w:rPr>
                <w:rFonts w:cs="2  Mitra" w:hint="cs"/>
                <w:b/>
                <w:bCs/>
                <w:rtl/>
              </w:rPr>
              <w:t xml:space="preserve">ارايه </w:t>
            </w:r>
            <w:r w:rsidRPr="00485DBE">
              <w:rPr>
                <w:rFonts w:cs="2  Mitra"/>
                <w:b/>
                <w:bCs/>
                <w:rtl/>
              </w:rPr>
              <w:t>نتایج پژوهش سنجش سطح سواد رسانه</w:t>
            </w:r>
            <w:r w:rsidRPr="00485DBE">
              <w:rPr>
                <w:rFonts w:cs="2  Mitra" w:hint="cs"/>
                <w:b/>
                <w:bCs/>
                <w:rtl/>
              </w:rPr>
              <w:softHyphen/>
              <w:t>اي</w:t>
            </w:r>
            <w:r w:rsidRPr="00485DBE">
              <w:rPr>
                <w:rFonts w:cs="2  Mitra"/>
                <w:b/>
                <w:bCs/>
                <w:rtl/>
              </w:rPr>
              <w:t xml:space="preserve"> مردم کرمان توسط کارگروه ارتباطی در جلسه </w:t>
            </w:r>
            <w:r w:rsidRPr="00485DBE">
              <w:rPr>
                <w:rFonts w:cs="2  Mitra" w:hint="cs"/>
                <w:b/>
                <w:bCs/>
                <w:rtl/>
              </w:rPr>
              <w:t>شورا</w:t>
            </w:r>
          </w:p>
        </w:tc>
      </w:tr>
      <w:tr w:rsidR="00311530" w:rsidRPr="00E443E8" w:rsidTr="002C088B">
        <w:trPr>
          <w:trHeight w:val="709"/>
        </w:trPr>
        <w:tc>
          <w:tcPr>
            <w:tcW w:w="779"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lastRenderedPageBreak/>
              <w:t>5</w:t>
            </w:r>
          </w:p>
        </w:tc>
        <w:tc>
          <w:tcPr>
            <w:tcW w:w="1369"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کهگیلویه و بویراحمد</w:t>
            </w:r>
          </w:p>
        </w:tc>
        <w:tc>
          <w:tcPr>
            <w:tcW w:w="12530" w:type="dxa"/>
            <w:tcBorders>
              <w:top w:val="thinThickSmallGap" w:sz="12" w:space="0" w:color="auto"/>
              <w:bottom w:val="single" w:sz="4" w:space="0" w:color="auto"/>
            </w:tcBorders>
            <w:shd w:val="clear" w:color="auto" w:fill="auto"/>
          </w:tcPr>
          <w:p w:rsidR="00311530" w:rsidRDefault="00311530" w:rsidP="002C088B">
            <w:pPr>
              <w:bidi/>
              <w:spacing w:line="240" w:lineRule="auto"/>
              <w:jc w:val="both"/>
              <w:rPr>
                <w:rFonts w:cs="2  Mitra"/>
                <w:b/>
                <w:bCs/>
                <w:rtl/>
              </w:rPr>
            </w:pPr>
            <w:r>
              <w:rPr>
                <w:rFonts w:cs="2  Mitra" w:hint="cs"/>
                <w:b/>
                <w:bCs/>
                <w:rtl/>
              </w:rPr>
              <w:t xml:space="preserve">- </w:t>
            </w:r>
            <w:r w:rsidRPr="00A744D7">
              <w:rPr>
                <w:rFonts w:cs="2  Mitra"/>
                <w:b/>
                <w:bCs/>
                <w:rtl/>
              </w:rPr>
              <w:t>غن</w:t>
            </w:r>
            <w:r w:rsidRPr="00A744D7">
              <w:rPr>
                <w:rFonts w:cs="2  Mitra" w:hint="cs"/>
                <w:b/>
                <w:bCs/>
                <w:rtl/>
              </w:rPr>
              <w:t>ی</w:t>
            </w:r>
            <w:r w:rsidRPr="00A744D7">
              <w:rPr>
                <w:rFonts w:cs="2  Mitra"/>
                <w:b/>
                <w:bCs/>
                <w:rtl/>
              </w:rPr>
              <w:t xml:space="preserve"> ساز</w:t>
            </w:r>
            <w:r w:rsidRPr="00A744D7">
              <w:rPr>
                <w:rFonts w:cs="2  Mitra" w:hint="cs"/>
                <w:b/>
                <w:bCs/>
                <w:rtl/>
              </w:rPr>
              <w:t>ی</w:t>
            </w:r>
            <w:r w:rsidRPr="00A744D7">
              <w:rPr>
                <w:rFonts w:cs="2  Mitra"/>
                <w:b/>
                <w:bCs/>
                <w:rtl/>
              </w:rPr>
              <w:t xml:space="preserve"> محتوا در فضا</w:t>
            </w:r>
            <w:r w:rsidRPr="00A744D7">
              <w:rPr>
                <w:rFonts w:cs="2  Mitra" w:hint="cs"/>
                <w:b/>
                <w:bCs/>
                <w:rtl/>
              </w:rPr>
              <w:t>ی</w:t>
            </w:r>
            <w:r w:rsidRPr="00A744D7">
              <w:rPr>
                <w:rFonts w:cs="2  Mitra"/>
                <w:b/>
                <w:bCs/>
                <w:rtl/>
              </w:rPr>
              <w:t xml:space="preserve"> مجاز</w:t>
            </w:r>
            <w:r w:rsidRPr="00A744D7">
              <w:rPr>
                <w:rFonts w:cs="2  Mitra" w:hint="cs"/>
                <w:b/>
                <w:bCs/>
                <w:rtl/>
              </w:rPr>
              <w:t>ی</w:t>
            </w:r>
            <w:r w:rsidRPr="00A744D7">
              <w:rPr>
                <w:rFonts w:cs="2  Mitra"/>
                <w:b/>
                <w:bCs/>
                <w:rtl/>
              </w:rPr>
              <w:t xml:space="preserve">  با همکار</w:t>
            </w:r>
            <w:r w:rsidRPr="00A744D7">
              <w:rPr>
                <w:rFonts w:cs="2  Mitra" w:hint="cs"/>
                <w:b/>
                <w:bCs/>
                <w:rtl/>
              </w:rPr>
              <w:t>ی</w:t>
            </w:r>
            <w:r w:rsidRPr="00A744D7">
              <w:rPr>
                <w:rFonts w:cs="2  Mitra"/>
                <w:b/>
                <w:bCs/>
                <w:rtl/>
              </w:rPr>
              <w:t xml:space="preserve"> صدا و س</w:t>
            </w:r>
            <w:r w:rsidRPr="00A744D7">
              <w:rPr>
                <w:rFonts w:cs="2  Mitra" w:hint="cs"/>
                <w:b/>
                <w:bCs/>
                <w:rtl/>
              </w:rPr>
              <w:t>ی</w:t>
            </w:r>
            <w:r w:rsidRPr="00A744D7">
              <w:rPr>
                <w:rFonts w:cs="2  Mitra" w:hint="eastAsia"/>
                <w:b/>
                <w:bCs/>
                <w:rtl/>
              </w:rPr>
              <w:t>ما</w:t>
            </w:r>
            <w:r w:rsidRPr="00A744D7">
              <w:rPr>
                <w:rFonts w:cs="2  Mitra"/>
                <w:b/>
                <w:bCs/>
                <w:rtl/>
              </w:rPr>
              <w:t xml:space="preserve"> و دستگاه</w:t>
            </w:r>
            <w:r>
              <w:rPr>
                <w:rFonts w:cs="2  Mitra"/>
                <w:b/>
                <w:bCs/>
                <w:rtl/>
              </w:rPr>
              <w:softHyphen/>
            </w:r>
            <w:r w:rsidRPr="00A744D7">
              <w:rPr>
                <w:rFonts w:cs="2  Mitra"/>
                <w:b/>
                <w:bCs/>
                <w:rtl/>
              </w:rPr>
              <w:t>ها</w:t>
            </w:r>
            <w:r w:rsidRPr="00A744D7">
              <w:rPr>
                <w:rFonts w:cs="2  Mitra" w:hint="cs"/>
                <w:b/>
                <w:bCs/>
                <w:rtl/>
              </w:rPr>
              <w:t>ی</w:t>
            </w:r>
            <w:r w:rsidRPr="00A744D7">
              <w:rPr>
                <w:rFonts w:cs="2  Mitra"/>
                <w:b/>
                <w:bCs/>
                <w:rtl/>
              </w:rPr>
              <w:t xml:space="preserve"> مرتبط</w:t>
            </w:r>
          </w:p>
        </w:tc>
      </w:tr>
      <w:tr w:rsidR="00311530" w:rsidRPr="00E443E8" w:rsidTr="002C088B">
        <w:trPr>
          <w:trHeight w:val="363"/>
        </w:trPr>
        <w:tc>
          <w:tcPr>
            <w:tcW w:w="77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6</w:t>
            </w:r>
          </w:p>
        </w:tc>
        <w:tc>
          <w:tcPr>
            <w:tcW w:w="1369" w:type="dxa"/>
            <w:vMerge w:val="restart"/>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مازندران</w:t>
            </w:r>
          </w:p>
        </w:tc>
        <w:tc>
          <w:tcPr>
            <w:tcW w:w="12530" w:type="dxa"/>
            <w:tcBorders>
              <w:top w:val="thinThickSmallGap" w:sz="12" w:space="0" w:color="auto"/>
              <w:bottom w:val="single" w:sz="4" w:space="0" w:color="auto"/>
            </w:tcBorders>
            <w:shd w:val="clear" w:color="auto" w:fill="auto"/>
          </w:tcPr>
          <w:p w:rsidR="00311530" w:rsidRPr="00C0235A" w:rsidRDefault="00311530" w:rsidP="002C088B">
            <w:pPr>
              <w:bidi/>
              <w:spacing w:after="0" w:line="240" w:lineRule="auto"/>
              <w:contextualSpacing/>
              <w:jc w:val="both"/>
              <w:rPr>
                <w:rFonts w:ascii="IranNastaliq" w:hAnsi="IranNastaliq" w:cs="2  Mitra"/>
                <w:b/>
                <w:bCs/>
                <w:rtl/>
              </w:rPr>
            </w:pPr>
            <w:r>
              <w:rPr>
                <w:rFonts w:ascii="IranNastaliq" w:hAnsi="IranNastaliq" w:cs="2  Mitra" w:hint="cs"/>
                <w:b/>
                <w:bCs/>
                <w:rtl/>
              </w:rPr>
              <w:t xml:space="preserve">1- </w:t>
            </w:r>
            <w:r w:rsidRPr="00C0235A">
              <w:rPr>
                <w:rFonts w:ascii="IranNastaliq" w:hAnsi="IranNastaliq" w:cs="2  Mitra" w:hint="cs"/>
                <w:b/>
                <w:bCs/>
                <w:rtl/>
              </w:rPr>
              <w:t>فعال سازی برنامه</w:t>
            </w:r>
            <w:r w:rsidRPr="00C0235A">
              <w:rPr>
                <w:rFonts w:ascii="IranNastaliq" w:hAnsi="IranNastaliq" w:cs="2  Mitra"/>
                <w:b/>
                <w:bCs/>
                <w:rtl/>
              </w:rPr>
              <w:softHyphen/>
            </w:r>
            <w:r w:rsidRPr="00C0235A">
              <w:rPr>
                <w:rFonts w:ascii="IranNastaliq" w:hAnsi="IranNastaliq" w:cs="2  Mitra" w:hint="cs"/>
                <w:b/>
                <w:bCs/>
                <w:rtl/>
              </w:rPr>
              <w:t>های فرهنگی از طریق فضای مجازی در طول ماه مبارک رمضان توسط کلیه دستگاه</w:t>
            </w:r>
            <w:r w:rsidRPr="00C0235A">
              <w:rPr>
                <w:rFonts w:ascii="IranNastaliq" w:hAnsi="IranNastaliq" w:cs="2  Mitra" w:hint="cs"/>
                <w:b/>
                <w:bCs/>
                <w:rtl/>
              </w:rPr>
              <w:softHyphen/>
              <w:t>ها</w:t>
            </w:r>
          </w:p>
        </w:tc>
      </w:tr>
      <w:tr w:rsidR="00311530" w:rsidRPr="00E443E8" w:rsidTr="002C088B">
        <w:trPr>
          <w:trHeight w:val="592"/>
        </w:trPr>
        <w:tc>
          <w:tcPr>
            <w:tcW w:w="779" w:type="dxa"/>
            <w:vMerge/>
            <w:shd w:val="clear" w:color="auto" w:fill="auto"/>
          </w:tcPr>
          <w:p w:rsidR="00311530" w:rsidRDefault="00311530" w:rsidP="002C088B">
            <w:pPr>
              <w:bidi/>
              <w:spacing w:after="0" w:line="240" w:lineRule="auto"/>
              <w:jc w:val="center"/>
              <w:rPr>
                <w:rFonts w:cs="2  Nazanin"/>
                <w:b/>
                <w:bCs/>
                <w:rtl/>
              </w:rPr>
            </w:pPr>
          </w:p>
        </w:tc>
        <w:tc>
          <w:tcPr>
            <w:tcW w:w="1369" w:type="dxa"/>
            <w:vMerge/>
            <w:shd w:val="clear" w:color="auto" w:fill="auto"/>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single" w:sz="4" w:space="0" w:color="auto"/>
            </w:tcBorders>
            <w:shd w:val="clear" w:color="auto" w:fill="auto"/>
          </w:tcPr>
          <w:p w:rsidR="00311530" w:rsidRPr="00BE1281" w:rsidRDefault="00311530" w:rsidP="002C088B">
            <w:pPr>
              <w:bidi/>
              <w:spacing w:line="240" w:lineRule="auto"/>
              <w:contextualSpacing/>
              <w:rPr>
                <w:rFonts w:ascii="IranNastaliq" w:hAnsi="IranNastaliq" w:cs="2  Mitra"/>
                <w:b/>
                <w:bCs/>
              </w:rPr>
            </w:pPr>
            <w:r w:rsidRPr="00C0235A">
              <w:rPr>
                <w:rFonts w:ascii="IranNastaliq" w:hAnsi="IranNastaliq" w:cs="2  Mitra" w:hint="cs"/>
                <w:b/>
                <w:bCs/>
                <w:rtl/>
              </w:rPr>
              <w:t>2-تهیه و تولید برنامه</w:t>
            </w:r>
            <w:r w:rsidRPr="00C0235A">
              <w:rPr>
                <w:rFonts w:ascii="IranNastaliq" w:hAnsi="IranNastaliq" w:cs="2  Mitra" w:hint="cs"/>
                <w:b/>
                <w:bCs/>
                <w:rtl/>
              </w:rPr>
              <w:softHyphen/>
              <w:t>های فرهنگی با استفاده از ظرفیت</w:t>
            </w:r>
            <w:r w:rsidRPr="00C0235A">
              <w:rPr>
                <w:rFonts w:ascii="IranNastaliq" w:hAnsi="IranNastaliq" w:cs="2  Mitra"/>
                <w:b/>
                <w:bCs/>
                <w:rtl/>
              </w:rPr>
              <w:softHyphen/>
            </w:r>
            <w:r w:rsidRPr="00C0235A">
              <w:rPr>
                <w:rFonts w:ascii="IranNastaliq" w:hAnsi="IranNastaliq" w:cs="2  Mitra" w:hint="cs"/>
                <w:b/>
                <w:bCs/>
                <w:rtl/>
              </w:rPr>
              <w:t>های مردمی در روستاها و کانال</w:t>
            </w:r>
            <w:r w:rsidRPr="00C0235A">
              <w:rPr>
                <w:rFonts w:ascii="IranNastaliq" w:hAnsi="IranNastaliq" w:cs="2  Mitra"/>
                <w:b/>
                <w:bCs/>
                <w:rtl/>
              </w:rPr>
              <w:softHyphen/>
            </w:r>
            <w:r w:rsidRPr="00C0235A">
              <w:rPr>
                <w:rFonts w:ascii="IranNastaliq" w:hAnsi="IranNastaliq" w:cs="2  Mitra" w:hint="cs"/>
                <w:b/>
                <w:bCs/>
                <w:rtl/>
              </w:rPr>
              <w:t>های موجه روستایی</w:t>
            </w:r>
          </w:p>
        </w:tc>
      </w:tr>
      <w:tr w:rsidR="00311530" w:rsidRPr="00E443E8" w:rsidTr="002C088B">
        <w:trPr>
          <w:trHeight w:val="305"/>
        </w:trPr>
        <w:tc>
          <w:tcPr>
            <w:tcW w:w="779" w:type="dxa"/>
            <w:vMerge/>
            <w:tcBorders>
              <w:bottom w:val="thinThickSmallGap" w:sz="12" w:space="0" w:color="auto"/>
            </w:tcBorders>
            <w:shd w:val="clear" w:color="auto" w:fill="auto"/>
          </w:tcPr>
          <w:p w:rsidR="00311530" w:rsidRDefault="00311530" w:rsidP="002C088B">
            <w:pPr>
              <w:bidi/>
              <w:spacing w:after="0" w:line="240" w:lineRule="auto"/>
              <w:jc w:val="center"/>
              <w:rPr>
                <w:rFonts w:cs="2  Nazanin"/>
                <w:b/>
                <w:bCs/>
                <w:rtl/>
              </w:rPr>
            </w:pPr>
          </w:p>
        </w:tc>
        <w:tc>
          <w:tcPr>
            <w:tcW w:w="1369" w:type="dxa"/>
            <w:vMerge/>
            <w:tcBorders>
              <w:bottom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12530" w:type="dxa"/>
            <w:tcBorders>
              <w:top w:val="single" w:sz="4" w:space="0" w:color="auto"/>
              <w:bottom w:val="thinThickSmallGap" w:sz="12" w:space="0" w:color="auto"/>
            </w:tcBorders>
            <w:shd w:val="clear" w:color="auto" w:fill="auto"/>
          </w:tcPr>
          <w:p w:rsidR="00311530" w:rsidRPr="00C0235A" w:rsidRDefault="00311530" w:rsidP="002C088B">
            <w:pPr>
              <w:bidi/>
              <w:spacing w:line="240" w:lineRule="auto"/>
              <w:contextualSpacing/>
              <w:rPr>
                <w:rFonts w:ascii="IranNastaliq" w:hAnsi="IranNastaliq" w:cs="2  Mitra"/>
                <w:b/>
                <w:bCs/>
                <w:rtl/>
              </w:rPr>
            </w:pPr>
            <w:r>
              <w:rPr>
                <w:rFonts w:ascii="IranNastaliq" w:hAnsi="IranNastaliq" w:cs="2  Mitra" w:hint="cs"/>
                <w:b/>
                <w:bCs/>
                <w:rtl/>
              </w:rPr>
              <w:t xml:space="preserve">3- </w:t>
            </w:r>
            <w:r w:rsidRPr="00592B08">
              <w:rPr>
                <w:rFonts w:ascii="IranNastaliq" w:hAnsi="IranNastaliq" w:cs="2  Mitra"/>
                <w:b/>
                <w:bCs/>
                <w:rtl/>
              </w:rPr>
              <w:t>تشک</w:t>
            </w:r>
            <w:r w:rsidRPr="00592B08">
              <w:rPr>
                <w:rFonts w:ascii="IranNastaliq" w:hAnsi="IranNastaliq" w:cs="2  Mitra" w:hint="cs"/>
                <w:b/>
                <w:bCs/>
                <w:rtl/>
              </w:rPr>
              <w:t>ی</w:t>
            </w:r>
            <w:r w:rsidRPr="00592B08">
              <w:rPr>
                <w:rFonts w:ascii="IranNastaliq" w:hAnsi="IranNastaliq" w:cs="2  Mitra" w:hint="eastAsia"/>
                <w:b/>
                <w:bCs/>
                <w:rtl/>
              </w:rPr>
              <w:t>ل</w:t>
            </w:r>
            <w:r w:rsidRPr="00592B08">
              <w:rPr>
                <w:rFonts w:ascii="IranNastaliq" w:hAnsi="IranNastaliq" w:cs="2  Mitra"/>
                <w:b/>
                <w:bCs/>
                <w:rtl/>
              </w:rPr>
              <w:t xml:space="preserve"> و تع</w:t>
            </w:r>
            <w:r w:rsidRPr="00592B08">
              <w:rPr>
                <w:rFonts w:ascii="IranNastaliq" w:hAnsi="IranNastaliq" w:cs="2  Mitra" w:hint="cs"/>
                <w:b/>
                <w:bCs/>
                <w:rtl/>
              </w:rPr>
              <w:t>یی</w:t>
            </w:r>
            <w:r w:rsidRPr="00592B08">
              <w:rPr>
                <w:rFonts w:ascii="IranNastaliq" w:hAnsi="IranNastaliq" w:cs="2  Mitra" w:hint="eastAsia"/>
                <w:b/>
                <w:bCs/>
                <w:rtl/>
              </w:rPr>
              <w:t>ن</w:t>
            </w:r>
            <w:r w:rsidRPr="00592B08">
              <w:rPr>
                <w:rFonts w:ascii="IranNastaliq" w:hAnsi="IranNastaliq" w:cs="2  Mitra"/>
                <w:b/>
                <w:bCs/>
                <w:rtl/>
              </w:rPr>
              <w:t xml:space="preserve"> دب</w:t>
            </w:r>
            <w:r w:rsidRPr="00592B08">
              <w:rPr>
                <w:rFonts w:ascii="IranNastaliq" w:hAnsi="IranNastaliq" w:cs="2  Mitra" w:hint="cs"/>
                <w:b/>
                <w:bCs/>
                <w:rtl/>
              </w:rPr>
              <w:t>ی</w:t>
            </w:r>
            <w:r w:rsidRPr="00592B08">
              <w:rPr>
                <w:rFonts w:ascii="IranNastaliq" w:hAnsi="IranNastaliq" w:cs="2  Mitra" w:hint="eastAsia"/>
                <w:b/>
                <w:bCs/>
                <w:rtl/>
              </w:rPr>
              <w:t>رخانه</w:t>
            </w:r>
            <w:r w:rsidRPr="00592B08">
              <w:rPr>
                <w:rFonts w:ascii="IranNastaliq" w:hAnsi="IranNastaliq" w:cs="2  Mitra"/>
                <w:b/>
                <w:bCs/>
                <w:rtl/>
              </w:rPr>
              <w:t xml:space="preserve"> شورا</w:t>
            </w:r>
            <w:r w:rsidRPr="00592B08">
              <w:rPr>
                <w:rFonts w:ascii="IranNastaliq" w:hAnsi="IranNastaliq" w:cs="2  Mitra" w:hint="cs"/>
                <w:b/>
                <w:bCs/>
                <w:rtl/>
              </w:rPr>
              <w:t>ی</w:t>
            </w:r>
            <w:r w:rsidRPr="00592B08">
              <w:rPr>
                <w:rFonts w:ascii="IranNastaliq" w:hAnsi="IranNastaliq" w:cs="2  Mitra"/>
                <w:b/>
                <w:bCs/>
                <w:rtl/>
              </w:rPr>
              <w:t xml:space="preserve"> فضا</w:t>
            </w:r>
            <w:r w:rsidRPr="00592B08">
              <w:rPr>
                <w:rFonts w:ascii="IranNastaliq" w:hAnsi="IranNastaliq" w:cs="2  Mitra" w:hint="cs"/>
                <w:b/>
                <w:bCs/>
                <w:rtl/>
              </w:rPr>
              <w:t>ی</w:t>
            </w:r>
            <w:r w:rsidRPr="00592B08">
              <w:rPr>
                <w:rFonts w:ascii="IranNastaliq" w:hAnsi="IranNastaliq" w:cs="2  Mitra"/>
                <w:b/>
                <w:bCs/>
                <w:rtl/>
              </w:rPr>
              <w:t xml:space="preserve"> مجاز</w:t>
            </w:r>
            <w:r w:rsidRPr="00592B08">
              <w:rPr>
                <w:rFonts w:ascii="IranNastaliq" w:hAnsi="IranNastaliq" w:cs="2  Mitra" w:hint="cs"/>
                <w:b/>
                <w:bCs/>
                <w:rtl/>
              </w:rPr>
              <w:t>ی</w:t>
            </w:r>
            <w:r w:rsidRPr="00592B08">
              <w:rPr>
                <w:rFonts w:ascii="IranNastaliq" w:hAnsi="IranNastaliq" w:cs="2  Mitra"/>
                <w:b/>
                <w:bCs/>
                <w:rtl/>
              </w:rPr>
              <w:t xml:space="preserve"> استان ذ</w:t>
            </w:r>
            <w:r w:rsidRPr="00592B08">
              <w:rPr>
                <w:rFonts w:ascii="IranNastaliq" w:hAnsi="IranNastaliq" w:cs="2  Mitra" w:hint="cs"/>
                <w:b/>
                <w:bCs/>
                <w:rtl/>
              </w:rPr>
              <w:t>ی</w:t>
            </w:r>
            <w:r w:rsidRPr="00592B08">
              <w:rPr>
                <w:rFonts w:ascii="IranNastaliq" w:hAnsi="IranNastaliq" w:cs="2  Mitra" w:hint="eastAsia"/>
                <w:b/>
                <w:bCs/>
                <w:rtl/>
              </w:rPr>
              <w:t>ل</w:t>
            </w:r>
            <w:r w:rsidRPr="00592B08">
              <w:rPr>
                <w:rFonts w:ascii="IranNastaliq" w:hAnsi="IranNastaliq" w:cs="2  Mitra"/>
                <w:b/>
                <w:bCs/>
                <w:rtl/>
              </w:rPr>
              <w:t xml:space="preserve"> راهبرها</w:t>
            </w:r>
            <w:r w:rsidRPr="00592B08">
              <w:rPr>
                <w:rFonts w:ascii="IranNastaliq" w:hAnsi="IranNastaliq" w:cs="2  Mitra" w:hint="cs"/>
                <w:b/>
                <w:bCs/>
                <w:rtl/>
              </w:rPr>
              <w:t>ی</w:t>
            </w:r>
            <w:r w:rsidRPr="00592B08">
              <w:rPr>
                <w:rFonts w:ascii="IranNastaliq" w:hAnsi="IranNastaliq" w:cs="2  Mitra"/>
                <w:b/>
                <w:bCs/>
                <w:rtl/>
              </w:rPr>
              <w:t xml:space="preserve"> اساس</w:t>
            </w:r>
            <w:r w:rsidRPr="00592B08">
              <w:rPr>
                <w:rFonts w:ascii="IranNastaliq" w:hAnsi="IranNastaliq" w:cs="2  Mitra" w:hint="cs"/>
                <w:b/>
                <w:bCs/>
                <w:rtl/>
              </w:rPr>
              <w:t>ی</w:t>
            </w:r>
            <w:r w:rsidRPr="00592B08">
              <w:rPr>
                <w:rFonts w:ascii="IranNastaliq" w:hAnsi="IranNastaliq" w:cs="2  Mitra"/>
                <w:b/>
                <w:bCs/>
                <w:rtl/>
              </w:rPr>
              <w:t xml:space="preserve"> شورا</w:t>
            </w:r>
            <w:r w:rsidRPr="00592B08">
              <w:rPr>
                <w:rFonts w:ascii="IranNastaliq" w:hAnsi="IranNastaliq" w:cs="2  Mitra" w:hint="cs"/>
                <w:b/>
                <w:bCs/>
                <w:rtl/>
              </w:rPr>
              <w:t>ی</w:t>
            </w:r>
            <w:r w:rsidRPr="00592B08">
              <w:rPr>
                <w:rFonts w:ascii="IranNastaliq" w:hAnsi="IranNastaliq" w:cs="2  Mitra"/>
                <w:b/>
                <w:bCs/>
                <w:rtl/>
              </w:rPr>
              <w:t xml:space="preserve"> عال</w:t>
            </w:r>
            <w:r w:rsidRPr="00592B08">
              <w:rPr>
                <w:rFonts w:ascii="IranNastaliq" w:hAnsi="IranNastaliq" w:cs="2  Mitra" w:hint="cs"/>
                <w:b/>
                <w:bCs/>
                <w:rtl/>
              </w:rPr>
              <w:t>ی</w:t>
            </w:r>
            <w:r w:rsidRPr="00592B08">
              <w:rPr>
                <w:rFonts w:ascii="IranNastaliq" w:hAnsi="IranNastaliq" w:cs="2  Mitra"/>
                <w:b/>
                <w:bCs/>
                <w:rtl/>
              </w:rPr>
              <w:t xml:space="preserve"> فضا</w:t>
            </w:r>
            <w:r w:rsidRPr="00592B08">
              <w:rPr>
                <w:rFonts w:ascii="IranNastaliq" w:hAnsi="IranNastaliq" w:cs="2  Mitra" w:hint="cs"/>
                <w:b/>
                <w:bCs/>
                <w:rtl/>
              </w:rPr>
              <w:t>ی</w:t>
            </w:r>
            <w:r w:rsidRPr="00592B08">
              <w:rPr>
                <w:rFonts w:ascii="IranNastaliq" w:hAnsi="IranNastaliq" w:cs="2  Mitra"/>
                <w:b/>
                <w:bCs/>
                <w:rtl/>
              </w:rPr>
              <w:t xml:space="preserve"> مجاز</w:t>
            </w:r>
            <w:r w:rsidRPr="00592B08">
              <w:rPr>
                <w:rFonts w:ascii="IranNastaliq" w:hAnsi="IranNastaliq" w:cs="2  Mitra" w:hint="cs"/>
                <w:b/>
                <w:bCs/>
                <w:rtl/>
              </w:rPr>
              <w:t>ی</w:t>
            </w:r>
            <w:r w:rsidRPr="00592B08">
              <w:rPr>
                <w:rFonts w:ascii="IranNastaliq" w:hAnsi="IranNastaliq" w:cs="2  Mitra"/>
                <w:b/>
                <w:bCs/>
                <w:rtl/>
              </w:rPr>
              <w:t xml:space="preserve"> کشور ، توسط اداره کل فرهنگ و ارشاد اسلام</w:t>
            </w:r>
            <w:r w:rsidRPr="00592B08">
              <w:rPr>
                <w:rFonts w:ascii="IranNastaliq" w:hAnsi="IranNastaliq" w:cs="2  Mitra" w:hint="cs"/>
                <w:b/>
                <w:bCs/>
                <w:rtl/>
              </w:rPr>
              <w:t>ی</w:t>
            </w:r>
            <w:r>
              <w:rPr>
                <w:rFonts w:ascii="IranNastaliq" w:hAnsi="IranNastaliq" w:cs="2  Mitra" w:hint="cs"/>
                <w:b/>
                <w:bCs/>
                <w:rtl/>
              </w:rPr>
              <w:t xml:space="preserve">استان </w:t>
            </w:r>
            <w:r w:rsidRPr="00592B08">
              <w:rPr>
                <w:rFonts w:ascii="IranNastaliq" w:hAnsi="IranNastaliq" w:cs="2  Mitra"/>
                <w:b/>
                <w:bCs/>
                <w:rtl/>
              </w:rPr>
              <w:t>مازندران</w:t>
            </w:r>
          </w:p>
        </w:tc>
      </w:tr>
      <w:tr w:rsidR="00311530" w:rsidRPr="00E443E8" w:rsidTr="002C088B">
        <w:trPr>
          <w:trHeight w:val="709"/>
        </w:trPr>
        <w:tc>
          <w:tcPr>
            <w:tcW w:w="779" w:type="dxa"/>
            <w:tcBorders>
              <w:top w:val="thinThickSmallGap" w:sz="12"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tc>
        <w:tc>
          <w:tcPr>
            <w:tcW w:w="1369" w:type="dxa"/>
            <w:tcBorders>
              <w:top w:val="thinThickSmallGap" w:sz="12"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منطقه آزاد قشم</w:t>
            </w:r>
          </w:p>
        </w:tc>
        <w:tc>
          <w:tcPr>
            <w:tcW w:w="12530" w:type="dxa"/>
            <w:tcBorders>
              <w:top w:val="thinThickSmallGap" w:sz="12" w:space="0" w:color="auto"/>
              <w:bottom w:val="single" w:sz="4" w:space="0" w:color="auto"/>
            </w:tcBorders>
            <w:shd w:val="clear" w:color="auto" w:fill="auto"/>
          </w:tcPr>
          <w:p w:rsidR="00311530" w:rsidRDefault="00311530" w:rsidP="002C088B">
            <w:pPr>
              <w:bidi/>
              <w:jc w:val="both"/>
              <w:rPr>
                <w:rFonts w:cs="2  Mitra"/>
                <w:b/>
                <w:bCs/>
                <w:rtl/>
              </w:rPr>
            </w:pPr>
            <w:r>
              <w:rPr>
                <w:rFonts w:cs="2  Mitra" w:hint="cs"/>
                <w:b/>
                <w:bCs/>
                <w:rtl/>
              </w:rPr>
              <w:t xml:space="preserve">- </w:t>
            </w:r>
            <w:r w:rsidRPr="00C34140">
              <w:rPr>
                <w:rFonts w:cs="2  Mitra" w:hint="cs"/>
                <w:b/>
                <w:bCs/>
                <w:rtl/>
              </w:rPr>
              <w:t>كمك به تأمين منابع و توليد محتوا با اولويت</w:t>
            </w:r>
            <w:r w:rsidRPr="00C34140">
              <w:rPr>
                <w:rFonts w:cs="2  Mitra" w:hint="cs"/>
                <w:b/>
                <w:bCs/>
                <w:rtl/>
              </w:rPr>
              <w:softHyphen/>
              <w:t xml:space="preserve"> فعاليت</w:t>
            </w:r>
            <w:r w:rsidRPr="00C34140">
              <w:rPr>
                <w:rFonts w:cs="2  Mitra" w:hint="cs"/>
                <w:b/>
                <w:bCs/>
                <w:rtl/>
              </w:rPr>
              <w:softHyphen/>
              <w:t>هاي فرهنگي و رويكرد ارتقاي فرهنگ عمومي جامعه و ارايه برنامه</w:t>
            </w:r>
            <w:r w:rsidRPr="00C34140">
              <w:rPr>
                <w:rFonts w:cs="2  Mitra" w:hint="cs"/>
                <w:b/>
                <w:bCs/>
                <w:rtl/>
              </w:rPr>
              <w:softHyphen/>
              <w:t>ها و پيشنهادات مورد نظر از سوي اعضا، با توجه به بازگشايي مدارس و پيشگيري از بروز و كاهش آسيب</w:t>
            </w:r>
            <w:r w:rsidRPr="00C34140">
              <w:rPr>
                <w:rFonts w:cs="2  Mitra" w:hint="cs"/>
                <w:b/>
                <w:bCs/>
                <w:rtl/>
              </w:rPr>
              <w:softHyphen/>
              <w:t>هاي اجتماعي ناشي از محتواي نامطلوب فضاي مجازي</w:t>
            </w:r>
          </w:p>
        </w:tc>
      </w:tr>
    </w:tbl>
    <w:p w:rsidR="00311530" w:rsidRDefault="00311530" w:rsidP="002C088B">
      <w:pPr>
        <w:bidi/>
        <w:spacing w:after="0" w:line="240" w:lineRule="auto"/>
        <w:jc w:val="both"/>
        <w:rPr>
          <w:rFonts w:cs="2  Nazanin"/>
          <w:b/>
          <w:bCs/>
          <w:sz w:val="24"/>
          <w:szCs w:val="24"/>
          <w:rtl/>
        </w:rPr>
      </w:pPr>
    </w:p>
    <w:p w:rsidR="00311530" w:rsidRDefault="00311530" w:rsidP="002C088B">
      <w:pPr>
        <w:bidi/>
        <w:spacing w:after="0" w:line="240" w:lineRule="auto"/>
        <w:jc w:val="both"/>
        <w:rPr>
          <w:rFonts w:cs="2  Nazanin"/>
          <w:b/>
          <w:bCs/>
          <w:sz w:val="24"/>
          <w:szCs w:val="24"/>
          <w:rtl/>
        </w:rPr>
      </w:pPr>
    </w:p>
    <w:p w:rsidR="00311530" w:rsidRDefault="00311530" w:rsidP="002C088B">
      <w:pPr>
        <w:bidi/>
        <w:spacing w:after="0" w:line="240" w:lineRule="auto"/>
        <w:jc w:val="both"/>
        <w:rPr>
          <w:rFonts w:cs="2  Nazanin"/>
          <w:sz w:val="24"/>
          <w:szCs w:val="24"/>
          <w:rtl/>
        </w:rPr>
      </w:pPr>
      <w:r w:rsidRPr="006F1372">
        <w:rPr>
          <w:rFonts w:cs="2  Nazanin" w:hint="cs"/>
          <w:b/>
          <w:bCs/>
          <w:sz w:val="24"/>
          <w:szCs w:val="24"/>
          <w:rtl/>
        </w:rPr>
        <w:t>سرفصل عام</w:t>
      </w:r>
      <w:r>
        <w:rPr>
          <w:rFonts w:cs="2  Nazanin" w:hint="cs"/>
          <w:b/>
          <w:bCs/>
          <w:sz w:val="24"/>
          <w:szCs w:val="24"/>
          <w:rtl/>
        </w:rPr>
        <w:t xml:space="preserve">: </w:t>
      </w:r>
      <w:r w:rsidRPr="00BB51F1">
        <w:rPr>
          <w:rFonts w:cs="2  Nazanin" w:hint="cs"/>
          <w:sz w:val="24"/>
          <w:szCs w:val="24"/>
          <w:rtl/>
        </w:rPr>
        <w:t>سرفصل عام</w:t>
      </w:r>
      <w:r>
        <w:rPr>
          <w:rFonts w:cs="2  Nazanin" w:hint="cs"/>
          <w:sz w:val="24"/>
          <w:szCs w:val="24"/>
          <w:rtl/>
        </w:rPr>
        <w:t>، زیر مجموعه این قسمت، آن دسته از مصوباتی است که همه و یا تعداد زیادی از سرفصل</w:t>
      </w:r>
      <w:r>
        <w:rPr>
          <w:rFonts w:cs="2  Nazanin"/>
          <w:sz w:val="24"/>
          <w:szCs w:val="24"/>
          <w:rtl/>
        </w:rPr>
        <w:softHyphen/>
      </w:r>
      <w:r>
        <w:rPr>
          <w:rFonts w:cs="2  Nazanin" w:hint="cs"/>
          <w:sz w:val="24"/>
          <w:szCs w:val="24"/>
          <w:rtl/>
        </w:rPr>
        <w:t>ها را شامل می</w:t>
      </w:r>
      <w:r>
        <w:rPr>
          <w:rFonts w:cs="2  Nazanin" w:hint="cs"/>
          <w:sz w:val="24"/>
          <w:szCs w:val="24"/>
          <w:rtl/>
        </w:rPr>
        <w:softHyphen/>
        <w:t>شود.</w:t>
      </w:r>
    </w:p>
    <w:p w:rsidR="00311530" w:rsidRDefault="00311530" w:rsidP="002C088B">
      <w:pPr>
        <w:bidi/>
        <w:spacing w:after="0" w:line="240" w:lineRule="auto"/>
        <w:jc w:val="center"/>
        <w:rPr>
          <w:rFonts w:cs="0 Titr Bold"/>
        </w:rPr>
      </w:pPr>
      <w:r>
        <w:rPr>
          <w:rFonts w:cs="B Titr" w:hint="cs"/>
          <w:b/>
          <w:bCs/>
          <w:sz w:val="24"/>
          <w:szCs w:val="24"/>
          <w:rtl/>
        </w:rPr>
        <w:t>جدول شماره16-</w:t>
      </w:r>
      <w:r w:rsidRPr="00BC03B6">
        <w:rPr>
          <w:rFonts w:cs="B Titr" w:hint="cs"/>
          <w:b/>
          <w:bCs/>
          <w:sz w:val="24"/>
          <w:szCs w:val="24"/>
          <w:rtl/>
        </w:rPr>
        <w:t>مصوبات و تصمیمات استان</w:t>
      </w:r>
      <w:r w:rsidRPr="00BC03B6">
        <w:rPr>
          <w:rFonts w:cs="B Titr"/>
          <w:b/>
          <w:bCs/>
          <w:sz w:val="24"/>
          <w:szCs w:val="24"/>
        </w:rPr>
        <w:softHyphen/>
      </w:r>
      <w:r w:rsidRPr="00BC03B6">
        <w:rPr>
          <w:rFonts w:cs="B Titr" w:hint="cs"/>
          <w:b/>
          <w:bCs/>
          <w:sz w:val="24"/>
          <w:szCs w:val="24"/>
          <w:rtl/>
        </w:rPr>
        <w:t xml:space="preserve">ها براساس سرفصل </w:t>
      </w:r>
      <w:r>
        <w:rPr>
          <w:rFonts w:cs="B Titr" w:hint="cs"/>
          <w:b/>
          <w:bCs/>
          <w:sz w:val="24"/>
          <w:szCs w:val="24"/>
          <w:rtl/>
        </w:rPr>
        <w:t>«</w:t>
      </w:r>
      <w:r w:rsidRPr="00BC03B6">
        <w:rPr>
          <w:rFonts w:cs="B Titr" w:hint="cs"/>
          <w:b/>
          <w:bCs/>
          <w:sz w:val="24"/>
          <w:szCs w:val="24"/>
          <w:rtl/>
        </w:rPr>
        <w:t>عام</w:t>
      </w:r>
      <w:r>
        <w:rPr>
          <w:rFonts w:cs="B Titr" w:hint="cs"/>
          <w:b/>
          <w:bCs/>
          <w:sz w:val="24"/>
          <w:szCs w:val="24"/>
          <w:rtl/>
        </w:rPr>
        <w:t>»</w:t>
      </w:r>
    </w:p>
    <w:tbl>
      <w:tblPr>
        <w:bidiVisual/>
        <w:tblW w:w="146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1367"/>
        <w:gridCol w:w="12588"/>
      </w:tblGrid>
      <w:tr w:rsidR="00311530" w:rsidTr="002C088B">
        <w:trPr>
          <w:tblHeader/>
        </w:trPr>
        <w:tc>
          <w:tcPr>
            <w:tcW w:w="713" w:type="dxa"/>
            <w:tcBorders>
              <w:top w:val="single" w:sz="4" w:space="0" w:color="auto"/>
              <w:left w:val="single" w:sz="4" w:space="0" w:color="auto"/>
              <w:bottom w:val="single" w:sz="4" w:space="0" w:color="auto"/>
              <w:right w:val="single" w:sz="4" w:space="0" w:color="auto"/>
            </w:tcBorders>
            <w:shd w:val="clear" w:color="auto" w:fill="F2F2F2"/>
            <w:hideMark/>
          </w:tcPr>
          <w:p w:rsidR="00311530" w:rsidRPr="00AB7306" w:rsidRDefault="00311530" w:rsidP="002C088B">
            <w:pPr>
              <w:bidi/>
              <w:spacing w:after="0" w:line="216" w:lineRule="auto"/>
              <w:jc w:val="center"/>
              <w:rPr>
                <w:rFonts w:cs="2  Titr"/>
                <w:b/>
                <w:bCs/>
                <w:sz w:val="24"/>
                <w:szCs w:val="24"/>
                <w:rtl/>
              </w:rPr>
            </w:pPr>
            <w:r w:rsidRPr="00AB7306">
              <w:rPr>
                <w:rFonts w:cs="2  Titr" w:hint="cs"/>
                <w:b/>
                <w:bCs/>
                <w:sz w:val="24"/>
                <w:szCs w:val="24"/>
                <w:rtl/>
              </w:rPr>
              <w:t>ردیف</w:t>
            </w:r>
          </w:p>
        </w:tc>
        <w:tc>
          <w:tcPr>
            <w:tcW w:w="1367" w:type="dxa"/>
            <w:tcBorders>
              <w:top w:val="single" w:sz="4" w:space="0" w:color="auto"/>
              <w:left w:val="single" w:sz="4" w:space="0" w:color="auto"/>
              <w:bottom w:val="single" w:sz="4" w:space="0" w:color="auto"/>
              <w:right w:val="single" w:sz="4" w:space="0" w:color="auto"/>
            </w:tcBorders>
            <w:shd w:val="clear" w:color="auto" w:fill="F2F2F2"/>
            <w:hideMark/>
          </w:tcPr>
          <w:p w:rsidR="00311530" w:rsidRPr="00CA6458" w:rsidRDefault="00311530" w:rsidP="002C088B">
            <w:pPr>
              <w:bidi/>
              <w:spacing w:after="0" w:line="216" w:lineRule="auto"/>
              <w:jc w:val="center"/>
              <w:rPr>
                <w:rFonts w:cs="2  Titr"/>
                <w:b/>
                <w:bCs/>
                <w:sz w:val="24"/>
                <w:szCs w:val="24"/>
                <w:rtl/>
              </w:rPr>
            </w:pPr>
            <w:r w:rsidRPr="00CA6458">
              <w:rPr>
                <w:rFonts w:cs="2  Titr" w:hint="cs"/>
                <w:b/>
                <w:bCs/>
                <w:sz w:val="24"/>
                <w:szCs w:val="24"/>
                <w:rtl/>
              </w:rPr>
              <w:t>استان</w:t>
            </w:r>
          </w:p>
        </w:tc>
        <w:tc>
          <w:tcPr>
            <w:tcW w:w="12588" w:type="dxa"/>
            <w:tcBorders>
              <w:top w:val="single" w:sz="4" w:space="0" w:color="auto"/>
              <w:left w:val="single" w:sz="4" w:space="0" w:color="auto"/>
              <w:bottom w:val="single" w:sz="4" w:space="0" w:color="auto"/>
              <w:right w:val="single" w:sz="4" w:space="0" w:color="auto"/>
            </w:tcBorders>
            <w:shd w:val="clear" w:color="auto" w:fill="F2F2F2"/>
            <w:hideMark/>
          </w:tcPr>
          <w:p w:rsidR="00311530" w:rsidRPr="00CA6458" w:rsidRDefault="00311530" w:rsidP="002C088B">
            <w:pPr>
              <w:bidi/>
              <w:spacing w:after="0" w:line="216" w:lineRule="auto"/>
              <w:jc w:val="center"/>
              <w:rPr>
                <w:rFonts w:cs="2  Titr"/>
                <w:b/>
                <w:bCs/>
                <w:rtl/>
              </w:rPr>
            </w:pPr>
            <w:r w:rsidRPr="00CA6458">
              <w:rPr>
                <w:rFonts w:cs="2  Titr" w:hint="cs"/>
                <w:b/>
                <w:bCs/>
                <w:sz w:val="24"/>
                <w:szCs w:val="24"/>
                <w:rtl/>
              </w:rPr>
              <w:t>مصوبه/ تصمیم</w:t>
            </w:r>
          </w:p>
        </w:tc>
      </w:tr>
      <w:tr w:rsidR="00311530" w:rsidTr="002C088B">
        <w:trPr>
          <w:trHeight w:val="729"/>
        </w:trPr>
        <w:tc>
          <w:tcPr>
            <w:tcW w:w="713" w:type="dxa"/>
            <w:vMerge w:val="restart"/>
            <w:tcBorders>
              <w:top w:val="single" w:sz="4" w:space="0" w:color="auto"/>
              <w:left w:val="single" w:sz="4" w:space="0" w:color="auto"/>
              <w:right w:val="single" w:sz="4" w:space="0" w:color="auto"/>
            </w:tcBorders>
            <w:hideMark/>
          </w:tcPr>
          <w:p w:rsidR="00311530" w:rsidRPr="00572BA0" w:rsidRDefault="00311530" w:rsidP="002C088B">
            <w:pPr>
              <w:bidi/>
              <w:spacing w:after="0" w:line="240" w:lineRule="auto"/>
              <w:jc w:val="center"/>
              <w:rPr>
                <w:rFonts w:cs="2  Nazanin"/>
                <w:b/>
                <w:bCs/>
                <w:rtl/>
              </w:rPr>
            </w:pPr>
          </w:p>
          <w:p w:rsidR="00311530" w:rsidRPr="00572BA0" w:rsidRDefault="00311530" w:rsidP="002C088B">
            <w:pPr>
              <w:bidi/>
              <w:spacing w:after="0" w:line="240" w:lineRule="auto"/>
              <w:jc w:val="center"/>
              <w:rPr>
                <w:rFonts w:cs="2  Nazanin"/>
                <w:b/>
                <w:bCs/>
                <w:rtl/>
              </w:rPr>
            </w:pPr>
            <w:r w:rsidRPr="00572BA0">
              <w:rPr>
                <w:rFonts w:cs="2  Nazanin" w:hint="cs"/>
                <w:b/>
                <w:bCs/>
                <w:rtl/>
              </w:rPr>
              <w:t>1</w:t>
            </w:r>
          </w:p>
        </w:tc>
        <w:tc>
          <w:tcPr>
            <w:tcW w:w="1367" w:type="dxa"/>
            <w:vMerge w:val="restart"/>
            <w:tcBorders>
              <w:top w:val="single" w:sz="4" w:space="0" w:color="auto"/>
              <w:left w:val="single" w:sz="4" w:space="0" w:color="auto"/>
              <w:right w:val="single" w:sz="4" w:space="0" w:color="auto"/>
            </w:tcBorders>
            <w:hideMark/>
          </w:tcPr>
          <w:p w:rsidR="00311530" w:rsidRPr="00CA6458" w:rsidRDefault="00311530" w:rsidP="002C088B">
            <w:pPr>
              <w:bidi/>
              <w:spacing w:after="0" w:line="240" w:lineRule="auto"/>
              <w:jc w:val="center"/>
              <w:rPr>
                <w:rFonts w:ascii="IranNastaliq" w:hAnsi="IranNastaliq" w:cs="2  Titr"/>
                <w:b/>
                <w:bCs/>
                <w:sz w:val="24"/>
                <w:szCs w:val="24"/>
                <w:rtl/>
              </w:rPr>
            </w:pPr>
            <w:r w:rsidRPr="00CA6458">
              <w:rPr>
                <w:rFonts w:ascii="IranNastaliq" w:hAnsi="IranNastaliq" w:cs="2  Titr" w:hint="cs"/>
                <w:b/>
                <w:bCs/>
                <w:sz w:val="24"/>
                <w:szCs w:val="24"/>
                <w:rtl/>
              </w:rPr>
              <w:t>آذربایجان شرقی</w:t>
            </w:r>
          </w:p>
        </w:tc>
        <w:tc>
          <w:tcPr>
            <w:tcW w:w="12588" w:type="dxa"/>
            <w:tcBorders>
              <w:top w:val="single" w:sz="4" w:space="0" w:color="auto"/>
              <w:left w:val="single" w:sz="4" w:space="0" w:color="auto"/>
              <w:bottom w:val="single" w:sz="4" w:space="0" w:color="auto"/>
              <w:right w:val="single" w:sz="4" w:space="0" w:color="auto"/>
            </w:tcBorders>
            <w:vAlign w:val="center"/>
            <w:hideMark/>
          </w:tcPr>
          <w:p w:rsidR="00311530" w:rsidRPr="00113B00" w:rsidRDefault="00311530" w:rsidP="002C088B">
            <w:pPr>
              <w:bidi/>
              <w:spacing w:after="0" w:line="240" w:lineRule="auto"/>
              <w:jc w:val="both"/>
              <w:rPr>
                <w:rFonts w:cs="B Lotus"/>
                <w:sz w:val="24"/>
                <w:szCs w:val="24"/>
              </w:rPr>
            </w:pPr>
            <w:r>
              <w:rPr>
                <w:rFonts w:cs="2  Mitra" w:hint="cs"/>
                <w:b/>
                <w:bCs/>
                <w:rtl/>
              </w:rPr>
              <w:t xml:space="preserve">1- </w:t>
            </w:r>
            <w:r w:rsidRPr="00113B00">
              <w:rPr>
                <w:rFonts w:cs="2  Mitra" w:hint="cs"/>
                <w:b/>
                <w:bCs/>
                <w:rtl/>
              </w:rPr>
              <w:t>واگذاري تدوین برش استانی نقشه مهندسی کشور توسط دبیرخانه شورا به یکی از مؤسسات  فرهنگی- علمی</w:t>
            </w:r>
          </w:p>
        </w:tc>
      </w:tr>
      <w:tr w:rsidR="00311530" w:rsidTr="002C088B">
        <w:trPr>
          <w:trHeight w:val="1028"/>
        </w:trPr>
        <w:tc>
          <w:tcPr>
            <w:tcW w:w="713" w:type="dxa"/>
            <w:vMerge/>
            <w:tcBorders>
              <w:left w:val="single" w:sz="4" w:space="0" w:color="auto"/>
              <w:right w:val="single" w:sz="4" w:space="0" w:color="auto"/>
            </w:tcBorders>
            <w:hideMark/>
          </w:tcPr>
          <w:p w:rsidR="00311530" w:rsidRPr="00572BA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hideMark/>
          </w:tcPr>
          <w:p w:rsidR="00311530" w:rsidRPr="00CA6458"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vAlign w:val="center"/>
            <w:hideMark/>
          </w:tcPr>
          <w:p w:rsidR="00311530" w:rsidRPr="0036540A" w:rsidRDefault="00311530" w:rsidP="002C088B">
            <w:pPr>
              <w:bidi/>
              <w:spacing w:after="0" w:line="240" w:lineRule="auto"/>
              <w:jc w:val="both"/>
              <w:rPr>
                <w:rFonts w:ascii="Tahoma" w:hAnsi="Tahoma" w:cs="B Mitra"/>
                <w:color w:val="000000"/>
                <w:sz w:val="24"/>
                <w:szCs w:val="24"/>
              </w:rPr>
            </w:pPr>
            <w:r>
              <w:rPr>
                <w:rFonts w:cs="2  Mitra" w:hint="cs"/>
                <w:b/>
                <w:bCs/>
                <w:rtl/>
              </w:rPr>
              <w:t>2</w:t>
            </w:r>
            <w:r w:rsidRPr="00113B00">
              <w:rPr>
                <w:rFonts w:cs="2  Mitra" w:hint="cs"/>
                <w:b/>
                <w:bCs/>
                <w:rtl/>
              </w:rPr>
              <w:t>-تشكيل</w:t>
            </w:r>
            <w:r w:rsidRPr="00113B00">
              <w:rPr>
                <w:rFonts w:cs="2  Mitra"/>
                <w:b/>
                <w:bCs/>
                <w:rtl/>
              </w:rPr>
              <w:t xml:space="preserve"> کارگروه</w:t>
            </w:r>
            <w:r w:rsidRPr="00113B00">
              <w:rPr>
                <w:rFonts w:cs="2  Mitra" w:hint="cs"/>
                <w:b/>
                <w:bCs/>
                <w:rtl/>
              </w:rPr>
              <w:softHyphen/>
            </w:r>
            <w:r w:rsidRPr="00113B00">
              <w:rPr>
                <w:rFonts w:cs="2  Mitra"/>
                <w:b/>
                <w:bCs/>
                <w:rtl/>
              </w:rPr>
              <w:t>ها</w:t>
            </w:r>
            <w:r w:rsidRPr="00113B00">
              <w:rPr>
                <w:rFonts w:cs="2  Mitra" w:hint="cs"/>
                <w:b/>
                <w:bCs/>
                <w:rtl/>
              </w:rPr>
              <w:t>ی</w:t>
            </w:r>
            <w:r w:rsidRPr="00113B00">
              <w:rPr>
                <w:rFonts w:cs="2  Mitra"/>
                <w:b/>
                <w:bCs/>
                <w:rtl/>
              </w:rPr>
              <w:t xml:space="preserve"> اجرا</w:t>
            </w:r>
            <w:r w:rsidRPr="00113B00">
              <w:rPr>
                <w:rFonts w:cs="2  Mitra" w:hint="cs"/>
                <w:b/>
                <w:bCs/>
                <w:rtl/>
              </w:rPr>
              <w:t>یی</w:t>
            </w:r>
            <w:r w:rsidRPr="00113B00">
              <w:rPr>
                <w:rFonts w:cs="2  Mitra"/>
                <w:b/>
                <w:bCs/>
                <w:rtl/>
              </w:rPr>
              <w:t xml:space="preserve"> نقشه مهندس</w:t>
            </w:r>
            <w:r w:rsidRPr="00113B00">
              <w:rPr>
                <w:rFonts w:cs="2  Mitra" w:hint="cs"/>
                <w:b/>
                <w:bCs/>
                <w:rtl/>
              </w:rPr>
              <w:t>ی</w:t>
            </w:r>
            <w:r w:rsidRPr="00113B00">
              <w:rPr>
                <w:rFonts w:cs="2  Mitra"/>
                <w:b/>
                <w:bCs/>
                <w:rtl/>
              </w:rPr>
              <w:t xml:space="preserve"> فرهنگ</w:t>
            </w:r>
            <w:r w:rsidRPr="00113B00">
              <w:rPr>
                <w:rFonts w:cs="2  Mitra" w:hint="cs"/>
                <w:b/>
                <w:bCs/>
                <w:rtl/>
              </w:rPr>
              <w:t>ی</w:t>
            </w:r>
            <w:r w:rsidRPr="00113B00">
              <w:rPr>
                <w:rFonts w:cs="2  Mitra" w:hint="eastAsia"/>
                <w:b/>
                <w:bCs/>
                <w:rtl/>
              </w:rPr>
              <w:t>،</w:t>
            </w:r>
            <w:r w:rsidRPr="00113B00">
              <w:rPr>
                <w:rFonts w:cs="2  Mitra"/>
                <w:b/>
                <w:bCs/>
                <w:rtl/>
              </w:rPr>
              <w:t xml:space="preserve"> در هر کدام از دستگاه</w:t>
            </w:r>
            <w:r w:rsidRPr="00113B00">
              <w:rPr>
                <w:rFonts w:cs="2  Mitra" w:hint="cs"/>
                <w:b/>
                <w:bCs/>
                <w:rtl/>
              </w:rPr>
              <w:softHyphen/>
            </w:r>
            <w:r w:rsidRPr="00113B00">
              <w:rPr>
                <w:rFonts w:cs="2  Mitra"/>
                <w:b/>
                <w:bCs/>
                <w:rtl/>
              </w:rPr>
              <w:t>ها</w:t>
            </w:r>
            <w:r w:rsidRPr="00113B00">
              <w:rPr>
                <w:rFonts w:cs="2  Mitra" w:hint="cs"/>
                <w:b/>
                <w:bCs/>
                <w:rtl/>
              </w:rPr>
              <w:t>ی</w:t>
            </w:r>
            <w:r w:rsidRPr="00113B00">
              <w:rPr>
                <w:rFonts w:cs="2  Mitra"/>
                <w:b/>
                <w:bCs/>
                <w:rtl/>
              </w:rPr>
              <w:t xml:space="preserve"> اجرا</w:t>
            </w:r>
            <w:r w:rsidRPr="00113B00">
              <w:rPr>
                <w:rFonts w:cs="2  Mitra" w:hint="cs"/>
                <w:b/>
                <w:bCs/>
                <w:rtl/>
              </w:rPr>
              <w:t>یی</w:t>
            </w:r>
            <w:r w:rsidRPr="00113B00">
              <w:rPr>
                <w:rFonts w:cs="2  Mitra"/>
                <w:b/>
                <w:bCs/>
                <w:rtl/>
              </w:rPr>
              <w:t xml:space="preserve"> استان و</w:t>
            </w:r>
            <w:r w:rsidRPr="00113B00">
              <w:rPr>
                <w:rFonts w:cs="2  Mitra" w:hint="cs"/>
                <w:b/>
                <w:bCs/>
                <w:rtl/>
              </w:rPr>
              <w:t xml:space="preserve"> پي</w:t>
            </w:r>
            <w:r w:rsidRPr="00113B00">
              <w:rPr>
                <w:rFonts w:cs="2  Mitra" w:hint="cs"/>
                <w:b/>
                <w:bCs/>
                <w:rtl/>
              </w:rPr>
              <w:softHyphen/>
              <w:t xml:space="preserve">گيري و اجرايي نمودن آن </w:t>
            </w:r>
            <w:r w:rsidRPr="00113B00">
              <w:rPr>
                <w:rFonts w:cs="2  Mitra"/>
                <w:b/>
                <w:bCs/>
                <w:rtl/>
              </w:rPr>
              <w:t xml:space="preserve">با </w:t>
            </w:r>
            <w:r w:rsidRPr="00113B00">
              <w:rPr>
                <w:rFonts w:cs="2  Mitra" w:hint="cs"/>
                <w:b/>
                <w:bCs/>
                <w:rtl/>
              </w:rPr>
              <w:t xml:space="preserve">همكاري و </w:t>
            </w:r>
            <w:r w:rsidRPr="00113B00">
              <w:rPr>
                <w:rFonts w:cs="2  Mitra"/>
                <w:b/>
                <w:bCs/>
                <w:rtl/>
              </w:rPr>
              <w:t>هماهنگ</w:t>
            </w:r>
            <w:r w:rsidRPr="00113B00">
              <w:rPr>
                <w:rFonts w:cs="2  Mitra" w:hint="cs"/>
                <w:b/>
                <w:bCs/>
                <w:rtl/>
              </w:rPr>
              <w:t>ی</w:t>
            </w:r>
            <w:r w:rsidRPr="00113B00">
              <w:rPr>
                <w:rFonts w:cs="2  Mitra"/>
                <w:b/>
                <w:bCs/>
                <w:rtl/>
              </w:rPr>
              <w:t xml:space="preserve"> ستاد استان</w:t>
            </w:r>
            <w:r w:rsidRPr="00113B00">
              <w:rPr>
                <w:rFonts w:cs="2  Mitra" w:hint="cs"/>
                <w:b/>
                <w:bCs/>
                <w:rtl/>
              </w:rPr>
              <w:t>ی</w:t>
            </w:r>
            <w:r w:rsidRPr="00113B00">
              <w:rPr>
                <w:rFonts w:cs="2  Mitra"/>
                <w:b/>
                <w:bCs/>
                <w:rtl/>
              </w:rPr>
              <w:t xml:space="preserve"> نقشه مهندس</w:t>
            </w:r>
            <w:r w:rsidRPr="00113B00">
              <w:rPr>
                <w:rFonts w:cs="2  Mitra" w:hint="cs"/>
                <w:b/>
                <w:bCs/>
                <w:rtl/>
              </w:rPr>
              <w:t>ی</w:t>
            </w:r>
            <w:r w:rsidRPr="00113B00">
              <w:rPr>
                <w:rFonts w:cs="2  Mitra"/>
                <w:b/>
                <w:bCs/>
                <w:rtl/>
              </w:rPr>
              <w:t xml:space="preserve"> فرهنگ</w:t>
            </w:r>
            <w:r w:rsidRPr="00113B00">
              <w:rPr>
                <w:rFonts w:cs="2  Mitra" w:hint="cs"/>
                <w:b/>
                <w:bCs/>
                <w:rtl/>
              </w:rPr>
              <w:t>ی</w:t>
            </w:r>
            <w:r w:rsidRPr="00113B00">
              <w:rPr>
                <w:rFonts w:cs="2  Mitra"/>
                <w:b/>
                <w:bCs/>
                <w:rtl/>
              </w:rPr>
              <w:t xml:space="preserve"> اجرا</w:t>
            </w:r>
            <w:r w:rsidRPr="00113B00">
              <w:rPr>
                <w:rFonts w:cs="2  Mitra" w:hint="cs"/>
                <w:b/>
                <w:bCs/>
                <w:rtl/>
              </w:rPr>
              <w:t>یی</w:t>
            </w:r>
            <w:r w:rsidRPr="00113B00">
              <w:rPr>
                <w:rFonts w:cs="2  Mitra"/>
                <w:b/>
                <w:bCs/>
                <w:rtl/>
              </w:rPr>
              <w:t xml:space="preserve"> ستاد</w:t>
            </w:r>
          </w:p>
        </w:tc>
      </w:tr>
      <w:tr w:rsidR="00311530" w:rsidTr="002C088B">
        <w:trPr>
          <w:trHeight w:val="580"/>
        </w:trPr>
        <w:tc>
          <w:tcPr>
            <w:tcW w:w="713" w:type="dxa"/>
            <w:vMerge/>
            <w:tcBorders>
              <w:left w:val="single" w:sz="4" w:space="0" w:color="auto"/>
              <w:bottom w:val="thinThickSmallGap" w:sz="12" w:space="0" w:color="auto"/>
              <w:right w:val="single" w:sz="4" w:space="0" w:color="auto"/>
            </w:tcBorders>
            <w:hideMark/>
          </w:tcPr>
          <w:p w:rsidR="00311530" w:rsidRPr="00572BA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hideMark/>
          </w:tcPr>
          <w:p w:rsidR="00311530" w:rsidRPr="00CA6458"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vAlign w:val="center"/>
            <w:hideMark/>
          </w:tcPr>
          <w:p w:rsidR="00311530" w:rsidRDefault="00311530" w:rsidP="002C088B">
            <w:pPr>
              <w:bidi/>
              <w:spacing w:after="0" w:line="240" w:lineRule="auto"/>
              <w:jc w:val="both"/>
              <w:rPr>
                <w:rFonts w:cs="2  Mitra"/>
                <w:b/>
                <w:bCs/>
                <w:rtl/>
              </w:rPr>
            </w:pPr>
            <w:r>
              <w:rPr>
                <w:rFonts w:cs="2  Mitra" w:hint="cs"/>
                <w:b/>
                <w:bCs/>
                <w:rtl/>
              </w:rPr>
              <w:t>3-</w:t>
            </w:r>
            <w:r w:rsidRPr="00BC22C1">
              <w:rPr>
                <w:rFonts w:cs="2  Mitra" w:hint="cs"/>
                <w:b/>
                <w:bCs/>
                <w:rtl/>
              </w:rPr>
              <w:t xml:space="preserve"> مطالعه و اعلام نظرات اعضا در خصوص</w:t>
            </w:r>
            <w:r w:rsidRPr="00BC22C1">
              <w:rPr>
                <w:rFonts w:cs="2  Mitra"/>
                <w:b/>
                <w:bCs/>
                <w:rtl/>
              </w:rPr>
              <w:t xml:space="preserve"> شش</w:t>
            </w:r>
            <w:r w:rsidRPr="00BC22C1">
              <w:rPr>
                <w:rFonts w:cs="2  Mitra" w:hint="cs"/>
                <w:b/>
                <w:bCs/>
                <w:rtl/>
              </w:rPr>
              <w:t xml:space="preserve"> موضوع</w:t>
            </w:r>
            <w:r w:rsidRPr="00BC22C1">
              <w:rPr>
                <w:rFonts w:cs="2  Mitra"/>
                <w:b/>
                <w:bCs/>
                <w:rtl/>
              </w:rPr>
              <w:t xml:space="preserve"> پ</w:t>
            </w:r>
            <w:r w:rsidRPr="00BC22C1">
              <w:rPr>
                <w:rFonts w:cs="2  Mitra" w:hint="cs"/>
                <w:b/>
                <w:bCs/>
                <w:rtl/>
              </w:rPr>
              <w:t>ی</w:t>
            </w:r>
            <w:r w:rsidRPr="00BC22C1">
              <w:rPr>
                <w:rFonts w:cs="2  Mitra" w:hint="eastAsia"/>
                <w:b/>
                <w:bCs/>
                <w:rtl/>
              </w:rPr>
              <w:t>شنهاد</w:t>
            </w:r>
            <w:r w:rsidRPr="00BC22C1">
              <w:rPr>
                <w:rFonts w:cs="2  Mitra" w:hint="cs"/>
                <w:b/>
                <w:bCs/>
                <w:rtl/>
              </w:rPr>
              <w:t>ي:</w:t>
            </w:r>
            <w:r w:rsidRPr="00BC22C1">
              <w:rPr>
                <w:rFonts w:cs="2  Mitra"/>
                <w:b/>
                <w:bCs/>
                <w:rtl/>
              </w:rPr>
              <w:t>جهش تول</w:t>
            </w:r>
            <w:r w:rsidRPr="00BC22C1">
              <w:rPr>
                <w:rFonts w:cs="2  Mitra" w:hint="cs"/>
                <w:b/>
                <w:bCs/>
                <w:rtl/>
              </w:rPr>
              <w:t>ی</w:t>
            </w:r>
            <w:r w:rsidRPr="00BC22C1">
              <w:rPr>
                <w:rFonts w:cs="2  Mitra" w:hint="eastAsia"/>
                <w:b/>
                <w:bCs/>
                <w:rtl/>
              </w:rPr>
              <w:t>د،</w:t>
            </w:r>
            <w:r w:rsidRPr="00BC22C1">
              <w:rPr>
                <w:rFonts w:cs="2  Mitra"/>
                <w:b/>
                <w:bCs/>
                <w:rtl/>
              </w:rPr>
              <w:t xml:space="preserve"> ب</w:t>
            </w:r>
            <w:r w:rsidRPr="00BC22C1">
              <w:rPr>
                <w:rFonts w:cs="2  Mitra" w:hint="cs"/>
                <w:b/>
                <w:bCs/>
                <w:rtl/>
              </w:rPr>
              <w:t>ی</w:t>
            </w:r>
            <w:r w:rsidRPr="00BC22C1">
              <w:rPr>
                <w:rFonts w:cs="2  Mitra" w:hint="eastAsia"/>
                <w:b/>
                <w:bCs/>
                <w:rtl/>
              </w:rPr>
              <w:t>ان</w:t>
            </w:r>
            <w:r w:rsidRPr="00BC22C1">
              <w:rPr>
                <w:rFonts w:cs="2  Mitra" w:hint="cs"/>
                <w:b/>
                <w:bCs/>
                <w:rtl/>
              </w:rPr>
              <w:t>ی</w:t>
            </w:r>
            <w:r w:rsidRPr="00BC22C1">
              <w:rPr>
                <w:rFonts w:cs="2  Mitra" w:hint="eastAsia"/>
                <w:b/>
                <w:bCs/>
                <w:rtl/>
              </w:rPr>
              <w:t>ه</w:t>
            </w:r>
            <w:r w:rsidRPr="00BC22C1">
              <w:rPr>
                <w:rFonts w:cs="2  Mitra"/>
                <w:b/>
                <w:bCs/>
                <w:rtl/>
              </w:rPr>
              <w:t xml:space="preserve"> گام دوم انقلاب اسلام</w:t>
            </w:r>
            <w:r w:rsidRPr="00BC22C1">
              <w:rPr>
                <w:rFonts w:cs="2  Mitra" w:hint="cs"/>
                <w:b/>
                <w:bCs/>
                <w:rtl/>
              </w:rPr>
              <w:t>ی</w:t>
            </w:r>
            <w:r w:rsidRPr="00BC22C1">
              <w:rPr>
                <w:rFonts w:cs="2  Mitra" w:hint="eastAsia"/>
                <w:b/>
                <w:bCs/>
                <w:rtl/>
              </w:rPr>
              <w:t>،</w:t>
            </w:r>
            <w:r w:rsidRPr="00BC22C1">
              <w:rPr>
                <w:rFonts w:cs="2  Mitra"/>
                <w:b/>
                <w:bCs/>
                <w:rtl/>
              </w:rPr>
              <w:t xml:space="preserve"> نقشه مهندس</w:t>
            </w:r>
            <w:r w:rsidRPr="00BC22C1">
              <w:rPr>
                <w:rFonts w:cs="2  Mitra" w:hint="cs"/>
                <w:b/>
                <w:bCs/>
                <w:rtl/>
              </w:rPr>
              <w:t>ی</w:t>
            </w:r>
            <w:r w:rsidRPr="00BC22C1">
              <w:rPr>
                <w:rFonts w:cs="2  Mitra"/>
                <w:b/>
                <w:bCs/>
                <w:rtl/>
              </w:rPr>
              <w:t xml:space="preserve"> فرهنگ</w:t>
            </w:r>
            <w:r w:rsidRPr="00BC22C1">
              <w:rPr>
                <w:rFonts w:cs="2  Mitra" w:hint="cs"/>
                <w:b/>
                <w:bCs/>
                <w:rtl/>
              </w:rPr>
              <w:t>ی</w:t>
            </w:r>
            <w:r w:rsidRPr="00BC22C1">
              <w:rPr>
                <w:rFonts w:cs="2  Mitra"/>
                <w:b/>
                <w:bCs/>
                <w:rtl/>
              </w:rPr>
              <w:t xml:space="preserve"> کشور، تقو</w:t>
            </w:r>
            <w:r w:rsidRPr="00BC22C1">
              <w:rPr>
                <w:rFonts w:cs="2  Mitra" w:hint="cs"/>
                <w:b/>
                <w:bCs/>
                <w:rtl/>
              </w:rPr>
              <w:t>ی</w:t>
            </w:r>
            <w:r w:rsidRPr="00BC22C1">
              <w:rPr>
                <w:rFonts w:cs="2  Mitra" w:hint="eastAsia"/>
                <w:b/>
                <w:bCs/>
                <w:rtl/>
              </w:rPr>
              <w:t>ت</w:t>
            </w:r>
            <w:r w:rsidRPr="00BC22C1">
              <w:rPr>
                <w:rFonts w:cs="2  Mitra"/>
                <w:b/>
                <w:bCs/>
                <w:rtl/>
              </w:rPr>
              <w:t xml:space="preserve"> هو</w:t>
            </w:r>
            <w:r w:rsidRPr="00BC22C1">
              <w:rPr>
                <w:rFonts w:cs="2  Mitra" w:hint="cs"/>
                <w:b/>
                <w:bCs/>
                <w:rtl/>
              </w:rPr>
              <w:t>ی</w:t>
            </w:r>
            <w:r w:rsidRPr="00BC22C1">
              <w:rPr>
                <w:rFonts w:cs="2  Mitra" w:hint="eastAsia"/>
                <w:b/>
                <w:bCs/>
                <w:rtl/>
              </w:rPr>
              <w:t>ت</w:t>
            </w:r>
            <w:r w:rsidRPr="00BC22C1">
              <w:rPr>
                <w:rFonts w:cs="2  Mitra"/>
                <w:b/>
                <w:bCs/>
                <w:rtl/>
              </w:rPr>
              <w:t xml:space="preserve"> ملّ</w:t>
            </w:r>
            <w:r w:rsidRPr="00BC22C1">
              <w:rPr>
                <w:rFonts w:cs="2  Mitra" w:hint="cs"/>
                <w:b/>
                <w:bCs/>
                <w:rtl/>
              </w:rPr>
              <w:t>ی</w:t>
            </w:r>
            <w:r w:rsidRPr="00BC22C1">
              <w:rPr>
                <w:rFonts w:cs="2  Mitra"/>
                <w:b/>
                <w:bCs/>
                <w:rtl/>
              </w:rPr>
              <w:t xml:space="preserve"> و فرهنگ</w:t>
            </w:r>
            <w:r w:rsidRPr="00BC22C1">
              <w:rPr>
                <w:rFonts w:cs="2  Mitra" w:hint="cs"/>
                <w:b/>
                <w:bCs/>
                <w:rtl/>
              </w:rPr>
              <w:t>ی</w:t>
            </w:r>
            <w:r w:rsidRPr="00BC22C1">
              <w:rPr>
                <w:rFonts w:cs="2  Mitra" w:hint="eastAsia"/>
                <w:b/>
                <w:bCs/>
                <w:rtl/>
              </w:rPr>
              <w:t>،</w:t>
            </w:r>
            <w:r w:rsidRPr="00BC22C1">
              <w:rPr>
                <w:rFonts w:cs="2  Mitra"/>
                <w:b/>
                <w:bCs/>
                <w:rtl/>
              </w:rPr>
              <w:t xml:space="preserve"> سبک زندگ</w:t>
            </w:r>
            <w:r w:rsidRPr="00BC22C1">
              <w:rPr>
                <w:rFonts w:cs="2  Mitra" w:hint="cs"/>
                <w:b/>
                <w:bCs/>
                <w:rtl/>
              </w:rPr>
              <w:t>ی</w:t>
            </w:r>
            <w:r w:rsidRPr="00BC22C1">
              <w:rPr>
                <w:rFonts w:cs="2  Mitra"/>
                <w:b/>
                <w:bCs/>
                <w:rtl/>
              </w:rPr>
              <w:t xml:space="preserve"> ا</w:t>
            </w:r>
            <w:r w:rsidRPr="00BC22C1">
              <w:rPr>
                <w:rFonts w:cs="2  Mitra" w:hint="cs"/>
                <w:b/>
                <w:bCs/>
                <w:rtl/>
              </w:rPr>
              <w:t>ی</w:t>
            </w:r>
            <w:r w:rsidRPr="00BC22C1">
              <w:rPr>
                <w:rFonts w:cs="2  Mitra" w:hint="eastAsia"/>
                <w:b/>
                <w:bCs/>
                <w:rtl/>
              </w:rPr>
              <w:t>ران</w:t>
            </w:r>
            <w:r w:rsidRPr="00BC22C1">
              <w:rPr>
                <w:rFonts w:cs="2  Mitra" w:hint="cs"/>
                <w:b/>
                <w:bCs/>
                <w:rtl/>
              </w:rPr>
              <w:t>ی</w:t>
            </w:r>
            <w:r w:rsidRPr="00BC22C1">
              <w:rPr>
                <w:rFonts w:cs="2  Mitra"/>
                <w:b/>
                <w:bCs/>
                <w:rtl/>
              </w:rPr>
              <w:t xml:space="preserve"> اسلام</w:t>
            </w:r>
            <w:r w:rsidRPr="00BC22C1">
              <w:rPr>
                <w:rFonts w:cs="2  Mitra" w:hint="cs"/>
                <w:b/>
                <w:bCs/>
                <w:rtl/>
              </w:rPr>
              <w:t>ی</w:t>
            </w:r>
            <w:r w:rsidRPr="00BC22C1">
              <w:rPr>
                <w:rFonts w:cs="2  Mitra" w:hint="eastAsia"/>
                <w:b/>
                <w:bCs/>
                <w:rtl/>
              </w:rPr>
              <w:t>،</w:t>
            </w:r>
            <w:r w:rsidRPr="00BC22C1">
              <w:rPr>
                <w:rFonts w:cs="2  Mitra"/>
                <w:b/>
                <w:bCs/>
                <w:rtl/>
              </w:rPr>
              <w:t xml:space="preserve"> تقو</w:t>
            </w:r>
            <w:r w:rsidRPr="00BC22C1">
              <w:rPr>
                <w:rFonts w:cs="2  Mitra" w:hint="cs"/>
                <w:b/>
                <w:bCs/>
                <w:rtl/>
              </w:rPr>
              <w:t>ی</w:t>
            </w:r>
            <w:r w:rsidRPr="00BC22C1">
              <w:rPr>
                <w:rFonts w:cs="2  Mitra" w:hint="eastAsia"/>
                <w:b/>
                <w:bCs/>
                <w:rtl/>
              </w:rPr>
              <w:t>ت</w:t>
            </w:r>
            <w:r w:rsidRPr="00BC22C1">
              <w:rPr>
                <w:rFonts w:cs="2  Mitra"/>
                <w:b/>
                <w:bCs/>
                <w:rtl/>
              </w:rPr>
              <w:t xml:space="preserve"> سرما</w:t>
            </w:r>
            <w:r w:rsidRPr="00BC22C1">
              <w:rPr>
                <w:rFonts w:cs="2  Mitra" w:hint="cs"/>
                <w:b/>
                <w:bCs/>
                <w:rtl/>
              </w:rPr>
              <w:t>ی</w:t>
            </w:r>
            <w:r w:rsidRPr="00BC22C1">
              <w:rPr>
                <w:rFonts w:cs="2  Mitra" w:hint="eastAsia"/>
                <w:b/>
                <w:bCs/>
                <w:rtl/>
              </w:rPr>
              <w:t>ه</w:t>
            </w:r>
            <w:r w:rsidRPr="00BC22C1">
              <w:rPr>
                <w:rFonts w:cs="2  Mitra"/>
                <w:b/>
                <w:bCs/>
                <w:rtl/>
              </w:rPr>
              <w:t xml:space="preserve"> اجتماع</w:t>
            </w:r>
            <w:r w:rsidRPr="00BC22C1">
              <w:rPr>
                <w:rFonts w:cs="2  Mitra" w:hint="cs"/>
                <w:b/>
                <w:bCs/>
                <w:rtl/>
              </w:rPr>
              <w:t>ی</w:t>
            </w:r>
            <w:r w:rsidRPr="00BC22C1">
              <w:rPr>
                <w:rFonts w:cs="2  Mitra"/>
                <w:b/>
                <w:bCs/>
                <w:rtl/>
              </w:rPr>
              <w:t xml:space="preserve"> و اعتماد اجتماع</w:t>
            </w:r>
            <w:r w:rsidRPr="00BC22C1">
              <w:rPr>
                <w:rFonts w:cs="2  Mitra" w:hint="cs"/>
                <w:b/>
                <w:bCs/>
                <w:rtl/>
              </w:rPr>
              <w:t>ی به دبيرخانه شوراي فرهنگ عمومي استان</w:t>
            </w:r>
          </w:p>
        </w:tc>
      </w:tr>
      <w:tr w:rsidR="00311530" w:rsidTr="002C088B">
        <w:trPr>
          <w:trHeight w:val="995"/>
        </w:trPr>
        <w:tc>
          <w:tcPr>
            <w:tcW w:w="713" w:type="dxa"/>
            <w:vMerge w:val="restart"/>
            <w:tcBorders>
              <w:top w:val="single" w:sz="4" w:space="0" w:color="auto"/>
              <w:left w:val="single" w:sz="4" w:space="0" w:color="auto"/>
              <w:right w:val="single" w:sz="4" w:space="0" w:color="auto"/>
            </w:tcBorders>
            <w:hideMark/>
          </w:tcPr>
          <w:p w:rsidR="00311530" w:rsidRPr="00572BA0" w:rsidRDefault="00311530" w:rsidP="002C088B">
            <w:pPr>
              <w:bidi/>
              <w:spacing w:after="0" w:line="240" w:lineRule="auto"/>
              <w:jc w:val="center"/>
              <w:rPr>
                <w:rFonts w:cs="2  Nazanin"/>
                <w:b/>
                <w:bCs/>
                <w:rtl/>
              </w:rPr>
            </w:pPr>
            <w:r>
              <w:rPr>
                <w:rFonts w:cs="2  Nazanin" w:hint="cs"/>
                <w:b/>
                <w:bCs/>
                <w:rtl/>
              </w:rPr>
              <w:t>2</w:t>
            </w:r>
          </w:p>
        </w:tc>
        <w:tc>
          <w:tcPr>
            <w:tcW w:w="1367" w:type="dxa"/>
            <w:vMerge w:val="restart"/>
            <w:tcBorders>
              <w:top w:val="single" w:sz="4" w:space="0" w:color="auto"/>
              <w:left w:val="single" w:sz="4" w:space="0" w:color="auto"/>
              <w:right w:val="single" w:sz="4" w:space="0" w:color="auto"/>
            </w:tcBorders>
            <w:hideMark/>
          </w:tcPr>
          <w:p w:rsidR="00311530" w:rsidRPr="00CA6458"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آذربایجان غربی</w:t>
            </w:r>
          </w:p>
        </w:tc>
        <w:tc>
          <w:tcPr>
            <w:tcW w:w="12588" w:type="dxa"/>
            <w:tcBorders>
              <w:top w:val="single" w:sz="4" w:space="0" w:color="auto"/>
              <w:left w:val="single" w:sz="4" w:space="0" w:color="auto"/>
              <w:bottom w:val="single" w:sz="4" w:space="0" w:color="auto"/>
              <w:right w:val="single" w:sz="4" w:space="0" w:color="auto"/>
            </w:tcBorders>
            <w:vAlign w:val="center"/>
            <w:hideMark/>
          </w:tcPr>
          <w:p w:rsidR="00311530" w:rsidRPr="001E7474" w:rsidRDefault="00311530" w:rsidP="002C088B">
            <w:pPr>
              <w:bidi/>
              <w:spacing w:after="0" w:line="240" w:lineRule="auto"/>
              <w:jc w:val="both"/>
              <w:rPr>
                <w:rFonts w:cs="2  Mitra"/>
                <w:b/>
                <w:bCs/>
                <w:rtl/>
              </w:rPr>
            </w:pPr>
            <w:r>
              <w:rPr>
                <w:rFonts w:cs="2  Mitra" w:hint="cs"/>
                <w:b/>
                <w:bCs/>
                <w:rtl/>
              </w:rPr>
              <w:t xml:space="preserve">1- </w:t>
            </w:r>
            <w:r w:rsidRPr="001E7474">
              <w:rPr>
                <w:rFonts w:cs="2  Mitra" w:hint="cs"/>
                <w:b/>
                <w:bCs/>
                <w:rtl/>
              </w:rPr>
              <w:t>قرار گرفتن نقشه و سند توسعه فرهنگی استان در دستور کار کمیته تخصصی شورا و سپس طرح آن در صحن علني شوراي فرهنگ عمومي استان، به منظور استفاده از نظرات اعضای شورا و تعیین نقش و جایگاه شورای فرهنگ عمومی در نقشه مذكور و درنهايت تصويب آن در جلسه شوراي فرهنگ عمومی استان</w:t>
            </w:r>
          </w:p>
        </w:tc>
      </w:tr>
      <w:tr w:rsidR="00311530" w:rsidTr="002C088B">
        <w:trPr>
          <w:trHeight w:val="595"/>
        </w:trPr>
        <w:tc>
          <w:tcPr>
            <w:tcW w:w="713" w:type="dxa"/>
            <w:vMerge/>
            <w:tcBorders>
              <w:left w:val="single" w:sz="4" w:space="0" w:color="auto"/>
              <w:bottom w:val="thinThickSmallGap" w:sz="12" w:space="0" w:color="auto"/>
              <w:right w:val="single" w:sz="4" w:space="0" w:color="auto"/>
            </w:tcBorders>
            <w:vAlign w:val="center"/>
            <w:hideMark/>
          </w:tcPr>
          <w:p w:rsidR="0031153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vAlign w:val="center"/>
            <w:hideMark/>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vAlign w:val="center"/>
            <w:hideMark/>
          </w:tcPr>
          <w:p w:rsidR="00311530" w:rsidRPr="001E7474" w:rsidRDefault="00311530" w:rsidP="002C088B">
            <w:pPr>
              <w:bidi/>
              <w:spacing w:after="0" w:line="240" w:lineRule="auto"/>
              <w:jc w:val="both"/>
              <w:rPr>
                <w:rFonts w:cs="2  Mitra"/>
                <w:b/>
                <w:bCs/>
                <w:rtl/>
              </w:rPr>
            </w:pPr>
            <w:r>
              <w:rPr>
                <w:rFonts w:cs="2  Mitra" w:hint="cs"/>
                <w:b/>
                <w:bCs/>
                <w:rtl/>
              </w:rPr>
              <w:t>2</w:t>
            </w:r>
            <w:r w:rsidRPr="001E7474">
              <w:rPr>
                <w:rFonts w:cs="2  Mitra" w:hint="cs"/>
                <w:b/>
                <w:bCs/>
                <w:rtl/>
              </w:rPr>
              <w:t>- اقدام دستگاه</w:t>
            </w:r>
            <w:r w:rsidRPr="001E7474">
              <w:rPr>
                <w:rFonts w:cs="2  Mitra"/>
                <w:b/>
                <w:bCs/>
                <w:rtl/>
              </w:rPr>
              <w:softHyphen/>
            </w:r>
            <w:r w:rsidRPr="001E7474">
              <w:rPr>
                <w:rFonts w:cs="2  Mitra" w:hint="cs"/>
                <w:b/>
                <w:bCs/>
                <w:rtl/>
              </w:rPr>
              <w:t>هایی که تاکنون موفق به ارايه پیوست</w:t>
            </w:r>
            <w:r w:rsidRPr="001E7474">
              <w:rPr>
                <w:rFonts w:cs="2  Mitra"/>
                <w:b/>
                <w:bCs/>
                <w:rtl/>
              </w:rPr>
              <w:softHyphen/>
            </w:r>
            <w:r w:rsidRPr="001E7474">
              <w:rPr>
                <w:rFonts w:cs="2  Mitra" w:hint="cs"/>
                <w:b/>
                <w:bCs/>
                <w:rtl/>
              </w:rPr>
              <w:t>های فرهنگی پروژه های عمرانی به دبیرخانه نشده</w:t>
            </w:r>
            <w:r w:rsidRPr="001E7474">
              <w:rPr>
                <w:rFonts w:cs="2  Mitra"/>
                <w:b/>
                <w:bCs/>
                <w:rtl/>
              </w:rPr>
              <w:softHyphen/>
            </w:r>
            <w:r w:rsidRPr="001E7474">
              <w:rPr>
                <w:rFonts w:cs="2  Mitra" w:hint="cs"/>
                <w:b/>
                <w:bCs/>
                <w:rtl/>
              </w:rPr>
              <w:t>اند.</w:t>
            </w:r>
          </w:p>
        </w:tc>
      </w:tr>
      <w:tr w:rsidR="00311530" w:rsidTr="002C088B">
        <w:tc>
          <w:tcPr>
            <w:tcW w:w="713" w:type="dxa"/>
            <w:tcBorders>
              <w:top w:val="single" w:sz="4"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3</w:t>
            </w:r>
          </w:p>
        </w:tc>
        <w:tc>
          <w:tcPr>
            <w:tcW w:w="1367" w:type="dxa"/>
            <w:tcBorders>
              <w:top w:val="single" w:sz="4" w:space="0" w:color="auto"/>
              <w:left w:val="single" w:sz="4" w:space="0" w:color="auto"/>
              <w:bottom w:val="thinThickSmallGap" w:sz="12" w:space="0" w:color="auto"/>
              <w:right w:val="single" w:sz="4" w:space="0" w:color="auto"/>
            </w:tcBorders>
            <w:vAlign w:val="center"/>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بوشهر</w:t>
            </w:r>
          </w:p>
        </w:tc>
        <w:tc>
          <w:tcPr>
            <w:tcW w:w="12588" w:type="dxa"/>
            <w:tcBorders>
              <w:top w:val="single" w:sz="4" w:space="0" w:color="auto"/>
              <w:left w:val="single" w:sz="4" w:space="0" w:color="auto"/>
              <w:bottom w:val="thinThickSmallGap" w:sz="12" w:space="0" w:color="auto"/>
              <w:right w:val="single" w:sz="4" w:space="0" w:color="auto"/>
            </w:tcBorders>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592B08">
              <w:rPr>
                <w:rFonts w:cs="2  Mitra"/>
                <w:b/>
                <w:bCs/>
                <w:rtl/>
              </w:rPr>
              <w:t>تدو</w:t>
            </w:r>
            <w:r w:rsidRPr="00592B08">
              <w:rPr>
                <w:rFonts w:cs="2  Mitra" w:hint="cs"/>
                <w:b/>
                <w:bCs/>
                <w:rtl/>
              </w:rPr>
              <w:t>ی</w:t>
            </w:r>
            <w:r w:rsidRPr="00592B08">
              <w:rPr>
                <w:rFonts w:cs="2  Mitra" w:hint="eastAsia"/>
                <w:b/>
                <w:bCs/>
                <w:rtl/>
              </w:rPr>
              <w:t>ن</w:t>
            </w:r>
            <w:r w:rsidRPr="00592B08">
              <w:rPr>
                <w:rFonts w:cs="2  Mitra"/>
                <w:b/>
                <w:bCs/>
                <w:rtl/>
              </w:rPr>
              <w:t xml:space="preserve"> نسخه نها</w:t>
            </w:r>
            <w:r w:rsidRPr="00592B08">
              <w:rPr>
                <w:rFonts w:cs="2  Mitra" w:hint="cs"/>
                <w:b/>
                <w:bCs/>
                <w:rtl/>
              </w:rPr>
              <w:t>یی</w:t>
            </w:r>
            <w:r w:rsidRPr="00592B08">
              <w:rPr>
                <w:rFonts w:cs="2  Mitra"/>
                <w:b/>
                <w:bCs/>
                <w:rtl/>
              </w:rPr>
              <w:t xml:space="preserve"> سند توسعه نقشه جامع فرهنگ</w:t>
            </w:r>
            <w:r w:rsidRPr="00592B08">
              <w:rPr>
                <w:rFonts w:cs="2  Mitra" w:hint="cs"/>
                <w:b/>
                <w:bCs/>
                <w:rtl/>
              </w:rPr>
              <w:t>ی</w:t>
            </w:r>
            <w:r w:rsidRPr="00592B08">
              <w:rPr>
                <w:rFonts w:cs="2  Mitra"/>
                <w:b/>
                <w:bCs/>
                <w:rtl/>
              </w:rPr>
              <w:t xml:space="preserve"> استان بوشهر تا پا</w:t>
            </w:r>
            <w:r w:rsidRPr="00592B08">
              <w:rPr>
                <w:rFonts w:cs="2  Mitra" w:hint="cs"/>
                <w:b/>
                <w:bCs/>
                <w:rtl/>
              </w:rPr>
              <w:t>ی</w:t>
            </w:r>
            <w:r w:rsidRPr="00592B08">
              <w:rPr>
                <w:rFonts w:cs="2  Mitra" w:hint="eastAsia"/>
                <w:b/>
                <w:bCs/>
                <w:rtl/>
              </w:rPr>
              <w:t>ان</w:t>
            </w:r>
            <w:r w:rsidRPr="00592B08">
              <w:rPr>
                <w:rFonts w:cs="2  Mitra"/>
                <w:b/>
                <w:bCs/>
                <w:rtl/>
              </w:rPr>
              <w:t xml:space="preserve"> آذرماه سال جار</w:t>
            </w:r>
            <w:r w:rsidRPr="00592B08">
              <w:rPr>
                <w:rFonts w:cs="2  Mitra" w:hint="cs"/>
                <w:b/>
                <w:bCs/>
                <w:rtl/>
              </w:rPr>
              <w:t>ی</w:t>
            </w:r>
            <w:r w:rsidRPr="00592B08">
              <w:rPr>
                <w:rFonts w:cs="2  Mitra"/>
                <w:b/>
                <w:bCs/>
                <w:rtl/>
              </w:rPr>
              <w:t xml:space="preserve"> و رونما</w:t>
            </w:r>
            <w:r w:rsidRPr="00592B08">
              <w:rPr>
                <w:rFonts w:cs="2  Mitra" w:hint="cs"/>
                <w:b/>
                <w:bCs/>
                <w:rtl/>
              </w:rPr>
              <w:t>یی</w:t>
            </w:r>
            <w:r w:rsidRPr="00592B08">
              <w:rPr>
                <w:rFonts w:cs="2  Mitra"/>
                <w:b/>
                <w:bCs/>
                <w:rtl/>
              </w:rPr>
              <w:t xml:space="preserve"> آن در زمان مناسب پس از در</w:t>
            </w:r>
            <w:r w:rsidRPr="00592B08">
              <w:rPr>
                <w:rFonts w:cs="2  Mitra" w:hint="cs"/>
                <w:b/>
                <w:bCs/>
                <w:rtl/>
              </w:rPr>
              <w:t>ی</w:t>
            </w:r>
            <w:r w:rsidRPr="00592B08">
              <w:rPr>
                <w:rFonts w:cs="2  Mitra" w:hint="eastAsia"/>
                <w:b/>
                <w:bCs/>
                <w:rtl/>
              </w:rPr>
              <w:t>افت</w:t>
            </w:r>
            <w:r w:rsidRPr="00592B08">
              <w:rPr>
                <w:rFonts w:cs="2  Mitra"/>
                <w:b/>
                <w:bCs/>
                <w:rtl/>
              </w:rPr>
              <w:t xml:space="preserve"> نظرمتخص</w:t>
            </w:r>
            <w:r>
              <w:rPr>
                <w:rFonts w:cs="2  Mitra" w:hint="cs"/>
                <w:b/>
                <w:bCs/>
                <w:rtl/>
              </w:rPr>
              <w:t>ص</w:t>
            </w:r>
            <w:r w:rsidRPr="00592B08">
              <w:rPr>
                <w:rFonts w:cs="2  Mitra"/>
                <w:b/>
                <w:bCs/>
                <w:rtl/>
              </w:rPr>
              <w:t>ان و ص</w:t>
            </w:r>
            <w:r>
              <w:rPr>
                <w:rFonts w:cs="2  Mitra" w:hint="cs"/>
                <w:b/>
                <w:bCs/>
                <w:rtl/>
              </w:rPr>
              <w:t>ا</w:t>
            </w:r>
            <w:r w:rsidRPr="00592B08">
              <w:rPr>
                <w:rFonts w:cs="2  Mitra"/>
                <w:b/>
                <w:bCs/>
                <w:rtl/>
              </w:rPr>
              <w:t>حبنظران استان</w:t>
            </w:r>
          </w:p>
        </w:tc>
      </w:tr>
      <w:tr w:rsidR="00311530" w:rsidTr="002C088B">
        <w:trPr>
          <w:trHeight w:val="750"/>
        </w:trPr>
        <w:tc>
          <w:tcPr>
            <w:tcW w:w="713" w:type="dxa"/>
            <w:vMerge w:val="restart"/>
            <w:tcBorders>
              <w:top w:val="single" w:sz="4" w:space="0" w:color="auto"/>
              <w:left w:val="single" w:sz="4" w:space="0" w:color="auto"/>
              <w:right w:val="single" w:sz="4" w:space="0" w:color="auto"/>
            </w:tcBorders>
            <w:hideMark/>
          </w:tcPr>
          <w:p w:rsidR="00311530" w:rsidRPr="00572BA0" w:rsidRDefault="00311530" w:rsidP="002C088B">
            <w:pPr>
              <w:bidi/>
              <w:spacing w:after="0" w:line="240" w:lineRule="auto"/>
              <w:jc w:val="center"/>
              <w:rPr>
                <w:rFonts w:cs="2  Nazanin"/>
                <w:b/>
                <w:bCs/>
                <w:rtl/>
              </w:rPr>
            </w:pPr>
            <w:r>
              <w:rPr>
                <w:rFonts w:cs="2  Nazanin" w:hint="cs"/>
                <w:b/>
                <w:bCs/>
                <w:rtl/>
              </w:rPr>
              <w:t>4</w:t>
            </w:r>
          </w:p>
        </w:tc>
        <w:tc>
          <w:tcPr>
            <w:tcW w:w="1367" w:type="dxa"/>
            <w:vMerge w:val="restart"/>
            <w:tcBorders>
              <w:top w:val="single" w:sz="4" w:space="0" w:color="auto"/>
              <w:left w:val="single" w:sz="4" w:space="0" w:color="auto"/>
              <w:right w:val="single" w:sz="4" w:space="0" w:color="auto"/>
            </w:tcBorders>
            <w:vAlign w:val="center"/>
            <w:hideMark/>
          </w:tcPr>
          <w:p w:rsidR="00311530" w:rsidRPr="00CA6458"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چهارمحال و بختیاری</w:t>
            </w:r>
          </w:p>
        </w:tc>
        <w:tc>
          <w:tcPr>
            <w:tcW w:w="12588" w:type="dxa"/>
            <w:tcBorders>
              <w:top w:val="single" w:sz="4" w:space="0" w:color="auto"/>
              <w:left w:val="single" w:sz="4" w:space="0" w:color="auto"/>
              <w:bottom w:val="single" w:sz="4" w:space="0" w:color="auto"/>
              <w:right w:val="single" w:sz="4" w:space="0" w:color="auto"/>
            </w:tcBorders>
            <w:vAlign w:val="center"/>
            <w:hideMark/>
          </w:tcPr>
          <w:p w:rsidR="00311530" w:rsidRPr="00094A72" w:rsidRDefault="00311530" w:rsidP="002C088B">
            <w:pPr>
              <w:bidi/>
              <w:spacing w:after="0" w:line="240" w:lineRule="auto"/>
              <w:jc w:val="both"/>
              <w:rPr>
                <w:rFonts w:cs="2  Mitra"/>
                <w:b/>
                <w:bCs/>
                <w:rtl/>
              </w:rPr>
            </w:pPr>
            <w:r>
              <w:rPr>
                <w:rFonts w:cs="2  Mitra" w:hint="cs"/>
                <w:b/>
                <w:bCs/>
                <w:rtl/>
              </w:rPr>
              <w:t xml:space="preserve">1- </w:t>
            </w:r>
            <w:r w:rsidRPr="009528E6">
              <w:rPr>
                <w:rFonts w:cs="2  Mitra" w:hint="cs"/>
                <w:b/>
                <w:bCs/>
                <w:rtl/>
              </w:rPr>
              <w:t>ابلاغ طرح قرارگاه فرهنگی استان توسط معاون سیاسی امنیتی -اجتماعی استاندار به دستگاه</w:t>
            </w:r>
            <w:r w:rsidRPr="009528E6">
              <w:rPr>
                <w:rFonts w:cs="2  Mitra"/>
                <w:b/>
                <w:bCs/>
                <w:rtl/>
              </w:rPr>
              <w:softHyphen/>
            </w:r>
            <w:r w:rsidRPr="009528E6">
              <w:rPr>
                <w:rFonts w:cs="2  Mitra" w:hint="cs"/>
                <w:b/>
                <w:bCs/>
                <w:rtl/>
              </w:rPr>
              <w:t>های ذی</w:t>
            </w:r>
            <w:r w:rsidRPr="009528E6">
              <w:rPr>
                <w:rFonts w:cs="2  Mitra"/>
                <w:b/>
                <w:bCs/>
                <w:rtl/>
              </w:rPr>
              <w:softHyphen/>
            </w:r>
            <w:r w:rsidRPr="009528E6">
              <w:rPr>
                <w:rFonts w:cs="2  Mitra" w:hint="cs"/>
                <w:b/>
                <w:bCs/>
                <w:rtl/>
              </w:rPr>
              <w:t>ربط</w:t>
            </w:r>
          </w:p>
        </w:tc>
      </w:tr>
      <w:tr w:rsidR="00311530" w:rsidTr="002C088B">
        <w:trPr>
          <w:trHeight w:val="255"/>
        </w:trPr>
        <w:tc>
          <w:tcPr>
            <w:tcW w:w="713" w:type="dxa"/>
            <w:vMerge/>
            <w:tcBorders>
              <w:left w:val="single" w:sz="4" w:space="0" w:color="auto"/>
              <w:bottom w:val="thinThickSmallGap" w:sz="12" w:space="0" w:color="auto"/>
              <w:right w:val="single" w:sz="4" w:space="0" w:color="auto"/>
            </w:tcBorders>
            <w:hideMark/>
          </w:tcPr>
          <w:p w:rsidR="0031153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vAlign w:val="center"/>
            <w:hideMark/>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vAlign w:val="center"/>
            <w:hideMark/>
          </w:tcPr>
          <w:p w:rsidR="00311530" w:rsidRDefault="00311530" w:rsidP="002C088B">
            <w:pPr>
              <w:bidi/>
              <w:spacing w:after="0" w:line="240" w:lineRule="auto"/>
              <w:jc w:val="both"/>
              <w:rPr>
                <w:rFonts w:cs="2  Mitra"/>
                <w:b/>
                <w:bCs/>
                <w:rtl/>
              </w:rPr>
            </w:pPr>
            <w:r>
              <w:rPr>
                <w:rFonts w:cs="2  Mitra" w:hint="cs"/>
                <w:b/>
                <w:bCs/>
                <w:rtl/>
              </w:rPr>
              <w:t>2-</w:t>
            </w:r>
            <w:r w:rsidRPr="00D17C3C">
              <w:rPr>
                <w:rFonts w:cs="2  Mitra" w:hint="cs"/>
                <w:b/>
                <w:bCs/>
                <w:rtl/>
              </w:rPr>
              <w:t xml:space="preserve"> همكاري دستگاه</w:t>
            </w:r>
            <w:r w:rsidRPr="00D17C3C">
              <w:rPr>
                <w:rFonts w:cs="2  Mitra" w:hint="cs"/>
                <w:b/>
                <w:bCs/>
                <w:rtl/>
              </w:rPr>
              <w:softHyphen/>
              <w:t>های مرتبط با شورای سیاستگذاری ائمه</w:t>
            </w:r>
            <w:r>
              <w:rPr>
                <w:rFonts w:cs="2  Mitra"/>
                <w:b/>
                <w:bCs/>
                <w:rtl/>
              </w:rPr>
              <w:softHyphen/>
            </w:r>
            <w:r w:rsidRPr="00D17C3C">
              <w:rPr>
                <w:rFonts w:cs="2  Mitra" w:hint="cs"/>
                <w:b/>
                <w:bCs/>
                <w:rtl/>
              </w:rPr>
              <w:t>جمعه استان براي تدوین شناسنامه شهر و استان وابلاغ اين موضوع از سوي استانداري به تمام اعضاي شورا به منظور  مساعدت درانجام اين كار</w:t>
            </w:r>
          </w:p>
        </w:tc>
      </w:tr>
      <w:tr w:rsidR="00311530" w:rsidTr="002C088B">
        <w:trPr>
          <w:trHeight w:val="441"/>
        </w:trPr>
        <w:tc>
          <w:tcPr>
            <w:tcW w:w="713" w:type="dxa"/>
            <w:tcBorders>
              <w:top w:val="thinThickSmallGap" w:sz="12"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5</w:t>
            </w:r>
          </w:p>
        </w:tc>
        <w:tc>
          <w:tcPr>
            <w:tcW w:w="1367" w:type="dxa"/>
            <w:tcBorders>
              <w:top w:val="thinThickSmallGap" w:sz="12" w:space="0" w:color="auto"/>
              <w:left w:val="single" w:sz="4" w:space="0" w:color="auto"/>
              <w:bottom w:val="thinThickSmallGap" w:sz="12" w:space="0" w:color="auto"/>
              <w:right w:val="single" w:sz="4" w:space="0" w:color="auto"/>
            </w:tcBorders>
            <w:hideMark/>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خوزستان</w:t>
            </w:r>
          </w:p>
        </w:tc>
        <w:tc>
          <w:tcPr>
            <w:tcW w:w="12588" w:type="dxa"/>
            <w:tcBorders>
              <w:top w:val="thinThickSmallGap" w:sz="12" w:space="0" w:color="auto"/>
              <w:left w:val="single" w:sz="4" w:space="0" w:color="auto"/>
              <w:bottom w:val="thinThickSmallGap" w:sz="12" w:space="0" w:color="auto"/>
              <w:right w:val="single" w:sz="4" w:space="0" w:color="auto"/>
            </w:tcBorders>
            <w:hideMark/>
          </w:tcPr>
          <w:p w:rsidR="00311530" w:rsidRPr="0008704A" w:rsidRDefault="00311530" w:rsidP="002C088B">
            <w:pPr>
              <w:bidi/>
              <w:spacing w:before="100" w:beforeAutospacing="1" w:after="100" w:afterAutospacing="1"/>
              <w:outlineLvl w:val="2"/>
              <w:rPr>
                <w:rFonts w:ascii="Tahoma" w:hAnsi="Tahoma" w:cs="B Lotus"/>
                <w:color w:val="000000"/>
                <w:sz w:val="24"/>
                <w:szCs w:val="24"/>
                <w:rtl/>
              </w:rPr>
            </w:pPr>
            <w:r w:rsidRPr="00281521">
              <w:rPr>
                <w:rFonts w:ascii="Tahoma" w:hAnsi="Tahoma" w:cs="B Lotus" w:hint="cs"/>
                <w:color w:val="000000"/>
                <w:sz w:val="24"/>
                <w:szCs w:val="24"/>
                <w:rtl/>
              </w:rPr>
              <w:t>-</w:t>
            </w:r>
            <w:r>
              <w:rPr>
                <w:rFonts w:ascii="Tahoma" w:hAnsi="Tahoma" w:cs="B Lotus" w:hint="cs"/>
                <w:color w:val="000000"/>
                <w:sz w:val="24"/>
                <w:szCs w:val="24"/>
                <w:rtl/>
              </w:rPr>
              <w:t xml:space="preserve"> </w:t>
            </w:r>
            <w:r w:rsidRPr="00EB59AB">
              <w:rPr>
                <w:rFonts w:cs="2  Mitra" w:hint="cs"/>
                <w:b/>
                <w:bCs/>
                <w:rtl/>
              </w:rPr>
              <w:t>تشكيل كميته برش استاني مهندسي فرهنگي با هماهنگي شوراي عالي انقلاب فرهنگي</w:t>
            </w:r>
          </w:p>
        </w:tc>
      </w:tr>
      <w:tr w:rsidR="00311530" w:rsidTr="002C088B">
        <w:trPr>
          <w:trHeight w:val="375"/>
        </w:trPr>
        <w:tc>
          <w:tcPr>
            <w:tcW w:w="713" w:type="dxa"/>
            <w:vMerge w:val="restart"/>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6</w:t>
            </w:r>
          </w:p>
        </w:tc>
        <w:tc>
          <w:tcPr>
            <w:tcW w:w="1367" w:type="dxa"/>
            <w:vMerge w:val="restart"/>
            <w:tcBorders>
              <w:top w:val="thinThickSmallGap" w:sz="12" w:space="0" w:color="auto"/>
              <w:left w:val="single" w:sz="4" w:space="0" w:color="auto"/>
              <w:right w:val="single" w:sz="4" w:space="0" w:color="auto"/>
            </w:tcBorders>
            <w:vAlign w:val="center"/>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سمنان</w:t>
            </w:r>
          </w:p>
        </w:tc>
        <w:tc>
          <w:tcPr>
            <w:tcW w:w="12588" w:type="dxa"/>
            <w:tcBorders>
              <w:top w:val="thinThickSmallGap" w:sz="12" w:space="0" w:color="auto"/>
              <w:left w:val="single" w:sz="4" w:space="0" w:color="auto"/>
              <w:bottom w:val="single" w:sz="4" w:space="0" w:color="auto"/>
              <w:right w:val="single" w:sz="4" w:space="0" w:color="auto"/>
            </w:tcBorders>
          </w:tcPr>
          <w:p w:rsidR="00311530" w:rsidRDefault="00311530" w:rsidP="002C088B">
            <w:pPr>
              <w:bidi/>
              <w:spacing w:before="100" w:beforeAutospacing="1" w:after="100" w:afterAutospacing="1"/>
              <w:jc w:val="both"/>
              <w:outlineLvl w:val="2"/>
              <w:rPr>
                <w:rFonts w:cs="2  Mitra"/>
                <w:b/>
                <w:bCs/>
                <w:rtl/>
              </w:rPr>
            </w:pPr>
            <w:r>
              <w:rPr>
                <w:rFonts w:cs="2  Mitra" w:hint="cs"/>
                <w:b/>
                <w:bCs/>
                <w:rtl/>
              </w:rPr>
              <w:t xml:space="preserve">1- </w:t>
            </w:r>
            <w:r w:rsidRPr="001C5E37">
              <w:rPr>
                <w:rFonts w:cs="2  Mitra"/>
                <w:b/>
                <w:bCs/>
                <w:rtl/>
              </w:rPr>
              <w:t>تصو</w:t>
            </w:r>
            <w:r w:rsidRPr="001C5E37">
              <w:rPr>
                <w:rFonts w:cs="2  Mitra" w:hint="cs"/>
                <w:b/>
                <w:bCs/>
                <w:rtl/>
              </w:rPr>
              <w:t>ی</w:t>
            </w:r>
            <w:r w:rsidRPr="001C5E37">
              <w:rPr>
                <w:rFonts w:cs="2  Mitra" w:hint="eastAsia"/>
                <w:b/>
                <w:bCs/>
                <w:rtl/>
              </w:rPr>
              <w:t>ب</w:t>
            </w:r>
            <w:r w:rsidRPr="001C5E37">
              <w:rPr>
                <w:rFonts w:cs="2  Mitra"/>
                <w:b/>
                <w:bCs/>
                <w:rtl/>
              </w:rPr>
              <w:t xml:space="preserve"> سند راهبرد</w:t>
            </w:r>
            <w:r w:rsidRPr="001C5E37">
              <w:rPr>
                <w:rFonts w:cs="2  Mitra" w:hint="cs"/>
                <w:b/>
                <w:bCs/>
                <w:rtl/>
              </w:rPr>
              <w:t>ی</w:t>
            </w:r>
            <w:r w:rsidRPr="001C5E37">
              <w:rPr>
                <w:rFonts w:cs="2  Mitra"/>
                <w:b/>
                <w:bCs/>
                <w:rtl/>
              </w:rPr>
              <w:t xml:space="preserve"> 17 گانه شورا</w:t>
            </w:r>
            <w:r w:rsidRPr="001C5E37">
              <w:rPr>
                <w:rFonts w:cs="2  Mitra" w:hint="cs"/>
                <w:b/>
                <w:bCs/>
                <w:rtl/>
              </w:rPr>
              <w:t>ی</w:t>
            </w:r>
            <w:r w:rsidRPr="001C5E37">
              <w:rPr>
                <w:rFonts w:cs="2  Mitra"/>
                <w:b/>
                <w:bCs/>
                <w:rtl/>
              </w:rPr>
              <w:t xml:space="preserve"> فرهنگ عموم</w:t>
            </w:r>
            <w:r w:rsidRPr="001C5E37">
              <w:rPr>
                <w:rFonts w:cs="2  Mitra" w:hint="cs"/>
                <w:b/>
                <w:bCs/>
                <w:rtl/>
              </w:rPr>
              <w:t>ی</w:t>
            </w:r>
            <w:r w:rsidRPr="001C5E37">
              <w:rPr>
                <w:rFonts w:cs="2  Mitra"/>
                <w:b/>
                <w:bCs/>
                <w:rtl/>
              </w:rPr>
              <w:t xml:space="preserve"> استان سمنان و ارا</w:t>
            </w:r>
            <w:r w:rsidRPr="001C5E37">
              <w:rPr>
                <w:rFonts w:cs="2  Mitra" w:hint="cs"/>
                <w:b/>
                <w:bCs/>
                <w:rtl/>
              </w:rPr>
              <w:t>ی</w:t>
            </w:r>
            <w:r w:rsidRPr="001C5E37">
              <w:rPr>
                <w:rFonts w:cs="2  Mitra" w:hint="eastAsia"/>
                <w:b/>
                <w:bCs/>
                <w:rtl/>
              </w:rPr>
              <w:t>ه</w:t>
            </w:r>
            <w:r w:rsidRPr="001C5E37">
              <w:rPr>
                <w:rFonts w:cs="2  Mitra"/>
                <w:b/>
                <w:bCs/>
                <w:rtl/>
              </w:rPr>
              <w:t xml:space="preserve"> آن به شورا</w:t>
            </w:r>
            <w:r w:rsidRPr="001C5E37">
              <w:rPr>
                <w:rFonts w:cs="2  Mitra" w:hint="cs"/>
                <w:b/>
                <w:bCs/>
                <w:rtl/>
              </w:rPr>
              <w:t>ی</w:t>
            </w:r>
            <w:r w:rsidRPr="001C5E37">
              <w:rPr>
                <w:rFonts w:cs="2  Mitra"/>
                <w:b/>
                <w:bCs/>
                <w:rtl/>
              </w:rPr>
              <w:t xml:space="preserve"> فرهنگ عموم</w:t>
            </w:r>
            <w:r w:rsidRPr="001C5E37">
              <w:rPr>
                <w:rFonts w:cs="2  Mitra" w:hint="cs"/>
                <w:b/>
                <w:bCs/>
                <w:rtl/>
              </w:rPr>
              <w:t>ی</w:t>
            </w:r>
            <w:r w:rsidRPr="001C5E37">
              <w:rPr>
                <w:rFonts w:cs="2  Mitra"/>
                <w:b/>
                <w:bCs/>
                <w:rtl/>
              </w:rPr>
              <w:t xml:space="preserve"> کشور و شورا</w:t>
            </w:r>
            <w:r w:rsidRPr="001C5E37">
              <w:rPr>
                <w:rFonts w:cs="2  Mitra" w:hint="cs"/>
                <w:b/>
                <w:bCs/>
                <w:rtl/>
              </w:rPr>
              <w:t>ی</w:t>
            </w:r>
            <w:r w:rsidRPr="001C5E37">
              <w:rPr>
                <w:rFonts w:cs="2  Mitra"/>
                <w:b/>
                <w:bCs/>
                <w:rtl/>
              </w:rPr>
              <w:t xml:space="preserve"> عال</w:t>
            </w:r>
            <w:r w:rsidRPr="001C5E37">
              <w:rPr>
                <w:rFonts w:cs="2  Mitra" w:hint="cs"/>
                <w:b/>
                <w:bCs/>
                <w:rtl/>
              </w:rPr>
              <w:t>ی</w:t>
            </w:r>
            <w:r w:rsidRPr="001C5E37">
              <w:rPr>
                <w:rFonts w:cs="2  Mitra"/>
                <w:b/>
                <w:bCs/>
                <w:rtl/>
              </w:rPr>
              <w:t xml:space="preserve"> انقلاب فرهنگ</w:t>
            </w:r>
            <w:r w:rsidRPr="001C5E37">
              <w:rPr>
                <w:rFonts w:cs="2  Mitra" w:hint="cs"/>
                <w:b/>
                <w:bCs/>
                <w:rtl/>
              </w:rPr>
              <w:t>ی</w:t>
            </w:r>
          </w:p>
        </w:tc>
      </w:tr>
      <w:tr w:rsidR="00311530" w:rsidTr="002C088B">
        <w:trPr>
          <w:trHeight w:val="313"/>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vAlign w:val="center"/>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tcPr>
          <w:p w:rsidR="00311530" w:rsidRDefault="00311530" w:rsidP="002C088B">
            <w:pPr>
              <w:bidi/>
              <w:spacing w:before="100" w:beforeAutospacing="1" w:after="100" w:afterAutospacing="1"/>
              <w:jc w:val="both"/>
              <w:outlineLvl w:val="2"/>
              <w:rPr>
                <w:rFonts w:cs="2  Mitra"/>
                <w:b/>
                <w:bCs/>
                <w:rtl/>
              </w:rPr>
            </w:pPr>
            <w:r>
              <w:rPr>
                <w:rFonts w:cs="2  Mitra" w:hint="cs"/>
                <w:b/>
                <w:bCs/>
                <w:rtl/>
              </w:rPr>
              <w:t>2-</w:t>
            </w:r>
            <w:r w:rsidRPr="001C5E37">
              <w:rPr>
                <w:rFonts w:cs="2  Mitra"/>
                <w:b/>
                <w:bCs/>
                <w:rtl/>
              </w:rPr>
              <w:t>ارايه سند  راهبرد</w:t>
            </w:r>
            <w:r w:rsidRPr="001C5E37">
              <w:rPr>
                <w:rFonts w:cs="2  Mitra" w:hint="cs"/>
                <w:b/>
                <w:bCs/>
                <w:rtl/>
              </w:rPr>
              <w:t>ی</w:t>
            </w:r>
            <w:r w:rsidRPr="001C5E37">
              <w:rPr>
                <w:rFonts w:cs="2  Mitra"/>
                <w:b/>
                <w:bCs/>
                <w:rtl/>
              </w:rPr>
              <w:t xml:space="preserve"> 17 گانه شورا</w:t>
            </w:r>
            <w:r w:rsidRPr="001C5E37">
              <w:rPr>
                <w:rFonts w:cs="2  Mitra" w:hint="cs"/>
                <w:b/>
                <w:bCs/>
                <w:rtl/>
              </w:rPr>
              <w:t>ی</w:t>
            </w:r>
            <w:r w:rsidRPr="001C5E37">
              <w:rPr>
                <w:rFonts w:cs="2  Mitra"/>
                <w:b/>
                <w:bCs/>
                <w:rtl/>
              </w:rPr>
              <w:t xml:space="preserve"> فرهنگ عموم</w:t>
            </w:r>
            <w:r w:rsidRPr="001C5E37">
              <w:rPr>
                <w:rFonts w:cs="2  Mitra" w:hint="cs"/>
                <w:b/>
                <w:bCs/>
                <w:rtl/>
              </w:rPr>
              <w:t>ی</w:t>
            </w:r>
            <w:r w:rsidRPr="001C5E37">
              <w:rPr>
                <w:rFonts w:cs="2  Mitra"/>
                <w:b/>
                <w:bCs/>
                <w:rtl/>
              </w:rPr>
              <w:t xml:space="preserve"> استان سمنان به کار گروه فرهنگ</w:t>
            </w:r>
            <w:r w:rsidRPr="001C5E37">
              <w:rPr>
                <w:rFonts w:cs="2  Mitra" w:hint="cs"/>
                <w:b/>
                <w:bCs/>
                <w:rtl/>
              </w:rPr>
              <w:t>ی</w:t>
            </w:r>
            <w:r w:rsidRPr="001C5E37">
              <w:rPr>
                <w:rFonts w:cs="2  Mitra"/>
                <w:b/>
                <w:bCs/>
                <w:rtl/>
              </w:rPr>
              <w:t xml:space="preserve"> - اجتماع</w:t>
            </w:r>
            <w:r w:rsidRPr="001C5E37">
              <w:rPr>
                <w:rFonts w:cs="2  Mitra" w:hint="cs"/>
                <w:b/>
                <w:bCs/>
                <w:rtl/>
              </w:rPr>
              <w:t>ی</w:t>
            </w:r>
            <w:r w:rsidRPr="001C5E37">
              <w:rPr>
                <w:rFonts w:cs="2  Mitra"/>
                <w:b/>
                <w:bCs/>
                <w:rtl/>
              </w:rPr>
              <w:t xml:space="preserve"> و شورا</w:t>
            </w:r>
            <w:r w:rsidRPr="001C5E37">
              <w:rPr>
                <w:rFonts w:cs="2  Mitra" w:hint="cs"/>
                <w:b/>
                <w:bCs/>
                <w:rtl/>
              </w:rPr>
              <w:t>ی</w:t>
            </w:r>
            <w:r w:rsidRPr="001C5E37">
              <w:rPr>
                <w:rFonts w:cs="2  Mitra"/>
                <w:b/>
                <w:bCs/>
                <w:rtl/>
              </w:rPr>
              <w:t xml:space="preserve"> برنامه ر</w:t>
            </w:r>
            <w:r w:rsidRPr="001C5E37">
              <w:rPr>
                <w:rFonts w:cs="2  Mitra" w:hint="cs"/>
                <w:b/>
                <w:bCs/>
                <w:rtl/>
              </w:rPr>
              <w:t>ی</w:t>
            </w:r>
            <w:r w:rsidRPr="001C5E37">
              <w:rPr>
                <w:rFonts w:cs="2  Mitra" w:hint="eastAsia"/>
                <w:b/>
                <w:bCs/>
                <w:rtl/>
              </w:rPr>
              <w:t>ز</w:t>
            </w:r>
            <w:r w:rsidRPr="001C5E37">
              <w:rPr>
                <w:rFonts w:cs="2  Mitra" w:hint="cs"/>
                <w:b/>
                <w:bCs/>
                <w:rtl/>
              </w:rPr>
              <w:t>ی</w:t>
            </w:r>
            <w:r w:rsidRPr="001C5E37">
              <w:rPr>
                <w:rFonts w:cs="2  Mitra"/>
                <w:b/>
                <w:bCs/>
                <w:rtl/>
              </w:rPr>
              <w:t xml:space="preserve"> استان جهت پا</w:t>
            </w:r>
            <w:r w:rsidRPr="001C5E37">
              <w:rPr>
                <w:rFonts w:cs="2  Mitra" w:hint="cs"/>
                <w:b/>
                <w:bCs/>
                <w:rtl/>
              </w:rPr>
              <w:t>ی</w:t>
            </w:r>
            <w:r w:rsidRPr="001C5E37">
              <w:rPr>
                <w:rFonts w:cs="2  Mitra" w:hint="eastAsia"/>
                <w:b/>
                <w:bCs/>
                <w:rtl/>
              </w:rPr>
              <w:t>دار</w:t>
            </w:r>
            <w:r w:rsidRPr="001C5E37">
              <w:rPr>
                <w:rFonts w:cs="2  Mitra"/>
                <w:b/>
                <w:bCs/>
                <w:rtl/>
              </w:rPr>
              <w:t xml:space="preserve"> نمودن اعتبار مربوط به اجرا</w:t>
            </w:r>
            <w:r w:rsidRPr="001C5E37">
              <w:rPr>
                <w:rFonts w:cs="2  Mitra" w:hint="cs"/>
                <w:b/>
                <w:bCs/>
                <w:rtl/>
              </w:rPr>
              <w:t>ی</w:t>
            </w:r>
            <w:r w:rsidRPr="001C5E37">
              <w:rPr>
                <w:rFonts w:cs="2  Mitra"/>
                <w:b/>
                <w:bCs/>
                <w:rtl/>
              </w:rPr>
              <w:t xml:space="preserve"> راهبردها و در نهايت ابلاغ طرح</w:t>
            </w:r>
            <w:r>
              <w:rPr>
                <w:rFonts w:cs="2  Mitra"/>
                <w:b/>
                <w:bCs/>
                <w:rtl/>
              </w:rPr>
              <w:softHyphen/>
            </w:r>
            <w:r w:rsidRPr="001C5E37">
              <w:rPr>
                <w:rFonts w:cs="2  Mitra"/>
                <w:b/>
                <w:bCs/>
                <w:rtl/>
              </w:rPr>
              <w:t>ها</w:t>
            </w:r>
            <w:r w:rsidRPr="001C5E37">
              <w:rPr>
                <w:rFonts w:cs="2  Mitra" w:hint="cs"/>
                <w:b/>
                <w:bCs/>
                <w:rtl/>
              </w:rPr>
              <w:t>ی</w:t>
            </w:r>
            <w:r w:rsidRPr="001C5E37">
              <w:rPr>
                <w:rFonts w:cs="2  Mitra"/>
                <w:b/>
                <w:bCs/>
                <w:rtl/>
              </w:rPr>
              <w:t xml:space="preserve"> ته</w:t>
            </w:r>
            <w:r w:rsidRPr="001C5E37">
              <w:rPr>
                <w:rFonts w:cs="2  Mitra" w:hint="cs"/>
                <w:b/>
                <w:bCs/>
                <w:rtl/>
              </w:rPr>
              <w:t>ی</w:t>
            </w:r>
            <w:r w:rsidRPr="001C5E37">
              <w:rPr>
                <w:rFonts w:cs="2  Mitra" w:hint="eastAsia"/>
                <w:b/>
                <w:bCs/>
                <w:rtl/>
              </w:rPr>
              <w:t>ه</w:t>
            </w:r>
            <w:r w:rsidRPr="001C5E37">
              <w:rPr>
                <w:rFonts w:cs="2  Mitra"/>
                <w:b/>
                <w:bCs/>
                <w:rtl/>
              </w:rPr>
              <w:t xml:space="preserve"> شده در دستگاه اجرا</w:t>
            </w:r>
            <w:r w:rsidRPr="001C5E37">
              <w:rPr>
                <w:rFonts w:cs="2  Mitra" w:hint="cs"/>
                <w:b/>
                <w:bCs/>
                <w:rtl/>
              </w:rPr>
              <w:t>یی</w:t>
            </w:r>
            <w:r w:rsidRPr="001C5E37">
              <w:rPr>
                <w:rFonts w:cs="2  Mitra"/>
                <w:b/>
                <w:bCs/>
                <w:rtl/>
              </w:rPr>
              <w:t xml:space="preserve"> استان مرتبط با سند مذكور به ادارات شهرستان</w:t>
            </w:r>
            <w:r>
              <w:rPr>
                <w:rFonts w:cs="2  Mitra"/>
                <w:b/>
                <w:bCs/>
                <w:rtl/>
              </w:rPr>
              <w:softHyphen/>
            </w:r>
            <w:r w:rsidRPr="001C5E37">
              <w:rPr>
                <w:rFonts w:cs="2  Mitra"/>
                <w:b/>
                <w:bCs/>
                <w:rtl/>
              </w:rPr>
              <w:t>ها</w:t>
            </w:r>
            <w:r w:rsidRPr="001C5E37">
              <w:rPr>
                <w:rFonts w:cs="2  Mitra" w:hint="cs"/>
                <w:b/>
                <w:bCs/>
                <w:rtl/>
              </w:rPr>
              <w:t>ی</w:t>
            </w:r>
            <w:r w:rsidRPr="001C5E37">
              <w:rPr>
                <w:rFonts w:cs="2  Mitra"/>
                <w:b/>
                <w:bCs/>
                <w:rtl/>
              </w:rPr>
              <w:t xml:space="preserve"> متناظر خود</w:t>
            </w:r>
          </w:p>
        </w:tc>
      </w:tr>
      <w:tr w:rsidR="00311530" w:rsidTr="002C088B">
        <w:trPr>
          <w:trHeight w:val="692"/>
        </w:trPr>
        <w:tc>
          <w:tcPr>
            <w:tcW w:w="713" w:type="dxa"/>
            <w:vMerge w:val="restart"/>
            <w:tcBorders>
              <w:top w:val="thinThickSmallGap" w:sz="12" w:space="0" w:color="auto"/>
              <w:left w:val="single" w:sz="4" w:space="0" w:color="auto"/>
              <w:right w:val="single" w:sz="4" w:space="0" w:color="auto"/>
            </w:tcBorders>
          </w:tcPr>
          <w:p w:rsidR="00311530" w:rsidRPr="00572BA0" w:rsidRDefault="00311530" w:rsidP="002C088B">
            <w:pPr>
              <w:bidi/>
              <w:spacing w:after="0" w:line="240" w:lineRule="auto"/>
              <w:jc w:val="center"/>
              <w:rPr>
                <w:rFonts w:cs="2  Nazanin"/>
                <w:b/>
                <w:bCs/>
                <w:rtl/>
              </w:rPr>
            </w:pPr>
            <w:r>
              <w:rPr>
                <w:rFonts w:cs="2  Nazanin" w:hint="cs"/>
                <w:b/>
                <w:bCs/>
                <w:rtl/>
              </w:rPr>
              <w:t>7</w:t>
            </w:r>
          </w:p>
        </w:tc>
        <w:tc>
          <w:tcPr>
            <w:tcW w:w="1367" w:type="dxa"/>
            <w:vMerge w:val="restart"/>
            <w:tcBorders>
              <w:top w:val="thinThickSmallGap" w:sz="12" w:space="0" w:color="auto"/>
              <w:left w:val="single" w:sz="4" w:space="0" w:color="auto"/>
              <w:right w:val="single" w:sz="4" w:space="0" w:color="auto"/>
            </w:tcBorders>
            <w:vAlign w:val="center"/>
            <w:hideMark/>
          </w:tcPr>
          <w:p w:rsidR="00311530" w:rsidRPr="00CA6458"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سیستان و بلوچستان</w:t>
            </w:r>
          </w:p>
        </w:tc>
        <w:tc>
          <w:tcPr>
            <w:tcW w:w="12588" w:type="dxa"/>
            <w:tcBorders>
              <w:top w:val="thinThickSmallGap" w:sz="12" w:space="0" w:color="auto"/>
              <w:left w:val="single" w:sz="4" w:space="0" w:color="auto"/>
              <w:bottom w:val="single" w:sz="4" w:space="0" w:color="auto"/>
              <w:right w:val="single" w:sz="4" w:space="0" w:color="auto"/>
            </w:tcBorders>
            <w:hideMark/>
          </w:tcPr>
          <w:p w:rsidR="00311530" w:rsidRPr="00CA6458" w:rsidRDefault="00311530" w:rsidP="002C088B">
            <w:pPr>
              <w:bidi/>
              <w:spacing w:after="0" w:line="240" w:lineRule="auto"/>
              <w:jc w:val="both"/>
              <w:rPr>
                <w:rFonts w:ascii="IranNastaliq" w:hAnsi="IranNastaliq" w:cs="2  Mitra"/>
                <w:b/>
                <w:bCs/>
                <w:rtl/>
              </w:rPr>
            </w:pPr>
            <w:r>
              <w:rPr>
                <w:rFonts w:cs="2  Mitra" w:hint="cs"/>
                <w:b/>
                <w:bCs/>
                <w:rtl/>
              </w:rPr>
              <w:t xml:space="preserve">1- </w:t>
            </w:r>
            <w:r w:rsidRPr="005E1D9D">
              <w:rPr>
                <w:rFonts w:cs="2  Mitra" w:hint="cs"/>
                <w:b/>
                <w:bCs/>
                <w:rtl/>
              </w:rPr>
              <w:t>آمايش نيازمندي</w:t>
            </w:r>
            <w:r w:rsidRPr="005E1D9D">
              <w:rPr>
                <w:rFonts w:cs="2  Mitra" w:hint="cs"/>
                <w:b/>
                <w:bCs/>
                <w:rtl/>
              </w:rPr>
              <w:softHyphen/>
              <w:t>هاي استان در بخش</w:t>
            </w:r>
            <w:r w:rsidRPr="005E1D9D">
              <w:rPr>
                <w:rFonts w:cs="2  Mitra" w:hint="cs"/>
                <w:b/>
                <w:bCs/>
                <w:rtl/>
              </w:rPr>
              <w:softHyphen/>
              <w:t>ها و مسايل مختلف توسط دستگاه</w:t>
            </w:r>
            <w:r w:rsidRPr="005E1D9D">
              <w:rPr>
                <w:rFonts w:cs="2  Mitra" w:hint="cs"/>
                <w:b/>
                <w:bCs/>
                <w:rtl/>
              </w:rPr>
              <w:softHyphen/>
              <w:t>هاي متولي و اولويت</w:t>
            </w:r>
            <w:r w:rsidRPr="005E1D9D">
              <w:rPr>
                <w:rFonts w:cs="2  Mitra" w:hint="cs"/>
                <w:b/>
                <w:bCs/>
                <w:rtl/>
              </w:rPr>
              <w:softHyphen/>
              <w:t>بندي اين نيازمندي</w:t>
            </w:r>
            <w:r w:rsidRPr="005E1D9D">
              <w:rPr>
                <w:rFonts w:cs="2  Mitra" w:hint="cs"/>
                <w:b/>
                <w:bCs/>
                <w:rtl/>
              </w:rPr>
              <w:softHyphen/>
              <w:t>ها با موضوعات مختلف</w:t>
            </w:r>
          </w:p>
        </w:tc>
      </w:tr>
      <w:tr w:rsidR="00311530" w:rsidTr="002C088B">
        <w:trPr>
          <w:trHeight w:val="798"/>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vAlign w:val="center"/>
            <w:hideMark/>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hideMark/>
          </w:tcPr>
          <w:p w:rsidR="00311530" w:rsidRDefault="00311530" w:rsidP="002C088B">
            <w:pPr>
              <w:bidi/>
              <w:spacing w:after="0" w:line="240" w:lineRule="auto"/>
              <w:jc w:val="both"/>
              <w:rPr>
                <w:rFonts w:cs="2  Mitra"/>
                <w:b/>
                <w:bCs/>
                <w:rtl/>
              </w:rPr>
            </w:pPr>
            <w:r>
              <w:rPr>
                <w:rFonts w:cs="2  Mitra" w:hint="cs"/>
                <w:b/>
                <w:bCs/>
                <w:rtl/>
              </w:rPr>
              <w:t>2-</w:t>
            </w:r>
            <w:r w:rsidRPr="00E22B10">
              <w:rPr>
                <w:rFonts w:cs="2  Mitra" w:hint="cs"/>
                <w:b/>
                <w:bCs/>
                <w:rtl/>
              </w:rPr>
              <w:t xml:space="preserve"> تدوین سند مهندسي فرهنگي استان با استفاده از ظرفيت موجود نخبگان در استان و با در نظر گرفتن نظرات دستگاه</w:t>
            </w:r>
            <w:r w:rsidRPr="00E22B10">
              <w:rPr>
                <w:rFonts w:cs="2  Mitra" w:hint="cs"/>
                <w:b/>
                <w:bCs/>
                <w:rtl/>
              </w:rPr>
              <w:softHyphen/>
              <w:t>هاي ذی</w:t>
            </w:r>
            <w:r>
              <w:rPr>
                <w:rFonts w:cs="2  Mitra"/>
                <w:b/>
                <w:bCs/>
                <w:rtl/>
              </w:rPr>
              <w:softHyphen/>
            </w:r>
            <w:r w:rsidRPr="00E22B10">
              <w:rPr>
                <w:rFonts w:cs="2  Mitra" w:hint="cs"/>
                <w:b/>
                <w:bCs/>
                <w:rtl/>
              </w:rPr>
              <w:t>ربط و اسناد بالادستي</w:t>
            </w:r>
          </w:p>
        </w:tc>
      </w:tr>
      <w:tr w:rsidR="00311530" w:rsidTr="002C088B">
        <w:trPr>
          <w:trHeight w:val="522"/>
        </w:trPr>
        <w:tc>
          <w:tcPr>
            <w:tcW w:w="713" w:type="dxa"/>
            <w:vMerge/>
            <w:tcBorders>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vAlign w:val="center"/>
            <w:hideMark/>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hideMark/>
          </w:tcPr>
          <w:p w:rsidR="00311530" w:rsidRDefault="00311530" w:rsidP="002C088B">
            <w:pPr>
              <w:bidi/>
              <w:spacing w:after="0" w:line="240" w:lineRule="auto"/>
              <w:jc w:val="both"/>
              <w:rPr>
                <w:rFonts w:cs="2  Mitra"/>
                <w:b/>
                <w:bCs/>
                <w:rtl/>
              </w:rPr>
            </w:pPr>
            <w:r>
              <w:rPr>
                <w:rFonts w:cs="2  Mitra" w:hint="cs"/>
                <w:b/>
                <w:bCs/>
                <w:rtl/>
              </w:rPr>
              <w:t xml:space="preserve">3- </w:t>
            </w:r>
            <w:r w:rsidRPr="006E063F">
              <w:rPr>
                <w:rFonts w:cs="2  Mitra" w:hint="cs"/>
                <w:b/>
                <w:bCs/>
                <w:rtl/>
              </w:rPr>
              <w:t>تأكيد بر حفظ و تقويت روحيه وحدت و همدلي مردم استان در تدوين سند مهندسي فرهنگي (برش استاني</w:t>
            </w:r>
          </w:p>
        </w:tc>
      </w:tr>
      <w:tr w:rsidR="00311530" w:rsidTr="002C088B">
        <w:trPr>
          <w:trHeight w:val="644"/>
        </w:trPr>
        <w:tc>
          <w:tcPr>
            <w:tcW w:w="713" w:type="dxa"/>
            <w:vMerge w:val="restart"/>
            <w:tcBorders>
              <w:top w:val="thinThickSmallGap" w:sz="12" w:space="0" w:color="auto"/>
              <w:left w:val="single" w:sz="4" w:space="0" w:color="auto"/>
              <w:right w:val="single" w:sz="4" w:space="0" w:color="auto"/>
            </w:tcBorders>
          </w:tcPr>
          <w:p w:rsidR="00311530" w:rsidRPr="00572BA0" w:rsidRDefault="00311530" w:rsidP="002C088B">
            <w:pPr>
              <w:bidi/>
              <w:spacing w:after="0" w:line="240" w:lineRule="auto"/>
              <w:jc w:val="center"/>
              <w:rPr>
                <w:rFonts w:cs="2  Nazanin"/>
                <w:b/>
                <w:bCs/>
                <w:rtl/>
              </w:rPr>
            </w:pPr>
            <w:r>
              <w:rPr>
                <w:rFonts w:cs="2  Nazanin" w:hint="cs"/>
                <w:b/>
                <w:bCs/>
                <w:rtl/>
              </w:rPr>
              <w:t>8</w:t>
            </w:r>
          </w:p>
        </w:tc>
        <w:tc>
          <w:tcPr>
            <w:tcW w:w="1367" w:type="dxa"/>
            <w:vMerge w:val="restart"/>
            <w:tcBorders>
              <w:top w:val="thinThickSmallGap" w:sz="12" w:space="0" w:color="auto"/>
              <w:left w:val="single" w:sz="4" w:space="0" w:color="auto"/>
              <w:right w:val="single" w:sz="4" w:space="0" w:color="auto"/>
            </w:tcBorders>
          </w:tcPr>
          <w:p w:rsidR="00311530" w:rsidRPr="00CA6458" w:rsidRDefault="00311530" w:rsidP="002C088B">
            <w:pPr>
              <w:bidi/>
              <w:spacing w:after="0" w:line="240" w:lineRule="auto"/>
              <w:jc w:val="center"/>
              <w:rPr>
                <w:rFonts w:ascii="IranNastaliq" w:hAnsi="IranNastaliq" w:cs="2  Titr"/>
                <w:b/>
                <w:bCs/>
                <w:sz w:val="24"/>
                <w:szCs w:val="24"/>
                <w:rtl/>
              </w:rPr>
            </w:pPr>
            <w:r w:rsidRPr="00CA6458">
              <w:rPr>
                <w:rFonts w:ascii="IranNastaliq" w:hAnsi="IranNastaliq" w:cs="2  Titr" w:hint="cs"/>
                <w:b/>
                <w:bCs/>
                <w:sz w:val="24"/>
                <w:szCs w:val="24"/>
                <w:rtl/>
              </w:rPr>
              <w:t>فارس</w:t>
            </w:r>
          </w:p>
        </w:tc>
        <w:tc>
          <w:tcPr>
            <w:tcW w:w="12588" w:type="dxa"/>
            <w:tcBorders>
              <w:top w:val="thinThickSmallGap" w:sz="12" w:space="0" w:color="auto"/>
              <w:left w:val="single" w:sz="4" w:space="0" w:color="auto"/>
              <w:bottom w:val="single" w:sz="4" w:space="0" w:color="auto"/>
              <w:right w:val="single" w:sz="4" w:space="0" w:color="auto"/>
            </w:tcBorders>
          </w:tcPr>
          <w:p w:rsidR="00311530" w:rsidRPr="00674521" w:rsidRDefault="00311530" w:rsidP="002C088B">
            <w:pPr>
              <w:bidi/>
              <w:spacing w:after="0" w:line="240" w:lineRule="auto"/>
              <w:jc w:val="both"/>
              <w:rPr>
                <w:rFonts w:cs="2  Mitra"/>
                <w:b/>
                <w:bCs/>
                <w:rtl/>
              </w:rPr>
            </w:pPr>
            <w:r>
              <w:rPr>
                <w:rFonts w:cs="2  Mitra" w:hint="cs"/>
                <w:b/>
                <w:bCs/>
                <w:rtl/>
              </w:rPr>
              <w:t>1</w:t>
            </w:r>
            <w:r w:rsidRPr="00094A72">
              <w:rPr>
                <w:rFonts w:cs="2  Mitra" w:hint="cs"/>
                <w:b/>
                <w:bCs/>
                <w:rtl/>
              </w:rPr>
              <w:t>- ارايه نظرات و پيشنهادات نخبگان و صاحب</w:t>
            </w:r>
            <w:r w:rsidRPr="00094A72">
              <w:rPr>
                <w:rFonts w:cs="2  Mitra" w:hint="cs"/>
                <w:b/>
                <w:bCs/>
                <w:rtl/>
              </w:rPr>
              <w:softHyphen/>
              <w:t>نظران درخصوص تدوین برش استانی نقشه مهندسي کشور به دبیرخانه شوراي فرهنگ عمومي استان</w:t>
            </w:r>
          </w:p>
        </w:tc>
      </w:tr>
      <w:tr w:rsidR="00311530" w:rsidTr="002C088B">
        <w:trPr>
          <w:trHeight w:val="406"/>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tcPr>
          <w:p w:rsidR="00311530" w:rsidRPr="00CA6458"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tcPr>
          <w:p w:rsidR="00311530" w:rsidRPr="00094A72" w:rsidRDefault="00311530" w:rsidP="002C088B">
            <w:pPr>
              <w:bidi/>
              <w:spacing w:after="0" w:line="240" w:lineRule="auto"/>
              <w:jc w:val="both"/>
              <w:rPr>
                <w:rFonts w:cs="2  Mitra"/>
                <w:b/>
                <w:bCs/>
                <w:rtl/>
              </w:rPr>
            </w:pPr>
            <w:r>
              <w:rPr>
                <w:rFonts w:cs="2  Mitra" w:hint="cs"/>
                <w:b/>
                <w:bCs/>
                <w:rtl/>
              </w:rPr>
              <w:t xml:space="preserve">2- </w:t>
            </w:r>
            <w:r w:rsidRPr="00674521">
              <w:rPr>
                <w:rFonts w:cs="2  Mitra"/>
                <w:b/>
                <w:bCs/>
                <w:rtl/>
              </w:rPr>
              <w:t>پ</w:t>
            </w:r>
            <w:r w:rsidRPr="00674521">
              <w:rPr>
                <w:rFonts w:cs="2  Mitra" w:hint="cs"/>
                <w:b/>
                <w:bCs/>
                <w:rtl/>
              </w:rPr>
              <w:t>ی</w:t>
            </w:r>
            <w:r>
              <w:rPr>
                <w:rFonts w:cs="2  Mitra"/>
                <w:b/>
                <w:bCs/>
                <w:rtl/>
              </w:rPr>
              <w:softHyphen/>
            </w:r>
            <w:r w:rsidRPr="00674521">
              <w:rPr>
                <w:rFonts w:cs="2  Mitra" w:hint="eastAsia"/>
                <w:b/>
                <w:bCs/>
                <w:rtl/>
              </w:rPr>
              <w:t>گ</w:t>
            </w:r>
            <w:r w:rsidRPr="00674521">
              <w:rPr>
                <w:rFonts w:cs="2  Mitra" w:hint="cs"/>
                <w:b/>
                <w:bCs/>
                <w:rtl/>
              </w:rPr>
              <w:t>ی</w:t>
            </w:r>
            <w:r w:rsidRPr="00674521">
              <w:rPr>
                <w:rFonts w:cs="2  Mitra" w:hint="eastAsia"/>
                <w:b/>
                <w:bCs/>
                <w:rtl/>
              </w:rPr>
              <w:t>ر</w:t>
            </w:r>
            <w:r w:rsidRPr="00674521">
              <w:rPr>
                <w:rFonts w:cs="2  Mitra" w:hint="cs"/>
                <w:b/>
                <w:bCs/>
                <w:rtl/>
              </w:rPr>
              <w:t>ی</w:t>
            </w:r>
            <w:r w:rsidRPr="00674521">
              <w:rPr>
                <w:rFonts w:cs="2  Mitra"/>
                <w:b/>
                <w:bCs/>
                <w:rtl/>
              </w:rPr>
              <w:t xml:space="preserve"> تدو</w:t>
            </w:r>
            <w:r w:rsidRPr="00674521">
              <w:rPr>
                <w:rFonts w:cs="2  Mitra" w:hint="cs"/>
                <w:b/>
                <w:bCs/>
                <w:rtl/>
              </w:rPr>
              <w:t>ی</w:t>
            </w:r>
            <w:r w:rsidRPr="00674521">
              <w:rPr>
                <w:rFonts w:cs="2  Mitra" w:hint="eastAsia"/>
                <w:b/>
                <w:bCs/>
                <w:rtl/>
              </w:rPr>
              <w:t>ن</w:t>
            </w:r>
            <w:r w:rsidRPr="00674521">
              <w:rPr>
                <w:rFonts w:cs="2  Mitra"/>
                <w:b/>
                <w:bCs/>
                <w:rtl/>
              </w:rPr>
              <w:t xml:space="preserve"> برش استان</w:t>
            </w:r>
            <w:r w:rsidRPr="00674521">
              <w:rPr>
                <w:rFonts w:cs="2  Mitra" w:hint="cs"/>
                <w:b/>
                <w:bCs/>
                <w:rtl/>
              </w:rPr>
              <w:t>ی</w:t>
            </w:r>
            <w:r w:rsidRPr="00674521">
              <w:rPr>
                <w:rFonts w:cs="2  Mitra"/>
                <w:b/>
                <w:bCs/>
                <w:rtl/>
              </w:rPr>
              <w:t xml:space="preserve"> نقشه مهندس</w:t>
            </w:r>
            <w:r w:rsidRPr="00674521">
              <w:rPr>
                <w:rFonts w:cs="2  Mitra" w:hint="cs"/>
                <w:b/>
                <w:bCs/>
                <w:rtl/>
              </w:rPr>
              <w:t>ی</w:t>
            </w:r>
            <w:r w:rsidRPr="00674521">
              <w:rPr>
                <w:rFonts w:cs="2  Mitra"/>
                <w:b/>
                <w:bCs/>
                <w:rtl/>
              </w:rPr>
              <w:t xml:space="preserve"> فرهنگ</w:t>
            </w:r>
            <w:r w:rsidRPr="00674521">
              <w:rPr>
                <w:rFonts w:cs="2  Mitra" w:hint="cs"/>
                <w:b/>
                <w:bCs/>
                <w:rtl/>
              </w:rPr>
              <w:t>ی</w:t>
            </w:r>
          </w:p>
        </w:tc>
      </w:tr>
      <w:tr w:rsidR="00311530" w:rsidTr="002C088B">
        <w:trPr>
          <w:trHeight w:val="343"/>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tcPr>
          <w:p w:rsidR="00311530" w:rsidRPr="00CA6458"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tcPr>
          <w:p w:rsidR="00311530" w:rsidRPr="00674521" w:rsidRDefault="00311530" w:rsidP="002C088B">
            <w:pPr>
              <w:bidi/>
              <w:spacing w:after="0" w:line="240" w:lineRule="auto"/>
              <w:jc w:val="both"/>
              <w:rPr>
                <w:rFonts w:cs="2  Mitra"/>
                <w:b/>
                <w:bCs/>
                <w:rtl/>
              </w:rPr>
            </w:pPr>
            <w:r>
              <w:rPr>
                <w:rFonts w:cs="2  Mitra" w:hint="cs"/>
                <w:b/>
                <w:bCs/>
                <w:rtl/>
              </w:rPr>
              <w:t xml:space="preserve">3- </w:t>
            </w:r>
            <w:r w:rsidRPr="00674521">
              <w:rPr>
                <w:rFonts w:cs="2  Mitra" w:hint="eastAsia"/>
                <w:b/>
                <w:bCs/>
                <w:rtl/>
              </w:rPr>
              <w:t>اتخاذ</w:t>
            </w:r>
            <w:r w:rsidRPr="00674521">
              <w:rPr>
                <w:rFonts w:cs="2  Mitra"/>
                <w:b/>
                <w:bCs/>
                <w:rtl/>
              </w:rPr>
              <w:t xml:space="preserve"> رو</w:t>
            </w:r>
            <w:r w:rsidRPr="00674521">
              <w:rPr>
                <w:rFonts w:cs="2  Mitra" w:hint="cs"/>
                <w:b/>
                <w:bCs/>
                <w:rtl/>
              </w:rPr>
              <w:t>ی</w:t>
            </w:r>
            <w:r w:rsidRPr="00674521">
              <w:rPr>
                <w:rFonts w:cs="2  Mitra" w:hint="eastAsia"/>
                <w:b/>
                <w:bCs/>
                <w:rtl/>
              </w:rPr>
              <w:t>کرد</w:t>
            </w:r>
            <w:r w:rsidRPr="00674521">
              <w:rPr>
                <w:rFonts w:cs="2  Mitra"/>
                <w:b/>
                <w:bCs/>
                <w:rtl/>
              </w:rPr>
              <w:t xml:space="preserve"> منطقه</w:t>
            </w:r>
            <w:r>
              <w:rPr>
                <w:rFonts w:cs="2  Mitra"/>
                <w:b/>
                <w:bCs/>
                <w:rtl/>
              </w:rPr>
              <w:softHyphen/>
            </w:r>
            <w:r w:rsidRPr="00674521">
              <w:rPr>
                <w:rFonts w:cs="2  Mitra"/>
                <w:b/>
                <w:bCs/>
                <w:rtl/>
              </w:rPr>
              <w:t>ا</w:t>
            </w:r>
            <w:r w:rsidRPr="00674521">
              <w:rPr>
                <w:rFonts w:cs="2  Mitra" w:hint="cs"/>
                <w:b/>
                <w:bCs/>
                <w:rtl/>
              </w:rPr>
              <w:t>ی</w:t>
            </w:r>
            <w:r w:rsidRPr="00674521">
              <w:rPr>
                <w:rFonts w:cs="2  Mitra"/>
                <w:b/>
                <w:bCs/>
                <w:rtl/>
              </w:rPr>
              <w:t xml:space="preserve"> و محل</w:t>
            </w:r>
            <w:r w:rsidRPr="00674521">
              <w:rPr>
                <w:rFonts w:cs="2  Mitra" w:hint="cs"/>
                <w:b/>
                <w:bCs/>
                <w:rtl/>
              </w:rPr>
              <w:t>ی</w:t>
            </w:r>
            <w:r w:rsidRPr="00674521">
              <w:rPr>
                <w:rFonts w:cs="2  Mitra"/>
                <w:b/>
                <w:bCs/>
                <w:rtl/>
              </w:rPr>
              <w:t xml:space="preserve"> در اجرا</w:t>
            </w:r>
            <w:r w:rsidRPr="00674521">
              <w:rPr>
                <w:rFonts w:cs="2  Mitra" w:hint="cs"/>
                <w:b/>
                <w:bCs/>
                <w:rtl/>
              </w:rPr>
              <w:t>یی</w:t>
            </w:r>
            <w:r>
              <w:rPr>
                <w:rFonts w:cs="2  Mitra"/>
                <w:b/>
                <w:bCs/>
                <w:rtl/>
              </w:rPr>
              <w:softHyphen/>
            </w:r>
            <w:r w:rsidRPr="00674521">
              <w:rPr>
                <w:rFonts w:cs="2  Mitra" w:hint="eastAsia"/>
                <w:b/>
                <w:bCs/>
                <w:rtl/>
              </w:rPr>
              <w:t>ساز</w:t>
            </w:r>
            <w:r w:rsidRPr="00674521">
              <w:rPr>
                <w:rFonts w:cs="2  Mitra" w:hint="cs"/>
                <w:b/>
                <w:bCs/>
                <w:rtl/>
              </w:rPr>
              <w:t>ی</w:t>
            </w:r>
            <w:r w:rsidRPr="00674521">
              <w:rPr>
                <w:rFonts w:cs="2  Mitra"/>
                <w:b/>
                <w:bCs/>
                <w:rtl/>
              </w:rPr>
              <w:t xml:space="preserve"> نقشه مهندس</w:t>
            </w:r>
            <w:r w:rsidRPr="00674521">
              <w:rPr>
                <w:rFonts w:cs="2  Mitra" w:hint="cs"/>
                <w:b/>
                <w:bCs/>
                <w:rtl/>
              </w:rPr>
              <w:t>ی</w:t>
            </w:r>
            <w:r w:rsidRPr="00674521">
              <w:rPr>
                <w:rFonts w:cs="2  Mitra"/>
                <w:b/>
                <w:bCs/>
                <w:rtl/>
              </w:rPr>
              <w:t xml:space="preserve"> فرهنگ</w:t>
            </w:r>
            <w:r w:rsidRPr="00674521">
              <w:rPr>
                <w:rFonts w:cs="2  Mitra" w:hint="cs"/>
                <w:b/>
                <w:bCs/>
                <w:rtl/>
              </w:rPr>
              <w:t>ی</w:t>
            </w:r>
          </w:p>
        </w:tc>
      </w:tr>
      <w:tr w:rsidR="00311530" w:rsidTr="002C088B">
        <w:trPr>
          <w:trHeight w:val="388"/>
        </w:trPr>
        <w:tc>
          <w:tcPr>
            <w:tcW w:w="713" w:type="dxa"/>
            <w:vMerge/>
            <w:tcBorders>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tcPr>
          <w:p w:rsidR="00311530" w:rsidRPr="00CA6458"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tcPr>
          <w:p w:rsidR="00311530" w:rsidRPr="00674521" w:rsidRDefault="00311530" w:rsidP="002C088B">
            <w:pPr>
              <w:bidi/>
              <w:spacing w:after="0" w:line="240" w:lineRule="auto"/>
              <w:jc w:val="both"/>
              <w:rPr>
                <w:rFonts w:cs="2  Mitra"/>
                <w:b/>
                <w:bCs/>
                <w:rtl/>
              </w:rPr>
            </w:pPr>
            <w:r>
              <w:rPr>
                <w:rFonts w:cs="2  Mitra" w:hint="cs"/>
                <w:b/>
                <w:bCs/>
                <w:rtl/>
              </w:rPr>
              <w:t xml:space="preserve">4- </w:t>
            </w:r>
            <w:r w:rsidRPr="00674521">
              <w:rPr>
                <w:rFonts w:cs="2  Mitra" w:hint="eastAsia"/>
                <w:b/>
                <w:bCs/>
                <w:rtl/>
              </w:rPr>
              <w:t>ايجاد</w:t>
            </w:r>
            <w:r w:rsidRPr="00674521">
              <w:rPr>
                <w:rFonts w:cs="2  Mitra"/>
                <w:b/>
                <w:bCs/>
                <w:rtl/>
              </w:rPr>
              <w:t xml:space="preserve"> هماهنگ</w:t>
            </w:r>
            <w:r w:rsidRPr="00674521">
              <w:rPr>
                <w:rFonts w:cs="2  Mitra" w:hint="cs"/>
                <w:b/>
                <w:bCs/>
                <w:rtl/>
              </w:rPr>
              <w:t>ی</w:t>
            </w:r>
            <w:r>
              <w:rPr>
                <w:rFonts w:cs="2  Mitra"/>
                <w:b/>
                <w:bCs/>
                <w:rtl/>
              </w:rPr>
              <w:softHyphen/>
            </w:r>
            <w:r w:rsidRPr="00674521">
              <w:rPr>
                <w:rFonts w:cs="2  Mitra" w:hint="eastAsia"/>
                <w:b/>
                <w:bCs/>
                <w:rtl/>
              </w:rPr>
              <w:t>ها</w:t>
            </w:r>
            <w:r w:rsidRPr="00674521">
              <w:rPr>
                <w:rFonts w:cs="2  Mitra" w:hint="cs"/>
                <w:b/>
                <w:bCs/>
                <w:rtl/>
              </w:rPr>
              <w:t>ی</w:t>
            </w:r>
            <w:r w:rsidRPr="00674521">
              <w:rPr>
                <w:rFonts w:cs="2  Mitra"/>
                <w:b/>
                <w:bCs/>
                <w:rtl/>
              </w:rPr>
              <w:t xml:space="preserve"> ب</w:t>
            </w:r>
            <w:r w:rsidRPr="00674521">
              <w:rPr>
                <w:rFonts w:cs="2  Mitra" w:hint="cs"/>
                <w:b/>
                <w:bCs/>
                <w:rtl/>
              </w:rPr>
              <w:t>ی</w:t>
            </w:r>
            <w:r w:rsidRPr="00674521">
              <w:rPr>
                <w:rFonts w:cs="2  Mitra" w:hint="eastAsia"/>
                <w:b/>
                <w:bCs/>
                <w:rtl/>
              </w:rPr>
              <w:t>ن</w:t>
            </w:r>
            <w:r w:rsidRPr="00674521">
              <w:rPr>
                <w:rFonts w:cs="2  Mitra"/>
                <w:b/>
                <w:bCs/>
                <w:rtl/>
              </w:rPr>
              <w:t xml:space="preserve"> دستگاه</w:t>
            </w:r>
            <w:r w:rsidRPr="00674521">
              <w:rPr>
                <w:rFonts w:cs="2  Mitra" w:hint="cs"/>
                <w:b/>
                <w:bCs/>
                <w:rtl/>
              </w:rPr>
              <w:t>ی</w:t>
            </w:r>
            <w:r w:rsidRPr="00674521">
              <w:rPr>
                <w:rFonts w:cs="2  Mitra"/>
                <w:b/>
                <w:bCs/>
                <w:rtl/>
              </w:rPr>
              <w:t xml:space="preserve"> و به</w:t>
            </w:r>
            <w:r w:rsidRPr="00674521">
              <w:rPr>
                <w:rFonts w:cs="2  Mitra" w:hint="cs"/>
                <w:b/>
                <w:bCs/>
                <w:rtl/>
              </w:rPr>
              <w:t>ی</w:t>
            </w:r>
            <w:r w:rsidRPr="00674521">
              <w:rPr>
                <w:rFonts w:cs="2  Mitra" w:hint="eastAsia"/>
                <w:b/>
                <w:bCs/>
                <w:rtl/>
              </w:rPr>
              <w:t>نه</w:t>
            </w:r>
            <w:r>
              <w:rPr>
                <w:rFonts w:cs="2  Mitra"/>
                <w:b/>
                <w:bCs/>
                <w:rtl/>
              </w:rPr>
              <w:softHyphen/>
            </w:r>
            <w:r w:rsidRPr="00674521">
              <w:rPr>
                <w:rFonts w:cs="2  Mitra" w:hint="eastAsia"/>
                <w:b/>
                <w:bCs/>
                <w:rtl/>
              </w:rPr>
              <w:t>ساز</w:t>
            </w:r>
            <w:r w:rsidRPr="00674521">
              <w:rPr>
                <w:rFonts w:cs="2  Mitra" w:hint="cs"/>
                <w:b/>
                <w:bCs/>
                <w:rtl/>
              </w:rPr>
              <w:t>ی</w:t>
            </w:r>
            <w:r w:rsidRPr="00674521">
              <w:rPr>
                <w:rFonts w:cs="2  Mitra"/>
                <w:b/>
                <w:bCs/>
                <w:rtl/>
              </w:rPr>
              <w:t xml:space="preserve"> منابع در راستا</w:t>
            </w:r>
            <w:r w:rsidRPr="00674521">
              <w:rPr>
                <w:rFonts w:cs="2  Mitra" w:hint="cs"/>
                <w:b/>
                <w:bCs/>
                <w:rtl/>
              </w:rPr>
              <w:t>ی</w:t>
            </w:r>
            <w:r w:rsidRPr="00674521">
              <w:rPr>
                <w:rFonts w:cs="2  Mitra"/>
                <w:b/>
                <w:bCs/>
                <w:rtl/>
              </w:rPr>
              <w:t xml:space="preserve"> اجرا</w:t>
            </w:r>
            <w:r w:rsidRPr="00674521">
              <w:rPr>
                <w:rFonts w:cs="2  Mitra" w:hint="cs"/>
                <w:b/>
                <w:bCs/>
                <w:rtl/>
              </w:rPr>
              <w:t>ی</w:t>
            </w:r>
            <w:r w:rsidRPr="00674521">
              <w:rPr>
                <w:rFonts w:cs="2  Mitra"/>
                <w:b/>
                <w:bCs/>
                <w:rtl/>
              </w:rPr>
              <w:t xml:space="preserve"> نقشه مهندس</w:t>
            </w:r>
            <w:r w:rsidRPr="00674521">
              <w:rPr>
                <w:rFonts w:cs="2  Mitra" w:hint="cs"/>
                <w:b/>
                <w:bCs/>
                <w:rtl/>
              </w:rPr>
              <w:t>ی</w:t>
            </w:r>
            <w:r w:rsidRPr="00674521">
              <w:rPr>
                <w:rFonts w:cs="2  Mitra"/>
                <w:b/>
                <w:bCs/>
                <w:rtl/>
              </w:rPr>
              <w:t xml:space="preserve"> فرهنگ</w:t>
            </w:r>
            <w:r w:rsidRPr="00674521">
              <w:rPr>
                <w:rFonts w:cs="2  Mitra" w:hint="cs"/>
                <w:b/>
                <w:bCs/>
                <w:rtl/>
              </w:rPr>
              <w:t>ی</w:t>
            </w:r>
          </w:p>
        </w:tc>
      </w:tr>
      <w:tr w:rsidR="00311530" w:rsidTr="002C088B">
        <w:trPr>
          <w:trHeight w:val="683"/>
        </w:trPr>
        <w:tc>
          <w:tcPr>
            <w:tcW w:w="713" w:type="dxa"/>
            <w:tcBorders>
              <w:top w:val="thinThickSmallGap" w:sz="12"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lastRenderedPageBreak/>
              <w:t>9</w:t>
            </w:r>
          </w:p>
        </w:tc>
        <w:tc>
          <w:tcPr>
            <w:tcW w:w="1367" w:type="dxa"/>
            <w:tcBorders>
              <w:top w:val="thinThickSmallGap" w:sz="12" w:space="0" w:color="auto"/>
              <w:left w:val="single" w:sz="4" w:space="0" w:color="auto"/>
              <w:bottom w:val="thinThickSmallGap" w:sz="12" w:space="0" w:color="auto"/>
              <w:right w:val="single" w:sz="4" w:space="0" w:color="auto"/>
            </w:tcBorders>
          </w:tcPr>
          <w:p w:rsidR="00311530" w:rsidRPr="00CA6458"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قزوین</w:t>
            </w:r>
          </w:p>
        </w:tc>
        <w:tc>
          <w:tcPr>
            <w:tcW w:w="12588" w:type="dxa"/>
            <w:tcBorders>
              <w:top w:val="thinThickSmallGap" w:sz="12" w:space="0" w:color="auto"/>
              <w:left w:val="single" w:sz="4" w:space="0" w:color="auto"/>
              <w:bottom w:val="thinThickSmallGap" w:sz="12" w:space="0" w:color="auto"/>
              <w:right w:val="single" w:sz="4" w:space="0" w:color="auto"/>
            </w:tcBorders>
          </w:tcPr>
          <w:p w:rsidR="00311530" w:rsidRPr="00094A72" w:rsidRDefault="00311530" w:rsidP="002C088B">
            <w:pPr>
              <w:bidi/>
              <w:spacing w:after="0" w:line="240" w:lineRule="auto"/>
              <w:jc w:val="both"/>
              <w:rPr>
                <w:rFonts w:cs="2  Mitra"/>
                <w:b/>
                <w:bCs/>
                <w:rtl/>
              </w:rPr>
            </w:pPr>
            <w:r>
              <w:rPr>
                <w:rFonts w:cs="2  Mitra" w:hint="cs"/>
                <w:b/>
                <w:bCs/>
                <w:rtl/>
              </w:rPr>
              <w:t xml:space="preserve">- </w:t>
            </w:r>
            <w:r w:rsidRPr="00923185">
              <w:rPr>
                <w:rFonts w:cs="2  Mitra" w:hint="cs"/>
                <w:b/>
                <w:bCs/>
                <w:rtl/>
              </w:rPr>
              <w:t>بررسي و تبيين وظايف و نقش دستگاه</w:t>
            </w:r>
            <w:r w:rsidRPr="00923185">
              <w:rPr>
                <w:rFonts w:cs="2  Mitra" w:hint="cs"/>
                <w:b/>
                <w:bCs/>
                <w:rtl/>
              </w:rPr>
              <w:softHyphen/>
              <w:t xml:space="preserve">هاي اجرايي استان در فاز دوم طرح پژوهشي تدوين سند توسعه فرهنگي </w:t>
            </w:r>
            <w:r w:rsidRPr="00C87A6B">
              <w:rPr>
                <w:rFonts w:cs="2  Mitra" w:hint="cs"/>
                <w:b/>
                <w:bCs/>
                <w:rtl/>
              </w:rPr>
              <w:t>استان</w:t>
            </w:r>
          </w:p>
        </w:tc>
      </w:tr>
      <w:tr w:rsidR="00311530" w:rsidTr="002C088B">
        <w:trPr>
          <w:trHeight w:val="254"/>
        </w:trPr>
        <w:tc>
          <w:tcPr>
            <w:tcW w:w="713" w:type="dxa"/>
            <w:vMerge w:val="restart"/>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10</w:t>
            </w:r>
          </w:p>
        </w:tc>
        <w:tc>
          <w:tcPr>
            <w:tcW w:w="1367" w:type="dxa"/>
            <w:vMerge w:val="restart"/>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قم</w:t>
            </w:r>
          </w:p>
        </w:tc>
        <w:tc>
          <w:tcPr>
            <w:tcW w:w="12588" w:type="dxa"/>
            <w:tcBorders>
              <w:top w:val="thinThickSmallGap" w:sz="12" w:space="0" w:color="auto"/>
              <w:left w:val="single" w:sz="4" w:space="0" w:color="auto"/>
              <w:bottom w:val="single" w:sz="4" w:space="0" w:color="auto"/>
              <w:right w:val="single" w:sz="4" w:space="0" w:color="auto"/>
            </w:tcBorders>
          </w:tcPr>
          <w:p w:rsidR="00311530" w:rsidRPr="003C30BE" w:rsidRDefault="00311530" w:rsidP="002C088B">
            <w:pPr>
              <w:bidi/>
              <w:spacing w:after="0" w:line="240" w:lineRule="auto"/>
              <w:rPr>
                <w:rFonts w:cs="2  Mitra"/>
                <w:b/>
                <w:bCs/>
                <w:rtl/>
              </w:rPr>
            </w:pPr>
            <w:r>
              <w:rPr>
                <w:rFonts w:cs="2  Mitra" w:hint="cs"/>
                <w:b/>
                <w:bCs/>
                <w:rtl/>
              </w:rPr>
              <w:t xml:space="preserve">1- </w:t>
            </w:r>
            <w:r w:rsidRPr="003C30BE">
              <w:rPr>
                <w:rFonts w:cs="2  Mitra"/>
                <w:b/>
                <w:bCs/>
                <w:rtl/>
              </w:rPr>
              <w:t>ارايه پ</w:t>
            </w:r>
            <w:r w:rsidRPr="003C30BE">
              <w:rPr>
                <w:rFonts w:cs="2  Mitra" w:hint="cs"/>
                <w:b/>
                <w:bCs/>
                <w:rtl/>
              </w:rPr>
              <w:t>ی</w:t>
            </w:r>
            <w:r w:rsidRPr="003C30BE">
              <w:rPr>
                <w:rFonts w:cs="2  Mitra" w:hint="eastAsia"/>
                <w:b/>
                <w:bCs/>
                <w:rtl/>
              </w:rPr>
              <w:t>شنهادها</w:t>
            </w:r>
            <w:r w:rsidRPr="003C30BE">
              <w:rPr>
                <w:rFonts w:cs="2  Mitra" w:hint="cs"/>
                <w:b/>
                <w:bCs/>
                <w:rtl/>
              </w:rPr>
              <w:t>ی</w:t>
            </w:r>
            <w:r w:rsidRPr="003C30BE">
              <w:rPr>
                <w:rFonts w:cs="2  Mitra"/>
                <w:b/>
                <w:bCs/>
                <w:rtl/>
              </w:rPr>
              <w:t xml:space="preserve"> دب</w:t>
            </w:r>
            <w:r w:rsidRPr="003C30BE">
              <w:rPr>
                <w:rFonts w:cs="2  Mitra" w:hint="cs"/>
                <w:b/>
                <w:bCs/>
                <w:rtl/>
              </w:rPr>
              <w:t>ی</w:t>
            </w:r>
            <w:r w:rsidRPr="003C30BE">
              <w:rPr>
                <w:rFonts w:cs="2  Mitra" w:hint="eastAsia"/>
                <w:b/>
                <w:bCs/>
                <w:rtl/>
              </w:rPr>
              <w:t>رخانه</w:t>
            </w:r>
            <w:r w:rsidRPr="003C30BE">
              <w:rPr>
                <w:rFonts w:cs="2  Mitra"/>
                <w:b/>
                <w:bCs/>
                <w:rtl/>
              </w:rPr>
              <w:t xml:space="preserve"> به‌عنوان رو</w:t>
            </w:r>
            <w:r w:rsidRPr="003C30BE">
              <w:rPr>
                <w:rFonts w:cs="2  Mitra" w:hint="cs"/>
                <w:b/>
                <w:bCs/>
                <w:rtl/>
              </w:rPr>
              <w:t>ی</w:t>
            </w:r>
            <w:r w:rsidRPr="003C30BE">
              <w:rPr>
                <w:rFonts w:cs="2  Mitra" w:hint="eastAsia"/>
                <w:b/>
                <w:bCs/>
                <w:rtl/>
              </w:rPr>
              <w:t>کرد</w:t>
            </w:r>
            <w:r w:rsidRPr="003C30BE">
              <w:rPr>
                <w:rFonts w:cs="2  Mitra"/>
                <w:b/>
                <w:bCs/>
                <w:rtl/>
              </w:rPr>
              <w:t xml:space="preserve"> جد</w:t>
            </w:r>
            <w:r w:rsidRPr="003C30BE">
              <w:rPr>
                <w:rFonts w:cs="2  Mitra" w:hint="cs"/>
                <w:b/>
                <w:bCs/>
                <w:rtl/>
              </w:rPr>
              <w:t>ی</w:t>
            </w:r>
            <w:r w:rsidRPr="003C30BE">
              <w:rPr>
                <w:rFonts w:cs="2  Mitra" w:hint="eastAsia"/>
                <w:b/>
                <w:bCs/>
                <w:rtl/>
              </w:rPr>
              <w:t>د</w:t>
            </w:r>
            <w:r w:rsidRPr="003C30BE">
              <w:rPr>
                <w:rFonts w:cs="2  Mitra"/>
                <w:b/>
                <w:bCs/>
                <w:rtl/>
              </w:rPr>
              <w:t xml:space="preserve"> برنامه‌ها</w:t>
            </w:r>
            <w:r w:rsidRPr="003C30BE">
              <w:rPr>
                <w:rFonts w:cs="2  Mitra" w:hint="cs"/>
                <w:b/>
                <w:bCs/>
                <w:rtl/>
              </w:rPr>
              <w:t>ی</w:t>
            </w:r>
            <w:r w:rsidRPr="003C30BE">
              <w:rPr>
                <w:rFonts w:cs="2  Mitra"/>
                <w:b/>
                <w:bCs/>
                <w:rtl/>
              </w:rPr>
              <w:t xml:space="preserve"> فرهنگ</w:t>
            </w:r>
            <w:r w:rsidRPr="003C30BE">
              <w:rPr>
                <w:rFonts w:cs="2  Mitra" w:hint="cs"/>
                <w:b/>
                <w:bCs/>
                <w:rtl/>
              </w:rPr>
              <w:t>ی</w:t>
            </w:r>
            <w:r w:rsidRPr="003C30BE">
              <w:rPr>
                <w:rFonts w:cs="2  Mitra"/>
                <w:b/>
                <w:bCs/>
                <w:rtl/>
              </w:rPr>
              <w:t xml:space="preserve"> به ادارات و نهادها به منظور پي</w:t>
            </w:r>
            <w:r>
              <w:rPr>
                <w:rFonts w:cs="2  Mitra" w:hint="cs"/>
                <w:b/>
                <w:bCs/>
                <w:rtl/>
              </w:rPr>
              <w:softHyphen/>
            </w:r>
            <w:r w:rsidRPr="003C30BE">
              <w:rPr>
                <w:rFonts w:cs="2  Mitra"/>
                <w:b/>
                <w:bCs/>
                <w:rtl/>
              </w:rPr>
              <w:t>گيري و اجراي اين  برنامه توسط آنها در قالب</w:t>
            </w:r>
            <w:r>
              <w:rPr>
                <w:rFonts w:cs="2  Mitra"/>
                <w:b/>
                <w:bCs/>
                <w:rtl/>
              </w:rPr>
              <w:softHyphen/>
            </w:r>
            <w:r w:rsidRPr="003C30BE">
              <w:rPr>
                <w:rFonts w:cs="2  Mitra"/>
                <w:b/>
                <w:bCs/>
                <w:rtl/>
              </w:rPr>
              <w:t>هاي ذيل:</w:t>
            </w:r>
          </w:p>
          <w:p w:rsidR="00311530" w:rsidRDefault="00311530" w:rsidP="002C088B">
            <w:pPr>
              <w:bidi/>
              <w:spacing w:after="0" w:line="240" w:lineRule="auto"/>
              <w:jc w:val="both"/>
              <w:rPr>
                <w:rFonts w:cs="2  Mitra"/>
                <w:b/>
                <w:bCs/>
                <w:rtl/>
              </w:rPr>
            </w:pPr>
            <w:r w:rsidRPr="003C30BE">
              <w:rPr>
                <w:rFonts w:cs="2  Mitra" w:hint="eastAsia"/>
                <w:b/>
                <w:bCs/>
                <w:rtl/>
              </w:rPr>
              <w:t>برگزار</w:t>
            </w:r>
            <w:r w:rsidRPr="003C30BE">
              <w:rPr>
                <w:rFonts w:cs="2  Mitra" w:hint="cs"/>
                <w:b/>
                <w:bCs/>
                <w:rtl/>
              </w:rPr>
              <w:t>ی</w:t>
            </w:r>
            <w:r w:rsidRPr="003C30BE">
              <w:rPr>
                <w:rFonts w:cs="2  Mitra"/>
                <w:b/>
                <w:bCs/>
                <w:rtl/>
              </w:rPr>
              <w:t xml:space="preserve"> دوره‌ها</w:t>
            </w:r>
            <w:r w:rsidRPr="003C30BE">
              <w:rPr>
                <w:rFonts w:cs="2  Mitra" w:hint="cs"/>
                <w:b/>
                <w:bCs/>
                <w:rtl/>
              </w:rPr>
              <w:t>ی</w:t>
            </w:r>
            <w:r w:rsidRPr="003C30BE">
              <w:rPr>
                <w:rFonts w:cs="2  Mitra"/>
                <w:b/>
                <w:bCs/>
                <w:rtl/>
              </w:rPr>
              <w:t xml:space="preserve"> آموزش</w:t>
            </w:r>
            <w:r w:rsidRPr="003C30BE">
              <w:rPr>
                <w:rFonts w:cs="2  Mitra" w:hint="cs"/>
                <w:b/>
                <w:bCs/>
                <w:rtl/>
              </w:rPr>
              <w:t>ی</w:t>
            </w:r>
            <w:r w:rsidRPr="003C30BE">
              <w:rPr>
                <w:rFonts w:cs="2  Mitra"/>
                <w:b/>
                <w:bCs/>
                <w:rtl/>
              </w:rPr>
              <w:t xml:space="preserve"> و کارگاه‌ها</w:t>
            </w:r>
            <w:r w:rsidRPr="003C30BE">
              <w:rPr>
                <w:rFonts w:cs="2  Mitra" w:hint="cs"/>
                <w:b/>
                <w:bCs/>
                <w:rtl/>
              </w:rPr>
              <w:t>ی</w:t>
            </w:r>
            <w:r w:rsidRPr="003C30BE">
              <w:rPr>
                <w:rFonts w:cs="2  Mitra"/>
                <w:b/>
                <w:bCs/>
                <w:rtl/>
              </w:rPr>
              <w:t xml:space="preserve"> آموزش</w:t>
            </w:r>
            <w:r w:rsidRPr="003C30BE">
              <w:rPr>
                <w:rFonts w:cs="2  Mitra" w:hint="cs"/>
                <w:b/>
                <w:bCs/>
                <w:rtl/>
              </w:rPr>
              <w:t>ی‏</w:t>
            </w:r>
            <w:r w:rsidRPr="003C30BE">
              <w:rPr>
                <w:rFonts w:cs="2  Mitra"/>
                <w:b/>
                <w:bCs/>
                <w:rtl/>
              </w:rPr>
              <w:t>-فرهنگ</w:t>
            </w:r>
            <w:r w:rsidRPr="003C30BE">
              <w:rPr>
                <w:rFonts w:cs="2  Mitra" w:hint="cs"/>
                <w:b/>
                <w:bCs/>
                <w:rtl/>
              </w:rPr>
              <w:t>ی</w:t>
            </w:r>
            <w:r w:rsidRPr="003C30BE">
              <w:rPr>
                <w:rFonts w:cs="2  Mitra"/>
                <w:b/>
                <w:bCs/>
                <w:rtl/>
              </w:rPr>
              <w:t xml:space="preserve"> به‌صورت مجاز</w:t>
            </w:r>
            <w:r w:rsidRPr="003C30BE">
              <w:rPr>
                <w:rFonts w:cs="2  Mitra" w:hint="cs"/>
                <w:b/>
                <w:bCs/>
                <w:rtl/>
              </w:rPr>
              <w:t>ی</w:t>
            </w:r>
            <w:r w:rsidRPr="003C30BE">
              <w:rPr>
                <w:rFonts w:cs="2  Mitra" w:hint="eastAsia"/>
                <w:b/>
                <w:bCs/>
                <w:rtl/>
              </w:rPr>
              <w:t>؛</w:t>
            </w:r>
            <w:r w:rsidRPr="003C30BE">
              <w:rPr>
                <w:rFonts w:cs="2  Mitra"/>
                <w:b/>
                <w:bCs/>
                <w:rtl/>
              </w:rPr>
              <w:t xml:space="preserve"> برگزار</w:t>
            </w:r>
            <w:r w:rsidRPr="003C30BE">
              <w:rPr>
                <w:rFonts w:cs="2  Mitra" w:hint="cs"/>
                <w:b/>
                <w:bCs/>
                <w:rtl/>
              </w:rPr>
              <w:t>ی</w:t>
            </w:r>
            <w:r w:rsidRPr="003C30BE">
              <w:rPr>
                <w:rFonts w:cs="2  Mitra"/>
                <w:b/>
                <w:bCs/>
                <w:rtl/>
              </w:rPr>
              <w:t xml:space="preserve"> مسابقات فرهنگ</w:t>
            </w:r>
            <w:r w:rsidRPr="003C30BE">
              <w:rPr>
                <w:rFonts w:cs="2  Mitra" w:hint="cs"/>
                <w:b/>
                <w:bCs/>
                <w:rtl/>
              </w:rPr>
              <w:t>ی‏</w:t>
            </w:r>
            <w:r w:rsidRPr="003C30BE">
              <w:rPr>
                <w:rFonts w:cs="2  Mitra"/>
                <w:b/>
                <w:bCs/>
                <w:rtl/>
              </w:rPr>
              <w:t>- اجتماع</w:t>
            </w:r>
            <w:r w:rsidRPr="003C30BE">
              <w:rPr>
                <w:rFonts w:cs="2  Mitra" w:hint="cs"/>
                <w:b/>
                <w:bCs/>
                <w:rtl/>
              </w:rPr>
              <w:t>ی</w:t>
            </w:r>
            <w:r w:rsidRPr="003C30BE">
              <w:rPr>
                <w:rFonts w:cs="2  Mitra"/>
                <w:b/>
                <w:bCs/>
                <w:rtl/>
              </w:rPr>
              <w:t xml:space="preserve"> (شعرخوان</w:t>
            </w:r>
            <w:r w:rsidRPr="003C30BE">
              <w:rPr>
                <w:rFonts w:cs="2  Mitra" w:hint="cs"/>
                <w:b/>
                <w:bCs/>
                <w:rtl/>
              </w:rPr>
              <w:t>ی</w:t>
            </w:r>
            <w:r w:rsidRPr="003C30BE">
              <w:rPr>
                <w:rFonts w:cs="2  Mitra" w:hint="eastAsia"/>
                <w:b/>
                <w:bCs/>
                <w:rtl/>
              </w:rPr>
              <w:t>،</w:t>
            </w:r>
            <w:r w:rsidRPr="003C30BE">
              <w:rPr>
                <w:rFonts w:cs="2  Mitra"/>
                <w:b/>
                <w:bCs/>
                <w:rtl/>
              </w:rPr>
              <w:t xml:space="preserve"> کتاب‌خوان</w:t>
            </w:r>
            <w:r w:rsidRPr="003C30BE">
              <w:rPr>
                <w:rFonts w:cs="2  Mitra" w:hint="cs"/>
                <w:b/>
                <w:bCs/>
                <w:rtl/>
              </w:rPr>
              <w:t>ی</w:t>
            </w:r>
            <w:r w:rsidRPr="003C30BE">
              <w:rPr>
                <w:rFonts w:cs="2  Mitra" w:hint="eastAsia"/>
                <w:b/>
                <w:bCs/>
                <w:rtl/>
              </w:rPr>
              <w:t>،</w:t>
            </w:r>
            <w:r w:rsidRPr="003C30BE">
              <w:rPr>
                <w:rFonts w:cs="2  Mitra"/>
                <w:b/>
                <w:bCs/>
                <w:rtl/>
              </w:rPr>
              <w:t xml:space="preserve"> قصه‌گو</w:t>
            </w:r>
            <w:r w:rsidRPr="003C30BE">
              <w:rPr>
                <w:rFonts w:cs="2  Mitra" w:hint="cs"/>
                <w:b/>
                <w:bCs/>
                <w:rtl/>
              </w:rPr>
              <w:t>یی</w:t>
            </w:r>
            <w:r w:rsidRPr="003C30BE">
              <w:rPr>
                <w:rFonts w:cs="2  Mitra" w:hint="eastAsia"/>
                <w:b/>
                <w:bCs/>
                <w:rtl/>
              </w:rPr>
              <w:t>،</w:t>
            </w:r>
            <w:r w:rsidRPr="003C30BE">
              <w:rPr>
                <w:rFonts w:cs="2  Mitra"/>
                <w:b/>
                <w:bCs/>
                <w:rtl/>
              </w:rPr>
              <w:t xml:space="preserve"> نقاش</w:t>
            </w:r>
            <w:r w:rsidRPr="003C30BE">
              <w:rPr>
                <w:rFonts w:cs="2  Mitra" w:hint="cs"/>
                <w:b/>
                <w:bCs/>
                <w:rtl/>
              </w:rPr>
              <w:t>ی</w:t>
            </w:r>
            <w:r w:rsidRPr="003C30BE">
              <w:rPr>
                <w:rFonts w:cs="2  Mitra" w:hint="eastAsia"/>
                <w:b/>
                <w:bCs/>
                <w:rtl/>
              </w:rPr>
              <w:t>،</w:t>
            </w:r>
            <w:r w:rsidRPr="003C30BE">
              <w:rPr>
                <w:rFonts w:cs="2  Mitra"/>
                <w:b/>
                <w:bCs/>
                <w:rtl/>
              </w:rPr>
              <w:t xml:space="preserve"> پو</w:t>
            </w:r>
            <w:r w:rsidRPr="003C30BE">
              <w:rPr>
                <w:rFonts w:cs="2  Mitra" w:hint="cs"/>
                <w:b/>
                <w:bCs/>
                <w:rtl/>
              </w:rPr>
              <w:t>ی</w:t>
            </w:r>
            <w:r w:rsidRPr="003C30BE">
              <w:rPr>
                <w:rFonts w:cs="2  Mitra" w:hint="eastAsia"/>
                <w:b/>
                <w:bCs/>
                <w:rtl/>
              </w:rPr>
              <w:t>انما</w:t>
            </w:r>
            <w:r w:rsidRPr="003C30BE">
              <w:rPr>
                <w:rFonts w:cs="2  Mitra" w:hint="cs"/>
                <w:b/>
                <w:bCs/>
                <w:rtl/>
              </w:rPr>
              <w:t>یی</w:t>
            </w:r>
            <w:r w:rsidRPr="003C30BE">
              <w:rPr>
                <w:rFonts w:cs="2  Mitra"/>
                <w:b/>
                <w:bCs/>
                <w:rtl/>
              </w:rPr>
              <w:t xml:space="preserve"> و...) در فضا</w:t>
            </w:r>
            <w:r w:rsidRPr="003C30BE">
              <w:rPr>
                <w:rFonts w:cs="2  Mitra" w:hint="cs"/>
                <w:b/>
                <w:bCs/>
                <w:rtl/>
              </w:rPr>
              <w:t>ی</w:t>
            </w:r>
            <w:r w:rsidRPr="003C30BE">
              <w:rPr>
                <w:rFonts w:cs="2  Mitra"/>
                <w:b/>
                <w:bCs/>
                <w:rtl/>
              </w:rPr>
              <w:t>مجاز</w:t>
            </w:r>
            <w:r w:rsidRPr="003C30BE">
              <w:rPr>
                <w:rFonts w:cs="2  Mitra" w:hint="cs"/>
                <w:b/>
                <w:bCs/>
                <w:rtl/>
              </w:rPr>
              <w:t>ی</w:t>
            </w:r>
            <w:r w:rsidRPr="003C30BE">
              <w:rPr>
                <w:rFonts w:cs="2  Mitra" w:hint="eastAsia"/>
                <w:b/>
                <w:bCs/>
                <w:rtl/>
              </w:rPr>
              <w:t>؛</w:t>
            </w:r>
            <w:r w:rsidRPr="003C30BE">
              <w:rPr>
                <w:rFonts w:cs="2  Mitra"/>
                <w:b/>
                <w:bCs/>
                <w:rtl/>
              </w:rPr>
              <w:t>راه‌انداز</w:t>
            </w:r>
            <w:r w:rsidRPr="003C30BE">
              <w:rPr>
                <w:rFonts w:cs="2  Mitra" w:hint="cs"/>
                <w:b/>
                <w:bCs/>
                <w:rtl/>
              </w:rPr>
              <w:t>ی</w:t>
            </w:r>
            <w:r w:rsidRPr="003C30BE">
              <w:rPr>
                <w:rFonts w:cs="2  Mitra"/>
                <w:b/>
                <w:bCs/>
                <w:rtl/>
              </w:rPr>
              <w:t xml:space="preserve"> کمپ</w:t>
            </w:r>
            <w:r w:rsidRPr="003C30BE">
              <w:rPr>
                <w:rFonts w:cs="2  Mitra" w:hint="cs"/>
                <w:b/>
                <w:bCs/>
                <w:rtl/>
              </w:rPr>
              <w:t>ی</w:t>
            </w:r>
            <w:r w:rsidRPr="003C30BE">
              <w:rPr>
                <w:rFonts w:cs="2  Mitra" w:hint="eastAsia"/>
                <w:b/>
                <w:bCs/>
                <w:rtl/>
              </w:rPr>
              <w:t>ن</w:t>
            </w:r>
            <w:r>
              <w:rPr>
                <w:rFonts w:cs="2  Mitra"/>
                <w:b/>
                <w:bCs/>
                <w:rtl/>
              </w:rPr>
              <w:softHyphen/>
            </w:r>
            <w:r w:rsidRPr="003C30BE">
              <w:rPr>
                <w:rFonts w:cs="2  Mitra" w:hint="eastAsia"/>
                <w:b/>
                <w:bCs/>
                <w:rtl/>
              </w:rPr>
              <w:t>ها</w:t>
            </w:r>
            <w:r w:rsidRPr="003C30BE">
              <w:rPr>
                <w:rFonts w:cs="2  Mitra" w:hint="cs"/>
                <w:b/>
                <w:bCs/>
                <w:rtl/>
              </w:rPr>
              <w:t>ی</w:t>
            </w:r>
            <w:r w:rsidRPr="003C30BE">
              <w:rPr>
                <w:rFonts w:cs="2  Mitra"/>
                <w:b/>
                <w:bCs/>
                <w:rtl/>
              </w:rPr>
              <w:t xml:space="preserve"> فرهنگ</w:t>
            </w:r>
            <w:r w:rsidRPr="003C30BE">
              <w:rPr>
                <w:rFonts w:cs="2  Mitra" w:hint="cs"/>
                <w:b/>
                <w:bCs/>
                <w:rtl/>
              </w:rPr>
              <w:t>ی</w:t>
            </w:r>
            <w:r w:rsidRPr="003C30BE">
              <w:rPr>
                <w:rFonts w:cs="2  Mitra"/>
                <w:b/>
                <w:bCs/>
                <w:rtl/>
              </w:rPr>
              <w:t xml:space="preserve"> و اجتماع</w:t>
            </w:r>
            <w:r w:rsidRPr="003C30BE">
              <w:rPr>
                <w:rFonts w:cs="2  Mitra" w:hint="cs"/>
                <w:b/>
                <w:bCs/>
                <w:rtl/>
              </w:rPr>
              <w:t>ی</w:t>
            </w:r>
            <w:r w:rsidRPr="003C30BE">
              <w:rPr>
                <w:rFonts w:cs="2  Mitra"/>
                <w:b/>
                <w:bCs/>
                <w:rtl/>
              </w:rPr>
              <w:t xml:space="preserve"> در فضا</w:t>
            </w:r>
            <w:r w:rsidRPr="003C30BE">
              <w:rPr>
                <w:rFonts w:cs="2  Mitra" w:hint="cs"/>
                <w:b/>
                <w:bCs/>
                <w:rtl/>
              </w:rPr>
              <w:t>ی</w:t>
            </w:r>
            <w:r w:rsidRPr="003C30BE">
              <w:rPr>
                <w:rFonts w:cs="2  Mitra"/>
                <w:b/>
                <w:bCs/>
                <w:rtl/>
              </w:rPr>
              <w:t xml:space="preserve"> مجاز</w:t>
            </w:r>
            <w:r w:rsidRPr="003C30BE">
              <w:rPr>
                <w:rFonts w:cs="2  Mitra" w:hint="cs"/>
                <w:b/>
                <w:bCs/>
                <w:rtl/>
              </w:rPr>
              <w:t>ی</w:t>
            </w:r>
            <w:r w:rsidRPr="003C30BE">
              <w:rPr>
                <w:rFonts w:cs="2  Mitra" w:hint="eastAsia"/>
                <w:b/>
                <w:bCs/>
                <w:rtl/>
              </w:rPr>
              <w:t>؛</w:t>
            </w:r>
            <w:r w:rsidRPr="003C30BE">
              <w:rPr>
                <w:rFonts w:cs="2  Mitra"/>
                <w:b/>
                <w:bCs/>
                <w:rtl/>
              </w:rPr>
              <w:t xml:space="preserve"> تول</w:t>
            </w:r>
            <w:r w:rsidRPr="003C30BE">
              <w:rPr>
                <w:rFonts w:cs="2  Mitra" w:hint="cs"/>
                <w:b/>
                <w:bCs/>
                <w:rtl/>
              </w:rPr>
              <w:t>ی</w:t>
            </w:r>
            <w:r w:rsidRPr="003C30BE">
              <w:rPr>
                <w:rFonts w:cs="2  Mitra" w:hint="eastAsia"/>
                <w:b/>
                <w:bCs/>
                <w:rtl/>
              </w:rPr>
              <w:t>د</w:t>
            </w:r>
            <w:r w:rsidRPr="003C30BE">
              <w:rPr>
                <w:rFonts w:cs="2  Mitra"/>
                <w:b/>
                <w:bCs/>
                <w:rtl/>
              </w:rPr>
              <w:t xml:space="preserve"> محتوا</w:t>
            </w:r>
            <w:r w:rsidRPr="003C30BE">
              <w:rPr>
                <w:rFonts w:cs="2  Mitra" w:hint="cs"/>
                <w:b/>
                <w:bCs/>
                <w:rtl/>
              </w:rPr>
              <w:t>ی</w:t>
            </w:r>
            <w:r w:rsidRPr="003C30BE">
              <w:rPr>
                <w:rFonts w:cs="2  Mitra"/>
                <w:b/>
                <w:bCs/>
                <w:rtl/>
              </w:rPr>
              <w:t xml:space="preserve"> فرهنگ</w:t>
            </w:r>
            <w:r w:rsidRPr="003C30BE">
              <w:rPr>
                <w:rFonts w:cs="2  Mitra" w:hint="cs"/>
                <w:b/>
                <w:bCs/>
                <w:rtl/>
              </w:rPr>
              <w:t>ی</w:t>
            </w:r>
            <w:r w:rsidRPr="003C30BE">
              <w:rPr>
                <w:rFonts w:cs="2  Mitra"/>
                <w:b/>
                <w:bCs/>
                <w:rtl/>
              </w:rPr>
              <w:t xml:space="preserve"> و اطلاع‌رسان</w:t>
            </w:r>
            <w:r w:rsidRPr="003C30BE">
              <w:rPr>
                <w:rFonts w:cs="2  Mitra" w:hint="cs"/>
                <w:b/>
                <w:bCs/>
                <w:rtl/>
              </w:rPr>
              <w:t>ی</w:t>
            </w:r>
            <w:r w:rsidRPr="003C30BE">
              <w:rPr>
                <w:rFonts w:cs="2  Mitra"/>
                <w:b/>
                <w:bCs/>
                <w:rtl/>
              </w:rPr>
              <w:t xml:space="preserve"> برا</w:t>
            </w:r>
            <w:r w:rsidRPr="003C30BE">
              <w:rPr>
                <w:rFonts w:cs="2  Mitra" w:hint="cs"/>
                <w:b/>
                <w:bCs/>
                <w:rtl/>
              </w:rPr>
              <w:t>ی</w:t>
            </w:r>
            <w:r w:rsidRPr="003C30BE">
              <w:rPr>
                <w:rFonts w:cs="2  Mitra"/>
                <w:b/>
                <w:bCs/>
                <w:rtl/>
              </w:rPr>
              <w:t xml:space="preserve"> نشر در فضا</w:t>
            </w:r>
            <w:r w:rsidRPr="003C30BE">
              <w:rPr>
                <w:rFonts w:cs="2  Mitra" w:hint="cs"/>
                <w:b/>
                <w:bCs/>
                <w:rtl/>
              </w:rPr>
              <w:t>ی</w:t>
            </w:r>
            <w:r w:rsidRPr="003C30BE">
              <w:rPr>
                <w:rFonts w:cs="2  Mitra"/>
                <w:b/>
                <w:bCs/>
                <w:rtl/>
              </w:rPr>
              <w:t xml:space="preserve"> مجاز</w:t>
            </w:r>
            <w:r w:rsidRPr="003C30BE">
              <w:rPr>
                <w:rFonts w:cs="2  Mitra" w:hint="cs"/>
                <w:b/>
                <w:bCs/>
                <w:rtl/>
              </w:rPr>
              <w:t>ی</w:t>
            </w:r>
            <w:r w:rsidRPr="003C30BE">
              <w:rPr>
                <w:rFonts w:cs="2  Mitra" w:hint="eastAsia"/>
                <w:b/>
                <w:bCs/>
                <w:rtl/>
              </w:rPr>
              <w:t>؛</w:t>
            </w:r>
            <w:r w:rsidRPr="003C30BE">
              <w:rPr>
                <w:rFonts w:cs="2  Mitra"/>
                <w:b/>
                <w:bCs/>
                <w:rtl/>
              </w:rPr>
              <w:t xml:space="preserve"> تلاش برا</w:t>
            </w:r>
            <w:r w:rsidRPr="003C30BE">
              <w:rPr>
                <w:rFonts w:cs="2  Mitra" w:hint="cs"/>
                <w:b/>
                <w:bCs/>
                <w:rtl/>
              </w:rPr>
              <w:t>ی</w:t>
            </w:r>
            <w:r w:rsidRPr="003C30BE">
              <w:rPr>
                <w:rFonts w:cs="2  Mitra"/>
                <w:b/>
                <w:bCs/>
                <w:rtl/>
              </w:rPr>
              <w:t xml:space="preserve"> ا</w:t>
            </w:r>
            <w:r w:rsidRPr="003C30BE">
              <w:rPr>
                <w:rFonts w:cs="2  Mitra" w:hint="cs"/>
                <w:b/>
                <w:bCs/>
                <w:rtl/>
              </w:rPr>
              <w:t>ی</w:t>
            </w:r>
            <w:r w:rsidRPr="003C30BE">
              <w:rPr>
                <w:rFonts w:cs="2  Mitra" w:hint="eastAsia"/>
                <w:b/>
                <w:bCs/>
                <w:rtl/>
              </w:rPr>
              <w:t>جاد</w:t>
            </w:r>
            <w:r w:rsidRPr="003C30BE">
              <w:rPr>
                <w:rFonts w:cs="2  Mitra"/>
                <w:b/>
                <w:bCs/>
                <w:rtl/>
              </w:rPr>
              <w:t xml:space="preserve"> و توسعه کسب‌وکار فرهنگ</w:t>
            </w:r>
            <w:r w:rsidRPr="003C30BE">
              <w:rPr>
                <w:rFonts w:cs="2  Mitra" w:hint="cs"/>
                <w:b/>
                <w:bCs/>
                <w:rtl/>
              </w:rPr>
              <w:t>ی</w:t>
            </w:r>
            <w:r w:rsidRPr="003C30BE">
              <w:rPr>
                <w:rFonts w:cs="2  Mitra"/>
                <w:b/>
                <w:bCs/>
                <w:rtl/>
              </w:rPr>
              <w:t xml:space="preserve"> به‌صورت الکترون</w:t>
            </w:r>
            <w:r w:rsidRPr="003C30BE">
              <w:rPr>
                <w:rFonts w:cs="2  Mitra" w:hint="cs"/>
                <w:b/>
                <w:bCs/>
                <w:rtl/>
              </w:rPr>
              <w:t>ی</w:t>
            </w:r>
            <w:r w:rsidRPr="003C30BE">
              <w:rPr>
                <w:rFonts w:cs="2  Mitra" w:hint="eastAsia"/>
                <w:b/>
                <w:bCs/>
                <w:rtl/>
              </w:rPr>
              <w:t>ک</w:t>
            </w:r>
            <w:r w:rsidRPr="003C30BE">
              <w:rPr>
                <w:rFonts w:cs="2  Mitra" w:hint="cs"/>
                <w:b/>
                <w:bCs/>
                <w:rtl/>
              </w:rPr>
              <w:t>ی</w:t>
            </w:r>
            <w:r w:rsidRPr="003C30BE">
              <w:rPr>
                <w:rFonts w:cs="2  Mitra" w:hint="eastAsia"/>
                <w:b/>
                <w:bCs/>
                <w:rtl/>
              </w:rPr>
              <w:t>؛</w:t>
            </w:r>
            <w:r w:rsidRPr="003C30BE">
              <w:rPr>
                <w:rFonts w:cs="2  Mitra"/>
                <w:b/>
                <w:bCs/>
                <w:rtl/>
              </w:rPr>
              <w:t xml:space="preserve"> تول</w:t>
            </w:r>
            <w:r w:rsidRPr="003C30BE">
              <w:rPr>
                <w:rFonts w:cs="2  Mitra" w:hint="cs"/>
                <w:b/>
                <w:bCs/>
                <w:rtl/>
              </w:rPr>
              <w:t>ی</w:t>
            </w:r>
            <w:r w:rsidRPr="003C30BE">
              <w:rPr>
                <w:rFonts w:cs="2  Mitra" w:hint="eastAsia"/>
                <w:b/>
                <w:bCs/>
                <w:rtl/>
              </w:rPr>
              <w:t>د،</w:t>
            </w:r>
            <w:r w:rsidRPr="003C30BE">
              <w:rPr>
                <w:rFonts w:cs="2  Mitra"/>
                <w:b/>
                <w:bCs/>
                <w:rtl/>
              </w:rPr>
              <w:t xml:space="preserve"> انتشار و معرف</w:t>
            </w:r>
            <w:r w:rsidRPr="003C30BE">
              <w:rPr>
                <w:rFonts w:cs="2  Mitra" w:hint="cs"/>
                <w:b/>
                <w:bCs/>
                <w:rtl/>
              </w:rPr>
              <w:t>ی</w:t>
            </w:r>
            <w:r w:rsidRPr="003C30BE">
              <w:rPr>
                <w:rFonts w:cs="2  Mitra"/>
                <w:b/>
                <w:bCs/>
                <w:rtl/>
              </w:rPr>
              <w:t xml:space="preserve"> باز</w:t>
            </w:r>
            <w:r w:rsidRPr="003C30BE">
              <w:rPr>
                <w:rFonts w:cs="2  Mitra" w:hint="cs"/>
                <w:b/>
                <w:bCs/>
                <w:rtl/>
              </w:rPr>
              <w:t>ی‌</w:t>
            </w:r>
            <w:r w:rsidRPr="003C30BE">
              <w:rPr>
                <w:rFonts w:cs="2  Mitra" w:hint="eastAsia"/>
                <w:b/>
                <w:bCs/>
                <w:rtl/>
              </w:rPr>
              <w:t>ها</w:t>
            </w:r>
            <w:r w:rsidRPr="003C30BE">
              <w:rPr>
                <w:rFonts w:cs="2  Mitra"/>
                <w:b/>
                <w:bCs/>
                <w:rtl/>
              </w:rPr>
              <w:t xml:space="preserve"> و پو</w:t>
            </w:r>
            <w:r w:rsidRPr="003C30BE">
              <w:rPr>
                <w:rFonts w:cs="2  Mitra" w:hint="cs"/>
                <w:b/>
                <w:bCs/>
                <w:rtl/>
              </w:rPr>
              <w:t>ی</w:t>
            </w:r>
            <w:r w:rsidRPr="003C30BE">
              <w:rPr>
                <w:rFonts w:cs="2  Mitra" w:hint="eastAsia"/>
                <w:b/>
                <w:bCs/>
                <w:rtl/>
              </w:rPr>
              <w:t>انما</w:t>
            </w:r>
            <w:r w:rsidRPr="003C30BE">
              <w:rPr>
                <w:rFonts w:cs="2  Mitra" w:hint="cs"/>
                <w:b/>
                <w:bCs/>
                <w:rtl/>
              </w:rPr>
              <w:t>یی‌</w:t>
            </w:r>
            <w:r w:rsidRPr="003C30BE">
              <w:rPr>
                <w:rFonts w:cs="2  Mitra" w:hint="eastAsia"/>
                <w:b/>
                <w:bCs/>
                <w:rtl/>
              </w:rPr>
              <w:t>ها</w:t>
            </w:r>
            <w:r w:rsidRPr="003C30BE">
              <w:rPr>
                <w:rFonts w:cs="2  Mitra" w:hint="cs"/>
                <w:b/>
                <w:bCs/>
                <w:rtl/>
              </w:rPr>
              <w:t>ی</w:t>
            </w:r>
            <w:r w:rsidRPr="003C30BE">
              <w:rPr>
                <w:rFonts w:cs="2  Mitra"/>
                <w:b/>
                <w:bCs/>
                <w:rtl/>
              </w:rPr>
              <w:t xml:space="preserve"> ا</w:t>
            </w:r>
            <w:r w:rsidRPr="003C30BE">
              <w:rPr>
                <w:rFonts w:cs="2  Mitra" w:hint="cs"/>
                <w:b/>
                <w:bCs/>
                <w:rtl/>
              </w:rPr>
              <w:t>ی</w:t>
            </w:r>
            <w:r w:rsidRPr="003C30BE">
              <w:rPr>
                <w:rFonts w:cs="2  Mitra" w:hint="eastAsia"/>
                <w:b/>
                <w:bCs/>
                <w:rtl/>
              </w:rPr>
              <w:t>ران</w:t>
            </w:r>
            <w:r w:rsidRPr="003C30BE">
              <w:rPr>
                <w:rFonts w:cs="2  Mitra" w:hint="cs"/>
                <w:b/>
                <w:bCs/>
                <w:rtl/>
              </w:rPr>
              <w:t>ی</w:t>
            </w:r>
            <w:r w:rsidRPr="003C30BE">
              <w:rPr>
                <w:rFonts w:cs="2  Mitra"/>
                <w:b/>
                <w:bCs/>
                <w:rtl/>
              </w:rPr>
              <w:t xml:space="preserve"> و</w:t>
            </w:r>
            <w:r w:rsidRPr="003C30BE">
              <w:rPr>
                <w:rFonts w:cs="2  Mitra" w:hint="cs"/>
                <w:b/>
                <w:bCs/>
                <w:rtl/>
              </w:rPr>
              <w:t>ی</w:t>
            </w:r>
            <w:r w:rsidRPr="003C30BE">
              <w:rPr>
                <w:rFonts w:cs="2  Mitra" w:hint="eastAsia"/>
                <w:b/>
                <w:bCs/>
                <w:rtl/>
              </w:rPr>
              <w:t>ژه</w:t>
            </w:r>
            <w:r w:rsidRPr="003C30BE">
              <w:rPr>
                <w:rFonts w:cs="2  Mitra"/>
                <w:b/>
                <w:bCs/>
                <w:rtl/>
              </w:rPr>
              <w:t xml:space="preserve"> کودکان، انجام تبل</w:t>
            </w:r>
            <w:r w:rsidRPr="003C30BE">
              <w:rPr>
                <w:rFonts w:cs="2  Mitra" w:hint="cs"/>
                <w:b/>
                <w:bCs/>
                <w:rtl/>
              </w:rPr>
              <w:t>ی</w:t>
            </w:r>
            <w:r w:rsidRPr="003C30BE">
              <w:rPr>
                <w:rFonts w:cs="2  Mitra" w:hint="eastAsia"/>
                <w:b/>
                <w:bCs/>
                <w:rtl/>
              </w:rPr>
              <w:t>غات</w:t>
            </w:r>
            <w:r w:rsidRPr="003C30BE">
              <w:rPr>
                <w:rFonts w:cs="2  Mitra"/>
                <w:b/>
                <w:bCs/>
                <w:rtl/>
              </w:rPr>
              <w:t xml:space="preserve"> مح</w:t>
            </w:r>
            <w:r w:rsidRPr="003C30BE">
              <w:rPr>
                <w:rFonts w:cs="2  Mitra" w:hint="cs"/>
                <w:b/>
                <w:bCs/>
                <w:rtl/>
              </w:rPr>
              <w:t>ی</w:t>
            </w:r>
            <w:r w:rsidRPr="003C30BE">
              <w:rPr>
                <w:rFonts w:cs="2  Mitra" w:hint="eastAsia"/>
                <w:b/>
                <w:bCs/>
                <w:rtl/>
              </w:rPr>
              <w:t>ط</w:t>
            </w:r>
            <w:r w:rsidRPr="003C30BE">
              <w:rPr>
                <w:rFonts w:cs="2  Mitra" w:hint="cs"/>
                <w:b/>
                <w:bCs/>
                <w:rtl/>
              </w:rPr>
              <w:t>ی</w:t>
            </w:r>
            <w:r w:rsidRPr="003C30BE">
              <w:rPr>
                <w:rFonts w:cs="2  Mitra"/>
                <w:b/>
                <w:bCs/>
                <w:rtl/>
              </w:rPr>
              <w:t xml:space="preserve"> با محتوا</w:t>
            </w:r>
            <w:r w:rsidRPr="003C30BE">
              <w:rPr>
                <w:rFonts w:cs="2  Mitra" w:hint="cs"/>
                <w:b/>
                <w:bCs/>
                <w:rtl/>
              </w:rPr>
              <w:t>ی</w:t>
            </w:r>
            <w:r w:rsidRPr="003C30BE">
              <w:rPr>
                <w:rFonts w:cs="2  Mitra"/>
                <w:b/>
                <w:bCs/>
                <w:rtl/>
              </w:rPr>
              <w:t xml:space="preserve"> پ</w:t>
            </w:r>
            <w:r w:rsidRPr="003C30BE">
              <w:rPr>
                <w:rFonts w:cs="2  Mitra" w:hint="cs"/>
                <w:b/>
                <w:bCs/>
                <w:rtl/>
              </w:rPr>
              <w:t>ی</w:t>
            </w:r>
            <w:r w:rsidRPr="003C30BE">
              <w:rPr>
                <w:rFonts w:cs="2  Mitra" w:hint="eastAsia"/>
                <w:b/>
                <w:bCs/>
                <w:rtl/>
              </w:rPr>
              <w:t>ام‌ها</w:t>
            </w:r>
            <w:r w:rsidRPr="003C30BE">
              <w:rPr>
                <w:rFonts w:cs="2  Mitra" w:hint="cs"/>
                <w:b/>
                <w:bCs/>
                <w:rtl/>
              </w:rPr>
              <w:t>ی</w:t>
            </w:r>
            <w:r w:rsidRPr="003C30BE">
              <w:rPr>
                <w:rFonts w:cs="2  Mitra"/>
                <w:b/>
                <w:bCs/>
                <w:rtl/>
              </w:rPr>
              <w:t xml:space="preserve"> آموزش</w:t>
            </w:r>
            <w:r w:rsidRPr="003C30BE">
              <w:rPr>
                <w:rFonts w:cs="2  Mitra" w:hint="cs"/>
                <w:b/>
                <w:bCs/>
                <w:rtl/>
              </w:rPr>
              <w:t>ی</w:t>
            </w:r>
            <w:r w:rsidRPr="003C30BE">
              <w:rPr>
                <w:rFonts w:cs="2  Mitra" w:hint="eastAsia"/>
                <w:b/>
                <w:bCs/>
                <w:rtl/>
              </w:rPr>
              <w:t>،</w:t>
            </w:r>
            <w:r w:rsidRPr="003C30BE">
              <w:rPr>
                <w:rFonts w:cs="2  Mitra"/>
                <w:b/>
                <w:bCs/>
                <w:rtl/>
              </w:rPr>
              <w:t xml:space="preserve"> تبل</w:t>
            </w:r>
            <w:r w:rsidRPr="003C30BE">
              <w:rPr>
                <w:rFonts w:cs="2  Mitra" w:hint="cs"/>
                <w:b/>
                <w:bCs/>
                <w:rtl/>
              </w:rPr>
              <w:t>ی</w:t>
            </w:r>
            <w:r w:rsidRPr="003C30BE">
              <w:rPr>
                <w:rFonts w:cs="2  Mitra" w:hint="eastAsia"/>
                <w:b/>
                <w:bCs/>
                <w:rtl/>
              </w:rPr>
              <w:t>غ</w:t>
            </w:r>
            <w:r w:rsidRPr="003C30BE">
              <w:rPr>
                <w:rFonts w:cs="2  Mitra" w:hint="cs"/>
                <w:b/>
                <w:bCs/>
                <w:rtl/>
              </w:rPr>
              <w:t>ی</w:t>
            </w:r>
            <w:r w:rsidRPr="003C30BE">
              <w:rPr>
                <w:rFonts w:cs="2  Mitra"/>
                <w:b/>
                <w:bCs/>
                <w:rtl/>
              </w:rPr>
              <w:t xml:space="preserve"> و فرهنگ</w:t>
            </w:r>
            <w:r w:rsidRPr="003C30BE">
              <w:rPr>
                <w:rFonts w:cs="2  Mitra" w:hint="cs"/>
                <w:b/>
                <w:bCs/>
                <w:rtl/>
              </w:rPr>
              <w:t>ی</w:t>
            </w:r>
            <w:r w:rsidRPr="003C30BE">
              <w:rPr>
                <w:rFonts w:cs="2  Mitra"/>
                <w:b/>
                <w:bCs/>
                <w:rtl/>
              </w:rPr>
              <w:t xml:space="preserve"> ارتباط مجاز</w:t>
            </w:r>
            <w:r w:rsidRPr="003C30BE">
              <w:rPr>
                <w:rFonts w:cs="2  Mitra" w:hint="cs"/>
                <w:b/>
                <w:bCs/>
                <w:rtl/>
              </w:rPr>
              <w:t>ی</w:t>
            </w:r>
            <w:r w:rsidRPr="003C30BE">
              <w:rPr>
                <w:rFonts w:cs="2  Mitra" w:hint="eastAsia"/>
                <w:b/>
                <w:bCs/>
                <w:rtl/>
              </w:rPr>
              <w:t>؛</w:t>
            </w:r>
            <w:r w:rsidRPr="003C30BE">
              <w:rPr>
                <w:rFonts w:cs="2  Mitra"/>
                <w:b/>
                <w:bCs/>
                <w:rtl/>
              </w:rPr>
              <w:t xml:space="preserve"> برگزار</w:t>
            </w:r>
            <w:r w:rsidRPr="003C30BE">
              <w:rPr>
                <w:rFonts w:cs="2  Mitra" w:hint="cs"/>
                <w:b/>
                <w:bCs/>
                <w:rtl/>
              </w:rPr>
              <w:t>ی</w:t>
            </w:r>
            <w:r w:rsidRPr="003C30BE">
              <w:rPr>
                <w:rFonts w:cs="2  Mitra"/>
                <w:b/>
                <w:bCs/>
                <w:rtl/>
              </w:rPr>
              <w:t xml:space="preserve"> نشست‌ها</w:t>
            </w:r>
            <w:r w:rsidRPr="003C30BE">
              <w:rPr>
                <w:rFonts w:cs="2  Mitra" w:hint="cs"/>
                <w:b/>
                <w:bCs/>
                <w:rtl/>
              </w:rPr>
              <w:t>ی</w:t>
            </w:r>
            <w:r w:rsidRPr="003C30BE">
              <w:rPr>
                <w:rFonts w:cs="2  Mitra"/>
                <w:b/>
                <w:bCs/>
                <w:rtl/>
              </w:rPr>
              <w:t xml:space="preserve"> علم</w:t>
            </w:r>
            <w:r w:rsidRPr="003C30BE">
              <w:rPr>
                <w:rFonts w:cs="2  Mitra" w:hint="cs"/>
                <w:b/>
                <w:bCs/>
                <w:rtl/>
              </w:rPr>
              <w:t>ی</w:t>
            </w:r>
            <w:r w:rsidRPr="003C30BE">
              <w:rPr>
                <w:rFonts w:cs="2  Mitra"/>
                <w:b/>
                <w:bCs/>
                <w:rtl/>
              </w:rPr>
              <w:t xml:space="preserve"> فرهنگ</w:t>
            </w:r>
            <w:r w:rsidRPr="003C30BE">
              <w:rPr>
                <w:rFonts w:cs="2  Mitra" w:hint="cs"/>
                <w:b/>
                <w:bCs/>
                <w:rtl/>
              </w:rPr>
              <w:t>ی</w:t>
            </w:r>
            <w:r w:rsidRPr="003C30BE">
              <w:rPr>
                <w:rFonts w:cs="2  Mitra"/>
                <w:b/>
                <w:bCs/>
                <w:rtl/>
              </w:rPr>
              <w:t xml:space="preserve"> مجاز</w:t>
            </w:r>
            <w:r w:rsidRPr="003C30BE">
              <w:rPr>
                <w:rFonts w:cs="2  Mitra" w:hint="cs"/>
                <w:b/>
                <w:bCs/>
                <w:rtl/>
              </w:rPr>
              <w:t>ی</w:t>
            </w:r>
            <w:r w:rsidRPr="003C30BE">
              <w:rPr>
                <w:rFonts w:cs="2  Mitra"/>
                <w:b/>
                <w:bCs/>
                <w:rtl/>
              </w:rPr>
              <w:t xml:space="preserve"> به‌صورت و</w:t>
            </w:r>
            <w:r w:rsidRPr="003C30BE">
              <w:rPr>
                <w:rFonts w:cs="2  Mitra" w:hint="cs"/>
                <w:b/>
                <w:bCs/>
                <w:rtl/>
              </w:rPr>
              <w:t>ی</w:t>
            </w:r>
            <w:r w:rsidRPr="003C30BE">
              <w:rPr>
                <w:rFonts w:cs="2  Mitra" w:hint="eastAsia"/>
                <w:b/>
                <w:bCs/>
                <w:rtl/>
              </w:rPr>
              <w:t>دئوکنفرانس</w:t>
            </w:r>
            <w:r w:rsidRPr="003C30BE">
              <w:rPr>
                <w:rFonts w:cs="2  Mitra"/>
                <w:b/>
                <w:bCs/>
                <w:rtl/>
              </w:rPr>
              <w:t xml:space="preserve"> و غيره</w:t>
            </w:r>
          </w:p>
        </w:tc>
      </w:tr>
      <w:tr w:rsidR="00311530" w:rsidTr="002C088B">
        <w:trPr>
          <w:trHeight w:val="397"/>
        </w:trPr>
        <w:tc>
          <w:tcPr>
            <w:tcW w:w="713" w:type="dxa"/>
            <w:vMerge/>
            <w:tcBorders>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both"/>
              <w:rPr>
                <w:rFonts w:cs="2  Mitra"/>
                <w:b/>
                <w:bCs/>
                <w:rtl/>
              </w:rPr>
            </w:pPr>
            <w:r>
              <w:rPr>
                <w:rFonts w:cs="2  Mitra" w:hint="cs"/>
                <w:b/>
                <w:bCs/>
                <w:rtl/>
              </w:rPr>
              <w:t xml:space="preserve">2- </w:t>
            </w:r>
            <w:r w:rsidRPr="003C30BE">
              <w:rPr>
                <w:rFonts w:cs="2  Mitra"/>
                <w:b/>
                <w:bCs/>
                <w:rtl/>
              </w:rPr>
              <w:t>بررسي و اعلام نظر در خصوص معرف</w:t>
            </w:r>
            <w:r w:rsidRPr="003C30BE">
              <w:rPr>
                <w:rFonts w:cs="2  Mitra" w:hint="cs"/>
                <w:b/>
                <w:bCs/>
                <w:rtl/>
              </w:rPr>
              <w:t>ی</w:t>
            </w:r>
            <w:r w:rsidRPr="003C30BE">
              <w:rPr>
                <w:rFonts w:cs="2  Mitra"/>
                <w:b/>
                <w:bCs/>
                <w:rtl/>
              </w:rPr>
              <w:t xml:space="preserve"> الگو</w:t>
            </w:r>
            <w:r w:rsidRPr="003C30BE">
              <w:rPr>
                <w:rFonts w:cs="2  Mitra" w:hint="cs"/>
                <w:b/>
                <w:bCs/>
                <w:rtl/>
              </w:rPr>
              <w:t>ی</w:t>
            </w:r>
            <w:r w:rsidRPr="003C30BE">
              <w:rPr>
                <w:rFonts w:cs="2  Mitra"/>
                <w:b/>
                <w:bCs/>
                <w:rtl/>
              </w:rPr>
              <w:t xml:space="preserve"> مجتمع‌ها</w:t>
            </w:r>
            <w:r w:rsidRPr="003C30BE">
              <w:rPr>
                <w:rFonts w:cs="2  Mitra" w:hint="cs"/>
                <w:b/>
                <w:bCs/>
                <w:rtl/>
              </w:rPr>
              <w:t>ی</w:t>
            </w:r>
            <w:r w:rsidRPr="003C30BE">
              <w:rPr>
                <w:rFonts w:cs="2  Mitra"/>
                <w:b/>
                <w:bCs/>
                <w:rtl/>
              </w:rPr>
              <w:t xml:space="preserve"> ز</w:t>
            </w:r>
            <w:r w:rsidRPr="003C30BE">
              <w:rPr>
                <w:rFonts w:cs="2  Mitra" w:hint="cs"/>
                <w:b/>
                <w:bCs/>
                <w:rtl/>
              </w:rPr>
              <w:t>ی</w:t>
            </w:r>
            <w:r w:rsidRPr="003C30BE">
              <w:rPr>
                <w:rFonts w:cs="2  Mitra" w:hint="eastAsia"/>
                <w:b/>
                <w:bCs/>
                <w:rtl/>
              </w:rPr>
              <w:t>ست</w:t>
            </w:r>
            <w:r w:rsidRPr="003C30BE">
              <w:rPr>
                <w:rFonts w:cs="2  Mitra" w:hint="cs"/>
                <w:b/>
                <w:bCs/>
                <w:rtl/>
              </w:rPr>
              <w:t>ی</w:t>
            </w:r>
            <w:r w:rsidRPr="003C30BE">
              <w:rPr>
                <w:rFonts w:cs="2  Mitra"/>
                <w:b/>
                <w:bCs/>
                <w:rtl/>
              </w:rPr>
              <w:t>- مع</w:t>
            </w:r>
            <w:r w:rsidRPr="003C30BE">
              <w:rPr>
                <w:rFonts w:cs="2  Mitra" w:hint="cs"/>
                <w:b/>
                <w:bCs/>
                <w:rtl/>
              </w:rPr>
              <w:t>ی</w:t>
            </w:r>
            <w:r w:rsidRPr="003C30BE">
              <w:rPr>
                <w:rFonts w:cs="2  Mitra" w:hint="eastAsia"/>
                <w:b/>
                <w:bCs/>
                <w:rtl/>
              </w:rPr>
              <w:t>شت</w:t>
            </w:r>
            <w:r w:rsidRPr="003C30BE">
              <w:rPr>
                <w:rFonts w:cs="2  Mitra" w:hint="cs"/>
                <w:b/>
                <w:bCs/>
                <w:rtl/>
              </w:rPr>
              <w:t>ی</w:t>
            </w:r>
            <w:r w:rsidRPr="003C30BE">
              <w:rPr>
                <w:rFonts w:cs="2  Mitra"/>
                <w:b/>
                <w:bCs/>
                <w:rtl/>
              </w:rPr>
              <w:t xml:space="preserve"> سبک زندگ</w:t>
            </w:r>
            <w:r w:rsidRPr="003C30BE">
              <w:rPr>
                <w:rFonts w:cs="2  Mitra" w:hint="cs"/>
                <w:b/>
                <w:bCs/>
                <w:rtl/>
              </w:rPr>
              <w:t>ی</w:t>
            </w:r>
            <w:r w:rsidRPr="003C30BE">
              <w:rPr>
                <w:rFonts w:cs="2  Mitra"/>
                <w:b/>
                <w:bCs/>
                <w:rtl/>
              </w:rPr>
              <w:t xml:space="preserve"> اسلام</w:t>
            </w:r>
            <w:r w:rsidRPr="003C30BE">
              <w:rPr>
                <w:rFonts w:cs="2  Mitra" w:hint="cs"/>
                <w:b/>
                <w:bCs/>
                <w:rtl/>
              </w:rPr>
              <w:t>ی‏</w:t>
            </w:r>
            <w:r w:rsidRPr="003C30BE">
              <w:rPr>
                <w:rFonts w:cs="2  Mitra"/>
                <w:b/>
                <w:bCs/>
                <w:rtl/>
              </w:rPr>
              <w:t>- ا</w:t>
            </w:r>
            <w:r w:rsidRPr="003C30BE">
              <w:rPr>
                <w:rFonts w:cs="2  Mitra" w:hint="cs"/>
                <w:b/>
                <w:bCs/>
                <w:rtl/>
              </w:rPr>
              <w:t>ی</w:t>
            </w:r>
            <w:r w:rsidRPr="003C30BE">
              <w:rPr>
                <w:rFonts w:cs="2  Mitra" w:hint="eastAsia"/>
                <w:b/>
                <w:bCs/>
                <w:rtl/>
              </w:rPr>
              <w:t>ران</w:t>
            </w:r>
            <w:r w:rsidRPr="003C30BE">
              <w:rPr>
                <w:rFonts w:cs="2  Mitra" w:hint="cs"/>
                <w:b/>
                <w:bCs/>
                <w:rtl/>
              </w:rPr>
              <w:t>ی</w:t>
            </w:r>
            <w:r w:rsidRPr="003C30BE">
              <w:rPr>
                <w:rFonts w:cs="2  Mitra"/>
                <w:b/>
                <w:bCs/>
                <w:rtl/>
              </w:rPr>
              <w:t xml:space="preserve"> و  طرح</w:t>
            </w:r>
            <w:r>
              <w:rPr>
                <w:rFonts w:cs="2  Mitra"/>
                <w:b/>
                <w:bCs/>
                <w:rtl/>
              </w:rPr>
              <w:softHyphen/>
            </w:r>
            <w:r w:rsidRPr="003C30BE">
              <w:rPr>
                <w:rFonts w:cs="2  Mitra"/>
                <w:b/>
                <w:bCs/>
                <w:rtl/>
              </w:rPr>
              <w:t>هاي ارايه‌ شده جهاد دانشگاه</w:t>
            </w:r>
            <w:r w:rsidRPr="003C30BE">
              <w:rPr>
                <w:rFonts w:cs="2  Mitra" w:hint="cs"/>
                <w:b/>
                <w:bCs/>
                <w:rtl/>
              </w:rPr>
              <w:t>ی</w:t>
            </w:r>
            <w:r w:rsidRPr="003C30BE">
              <w:rPr>
                <w:rFonts w:cs="2  Mitra"/>
                <w:b/>
                <w:bCs/>
                <w:rtl/>
              </w:rPr>
              <w:t xml:space="preserve"> قم و حوزه علم</w:t>
            </w:r>
            <w:r w:rsidRPr="003C30BE">
              <w:rPr>
                <w:rFonts w:cs="2  Mitra" w:hint="cs"/>
                <w:b/>
                <w:bCs/>
                <w:rtl/>
              </w:rPr>
              <w:t>ی</w:t>
            </w:r>
            <w:r w:rsidRPr="003C30BE">
              <w:rPr>
                <w:rFonts w:cs="2  Mitra" w:hint="eastAsia"/>
                <w:b/>
                <w:bCs/>
                <w:rtl/>
              </w:rPr>
              <w:t>ه</w:t>
            </w:r>
            <w:r w:rsidRPr="003C30BE">
              <w:rPr>
                <w:rFonts w:cs="2  Mitra"/>
                <w:b/>
                <w:bCs/>
                <w:rtl/>
              </w:rPr>
              <w:t xml:space="preserve"> با عنوان «بلاد ط</w:t>
            </w:r>
            <w:r w:rsidRPr="003C30BE">
              <w:rPr>
                <w:rFonts w:cs="2  Mitra" w:hint="cs"/>
                <w:b/>
                <w:bCs/>
                <w:rtl/>
              </w:rPr>
              <w:t>ی</w:t>
            </w:r>
            <w:r w:rsidRPr="003C30BE">
              <w:rPr>
                <w:rFonts w:cs="2  Mitra" w:hint="eastAsia"/>
                <w:b/>
                <w:bCs/>
                <w:rtl/>
              </w:rPr>
              <w:t>به»</w:t>
            </w:r>
            <w:r w:rsidRPr="003C30BE">
              <w:rPr>
                <w:rFonts w:cs="2  Mitra"/>
                <w:b/>
                <w:bCs/>
                <w:rtl/>
              </w:rPr>
              <w:t xml:space="preserve"> توسط کارگروه</w:t>
            </w:r>
            <w:r w:rsidRPr="003C30BE">
              <w:rPr>
                <w:rFonts w:cs="2  Mitra" w:hint="cs"/>
                <w:b/>
                <w:bCs/>
                <w:rtl/>
              </w:rPr>
              <w:t>ی</w:t>
            </w:r>
            <w:r w:rsidRPr="003C30BE">
              <w:rPr>
                <w:rFonts w:cs="2  Mitra"/>
                <w:b/>
                <w:bCs/>
                <w:rtl/>
              </w:rPr>
              <w:t xml:space="preserve"> مرکب از کارشناسان معاونت عمران</w:t>
            </w:r>
            <w:r w:rsidRPr="003C30BE">
              <w:rPr>
                <w:rFonts w:cs="2  Mitra" w:hint="cs"/>
                <w:b/>
                <w:bCs/>
                <w:rtl/>
              </w:rPr>
              <w:t>ی</w:t>
            </w:r>
            <w:r w:rsidRPr="003C30BE">
              <w:rPr>
                <w:rFonts w:cs="2  Mitra"/>
                <w:b/>
                <w:bCs/>
                <w:rtl/>
              </w:rPr>
              <w:t xml:space="preserve"> استاندار، مسکن و شهرساز</w:t>
            </w:r>
            <w:r w:rsidRPr="003C30BE">
              <w:rPr>
                <w:rFonts w:cs="2  Mitra" w:hint="cs"/>
                <w:b/>
                <w:bCs/>
                <w:rtl/>
              </w:rPr>
              <w:t>ی</w:t>
            </w:r>
            <w:r w:rsidRPr="003C30BE">
              <w:rPr>
                <w:rFonts w:cs="2  Mitra" w:hint="eastAsia"/>
                <w:b/>
                <w:bCs/>
                <w:rtl/>
              </w:rPr>
              <w:t>،</w:t>
            </w:r>
            <w:r w:rsidRPr="003C30BE">
              <w:rPr>
                <w:rFonts w:cs="2  Mitra"/>
                <w:b/>
                <w:bCs/>
                <w:rtl/>
              </w:rPr>
              <w:t xml:space="preserve"> حوزه علم</w:t>
            </w:r>
            <w:r w:rsidRPr="003C30BE">
              <w:rPr>
                <w:rFonts w:cs="2  Mitra" w:hint="cs"/>
                <w:b/>
                <w:bCs/>
                <w:rtl/>
              </w:rPr>
              <w:t>ی</w:t>
            </w:r>
            <w:r w:rsidRPr="003C30BE">
              <w:rPr>
                <w:rFonts w:cs="2  Mitra" w:hint="eastAsia"/>
                <w:b/>
                <w:bCs/>
                <w:rtl/>
              </w:rPr>
              <w:t>ه،</w:t>
            </w:r>
            <w:r w:rsidRPr="003C30BE">
              <w:rPr>
                <w:rFonts w:cs="2  Mitra"/>
                <w:b/>
                <w:bCs/>
                <w:rtl/>
              </w:rPr>
              <w:t xml:space="preserve"> نما</w:t>
            </w:r>
            <w:r w:rsidRPr="003C30BE">
              <w:rPr>
                <w:rFonts w:cs="2  Mitra" w:hint="cs"/>
                <w:b/>
                <w:bCs/>
                <w:rtl/>
              </w:rPr>
              <w:t>ی</w:t>
            </w:r>
            <w:r w:rsidRPr="003C30BE">
              <w:rPr>
                <w:rFonts w:cs="2  Mitra" w:hint="eastAsia"/>
                <w:b/>
                <w:bCs/>
                <w:rtl/>
              </w:rPr>
              <w:t>نده</w:t>
            </w:r>
            <w:r w:rsidRPr="003C30BE">
              <w:rPr>
                <w:rFonts w:cs="2  Mitra"/>
                <w:b/>
                <w:bCs/>
                <w:rtl/>
              </w:rPr>
              <w:t xml:space="preserve"> مجم</w:t>
            </w:r>
            <w:r w:rsidRPr="003C30BE">
              <w:rPr>
                <w:rFonts w:cs="2  Mitra" w:hint="eastAsia"/>
                <w:b/>
                <w:bCs/>
                <w:rtl/>
              </w:rPr>
              <w:t>ع</w:t>
            </w:r>
            <w:r w:rsidRPr="003C30BE">
              <w:rPr>
                <w:rFonts w:cs="2  Mitra"/>
                <w:b/>
                <w:bCs/>
                <w:rtl/>
              </w:rPr>
              <w:t xml:space="preserve"> نما</w:t>
            </w:r>
            <w:r w:rsidRPr="003C30BE">
              <w:rPr>
                <w:rFonts w:cs="2  Mitra" w:hint="cs"/>
                <w:b/>
                <w:bCs/>
                <w:rtl/>
              </w:rPr>
              <w:t>ی</w:t>
            </w:r>
            <w:r w:rsidRPr="003C30BE">
              <w:rPr>
                <w:rFonts w:cs="2  Mitra" w:hint="eastAsia"/>
                <w:b/>
                <w:bCs/>
                <w:rtl/>
              </w:rPr>
              <w:t>ندگان</w:t>
            </w:r>
            <w:r w:rsidRPr="003C30BE">
              <w:rPr>
                <w:rFonts w:cs="2  Mitra"/>
                <w:b/>
                <w:bCs/>
                <w:rtl/>
              </w:rPr>
              <w:t xml:space="preserve"> و دب</w:t>
            </w:r>
            <w:r w:rsidRPr="003C30BE">
              <w:rPr>
                <w:rFonts w:cs="2  Mitra" w:hint="cs"/>
                <w:b/>
                <w:bCs/>
                <w:rtl/>
              </w:rPr>
              <w:t>ی</w:t>
            </w:r>
            <w:r w:rsidRPr="003C30BE">
              <w:rPr>
                <w:rFonts w:cs="2  Mitra" w:hint="eastAsia"/>
                <w:b/>
                <w:bCs/>
                <w:rtl/>
              </w:rPr>
              <w:t>رخانه</w:t>
            </w:r>
            <w:r w:rsidRPr="003C30BE">
              <w:rPr>
                <w:rFonts w:cs="2  Mitra"/>
                <w:b/>
                <w:bCs/>
                <w:rtl/>
              </w:rPr>
              <w:t xml:space="preserve"> شورا و ارايه نظر در خصوص امكان </w:t>
            </w:r>
            <w:r>
              <w:rPr>
                <w:rFonts w:cs="2  Mitra" w:hint="cs"/>
                <w:b/>
                <w:bCs/>
                <w:rtl/>
              </w:rPr>
              <w:softHyphen/>
            </w:r>
            <w:r w:rsidRPr="003C30BE">
              <w:rPr>
                <w:rFonts w:cs="2  Mitra"/>
                <w:b/>
                <w:bCs/>
                <w:rtl/>
              </w:rPr>
              <w:t>سنجي اجراي طرح</w:t>
            </w:r>
            <w:r>
              <w:rPr>
                <w:rFonts w:cs="2  Mitra"/>
                <w:b/>
                <w:bCs/>
                <w:rtl/>
              </w:rPr>
              <w:softHyphen/>
            </w:r>
            <w:r w:rsidRPr="003C30BE">
              <w:rPr>
                <w:rFonts w:cs="2  Mitra"/>
                <w:b/>
                <w:bCs/>
                <w:rtl/>
              </w:rPr>
              <w:t>ها</w:t>
            </w:r>
            <w:r w:rsidRPr="003C30BE">
              <w:rPr>
                <w:rFonts w:cs="2  Mitra" w:hint="cs"/>
                <w:b/>
                <w:bCs/>
                <w:rtl/>
              </w:rPr>
              <w:t>ی</w:t>
            </w:r>
            <w:r w:rsidRPr="003C30BE">
              <w:rPr>
                <w:rFonts w:cs="2  Mitra"/>
                <w:b/>
                <w:bCs/>
                <w:rtl/>
              </w:rPr>
              <w:t xml:space="preserve">  مذكور</w:t>
            </w:r>
          </w:p>
        </w:tc>
      </w:tr>
      <w:tr w:rsidR="00311530" w:rsidTr="002C088B">
        <w:trPr>
          <w:trHeight w:val="683"/>
        </w:trPr>
        <w:tc>
          <w:tcPr>
            <w:tcW w:w="713" w:type="dxa"/>
            <w:tcBorders>
              <w:top w:val="thinThickSmallGap" w:sz="12"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11</w:t>
            </w:r>
          </w:p>
        </w:tc>
        <w:tc>
          <w:tcPr>
            <w:tcW w:w="1367" w:type="dxa"/>
            <w:tcBorders>
              <w:top w:val="thinThickSmallGap" w:sz="12"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کهگیلویه و بویراحمد</w:t>
            </w:r>
          </w:p>
        </w:tc>
        <w:tc>
          <w:tcPr>
            <w:tcW w:w="12588" w:type="dxa"/>
            <w:tcBorders>
              <w:top w:val="thinThickSmallGap" w:sz="12"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both"/>
              <w:rPr>
                <w:rFonts w:cs="2  Mitra"/>
                <w:b/>
                <w:bCs/>
                <w:rtl/>
              </w:rPr>
            </w:pPr>
            <w:r>
              <w:rPr>
                <w:rFonts w:cs="2  Mitra" w:hint="cs"/>
                <w:b/>
                <w:bCs/>
                <w:rtl/>
              </w:rPr>
              <w:t xml:space="preserve">- </w:t>
            </w:r>
            <w:r w:rsidRPr="00077782">
              <w:rPr>
                <w:rFonts w:cs="2  Mitra" w:hint="cs"/>
                <w:b/>
                <w:bCs/>
                <w:rtl/>
              </w:rPr>
              <w:t>ارايه متن سخنرانی و دغدغه</w:t>
            </w:r>
            <w:r w:rsidRPr="00077782">
              <w:rPr>
                <w:rFonts w:cs="2  Mitra"/>
                <w:b/>
                <w:bCs/>
                <w:rtl/>
              </w:rPr>
              <w:softHyphen/>
            </w:r>
            <w:r w:rsidRPr="00077782">
              <w:rPr>
                <w:rFonts w:cs="2  Mitra" w:hint="cs"/>
                <w:b/>
                <w:bCs/>
                <w:rtl/>
              </w:rPr>
              <w:t>های مقام معظم رهبری در سفر به استان به شورای فرهنگ عمومی استان براي برنامه</w:t>
            </w:r>
            <w:r w:rsidRPr="00077782">
              <w:rPr>
                <w:rFonts w:cs="2  Mitra"/>
                <w:b/>
                <w:bCs/>
                <w:rtl/>
              </w:rPr>
              <w:softHyphen/>
            </w:r>
            <w:r w:rsidRPr="00077782">
              <w:rPr>
                <w:rFonts w:cs="2  Mitra" w:hint="cs"/>
                <w:b/>
                <w:bCs/>
                <w:rtl/>
              </w:rPr>
              <w:t>ریزی</w:t>
            </w:r>
          </w:p>
        </w:tc>
      </w:tr>
      <w:tr w:rsidR="00311530" w:rsidTr="002C088B">
        <w:trPr>
          <w:trHeight w:val="1121"/>
        </w:trPr>
        <w:tc>
          <w:tcPr>
            <w:tcW w:w="713" w:type="dxa"/>
            <w:vMerge w:val="restart"/>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12</w:t>
            </w:r>
          </w:p>
        </w:tc>
        <w:tc>
          <w:tcPr>
            <w:tcW w:w="1367" w:type="dxa"/>
            <w:vMerge w:val="restart"/>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گلستان</w:t>
            </w:r>
          </w:p>
        </w:tc>
        <w:tc>
          <w:tcPr>
            <w:tcW w:w="12588" w:type="dxa"/>
            <w:tcBorders>
              <w:top w:val="thinThickSmallGap" w:sz="12" w:space="0" w:color="auto"/>
              <w:left w:val="single" w:sz="4" w:space="0" w:color="auto"/>
              <w:bottom w:val="single" w:sz="4" w:space="0" w:color="auto"/>
              <w:right w:val="single" w:sz="4" w:space="0" w:color="auto"/>
            </w:tcBorders>
          </w:tcPr>
          <w:p w:rsidR="00311530" w:rsidRDefault="00311530" w:rsidP="002C088B">
            <w:pPr>
              <w:bidi/>
              <w:spacing w:after="0" w:line="240" w:lineRule="auto"/>
              <w:jc w:val="both"/>
              <w:rPr>
                <w:rFonts w:cs="2  Mitra"/>
                <w:b/>
                <w:bCs/>
                <w:rtl/>
              </w:rPr>
            </w:pPr>
            <w:r>
              <w:rPr>
                <w:rFonts w:cs="2  Mitra" w:hint="cs"/>
                <w:b/>
                <w:bCs/>
                <w:rtl/>
              </w:rPr>
              <w:t>1</w:t>
            </w:r>
            <w:r w:rsidRPr="007359E4">
              <w:rPr>
                <w:rFonts w:cs="2  Mitra" w:hint="cs"/>
                <w:b/>
                <w:bCs/>
                <w:rtl/>
              </w:rPr>
              <w:t>- مطالعه فعالیت 28 دستگاه فرهنگی و تفکیک فعالیت</w:t>
            </w:r>
            <w:r w:rsidRPr="007359E4">
              <w:rPr>
                <w:rFonts w:cs="2  Mitra"/>
                <w:b/>
                <w:bCs/>
                <w:rtl/>
              </w:rPr>
              <w:softHyphen/>
            </w:r>
            <w:r w:rsidRPr="007359E4">
              <w:rPr>
                <w:rFonts w:cs="2  Mitra" w:hint="cs"/>
                <w:b/>
                <w:bCs/>
                <w:rtl/>
              </w:rPr>
              <w:t>های ذاتی و مشترک آن</w:t>
            </w:r>
            <w:r w:rsidRPr="007359E4">
              <w:rPr>
                <w:rFonts w:cs="2  Mitra"/>
                <w:b/>
                <w:bCs/>
                <w:rtl/>
              </w:rPr>
              <w:softHyphen/>
            </w:r>
            <w:r w:rsidRPr="007359E4">
              <w:rPr>
                <w:rFonts w:cs="2  Mitra" w:hint="cs"/>
                <w:b/>
                <w:bCs/>
                <w:rtl/>
              </w:rPr>
              <w:t>ها با هدف پرهیز از موازی کاری در دستگاه</w:t>
            </w:r>
            <w:r w:rsidRPr="007359E4">
              <w:rPr>
                <w:rFonts w:cs="2  Mitra"/>
                <w:b/>
                <w:bCs/>
                <w:rtl/>
              </w:rPr>
              <w:softHyphen/>
            </w:r>
            <w:r w:rsidRPr="007359E4">
              <w:rPr>
                <w:rFonts w:cs="2  Mitra" w:hint="cs"/>
                <w:b/>
                <w:bCs/>
                <w:rtl/>
              </w:rPr>
              <w:t>های فرهنگی و مدیریت بودجه بخش فرهنگ در سطح کشور، با تشکیل کمیته</w:t>
            </w:r>
            <w:r w:rsidRPr="007359E4">
              <w:rPr>
                <w:rFonts w:cs="2  Mitra"/>
                <w:b/>
                <w:bCs/>
                <w:rtl/>
              </w:rPr>
              <w:softHyphen/>
            </w:r>
            <w:r w:rsidRPr="007359E4">
              <w:rPr>
                <w:rFonts w:cs="2  Mitra" w:hint="cs"/>
                <w:b/>
                <w:bCs/>
                <w:rtl/>
              </w:rPr>
              <w:t xml:space="preserve">ای با </w:t>
            </w:r>
            <w:r>
              <w:rPr>
                <w:rFonts w:cs="2  Mitra" w:hint="cs"/>
                <w:b/>
                <w:bCs/>
                <w:rtl/>
              </w:rPr>
              <w:t xml:space="preserve">مسوولیت </w:t>
            </w:r>
            <w:r w:rsidRPr="007359E4">
              <w:rPr>
                <w:rFonts w:cs="2  Mitra" w:hint="cs"/>
                <w:b/>
                <w:bCs/>
                <w:rtl/>
              </w:rPr>
              <w:t>سازمان مدیریت و برنامه</w:t>
            </w:r>
            <w:r w:rsidRPr="007359E4">
              <w:rPr>
                <w:rFonts w:cs="2  Mitra"/>
                <w:b/>
                <w:bCs/>
                <w:rtl/>
              </w:rPr>
              <w:softHyphen/>
            </w:r>
            <w:r w:rsidRPr="007359E4">
              <w:rPr>
                <w:rFonts w:cs="2  Mitra" w:hint="cs"/>
                <w:b/>
                <w:bCs/>
                <w:rtl/>
              </w:rPr>
              <w:t>ریزی استان و ارسال نتایج آن از طریق دبیرخانه شورای فرهنگ عمومی استان به شورای فرهنگ عمومی کشور و شورای عالی انقلاب فرهنگ</w:t>
            </w:r>
            <w:r>
              <w:rPr>
                <w:rFonts w:cs="2  Mitra" w:hint="cs"/>
                <w:b/>
                <w:bCs/>
                <w:rtl/>
              </w:rPr>
              <w:t>ی</w:t>
            </w:r>
          </w:p>
        </w:tc>
      </w:tr>
      <w:tr w:rsidR="00311530" w:rsidTr="002C088B">
        <w:trPr>
          <w:trHeight w:val="622"/>
        </w:trPr>
        <w:tc>
          <w:tcPr>
            <w:tcW w:w="713" w:type="dxa"/>
            <w:vMerge/>
            <w:tcBorders>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bottom w:val="thinThickSmallGap" w:sz="12"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thinThickSmallGap" w:sz="12" w:space="0" w:color="auto"/>
              <w:right w:val="single" w:sz="4" w:space="0" w:color="auto"/>
            </w:tcBorders>
          </w:tcPr>
          <w:p w:rsidR="00311530" w:rsidRDefault="00311530" w:rsidP="002C088B">
            <w:pPr>
              <w:bidi/>
              <w:spacing w:after="0" w:line="240" w:lineRule="auto"/>
              <w:jc w:val="both"/>
              <w:rPr>
                <w:rFonts w:cs="2  Mitra"/>
                <w:b/>
                <w:bCs/>
                <w:rtl/>
              </w:rPr>
            </w:pPr>
            <w:r>
              <w:rPr>
                <w:rFonts w:cs="2  Mitra" w:hint="cs"/>
                <w:b/>
                <w:bCs/>
                <w:rtl/>
              </w:rPr>
              <w:t xml:space="preserve">2- </w:t>
            </w:r>
            <w:r w:rsidRPr="00807240">
              <w:rPr>
                <w:rFonts w:cs="2  Mitra"/>
                <w:b/>
                <w:bCs/>
                <w:rtl/>
              </w:rPr>
              <w:t>احصاي موضوعات و معضلات فرهنگي استان توسط اعضاي شورا و ارسال آن تا پا</w:t>
            </w:r>
            <w:r w:rsidRPr="00807240">
              <w:rPr>
                <w:rFonts w:cs="2  Mitra" w:hint="cs"/>
                <w:b/>
                <w:bCs/>
                <w:rtl/>
              </w:rPr>
              <w:t>ی</w:t>
            </w:r>
            <w:r w:rsidRPr="00807240">
              <w:rPr>
                <w:rFonts w:cs="2  Mitra" w:hint="eastAsia"/>
                <w:b/>
                <w:bCs/>
                <w:rtl/>
              </w:rPr>
              <w:t>ان</w:t>
            </w:r>
            <w:r w:rsidRPr="00807240">
              <w:rPr>
                <w:rFonts w:cs="2  Mitra"/>
                <w:b/>
                <w:bCs/>
                <w:rtl/>
              </w:rPr>
              <w:t xml:space="preserve"> آذر ماه سال جار</w:t>
            </w:r>
            <w:r w:rsidRPr="00807240">
              <w:rPr>
                <w:rFonts w:cs="2  Mitra" w:hint="cs"/>
                <w:b/>
                <w:bCs/>
                <w:rtl/>
              </w:rPr>
              <w:t>ی</w:t>
            </w:r>
            <w:r w:rsidRPr="00807240">
              <w:rPr>
                <w:rFonts w:cs="2  Mitra"/>
                <w:b/>
                <w:bCs/>
                <w:rtl/>
              </w:rPr>
              <w:t xml:space="preserve"> به دب</w:t>
            </w:r>
            <w:r w:rsidRPr="00807240">
              <w:rPr>
                <w:rFonts w:cs="2  Mitra" w:hint="cs"/>
                <w:b/>
                <w:bCs/>
                <w:rtl/>
              </w:rPr>
              <w:t>ی</w:t>
            </w:r>
            <w:r w:rsidRPr="00807240">
              <w:rPr>
                <w:rFonts w:cs="2  Mitra" w:hint="eastAsia"/>
                <w:b/>
                <w:bCs/>
                <w:rtl/>
              </w:rPr>
              <w:t>رخانه</w:t>
            </w:r>
            <w:r w:rsidRPr="00807240">
              <w:rPr>
                <w:rFonts w:cs="2  Mitra"/>
                <w:b/>
                <w:bCs/>
                <w:rtl/>
              </w:rPr>
              <w:t xml:space="preserve"> شوراي فرهنگ عمومي استان</w:t>
            </w:r>
          </w:p>
        </w:tc>
      </w:tr>
      <w:tr w:rsidR="00311530" w:rsidTr="002C088B">
        <w:trPr>
          <w:trHeight w:val="707"/>
        </w:trPr>
        <w:tc>
          <w:tcPr>
            <w:tcW w:w="713" w:type="dxa"/>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13</w:t>
            </w:r>
          </w:p>
        </w:tc>
        <w:tc>
          <w:tcPr>
            <w:tcW w:w="1367" w:type="dxa"/>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مرکزی</w:t>
            </w:r>
          </w:p>
        </w:tc>
        <w:tc>
          <w:tcPr>
            <w:tcW w:w="12588" w:type="dxa"/>
            <w:tcBorders>
              <w:top w:val="thinThickSmallGap" w:sz="12" w:space="0" w:color="auto"/>
              <w:left w:val="single" w:sz="4" w:space="0" w:color="auto"/>
              <w:bottom w:val="single" w:sz="4" w:space="0" w:color="auto"/>
              <w:right w:val="single" w:sz="4" w:space="0" w:color="auto"/>
            </w:tcBorders>
          </w:tcPr>
          <w:p w:rsidR="00311530" w:rsidRPr="00B87F97" w:rsidRDefault="00311530" w:rsidP="002C088B">
            <w:pPr>
              <w:bidi/>
              <w:spacing w:after="0" w:line="240" w:lineRule="auto"/>
              <w:jc w:val="both"/>
              <w:rPr>
                <w:rFonts w:cs="2  Mitra"/>
                <w:b/>
                <w:bCs/>
                <w:rtl/>
              </w:rPr>
            </w:pPr>
            <w:r>
              <w:rPr>
                <w:rFonts w:cs="2  Mitra" w:hint="cs"/>
                <w:b/>
                <w:bCs/>
                <w:rtl/>
              </w:rPr>
              <w:t>-</w:t>
            </w:r>
            <w:r w:rsidRPr="004328A8">
              <w:rPr>
                <w:rFonts w:cs="2  Mitra"/>
                <w:b/>
                <w:bCs/>
                <w:rtl/>
              </w:rPr>
              <w:t>طرح و تنظيم برنامه</w:t>
            </w:r>
            <w:r>
              <w:rPr>
                <w:rFonts w:cs="2  Mitra"/>
                <w:b/>
                <w:bCs/>
                <w:rtl/>
              </w:rPr>
              <w:softHyphen/>
            </w:r>
            <w:r w:rsidRPr="004328A8">
              <w:rPr>
                <w:rFonts w:cs="2  Mitra"/>
                <w:b/>
                <w:bCs/>
                <w:rtl/>
              </w:rPr>
              <w:t>هاي فرهنگي استان در شوراي فرهنگ عمومي و ابلاغ آن به همه دستگاه</w:t>
            </w:r>
            <w:r>
              <w:rPr>
                <w:rFonts w:cs="2  Mitra"/>
                <w:b/>
                <w:bCs/>
                <w:rtl/>
              </w:rPr>
              <w:softHyphen/>
            </w:r>
            <w:r w:rsidRPr="004328A8">
              <w:rPr>
                <w:rFonts w:cs="2  Mitra"/>
                <w:b/>
                <w:bCs/>
                <w:rtl/>
              </w:rPr>
              <w:t>هاي دولتي و غيردولتي براي اجرا</w:t>
            </w:r>
          </w:p>
        </w:tc>
      </w:tr>
      <w:tr w:rsidR="00311530" w:rsidTr="002C088B">
        <w:trPr>
          <w:trHeight w:val="707"/>
        </w:trPr>
        <w:tc>
          <w:tcPr>
            <w:tcW w:w="713" w:type="dxa"/>
            <w:vMerge w:val="restart"/>
            <w:tcBorders>
              <w:top w:val="thinThickSmallGap" w:sz="12" w:space="0" w:color="auto"/>
              <w:left w:val="single" w:sz="4" w:space="0" w:color="auto"/>
              <w:right w:val="single" w:sz="4" w:space="0" w:color="auto"/>
            </w:tcBorders>
          </w:tcPr>
          <w:p w:rsidR="00311530" w:rsidRDefault="00311530" w:rsidP="002C088B">
            <w:pPr>
              <w:bidi/>
              <w:spacing w:after="0" w:line="240" w:lineRule="auto"/>
              <w:jc w:val="center"/>
              <w:rPr>
                <w:rFonts w:cs="2  Nazanin"/>
                <w:b/>
                <w:bCs/>
                <w:rtl/>
              </w:rPr>
            </w:pPr>
            <w:r>
              <w:rPr>
                <w:rFonts w:cs="2  Nazanin" w:hint="cs"/>
                <w:b/>
                <w:bCs/>
                <w:rtl/>
              </w:rPr>
              <w:t>14</w:t>
            </w:r>
          </w:p>
        </w:tc>
        <w:tc>
          <w:tcPr>
            <w:tcW w:w="1367" w:type="dxa"/>
            <w:vMerge w:val="restart"/>
            <w:tcBorders>
              <w:top w:val="thinThickSmallGap" w:sz="12" w:space="0" w:color="auto"/>
              <w:left w:val="single" w:sz="4" w:space="0" w:color="auto"/>
              <w:right w:val="single" w:sz="4" w:space="0" w:color="auto"/>
            </w:tcBorders>
          </w:tcPr>
          <w:p w:rsidR="00311530" w:rsidRPr="00CA6458"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هرمزگان</w:t>
            </w:r>
          </w:p>
        </w:tc>
        <w:tc>
          <w:tcPr>
            <w:tcW w:w="12588" w:type="dxa"/>
            <w:tcBorders>
              <w:top w:val="thinThickSmallGap" w:sz="12" w:space="0" w:color="auto"/>
              <w:left w:val="single" w:sz="4" w:space="0" w:color="auto"/>
              <w:bottom w:val="single" w:sz="4" w:space="0" w:color="auto"/>
              <w:right w:val="single" w:sz="4" w:space="0" w:color="auto"/>
            </w:tcBorders>
          </w:tcPr>
          <w:p w:rsidR="00311530" w:rsidRPr="00B87F97" w:rsidRDefault="00311530" w:rsidP="002C088B">
            <w:pPr>
              <w:bidi/>
              <w:spacing w:after="0" w:line="240" w:lineRule="auto"/>
              <w:jc w:val="both"/>
              <w:rPr>
                <w:rFonts w:cs="2  Mitra"/>
                <w:b/>
                <w:bCs/>
              </w:rPr>
            </w:pPr>
            <w:r w:rsidRPr="00B87F97">
              <w:rPr>
                <w:rFonts w:cs="2  Mitra" w:hint="cs"/>
                <w:b/>
                <w:bCs/>
                <w:rtl/>
              </w:rPr>
              <w:t>1-</w:t>
            </w:r>
            <w:r>
              <w:rPr>
                <w:rFonts w:cs="2  Mitra" w:hint="cs"/>
                <w:b/>
                <w:bCs/>
                <w:rtl/>
              </w:rPr>
              <w:t xml:space="preserve"> </w:t>
            </w:r>
            <w:r w:rsidRPr="00AA383B">
              <w:rPr>
                <w:rFonts w:cs="2  Mitra" w:hint="cs"/>
                <w:b/>
                <w:bCs/>
                <w:rtl/>
              </w:rPr>
              <w:t>طرح و بررسي سند فرهنگي استان پس از تدوين توسط گروه</w:t>
            </w:r>
            <w:r w:rsidRPr="00AA383B">
              <w:rPr>
                <w:rFonts w:cs="2  Mitra" w:hint="cs"/>
                <w:b/>
                <w:bCs/>
                <w:rtl/>
              </w:rPr>
              <w:softHyphen/>
              <w:t>هاي كارشناسي در جلسه شورا براي تصويب و اجرا</w:t>
            </w:r>
          </w:p>
        </w:tc>
      </w:tr>
      <w:tr w:rsidR="00311530" w:rsidTr="002C088B">
        <w:trPr>
          <w:trHeight w:val="710"/>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tcPr>
          <w:p w:rsidR="00311530" w:rsidRPr="00B87F97" w:rsidRDefault="00311530" w:rsidP="002C088B">
            <w:pPr>
              <w:bidi/>
              <w:spacing w:after="0" w:line="240" w:lineRule="auto"/>
              <w:jc w:val="both"/>
              <w:rPr>
                <w:rFonts w:cs="2  Mitra"/>
                <w:b/>
                <w:bCs/>
                <w:rtl/>
              </w:rPr>
            </w:pPr>
            <w:r>
              <w:rPr>
                <w:rFonts w:cs="2  Mitra" w:hint="cs"/>
                <w:b/>
                <w:bCs/>
                <w:rtl/>
              </w:rPr>
              <w:t>2-</w:t>
            </w:r>
            <w:r w:rsidRPr="00B87F97">
              <w:rPr>
                <w:rFonts w:cs="2  Mitra" w:hint="cs"/>
                <w:b/>
                <w:bCs/>
                <w:rtl/>
              </w:rPr>
              <w:t xml:space="preserve"> طرح و بررسی مسا</w:t>
            </w:r>
            <w:r>
              <w:rPr>
                <w:rFonts w:cs="2  Mitra" w:hint="cs"/>
                <w:b/>
                <w:bCs/>
                <w:rtl/>
              </w:rPr>
              <w:t>ی</w:t>
            </w:r>
            <w:r w:rsidRPr="00B87F97">
              <w:rPr>
                <w:rFonts w:cs="2  Mitra" w:hint="cs"/>
                <w:b/>
                <w:bCs/>
                <w:rtl/>
              </w:rPr>
              <w:t>ل مربوط به جزیره هرمز در کارگروه فرهنگی و اجتماعی و ارائه به دبیرخانه شورا</w:t>
            </w:r>
          </w:p>
        </w:tc>
      </w:tr>
      <w:tr w:rsidR="00311530" w:rsidTr="002C088B">
        <w:trPr>
          <w:trHeight w:val="730"/>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bottom w:val="single" w:sz="4" w:space="0" w:color="auto"/>
              <w:right w:val="single" w:sz="4" w:space="0" w:color="auto"/>
            </w:tcBorders>
          </w:tcPr>
          <w:p w:rsidR="00311530" w:rsidRDefault="00311530" w:rsidP="002C088B">
            <w:pPr>
              <w:bidi/>
              <w:spacing w:after="0" w:line="240" w:lineRule="auto"/>
              <w:jc w:val="both"/>
              <w:rPr>
                <w:rFonts w:cs="2  Mitra"/>
                <w:b/>
                <w:bCs/>
                <w:rtl/>
              </w:rPr>
            </w:pPr>
            <w:r w:rsidRPr="00B87F97">
              <w:rPr>
                <w:rFonts w:cs="2  Mitra" w:hint="cs"/>
                <w:b/>
                <w:bCs/>
                <w:rtl/>
              </w:rPr>
              <w:t>3-تهیه و تنظیم پیوست فرهنگی شهرستان</w:t>
            </w:r>
            <w:r>
              <w:rPr>
                <w:rFonts w:cs="2  Mitra"/>
                <w:b/>
                <w:bCs/>
                <w:rtl/>
              </w:rPr>
              <w:softHyphen/>
            </w:r>
            <w:r w:rsidRPr="00B87F97">
              <w:rPr>
                <w:rFonts w:cs="2  Mitra" w:hint="cs"/>
                <w:b/>
                <w:bCs/>
                <w:rtl/>
              </w:rPr>
              <w:t xml:space="preserve">های جاسک، پارسیان و جزیره هرمز توسط کارگروه پژوهش و </w:t>
            </w:r>
            <w:r>
              <w:rPr>
                <w:rFonts w:cs="2  Mitra" w:hint="cs"/>
                <w:b/>
                <w:bCs/>
                <w:rtl/>
              </w:rPr>
              <w:t>ارایه</w:t>
            </w:r>
            <w:r w:rsidRPr="00B87F97">
              <w:rPr>
                <w:rFonts w:cs="2  Mitra" w:hint="cs"/>
                <w:b/>
                <w:bCs/>
                <w:rtl/>
              </w:rPr>
              <w:t xml:space="preserve"> به دبیرخانه شورا</w:t>
            </w:r>
          </w:p>
        </w:tc>
      </w:tr>
      <w:tr w:rsidR="00311530" w:rsidTr="002C088B">
        <w:trPr>
          <w:trHeight w:val="711"/>
        </w:trPr>
        <w:tc>
          <w:tcPr>
            <w:tcW w:w="713" w:type="dxa"/>
            <w:vMerge/>
            <w:tcBorders>
              <w:left w:val="single" w:sz="4" w:space="0" w:color="auto"/>
              <w:right w:val="single" w:sz="4" w:space="0" w:color="auto"/>
            </w:tcBorders>
          </w:tcPr>
          <w:p w:rsidR="00311530" w:rsidRDefault="00311530" w:rsidP="002C088B">
            <w:pPr>
              <w:bidi/>
              <w:spacing w:after="0" w:line="240" w:lineRule="auto"/>
              <w:jc w:val="center"/>
              <w:rPr>
                <w:rFonts w:cs="2  Nazanin"/>
                <w:b/>
                <w:bCs/>
                <w:rtl/>
              </w:rPr>
            </w:pPr>
          </w:p>
        </w:tc>
        <w:tc>
          <w:tcPr>
            <w:tcW w:w="1367" w:type="dxa"/>
            <w:vMerge/>
            <w:tcBorders>
              <w:left w:val="single" w:sz="4" w:space="0" w:color="auto"/>
              <w:right w:val="single" w:sz="4" w:space="0" w:color="auto"/>
            </w:tcBorders>
          </w:tcPr>
          <w:p w:rsidR="00311530" w:rsidRDefault="00311530" w:rsidP="002C088B">
            <w:pPr>
              <w:bidi/>
              <w:spacing w:after="0" w:line="240" w:lineRule="auto"/>
              <w:jc w:val="center"/>
              <w:rPr>
                <w:rFonts w:ascii="IranNastaliq" w:hAnsi="IranNastaliq" w:cs="2  Titr"/>
                <w:b/>
                <w:bCs/>
                <w:sz w:val="24"/>
                <w:szCs w:val="24"/>
                <w:rtl/>
              </w:rPr>
            </w:pPr>
          </w:p>
        </w:tc>
        <w:tc>
          <w:tcPr>
            <w:tcW w:w="12588" w:type="dxa"/>
            <w:tcBorders>
              <w:top w:val="single" w:sz="4" w:space="0" w:color="auto"/>
              <w:left w:val="single" w:sz="4" w:space="0" w:color="auto"/>
              <w:right w:val="single" w:sz="4" w:space="0" w:color="auto"/>
            </w:tcBorders>
          </w:tcPr>
          <w:p w:rsidR="00311530" w:rsidRPr="00B87F97" w:rsidRDefault="00311530" w:rsidP="002C088B">
            <w:pPr>
              <w:bidi/>
              <w:spacing w:after="0" w:line="240" w:lineRule="auto"/>
              <w:rPr>
                <w:rFonts w:cs="2  Mitra"/>
                <w:b/>
                <w:bCs/>
                <w:rtl/>
              </w:rPr>
            </w:pPr>
            <w:r w:rsidRPr="00B87F97">
              <w:rPr>
                <w:rFonts w:cs="2  Mitra" w:hint="cs"/>
                <w:b/>
                <w:bCs/>
                <w:rtl/>
              </w:rPr>
              <w:t>4-</w:t>
            </w:r>
            <w:r>
              <w:rPr>
                <w:rFonts w:cs="2  Mitra" w:hint="cs"/>
                <w:b/>
                <w:bCs/>
                <w:rtl/>
              </w:rPr>
              <w:t xml:space="preserve"> </w:t>
            </w:r>
            <w:r w:rsidRPr="00B87F97">
              <w:rPr>
                <w:rFonts w:cs="2  Mitra" w:hint="cs"/>
                <w:b/>
                <w:bCs/>
                <w:rtl/>
              </w:rPr>
              <w:t>ارسال طرح پیشنهادی سند توسعه فرهنگی توسط کارگروه پژوهش در مسا</w:t>
            </w:r>
            <w:r>
              <w:rPr>
                <w:rFonts w:cs="2  Mitra" w:hint="cs"/>
                <w:b/>
                <w:bCs/>
                <w:rtl/>
              </w:rPr>
              <w:t>ی</w:t>
            </w:r>
            <w:r w:rsidRPr="00B87F97">
              <w:rPr>
                <w:rFonts w:cs="2  Mitra" w:hint="cs"/>
                <w:b/>
                <w:bCs/>
                <w:rtl/>
              </w:rPr>
              <w:t xml:space="preserve">ل فرهنگی و اجتماعی به دستگاههای مرتبط </w:t>
            </w:r>
            <w:r>
              <w:rPr>
                <w:rFonts w:cs="2  Mitra" w:hint="cs"/>
                <w:b/>
                <w:bCs/>
                <w:rtl/>
              </w:rPr>
              <w:t>برای</w:t>
            </w:r>
            <w:r w:rsidRPr="00B87F97">
              <w:rPr>
                <w:rFonts w:cs="2  Mitra" w:hint="cs"/>
                <w:b/>
                <w:bCs/>
                <w:rtl/>
              </w:rPr>
              <w:t xml:space="preserve"> بررسی و اعلام نظر</w:t>
            </w:r>
          </w:p>
        </w:tc>
      </w:tr>
    </w:tbl>
    <w:p w:rsidR="00311530" w:rsidRPr="004A7EB4" w:rsidRDefault="00311530" w:rsidP="002C088B">
      <w:pPr>
        <w:tabs>
          <w:tab w:val="left" w:leader="dot" w:pos="11408"/>
        </w:tabs>
        <w:bidi/>
        <w:spacing w:before="240" w:after="0" w:line="240" w:lineRule="auto"/>
        <w:jc w:val="both"/>
        <w:rPr>
          <w:rFonts w:ascii="IranNastaliq" w:hAnsi="IranNastaliq" w:cs="2  Yagut"/>
          <w:b/>
          <w:bCs/>
          <w:sz w:val="28"/>
          <w:szCs w:val="28"/>
          <w:rtl/>
        </w:rPr>
      </w:pPr>
      <w:r w:rsidRPr="004A7EB4">
        <w:rPr>
          <w:rFonts w:ascii="IranNastaliq" w:hAnsi="IranNastaliq" w:cs="2  Yagut" w:hint="cs"/>
          <w:b/>
          <w:bCs/>
          <w:sz w:val="28"/>
          <w:szCs w:val="28"/>
          <w:rtl/>
        </w:rPr>
        <w:t>نتایج مرتبط با سرفصل</w:t>
      </w:r>
      <w:r w:rsidRPr="004A7EB4">
        <w:rPr>
          <w:rFonts w:ascii="IranNastaliq" w:hAnsi="IranNastaliq" w:cs="2  Yagut"/>
          <w:b/>
          <w:bCs/>
          <w:sz w:val="28"/>
          <w:szCs w:val="28"/>
          <w:rtl/>
        </w:rPr>
        <w:softHyphen/>
      </w:r>
      <w:r w:rsidRPr="004A7EB4">
        <w:rPr>
          <w:rFonts w:ascii="IranNastaliq" w:hAnsi="IranNastaliq" w:cs="2  Yagut" w:hint="cs"/>
          <w:b/>
          <w:bCs/>
          <w:sz w:val="28"/>
          <w:szCs w:val="28"/>
          <w:rtl/>
        </w:rPr>
        <w:t>های 15گانه:</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-30 استان و دو منطقه آزاد ارس و قشم که جلسه شورای فرهنگ عمومی برگزار کرده</w:t>
      </w:r>
      <w:r>
        <w:rPr>
          <w:rFonts w:ascii="IranNastaliq" w:hAnsi="IranNastaliq" w:cs="2  Nazanin" w:hint="cs"/>
          <w:sz w:val="28"/>
          <w:szCs w:val="28"/>
          <w:rtl/>
        </w:rPr>
        <w:softHyphen/>
        <w:t>اند، همگی یک یا چند سرفصل از سرفصل</w:t>
      </w:r>
      <w:r>
        <w:rPr>
          <w:rFonts w:ascii="IranNastaliq" w:hAnsi="IranNastaliq" w:cs="2  Nazanin"/>
          <w:sz w:val="28"/>
          <w:szCs w:val="28"/>
          <w:rtl/>
        </w:rPr>
        <w:softHyphen/>
      </w:r>
      <w:r>
        <w:rPr>
          <w:rFonts w:ascii="IranNastaliq" w:hAnsi="IranNastaliq" w:cs="2  Nazanin" w:hint="cs"/>
          <w:sz w:val="28"/>
          <w:szCs w:val="28"/>
          <w:rtl/>
        </w:rPr>
        <w:t>های 15گانه را در دستور کار خود قرار داده</w:t>
      </w:r>
      <w:r>
        <w:rPr>
          <w:rFonts w:ascii="IranNastaliq" w:hAnsi="IranNastaliq" w:cs="2  Nazanin" w:hint="cs"/>
          <w:sz w:val="28"/>
          <w:szCs w:val="28"/>
          <w:rtl/>
        </w:rPr>
        <w:softHyphen/>
        <w:t>اند.</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xml:space="preserve">- </w:t>
      </w:r>
      <w:r w:rsidRPr="007C6FFB">
        <w:rPr>
          <w:rFonts w:ascii="IranNastaliq" w:hAnsi="IranNastaliq" w:cs="2  Nazanin" w:hint="cs"/>
          <w:sz w:val="28"/>
          <w:szCs w:val="28"/>
          <w:rtl/>
        </w:rPr>
        <w:t xml:space="preserve">بیشترین </w:t>
      </w:r>
      <w:r>
        <w:rPr>
          <w:rFonts w:ascii="IranNastaliq" w:hAnsi="IranNastaliq" w:cs="2  Nazanin" w:hint="cs"/>
          <w:sz w:val="28"/>
          <w:szCs w:val="28"/>
          <w:rtl/>
        </w:rPr>
        <w:t xml:space="preserve">تعداد </w:t>
      </w:r>
      <w:r w:rsidRPr="007C6FFB">
        <w:rPr>
          <w:rFonts w:ascii="IranNastaliq" w:hAnsi="IranNastaliq" w:cs="2  Nazanin" w:hint="cs"/>
          <w:sz w:val="28"/>
          <w:szCs w:val="28"/>
          <w:rtl/>
        </w:rPr>
        <w:t>مصوبات سرفصل</w:t>
      </w:r>
      <w:r w:rsidRPr="007C6FFB">
        <w:rPr>
          <w:rFonts w:ascii="IranNastaliq" w:hAnsi="IranNastaliq" w:cs="2  Nazanin"/>
          <w:sz w:val="28"/>
          <w:szCs w:val="28"/>
          <w:rtl/>
        </w:rPr>
        <w:softHyphen/>
      </w:r>
      <w:r w:rsidRPr="007C6FFB">
        <w:rPr>
          <w:rFonts w:ascii="IranNastaliq" w:hAnsi="IranNastaliq" w:cs="2  Nazanin" w:hint="cs"/>
          <w:sz w:val="28"/>
          <w:szCs w:val="28"/>
          <w:rtl/>
        </w:rPr>
        <w:t>های 15گانه به ترتیب مربوط به سرفصل «بهداشت،سلامت و نشاط اجتماعی »</w:t>
      </w:r>
      <w:r>
        <w:rPr>
          <w:rFonts w:ascii="IranNastaliq" w:hAnsi="IranNastaliq" w:cs="2  Nazanin" w:hint="cs"/>
          <w:sz w:val="28"/>
          <w:szCs w:val="28"/>
          <w:rtl/>
        </w:rPr>
        <w:t xml:space="preserve"> با75</w:t>
      </w:r>
      <w:r w:rsidRPr="007C6FFB">
        <w:rPr>
          <w:rFonts w:ascii="IranNastaliq" w:hAnsi="IranNastaliq" w:cs="2  Nazanin" w:hint="cs"/>
          <w:sz w:val="28"/>
          <w:szCs w:val="28"/>
          <w:rtl/>
        </w:rPr>
        <w:t xml:space="preserve"> مصوبه» و </w:t>
      </w:r>
      <w:r>
        <w:rPr>
          <w:rFonts w:ascii="IranNastaliq" w:hAnsi="IranNastaliq" w:cs="2  Nazanin" w:hint="cs"/>
          <w:sz w:val="28"/>
          <w:szCs w:val="28"/>
          <w:rtl/>
        </w:rPr>
        <w:t>« اخلاق عمومی  با 59 مصوبه» است</w:t>
      </w:r>
      <w:r w:rsidRPr="007C6FFB">
        <w:rPr>
          <w:rFonts w:ascii="IranNastaliq" w:hAnsi="IranNastaliq" w:cs="2  Nazanin" w:hint="cs"/>
          <w:sz w:val="28"/>
          <w:szCs w:val="28"/>
          <w:rtl/>
        </w:rPr>
        <w:t>. درباره سرفصل «بهداشت،سلامت و نشاط اجتماعی » و سرفصل</w:t>
      </w:r>
      <w:r w:rsidRPr="007C6FFB">
        <w:rPr>
          <w:rFonts w:ascii="IranNastaliq" w:hAnsi="IranNastaliq" w:cs="2  Nazanin" w:hint="cs"/>
          <w:sz w:val="28"/>
          <w:szCs w:val="28"/>
          <w:rtl/>
        </w:rPr>
        <w:softHyphen/>
        <w:t>«</w:t>
      </w:r>
      <w:r>
        <w:rPr>
          <w:rFonts w:ascii="IranNastaliq" w:hAnsi="IranNastaliq" w:cs="2  Nazanin" w:hint="cs"/>
          <w:sz w:val="28"/>
          <w:szCs w:val="28"/>
          <w:rtl/>
        </w:rPr>
        <w:t>اخلاق عمومی</w:t>
      </w:r>
      <w:r w:rsidRPr="007C6FFB">
        <w:rPr>
          <w:rFonts w:ascii="IranNastaliq" w:hAnsi="IranNastaliq" w:cs="2  Nazanin" w:hint="cs"/>
          <w:sz w:val="28"/>
          <w:szCs w:val="28"/>
          <w:rtl/>
        </w:rPr>
        <w:t>»</w:t>
      </w:r>
      <w:r>
        <w:rPr>
          <w:rFonts w:ascii="IranNastaliq" w:hAnsi="IranNastaliq" w:cs="2  Nazanin" w:hint="cs"/>
          <w:sz w:val="28"/>
          <w:szCs w:val="28"/>
          <w:rtl/>
        </w:rPr>
        <w:t>،21</w:t>
      </w:r>
      <w:r w:rsidRPr="007C6FFB">
        <w:rPr>
          <w:rFonts w:ascii="IranNastaliq" w:hAnsi="IranNastaliq" w:cs="2  Nazanin" w:hint="cs"/>
          <w:sz w:val="28"/>
          <w:szCs w:val="28"/>
          <w:rtl/>
        </w:rPr>
        <w:t xml:space="preserve"> استان مصوبه داشته</w:t>
      </w:r>
      <w:r w:rsidRPr="007C6FFB">
        <w:rPr>
          <w:rFonts w:ascii="IranNastaliq" w:hAnsi="IranNastaliq" w:cs="2  Nazanin" w:hint="cs"/>
          <w:sz w:val="28"/>
          <w:szCs w:val="28"/>
          <w:rtl/>
        </w:rPr>
        <w:softHyphen/>
        <w:t>اند.</w:t>
      </w:r>
    </w:p>
    <w:p w:rsidR="00311530" w:rsidRDefault="00311530" w:rsidP="002C088B">
      <w:pPr>
        <w:tabs>
          <w:tab w:val="left" w:leader="dot" w:pos="11408"/>
        </w:tabs>
        <w:bidi/>
        <w:spacing w:after="0"/>
        <w:jc w:val="both"/>
        <w:rPr>
          <w:rFonts w:ascii="IranNastaliq" w:hAnsi="IranNastaliq" w:cs="2  Nazanin"/>
          <w:sz w:val="28"/>
          <w:szCs w:val="28"/>
          <w:rtl/>
        </w:rPr>
      </w:pPr>
      <w:r w:rsidRPr="00680350">
        <w:rPr>
          <w:rFonts w:ascii="IranNastaliq" w:hAnsi="IranNastaliq" w:cs="2  Nazanin" w:hint="cs"/>
          <w:sz w:val="28"/>
          <w:szCs w:val="28"/>
          <w:rtl/>
        </w:rPr>
        <w:t xml:space="preserve">- کمترین </w:t>
      </w:r>
      <w:r>
        <w:rPr>
          <w:rFonts w:ascii="IranNastaliq" w:hAnsi="IranNastaliq" w:cs="2  Nazanin" w:hint="cs"/>
          <w:sz w:val="28"/>
          <w:szCs w:val="28"/>
          <w:rtl/>
        </w:rPr>
        <w:t xml:space="preserve">تعداد </w:t>
      </w:r>
      <w:r w:rsidRPr="00680350">
        <w:rPr>
          <w:rFonts w:ascii="IranNastaliq" w:hAnsi="IranNastaliq" w:cs="2  Nazanin" w:hint="cs"/>
          <w:sz w:val="28"/>
          <w:szCs w:val="28"/>
          <w:rtl/>
        </w:rPr>
        <w:t>مصوبات از میان سرفصل</w:t>
      </w:r>
      <w:r w:rsidRPr="00680350">
        <w:rPr>
          <w:rFonts w:ascii="IranNastaliq" w:hAnsi="IranNastaliq" w:cs="2  Nazanin"/>
          <w:sz w:val="28"/>
          <w:szCs w:val="28"/>
          <w:rtl/>
        </w:rPr>
        <w:softHyphen/>
      </w:r>
      <w:r w:rsidRPr="00680350">
        <w:rPr>
          <w:rFonts w:ascii="IranNastaliq" w:hAnsi="IranNastaliq" w:cs="2  Nazanin" w:hint="cs"/>
          <w:sz w:val="28"/>
          <w:szCs w:val="28"/>
          <w:rtl/>
        </w:rPr>
        <w:t>های 15گانه مربوط به سرفصل</w:t>
      </w:r>
      <w:r w:rsidRPr="00680350">
        <w:rPr>
          <w:rFonts w:ascii="IranNastaliq" w:hAnsi="IranNastaliq" w:cs="2  Nazanin"/>
          <w:sz w:val="28"/>
          <w:szCs w:val="28"/>
          <w:rtl/>
        </w:rPr>
        <w:softHyphen/>
      </w:r>
      <w:r w:rsidRPr="00680350">
        <w:rPr>
          <w:rFonts w:ascii="IranNastaliq" w:hAnsi="IranNastaliq" w:cs="2  Nazanin" w:hint="cs"/>
          <w:sz w:val="28"/>
          <w:szCs w:val="28"/>
          <w:rtl/>
        </w:rPr>
        <w:t>های «محیط</w:t>
      </w:r>
      <w:r w:rsidRPr="00680350">
        <w:rPr>
          <w:rFonts w:ascii="IranNastaliq" w:hAnsi="IranNastaliq" w:cs="2  Nazanin"/>
          <w:sz w:val="28"/>
          <w:szCs w:val="28"/>
          <w:rtl/>
        </w:rPr>
        <w:softHyphen/>
      </w:r>
      <w:r w:rsidRPr="00680350">
        <w:rPr>
          <w:rFonts w:ascii="IranNastaliq" w:hAnsi="IranNastaliq" w:cs="2  Nazanin" w:hint="cs"/>
          <w:sz w:val="28"/>
          <w:szCs w:val="28"/>
          <w:rtl/>
        </w:rPr>
        <w:t xml:space="preserve">زیست» و «معماری و شهرسازی» است. </w:t>
      </w:r>
      <w:r>
        <w:rPr>
          <w:rFonts w:ascii="IranNastaliq" w:hAnsi="IranNastaliq" w:cs="2  Nazanin" w:hint="cs"/>
          <w:sz w:val="28"/>
          <w:szCs w:val="28"/>
          <w:rtl/>
        </w:rPr>
        <w:t>که هیچ کدام از استان</w:t>
      </w:r>
      <w:r>
        <w:rPr>
          <w:rFonts w:ascii="IranNastaliq" w:hAnsi="IranNastaliq" w:cs="2  Nazanin" w:hint="cs"/>
          <w:sz w:val="28"/>
          <w:szCs w:val="28"/>
          <w:rtl/>
        </w:rPr>
        <w:softHyphen/>
        <w:t>ها به آن نپرداخته</w:t>
      </w:r>
      <w:r>
        <w:rPr>
          <w:rFonts w:ascii="IranNastaliq" w:hAnsi="IranNastaliq" w:cs="2  Nazanin" w:hint="cs"/>
          <w:sz w:val="28"/>
          <w:szCs w:val="28"/>
          <w:rtl/>
        </w:rPr>
        <w:softHyphen/>
        <w:t>اند.</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- 9 استان در مورد سرفصل «گفتمان</w:t>
      </w:r>
      <w:r>
        <w:rPr>
          <w:rFonts w:ascii="IranNastaliq" w:hAnsi="IranNastaliq" w:cs="2  Nazanin" w:hint="cs"/>
          <w:sz w:val="28"/>
          <w:szCs w:val="28"/>
          <w:rtl/>
        </w:rPr>
        <w:softHyphen/>
        <w:t>سازی اقتصاد مقاومتی » که مرتبط با شعار سال می</w:t>
      </w:r>
      <w:r>
        <w:rPr>
          <w:rFonts w:ascii="IranNastaliq" w:hAnsi="IranNastaliq" w:cs="2  Nazanin"/>
          <w:sz w:val="28"/>
          <w:szCs w:val="28"/>
          <w:rtl/>
        </w:rPr>
        <w:softHyphen/>
      </w:r>
      <w:r>
        <w:rPr>
          <w:rFonts w:ascii="IranNastaliq" w:hAnsi="IranNastaliq" w:cs="2  Nazanin" w:hint="cs"/>
          <w:sz w:val="28"/>
          <w:szCs w:val="28"/>
          <w:rtl/>
        </w:rPr>
        <w:t>باشد، مصوبه داشته</w:t>
      </w:r>
      <w:r>
        <w:rPr>
          <w:rFonts w:ascii="IranNastaliq" w:hAnsi="IranNastaliq" w:cs="2  Nazanin"/>
          <w:sz w:val="28"/>
          <w:szCs w:val="28"/>
          <w:rtl/>
        </w:rPr>
        <w:softHyphen/>
      </w:r>
      <w:r>
        <w:rPr>
          <w:rFonts w:ascii="IranNastaliq" w:hAnsi="IranNastaliq" w:cs="2  Nazanin" w:hint="cs"/>
          <w:sz w:val="28"/>
          <w:szCs w:val="28"/>
          <w:rtl/>
        </w:rPr>
        <w:t xml:space="preserve">اند. </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در خصوص سرفصل «آسیب</w:t>
      </w:r>
      <w:r>
        <w:rPr>
          <w:rFonts w:ascii="IranNastaliq" w:hAnsi="IranNastaliq" w:cs="2  Nazanin"/>
          <w:sz w:val="28"/>
          <w:szCs w:val="28"/>
          <w:rtl/>
        </w:rPr>
        <w:softHyphen/>
      </w:r>
      <w:r>
        <w:rPr>
          <w:rFonts w:ascii="IranNastaliq" w:hAnsi="IranNastaliq" w:cs="2  Nazanin" w:hint="cs"/>
          <w:sz w:val="28"/>
          <w:szCs w:val="28"/>
          <w:rtl/>
        </w:rPr>
        <w:t>های اجتماعی»، شورای فرهنگ عمومی 9 استان</w:t>
      </w:r>
      <w:r>
        <w:rPr>
          <w:rFonts w:ascii="IranNastaliq" w:hAnsi="IranNastaliq" w:cs="2  Nazanin"/>
          <w:sz w:val="28"/>
          <w:szCs w:val="28"/>
          <w:rtl/>
        </w:rPr>
        <w:softHyphen/>
      </w:r>
      <w:r>
        <w:rPr>
          <w:rFonts w:ascii="IranNastaliq" w:hAnsi="IranNastaliq" w:cs="2  Nazanin" w:hint="cs"/>
          <w:sz w:val="28"/>
          <w:szCs w:val="28"/>
          <w:rtl/>
        </w:rPr>
        <w:t xml:space="preserve"> با 14 مصوبه در خصوص موضوعاتی مانند: درگیری</w:t>
      </w:r>
      <w:r>
        <w:rPr>
          <w:rFonts w:ascii="IranNastaliq" w:hAnsi="IranNastaliq" w:cs="2  Nazanin"/>
          <w:sz w:val="28"/>
          <w:szCs w:val="28"/>
          <w:rtl/>
        </w:rPr>
        <w:softHyphen/>
      </w:r>
      <w:r>
        <w:rPr>
          <w:rFonts w:ascii="IranNastaliq" w:hAnsi="IranNastaliq" w:cs="2  Nazanin" w:hint="cs"/>
          <w:sz w:val="28"/>
          <w:szCs w:val="28"/>
          <w:rtl/>
        </w:rPr>
        <w:softHyphen/>
        <w:t>های قبیله</w:t>
      </w:r>
      <w:r>
        <w:rPr>
          <w:rFonts w:ascii="IranNastaliq" w:hAnsi="IranNastaliq" w:cs="2  Nazanin" w:hint="cs"/>
          <w:sz w:val="28"/>
          <w:szCs w:val="28"/>
          <w:rtl/>
        </w:rPr>
        <w:softHyphen/>
        <w:t>ای، آسیب</w:t>
      </w:r>
      <w:r>
        <w:rPr>
          <w:rFonts w:ascii="IranNastaliq" w:hAnsi="IranNastaliq" w:cs="2  Nazanin" w:hint="cs"/>
          <w:sz w:val="28"/>
          <w:szCs w:val="28"/>
          <w:rtl/>
        </w:rPr>
        <w:softHyphen/>
        <w:t>های ناشی از بیماری کرونا، تکدی</w:t>
      </w:r>
      <w:r>
        <w:rPr>
          <w:rFonts w:ascii="IranNastaliq" w:hAnsi="IranNastaliq" w:cs="2  Nazanin"/>
          <w:sz w:val="28"/>
          <w:szCs w:val="28"/>
          <w:rtl/>
        </w:rPr>
        <w:softHyphen/>
      </w:r>
      <w:r>
        <w:rPr>
          <w:rFonts w:ascii="IranNastaliq" w:hAnsi="IranNastaliq" w:cs="2  Nazanin" w:hint="cs"/>
          <w:sz w:val="28"/>
          <w:szCs w:val="28"/>
          <w:rtl/>
        </w:rPr>
        <w:t>گری</w:t>
      </w:r>
      <w:r>
        <w:rPr>
          <w:rFonts w:ascii="IranNastaliq" w:hAnsi="IranNastaliq" w:cs="2  Nazanin"/>
          <w:sz w:val="28"/>
          <w:szCs w:val="28"/>
          <w:rtl/>
        </w:rPr>
        <w:softHyphen/>
      </w:r>
      <w:r>
        <w:rPr>
          <w:rFonts w:ascii="IranNastaliq" w:hAnsi="IranNastaliq" w:cs="2  Nazanin" w:hint="cs"/>
          <w:sz w:val="28"/>
          <w:szCs w:val="28"/>
          <w:rtl/>
        </w:rPr>
        <w:t>، اعتیاد و تخلفات رانندگی مشخصاً مصوباتی داشته</w:t>
      </w:r>
      <w:r>
        <w:rPr>
          <w:rFonts w:ascii="IranNastaliq" w:hAnsi="IranNastaliq" w:cs="2  Nazanin"/>
          <w:sz w:val="28"/>
          <w:szCs w:val="28"/>
          <w:rtl/>
        </w:rPr>
        <w:softHyphen/>
      </w:r>
      <w:r>
        <w:rPr>
          <w:rFonts w:ascii="IranNastaliq" w:hAnsi="IranNastaliq" w:cs="2  Nazanin" w:hint="cs"/>
          <w:sz w:val="28"/>
          <w:szCs w:val="28"/>
          <w:rtl/>
        </w:rPr>
        <w:t>اند.</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استان آذربایجان شرقی برای انتقال تجربیات خود در زمینه</w:t>
      </w:r>
      <w:r>
        <w:rPr>
          <w:rFonts w:ascii="IranNastaliq" w:hAnsi="IranNastaliq" w:cs="2  Nazanin" w:hint="cs"/>
          <w:sz w:val="28"/>
          <w:szCs w:val="28"/>
          <w:rtl/>
        </w:rPr>
        <w:softHyphen/>
        <w:t>های مدیریتی شهری و اجتماعی از جمله پاکیزگی شهر، فقدان تکدی</w:t>
      </w:r>
      <w:r>
        <w:rPr>
          <w:rFonts w:ascii="IranNastaliq" w:hAnsi="IranNastaliq" w:cs="2  Nazanin" w:hint="cs"/>
          <w:sz w:val="28"/>
          <w:szCs w:val="28"/>
          <w:rtl/>
        </w:rPr>
        <w:softHyphen/>
        <w:t>گری و معتادان متجاهر اعلام آمادگی کرده است.</w:t>
      </w:r>
    </w:p>
    <w:p w:rsidR="00311530" w:rsidRDefault="00311530" w:rsidP="002C088B">
      <w:pPr>
        <w:tabs>
          <w:tab w:val="left" w:leader="dot" w:pos="11408"/>
        </w:tabs>
        <w:bidi/>
        <w:spacing w:after="0"/>
        <w:jc w:val="both"/>
        <w:rPr>
          <w:rFonts w:ascii="IranNastaliq" w:hAnsi="IranNastaliq" w:cs="2  Nazanin"/>
          <w:sz w:val="28"/>
          <w:szCs w:val="28"/>
          <w:rtl/>
        </w:rPr>
      </w:pPr>
    </w:p>
    <w:p w:rsidR="00311530" w:rsidRDefault="00311530" w:rsidP="002C088B">
      <w:pPr>
        <w:tabs>
          <w:tab w:val="left" w:leader="dot" w:pos="11408"/>
        </w:tabs>
        <w:bidi/>
        <w:spacing w:after="0"/>
        <w:jc w:val="both"/>
        <w:rPr>
          <w:rFonts w:ascii="IranNastaliq" w:hAnsi="IranNastaliq" w:cs="2  Nazanin"/>
          <w:sz w:val="28"/>
          <w:szCs w:val="28"/>
          <w:rtl/>
        </w:rPr>
      </w:pPr>
    </w:p>
    <w:p w:rsidR="00311530" w:rsidRDefault="00311530" w:rsidP="002C088B">
      <w:pPr>
        <w:tabs>
          <w:tab w:val="left" w:leader="dot" w:pos="11408"/>
        </w:tabs>
        <w:bidi/>
        <w:spacing w:after="0"/>
        <w:jc w:val="both"/>
        <w:rPr>
          <w:rFonts w:ascii="IranNastaliq" w:hAnsi="IranNastaliq" w:cs="2  Nazanin"/>
          <w:sz w:val="28"/>
          <w:szCs w:val="28"/>
          <w:rtl/>
        </w:rPr>
      </w:pPr>
    </w:p>
    <w:p w:rsidR="00311530" w:rsidRDefault="00311530" w:rsidP="002C088B">
      <w:pPr>
        <w:tabs>
          <w:tab w:val="left" w:leader="dot" w:pos="11408"/>
        </w:tabs>
        <w:bidi/>
        <w:spacing w:after="0"/>
        <w:jc w:val="both"/>
        <w:rPr>
          <w:rFonts w:ascii="IranNastaliq" w:hAnsi="IranNastaliq" w:cs="2  Nazanin"/>
          <w:sz w:val="28"/>
          <w:szCs w:val="28"/>
          <w:rtl/>
        </w:rPr>
      </w:pPr>
    </w:p>
    <w:p w:rsidR="00311530" w:rsidRDefault="008C0A57" w:rsidP="002C088B">
      <w:pPr>
        <w:bidi/>
        <w:spacing w:before="120" w:after="0" w:line="240" w:lineRule="auto"/>
        <w:jc w:val="both"/>
        <w:rPr>
          <w:rFonts w:cs="B Titr"/>
          <w:b/>
          <w:bCs/>
          <w:sz w:val="24"/>
          <w:szCs w:val="24"/>
          <w:rtl/>
        </w:rPr>
      </w:pPr>
      <w:r w:rsidRPr="008C0A57">
        <w:rPr>
          <w:rFonts w:ascii="IranNastaliq" w:hAnsi="IranNastaliq" w:cs="2  Titr"/>
          <w:b/>
          <w:bCs/>
          <w:noProof/>
          <w:sz w:val="28"/>
          <w:szCs w:val="28"/>
          <w:rtl/>
        </w:rPr>
        <w:lastRenderedPageBreak/>
        <w:pict>
          <v:shape id="Text Box 5" o:spid="_x0000_s1043" type="#_x0000_t202" style="position:absolute;left:0;text-align:left;margin-left:131.55pt;margin-top:-23.7pt;width:492.75pt;height:45.55pt;z-index:251663360;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" strokeweight="5pt">
            <v:stroke linestyle="thickThin"/>
            <v:textbox>
              <w:txbxContent>
                <w:p w:rsidR="000426EF" w:rsidRDefault="000426EF" w:rsidP="002C088B">
                  <w:pPr>
                    <w:tabs>
                      <w:tab w:val="left" w:leader="dot" w:pos="11408"/>
                    </w:tabs>
                    <w:bidi/>
                    <w:spacing w:before="240" w:after="0" w:line="240" w:lineRule="auto"/>
                    <w:jc w:val="center"/>
                    <w:rPr>
                      <w:rFonts w:ascii="IranNastaliq" w:hAnsi="IranNastaliq" w:cs="2  Titr"/>
                      <w:b/>
                      <w:bCs/>
                      <w:sz w:val="28"/>
                      <w:szCs w:val="28"/>
                      <w:rtl/>
                    </w:rPr>
                  </w:pPr>
                  <w:r>
                    <w:rPr>
                      <w:rFonts w:ascii="IranNastaliq" w:hAnsi="IranNastaliq" w:cs="2  Titr" w:hint="cs"/>
                      <w:b/>
                      <w:bCs/>
                      <w:sz w:val="28"/>
                      <w:szCs w:val="28"/>
                      <w:rtl/>
                    </w:rPr>
                    <w:t>م</w:t>
                  </w:r>
                  <w:r w:rsidRPr="00F90B8B">
                    <w:rPr>
                      <w:rFonts w:ascii="IranNastaliq" w:hAnsi="IranNastaliq" w:cs="2  Titr" w:hint="cs"/>
                      <w:b/>
                      <w:bCs/>
                      <w:sz w:val="28"/>
                      <w:szCs w:val="28"/>
                      <w:rtl/>
                    </w:rPr>
                    <w:t xml:space="preserve">حور دوم </w:t>
                  </w:r>
                  <w:r w:rsidRPr="00F90B8B">
                    <w:rPr>
                      <w:rFonts w:ascii="Times New Roman" w:hAnsi="Times New Roman" w:cs="Times New Roman" w:hint="cs"/>
                      <w:b/>
                      <w:bCs/>
                      <w:sz w:val="28"/>
                      <w:szCs w:val="28"/>
                      <w:rtl/>
                    </w:rPr>
                    <w:t>–</w:t>
                  </w:r>
                  <w:r w:rsidRPr="00F90B8B">
                    <w:rPr>
                      <w:rFonts w:ascii="IranNastaliq" w:hAnsi="IranNastaliq" w:cs="2  Titr" w:hint="cs"/>
                      <w:b/>
                      <w:bCs/>
                      <w:sz w:val="28"/>
                      <w:szCs w:val="28"/>
                      <w:rtl/>
                    </w:rPr>
                    <w:t xml:space="preserve"> مصوبات و تصمیمات مربوط به منشور توسعه </w:t>
                  </w:r>
                  <w:r>
                    <w:rPr>
                      <w:rFonts w:ascii="IranNastaliq" w:hAnsi="IranNastaliq" w:cs="2  Titr" w:hint="cs"/>
                      <w:b/>
                      <w:bCs/>
                      <w:sz w:val="28"/>
                      <w:szCs w:val="28"/>
                      <w:rtl/>
                    </w:rPr>
                    <w:t xml:space="preserve">فرهنگ </w:t>
                  </w:r>
                  <w:r w:rsidRPr="00F90B8B">
                    <w:rPr>
                      <w:rFonts w:ascii="IranNastaliq" w:hAnsi="IranNastaliq" w:cs="2  Titr" w:hint="cs"/>
                      <w:b/>
                      <w:bCs/>
                      <w:sz w:val="28"/>
                      <w:szCs w:val="28"/>
                      <w:rtl/>
                    </w:rPr>
                    <w:t>قرآنی</w:t>
                  </w:r>
                </w:p>
                <w:p w:rsidR="000426EF" w:rsidRDefault="000426EF" w:rsidP="00311530">
                  <w:pPr>
                    <w:tabs>
                      <w:tab w:val="left" w:leader="dot" w:pos="11408"/>
                    </w:tabs>
                    <w:spacing w:before="240" w:after="0" w:line="240" w:lineRule="auto"/>
                    <w:jc w:val="center"/>
                    <w:rPr>
                      <w:rFonts w:ascii="IranNastaliq" w:hAnsi="IranNastaliq" w:cs="2  Titr"/>
                      <w:b/>
                      <w:bCs/>
                      <w:sz w:val="28"/>
                      <w:szCs w:val="28"/>
                      <w:rtl/>
                    </w:rPr>
                  </w:pPr>
                </w:p>
                <w:p w:rsidR="000426EF" w:rsidRDefault="000426EF" w:rsidP="00311530">
                  <w:pPr>
                    <w:tabs>
                      <w:tab w:val="left" w:leader="dot" w:pos="11408"/>
                    </w:tabs>
                    <w:spacing w:before="240" w:after="0" w:line="240" w:lineRule="auto"/>
                    <w:jc w:val="center"/>
                    <w:rPr>
                      <w:rFonts w:ascii="IranNastaliq" w:hAnsi="IranNastaliq" w:cs="2  Titr"/>
                      <w:b/>
                      <w:bCs/>
                      <w:sz w:val="28"/>
                      <w:szCs w:val="28"/>
                      <w:rtl/>
                    </w:rPr>
                  </w:pPr>
                </w:p>
                <w:p w:rsidR="000426EF" w:rsidRDefault="000426EF" w:rsidP="00311530">
                  <w:pPr>
                    <w:tabs>
                      <w:tab w:val="left" w:leader="dot" w:pos="11408"/>
                    </w:tabs>
                    <w:spacing w:before="240" w:after="0" w:line="240" w:lineRule="auto"/>
                    <w:jc w:val="center"/>
                    <w:rPr>
                      <w:rFonts w:ascii="IranNastaliq" w:hAnsi="IranNastaliq" w:cs="2  Titr"/>
                      <w:b/>
                      <w:bCs/>
                      <w:sz w:val="28"/>
                      <w:szCs w:val="28"/>
                      <w:rtl/>
                    </w:rPr>
                  </w:pPr>
                </w:p>
                <w:p w:rsidR="000426EF" w:rsidRPr="001548B8" w:rsidRDefault="000426EF" w:rsidP="00311530">
                  <w:pPr>
                    <w:tabs>
                      <w:tab w:val="left" w:leader="dot" w:pos="11408"/>
                    </w:tabs>
                    <w:spacing w:before="240" w:after="0" w:line="240" w:lineRule="auto"/>
                    <w:jc w:val="center"/>
                    <w:rPr>
                      <w:rFonts w:ascii="IranNastaliq" w:hAnsi="IranNastaliq" w:cs="2  Titr"/>
                      <w:b/>
                      <w:bCs/>
                      <w:sz w:val="28"/>
                      <w:szCs w:val="28"/>
                      <w:rtl/>
                    </w:rPr>
                  </w:pPr>
                </w:p>
                <w:p w:rsidR="000426EF" w:rsidRDefault="000426EF" w:rsidP="00311530">
                  <w:pPr>
                    <w:jc w:val="center"/>
                  </w:pPr>
                </w:p>
                <w:p w:rsidR="000426EF" w:rsidRDefault="000426EF" w:rsidP="00311530"/>
              </w:txbxContent>
            </v:textbox>
          </v:shape>
        </w:pict>
      </w:r>
    </w:p>
    <w:p w:rsidR="00311530" w:rsidRDefault="00311530" w:rsidP="002C088B">
      <w:pPr>
        <w:tabs>
          <w:tab w:val="left" w:leader="dot" w:pos="11408"/>
        </w:tabs>
        <w:bidi/>
        <w:spacing w:after="0"/>
        <w:jc w:val="both"/>
        <w:rPr>
          <w:rFonts w:ascii="IranNastaliq" w:hAnsi="IranNastaliq" w:cs="2  Nazanin"/>
          <w:sz w:val="28"/>
          <w:szCs w:val="28"/>
          <w:rtl/>
        </w:rPr>
      </w:pPr>
    </w:p>
    <w:p w:rsidR="00311530" w:rsidRDefault="00311530" w:rsidP="002C088B">
      <w:pPr>
        <w:tabs>
          <w:tab w:val="left" w:leader="dot" w:pos="11408"/>
        </w:tabs>
        <w:bidi/>
        <w:spacing w:after="0"/>
        <w:jc w:val="both"/>
        <w:rPr>
          <w:rFonts w:ascii="IranNastaliq" w:hAnsi="IranNastaliq" w:cs="2  Nazanin"/>
          <w:sz w:val="28"/>
          <w:szCs w:val="28"/>
          <w:rtl/>
        </w:rPr>
      </w:pPr>
      <w:r w:rsidRPr="00F90B8B">
        <w:rPr>
          <w:rFonts w:ascii="IranNastaliq" w:hAnsi="IranNastaliq" w:cs="2  Nazanin" w:hint="cs"/>
          <w:sz w:val="28"/>
          <w:szCs w:val="28"/>
          <w:rtl/>
        </w:rPr>
        <w:t>مصوبات مرتبط با منشور توسعه فرهنگ قرآني</w:t>
      </w:r>
      <w:r w:rsidRPr="00094489">
        <w:rPr>
          <w:rFonts w:ascii="IranNastaliq" w:hAnsi="IranNastaliq" w:cs="2  Nazanin" w:hint="cs"/>
          <w:sz w:val="28"/>
          <w:szCs w:val="28"/>
          <w:rtl/>
        </w:rPr>
        <w:t>عبارت است از</w:t>
      </w:r>
      <w:r>
        <w:rPr>
          <w:rFonts w:ascii="IranNastaliq" w:hAnsi="IranNastaliq" w:cs="2  Nazanin" w:hint="cs"/>
          <w:sz w:val="28"/>
          <w:szCs w:val="28"/>
          <w:rtl/>
        </w:rPr>
        <w:t>:</w:t>
      </w:r>
      <w:r w:rsidRPr="00094489">
        <w:rPr>
          <w:rFonts w:ascii="IranNastaliq" w:hAnsi="IranNastaliq" w:cs="2  Nazanin" w:hint="cs"/>
          <w:sz w:val="28"/>
          <w:szCs w:val="28"/>
          <w:rtl/>
        </w:rPr>
        <w:t xml:space="preserve"> مصوبات و تصمیماتی كه مرتبط با تقويت و توسعه فعاليت</w:t>
      </w:r>
      <w:r w:rsidRPr="00094489">
        <w:rPr>
          <w:rFonts w:ascii="IranNastaliq" w:hAnsi="IranNastaliq" w:cs="2  Nazanin" w:hint="cs"/>
          <w:sz w:val="28"/>
          <w:szCs w:val="28"/>
          <w:rtl/>
        </w:rPr>
        <w:softHyphen/>
        <w:t>هاي تبليغي و ترويجي فرهنگ قرآني در استان</w:t>
      </w:r>
      <w:r w:rsidRPr="00094489">
        <w:rPr>
          <w:rFonts w:ascii="IranNastaliq" w:hAnsi="IranNastaliq" w:cs="2  Nazanin"/>
          <w:sz w:val="28"/>
          <w:szCs w:val="28"/>
          <w:rtl/>
        </w:rPr>
        <w:softHyphen/>
      </w:r>
      <w:r w:rsidRPr="00094489">
        <w:rPr>
          <w:rFonts w:ascii="IranNastaliq" w:hAnsi="IranNastaliq" w:cs="2  Nazanin" w:hint="cs"/>
          <w:sz w:val="28"/>
          <w:szCs w:val="28"/>
          <w:rtl/>
        </w:rPr>
        <w:t>ها براساس مصوبات «شوراي توسعه فرهنگ قرآني» مي</w:t>
      </w:r>
      <w:r w:rsidRPr="00094489">
        <w:rPr>
          <w:rFonts w:ascii="IranNastaliq" w:hAnsi="IranNastaliq" w:cs="2  Nazanin" w:hint="cs"/>
          <w:sz w:val="28"/>
          <w:szCs w:val="28"/>
          <w:rtl/>
        </w:rPr>
        <w:softHyphen/>
        <w:t>باشد. براساس مصوبه جلسه 14 مورخ 17/10/</w:t>
      </w:r>
      <w:r>
        <w:rPr>
          <w:rFonts w:ascii="IranNastaliq" w:hAnsi="IranNastaliq" w:cs="2  Nazanin" w:hint="cs"/>
          <w:sz w:val="28"/>
          <w:szCs w:val="28"/>
          <w:rtl/>
        </w:rPr>
        <w:t>1390</w:t>
      </w:r>
      <w:r w:rsidRPr="00094489">
        <w:rPr>
          <w:rFonts w:ascii="IranNastaliq" w:hAnsi="IranNastaliq" w:cs="2  Nazanin" w:hint="cs"/>
          <w:sz w:val="28"/>
          <w:szCs w:val="28"/>
          <w:rtl/>
        </w:rPr>
        <w:t xml:space="preserve"> شوراي توسعه فرهنگ قرآني، مسؤوليت </w:t>
      </w:r>
      <w:r>
        <w:rPr>
          <w:rFonts w:ascii="IranNastaliq" w:hAnsi="IranNastaliq" w:cs="2  Nazanin" w:hint="cs"/>
          <w:sz w:val="28"/>
          <w:szCs w:val="28"/>
          <w:rtl/>
        </w:rPr>
        <w:t>«</w:t>
      </w:r>
      <w:r w:rsidRPr="00094489">
        <w:rPr>
          <w:rFonts w:ascii="IranNastaliq" w:hAnsi="IranNastaliq" w:cs="2  Nazanin" w:hint="cs"/>
          <w:sz w:val="28"/>
          <w:szCs w:val="28"/>
          <w:rtl/>
        </w:rPr>
        <w:t>پي</w:t>
      </w:r>
      <w:r>
        <w:rPr>
          <w:rFonts w:ascii="IranNastaliq" w:hAnsi="IranNastaliq" w:cs="2  Nazanin"/>
          <w:sz w:val="28"/>
          <w:szCs w:val="28"/>
          <w:rtl/>
        </w:rPr>
        <w:softHyphen/>
      </w:r>
      <w:r w:rsidRPr="00094489">
        <w:rPr>
          <w:rFonts w:ascii="IranNastaliq" w:hAnsi="IranNastaliq" w:cs="2  Nazanin" w:hint="cs"/>
          <w:sz w:val="28"/>
          <w:szCs w:val="28"/>
          <w:rtl/>
        </w:rPr>
        <w:t>گيري امور شوراي توسعه فرهنگ قرآني در استان</w:t>
      </w:r>
      <w:r w:rsidRPr="00094489">
        <w:rPr>
          <w:rFonts w:ascii="IranNastaliq" w:hAnsi="IranNastaliq" w:cs="2  Nazanin" w:hint="cs"/>
          <w:sz w:val="28"/>
          <w:szCs w:val="28"/>
          <w:rtl/>
        </w:rPr>
        <w:softHyphen/>
        <w:t>ها و شهرستان</w:t>
      </w:r>
      <w:r w:rsidRPr="00094489">
        <w:rPr>
          <w:rFonts w:ascii="IranNastaliq" w:hAnsi="IranNastaliq" w:cs="2  Nazanin" w:hint="cs"/>
          <w:sz w:val="28"/>
          <w:szCs w:val="28"/>
          <w:rtl/>
        </w:rPr>
        <w:softHyphen/>
        <w:t>ها</w:t>
      </w:r>
      <w:r>
        <w:rPr>
          <w:rFonts w:ascii="IranNastaliq" w:hAnsi="IranNastaliq" w:cs="2  Nazanin" w:hint="cs"/>
          <w:sz w:val="28"/>
          <w:szCs w:val="28"/>
          <w:rtl/>
        </w:rPr>
        <w:t>»</w:t>
      </w:r>
      <w:r w:rsidRPr="00094489">
        <w:rPr>
          <w:rFonts w:ascii="IranNastaliq" w:hAnsi="IranNastaliq" w:cs="2  Nazanin" w:hint="cs"/>
          <w:sz w:val="28"/>
          <w:szCs w:val="28"/>
          <w:rtl/>
        </w:rPr>
        <w:t xml:space="preserve"> به شوراي فرهنگ عمومي واگذار و </w:t>
      </w:r>
      <w:r>
        <w:rPr>
          <w:rFonts w:ascii="IranNastaliq" w:hAnsi="IranNastaliq" w:cs="2  Nazanin" w:hint="cs"/>
          <w:sz w:val="28"/>
          <w:szCs w:val="28"/>
          <w:rtl/>
        </w:rPr>
        <w:t>«</w:t>
      </w:r>
      <w:r w:rsidRPr="00094489">
        <w:rPr>
          <w:rFonts w:ascii="IranNastaliq" w:hAnsi="IranNastaliq" w:cs="2  Nazanin" w:hint="cs"/>
          <w:sz w:val="28"/>
          <w:szCs w:val="28"/>
          <w:rtl/>
        </w:rPr>
        <w:t>دستورالعمل شوراي هماهنگي و گسترش فعاليت</w:t>
      </w:r>
      <w:r w:rsidRPr="00094489">
        <w:rPr>
          <w:rFonts w:ascii="IranNastaliq" w:hAnsi="IranNastaliq" w:cs="2  Nazanin" w:hint="cs"/>
          <w:sz w:val="28"/>
          <w:szCs w:val="28"/>
          <w:rtl/>
        </w:rPr>
        <w:softHyphen/>
        <w:t>هاي قرآني استان</w:t>
      </w:r>
      <w:r w:rsidRPr="00094489">
        <w:rPr>
          <w:rFonts w:ascii="IranNastaliq" w:hAnsi="IranNastaliq" w:cs="2  Nazanin" w:hint="cs"/>
          <w:sz w:val="28"/>
          <w:szCs w:val="28"/>
          <w:rtl/>
        </w:rPr>
        <w:softHyphen/>
        <w:t>ها</w:t>
      </w:r>
      <w:r>
        <w:rPr>
          <w:rFonts w:ascii="IranNastaliq" w:hAnsi="IranNastaliq" w:cs="2  Nazanin" w:hint="cs"/>
          <w:sz w:val="28"/>
          <w:szCs w:val="28"/>
          <w:rtl/>
        </w:rPr>
        <w:t>»</w:t>
      </w:r>
      <w:r w:rsidRPr="00094489">
        <w:rPr>
          <w:rFonts w:ascii="IranNastaliq" w:hAnsi="IranNastaliq" w:cs="2  Nazanin" w:hint="cs"/>
          <w:sz w:val="28"/>
          <w:szCs w:val="28"/>
          <w:rtl/>
        </w:rPr>
        <w:t xml:space="preserve"> طي مكاتبه شماره 37521/93/الف مورخ 12/3/ 93 به مديران كل فرهنگ و ارشاد اسلامي و دبيران شوراي فره</w:t>
      </w:r>
      <w:r>
        <w:rPr>
          <w:rFonts w:ascii="IranNastaliq" w:hAnsi="IranNastaliq" w:cs="2  Nazanin" w:hint="cs"/>
          <w:sz w:val="28"/>
          <w:szCs w:val="28"/>
          <w:rtl/>
        </w:rPr>
        <w:t>نگ عمومي استان</w:t>
      </w:r>
      <w:r>
        <w:rPr>
          <w:rFonts w:ascii="IranNastaliq" w:hAnsi="IranNastaliq" w:cs="2  Nazanin" w:hint="cs"/>
          <w:sz w:val="28"/>
          <w:szCs w:val="28"/>
          <w:rtl/>
        </w:rPr>
        <w:softHyphen/>
        <w:t xml:space="preserve">ها ابلاغ شده است. سپس </w:t>
      </w:r>
      <w:r w:rsidRPr="00094489">
        <w:rPr>
          <w:rFonts w:ascii="IranNastaliq" w:hAnsi="IranNastaliq" w:cs="2  Nazanin" w:hint="cs"/>
          <w:sz w:val="28"/>
          <w:szCs w:val="28"/>
          <w:rtl/>
        </w:rPr>
        <w:t>سند راهبردي توسعه فعاليت</w:t>
      </w:r>
      <w:r w:rsidRPr="00094489">
        <w:rPr>
          <w:rFonts w:ascii="IranNastaliq" w:hAnsi="IranNastaliq" w:cs="2  Nazanin" w:hint="cs"/>
          <w:sz w:val="28"/>
          <w:szCs w:val="28"/>
          <w:rtl/>
        </w:rPr>
        <w:softHyphen/>
        <w:t>هاي تبليغي، ترويجي قرآني كشور</w:t>
      </w:r>
      <w:r>
        <w:rPr>
          <w:rFonts w:ascii="IranNastaliq" w:hAnsi="IranNastaliq" w:cs="2  Nazanin" w:hint="cs"/>
          <w:sz w:val="28"/>
          <w:szCs w:val="28"/>
          <w:rtl/>
        </w:rPr>
        <w:t xml:space="preserve"> </w:t>
      </w:r>
      <w:r w:rsidRPr="00094489">
        <w:rPr>
          <w:rFonts w:ascii="IranNastaliq" w:hAnsi="IranNastaliq" w:cs="2  Nazanin" w:hint="cs"/>
          <w:sz w:val="28"/>
          <w:szCs w:val="28"/>
          <w:rtl/>
        </w:rPr>
        <w:t>(مصوب جلسه40</w:t>
      </w:r>
      <w:r>
        <w:rPr>
          <w:rFonts w:ascii="IranNastaliq" w:hAnsi="IranNastaliq" w:cs="2  Nazanin" w:hint="cs"/>
          <w:sz w:val="28"/>
          <w:szCs w:val="28"/>
          <w:rtl/>
        </w:rPr>
        <w:t xml:space="preserve"> </w:t>
      </w:r>
      <w:r w:rsidRPr="00094489">
        <w:rPr>
          <w:rFonts w:ascii="IranNastaliq" w:hAnsi="IranNastaliq" w:cs="2  Nazanin" w:hint="cs"/>
          <w:sz w:val="28"/>
          <w:szCs w:val="28"/>
          <w:rtl/>
        </w:rPr>
        <w:t>مورخ30</w:t>
      </w:r>
      <w:r>
        <w:rPr>
          <w:rFonts w:ascii="IranNastaliq" w:hAnsi="IranNastaliq" w:cs="2  Nazanin" w:hint="cs"/>
          <w:sz w:val="28"/>
          <w:szCs w:val="28"/>
          <w:rtl/>
        </w:rPr>
        <w:t xml:space="preserve"> </w:t>
      </w:r>
      <w:r w:rsidRPr="00094489">
        <w:rPr>
          <w:rFonts w:ascii="IranNastaliq" w:hAnsi="IranNastaliq" w:cs="2  Nazanin" w:hint="cs"/>
          <w:sz w:val="28"/>
          <w:szCs w:val="28"/>
          <w:rtl/>
        </w:rPr>
        <w:t>/5/</w:t>
      </w:r>
      <w:r>
        <w:rPr>
          <w:rFonts w:ascii="IranNastaliq" w:hAnsi="IranNastaliq" w:cs="2  Nazanin" w:hint="cs"/>
          <w:sz w:val="28"/>
          <w:szCs w:val="28"/>
          <w:rtl/>
        </w:rPr>
        <w:t xml:space="preserve"> </w:t>
      </w:r>
      <w:r w:rsidRPr="00094489">
        <w:rPr>
          <w:rFonts w:ascii="IranNastaliq" w:hAnsi="IranNastaliq" w:cs="2  Nazanin" w:hint="cs"/>
          <w:sz w:val="28"/>
          <w:szCs w:val="28"/>
          <w:rtl/>
        </w:rPr>
        <w:t>95</w:t>
      </w:r>
      <w:r>
        <w:rPr>
          <w:rFonts w:ascii="IranNastaliq" w:hAnsi="IranNastaliq" w:cs="2  Nazanin" w:hint="cs"/>
          <w:sz w:val="28"/>
          <w:szCs w:val="28"/>
          <w:rtl/>
        </w:rPr>
        <w:t xml:space="preserve"> </w:t>
      </w:r>
      <w:r w:rsidRPr="00094489">
        <w:rPr>
          <w:rFonts w:ascii="IranNastaliq" w:hAnsi="IranNastaliq" w:cs="2  Nazanin" w:hint="cs"/>
          <w:sz w:val="28"/>
          <w:szCs w:val="28"/>
          <w:rtl/>
        </w:rPr>
        <w:t>كميسيون توسعه فعاليت</w:t>
      </w:r>
      <w:r w:rsidRPr="00094489">
        <w:rPr>
          <w:rFonts w:ascii="IranNastaliq" w:hAnsi="IranNastaliq" w:cs="2  Nazanin" w:hint="cs"/>
          <w:sz w:val="28"/>
          <w:szCs w:val="28"/>
          <w:rtl/>
        </w:rPr>
        <w:softHyphen/>
        <w:t>هاي تبليغي و ترويجي فرهنگ قرآني و تأييد جلسه 36 شوراي توسعه فرهنگ قرآني مورخ 10/4/96) به مديران كل فرهنگ و ارشاد اسلامي استان</w:t>
      </w:r>
      <w:r w:rsidRPr="00094489">
        <w:rPr>
          <w:rFonts w:ascii="IranNastaliq" w:hAnsi="IranNastaliq" w:cs="2  Nazanin" w:hint="cs"/>
          <w:sz w:val="28"/>
          <w:szCs w:val="28"/>
          <w:rtl/>
        </w:rPr>
        <w:softHyphen/>
        <w:t>ها ابلاغ شده است.</w:t>
      </w:r>
    </w:p>
    <w:p w:rsidR="00311530" w:rsidRDefault="00311530" w:rsidP="002C088B">
      <w:pPr>
        <w:tabs>
          <w:tab w:val="left" w:leader="dot" w:pos="11408"/>
        </w:tabs>
        <w:bidi/>
        <w:spacing w:after="0"/>
        <w:ind w:left="-20"/>
        <w:jc w:val="both"/>
        <w:rPr>
          <w:rFonts w:ascii="IranNastaliq" w:hAnsi="IranNastaliq" w:cs="2  Nazanin"/>
          <w:b/>
          <w:bCs/>
          <w:sz w:val="28"/>
          <w:szCs w:val="28"/>
          <w:rtl/>
        </w:rPr>
      </w:pPr>
      <w:r w:rsidRPr="007F1F4F">
        <w:rPr>
          <w:rFonts w:ascii="IranNastaliq" w:hAnsi="IranNastaliq" w:cs="2  Nazanin" w:hint="cs"/>
          <w:b/>
          <w:bCs/>
          <w:sz w:val="28"/>
          <w:szCs w:val="28"/>
          <w:rtl/>
        </w:rPr>
        <w:t>خلاصه یافته</w:t>
      </w:r>
      <w:r w:rsidRPr="007F1F4F">
        <w:rPr>
          <w:rFonts w:ascii="IranNastaliq" w:hAnsi="IranNastaliq" w:cs="2  Nazanin"/>
          <w:b/>
          <w:bCs/>
          <w:sz w:val="28"/>
          <w:szCs w:val="28"/>
          <w:rtl/>
        </w:rPr>
        <w:softHyphen/>
      </w:r>
      <w:r w:rsidRPr="007F1F4F">
        <w:rPr>
          <w:rFonts w:ascii="IranNastaliq" w:hAnsi="IranNastaliq" w:cs="2  Nazanin" w:hint="cs"/>
          <w:b/>
          <w:bCs/>
          <w:sz w:val="28"/>
          <w:szCs w:val="28"/>
          <w:rtl/>
        </w:rPr>
        <w:t>ها:</w:t>
      </w:r>
    </w:p>
    <w:p w:rsidR="00311530" w:rsidRDefault="00311530" w:rsidP="002C088B">
      <w:pPr>
        <w:tabs>
          <w:tab w:val="left" w:leader="dot" w:pos="11408"/>
        </w:tabs>
        <w:bidi/>
        <w:spacing w:after="0"/>
        <w:ind w:left="-20"/>
        <w:jc w:val="both"/>
        <w:rPr>
          <w:rFonts w:ascii="IranNastaliq" w:hAnsi="IranNastaliq" w:cs="2  Nazanin"/>
          <w:sz w:val="28"/>
          <w:szCs w:val="28"/>
          <w:rtl/>
        </w:rPr>
      </w:pPr>
      <w:r>
        <w:rPr>
          <w:rFonts w:ascii="IranNastaliq" w:hAnsi="IranNastaliq" w:cs="2  Nazanin" w:hint="cs"/>
          <w:sz w:val="28"/>
          <w:szCs w:val="28"/>
          <w:rtl/>
        </w:rPr>
        <w:t xml:space="preserve"> 17 استان (آذربایجان شرقی، آذربایجان غربی،ایلام، بوشهر، تهران، جنوب استان کرمان، زنجان، سمنان، سیستان و بلوچستان، فارس، قزوین،قم، کرمان، گلستان، مازندران، مرکزی و یزد) با 34 مصوبه به موضوع شورای توسعه قرآنی پرداخته</w:t>
      </w:r>
      <w:r>
        <w:rPr>
          <w:rFonts w:ascii="IranNastaliq" w:hAnsi="IranNastaliq" w:cs="2  Nazanin" w:hint="cs"/>
          <w:sz w:val="28"/>
          <w:szCs w:val="28"/>
          <w:rtl/>
        </w:rPr>
        <w:softHyphen/>
        <w:t xml:space="preserve">اند. </w:t>
      </w:r>
    </w:p>
    <w:p w:rsidR="00311530" w:rsidRPr="00DB28FE" w:rsidRDefault="00311530" w:rsidP="002C088B">
      <w:pPr>
        <w:bidi/>
        <w:spacing w:after="0" w:line="240" w:lineRule="auto"/>
        <w:jc w:val="center"/>
        <w:rPr>
          <w:rFonts w:cs="B Titr"/>
          <w:b/>
          <w:bCs/>
          <w:sz w:val="24"/>
          <w:szCs w:val="24"/>
          <w:rtl/>
        </w:rPr>
      </w:pPr>
      <w:r w:rsidRPr="00DB28FE">
        <w:rPr>
          <w:rFonts w:cs="B Titr" w:hint="cs"/>
          <w:b/>
          <w:bCs/>
          <w:sz w:val="24"/>
          <w:szCs w:val="24"/>
          <w:rtl/>
        </w:rPr>
        <w:t>جدول وضعیت مصوبات و تصمیمات مرتبط با محور«منشور توسعه قرآنی» به تفکیک استان</w:t>
      </w:r>
    </w:p>
    <w:tbl>
      <w:tblPr>
        <w:tblW w:w="14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04"/>
        <w:gridCol w:w="1410"/>
        <w:gridCol w:w="716"/>
      </w:tblGrid>
      <w:tr w:rsidR="00311530" w:rsidRPr="00E443E8" w:rsidTr="002C088B">
        <w:trPr>
          <w:cantSplit/>
          <w:trHeight w:val="546"/>
          <w:tblHeader/>
        </w:trPr>
        <w:tc>
          <w:tcPr>
            <w:tcW w:w="12204"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F90B8B" w:rsidRDefault="00311530" w:rsidP="002C088B">
            <w:pPr>
              <w:bidi/>
              <w:spacing w:after="0" w:line="216" w:lineRule="auto"/>
              <w:jc w:val="center"/>
              <w:rPr>
                <w:rFonts w:cs="2  Titr"/>
                <w:b/>
                <w:bCs/>
              </w:rPr>
            </w:pPr>
            <w:r w:rsidRPr="00F90B8B">
              <w:rPr>
                <w:rFonts w:cs="2  Titr" w:hint="cs"/>
                <w:b/>
                <w:bCs/>
                <w:sz w:val="24"/>
                <w:szCs w:val="24"/>
                <w:rtl/>
              </w:rPr>
              <w:t>مصوبه / تصمیم</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F90B8B" w:rsidRDefault="00311530" w:rsidP="002C088B">
            <w:pPr>
              <w:bidi/>
              <w:spacing w:after="0" w:line="216" w:lineRule="auto"/>
              <w:jc w:val="center"/>
              <w:rPr>
                <w:rFonts w:cs="2  Titr"/>
                <w:b/>
                <w:bCs/>
                <w:sz w:val="24"/>
                <w:szCs w:val="24"/>
              </w:rPr>
            </w:pPr>
            <w:r w:rsidRPr="00F90B8B">
              <w:rPr>
                <w:rFonts w:cs="2  Titr" w:hint="cs"/>
                <w:b/>
                <w:bCs/>
                <w:sz w:val="24"/>
                <w:szCs w:val="24"/>
                <w:rtl/>
              </w:rPr>
              <w:t>استان</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32448B" w:rsidRDefault="00311530" w:rsidP="002C088B">
            <w:pPr>
              <w:bidi/>
              <w:spacing w:after="0" w:line="216" w:lineRule="auto"/>
              <w:jc w:val="center"/>
              <w:rPr>
                <w:rFonts w:cs="2  Titr"/>
                <w:b/>
                <w:bCs/>
                <w:sz w:val="24"/>
                <w:szCs w:val="24"/>
              </w:rPr>
            </w:pPr>
            <w:r w:rsidRPr="0032448B">
              <w:rPr>
                <w:rFonts w:cs="2  Titr" w:hint="cs"/>
                <w:b/>
                <w:bCs/>
                <w:sz w:val="24"/>
                <w:szCs w:val="24"/>
                <w:rtl/>
              </w:rPr>
              <w:t>ردیف</w:t>
            </w:r>
          </w:p>
        </w:tc>
      </w:tr>
      <w:tr w:rsidR="00311530" w:rsidRPr="00E443E8" w:rsidTr="002C088B">
        <w:trPr>
          <w:trHeight w:val="841"/>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3769D8">
              <w:rPr>
                <w:rFonts w:cs="2  Mitra" w:hint="cs"/>
                <w:b/>
                <w:bCs/>
                <w:rtl/>
              </w:rPr>
              <w:t>تأييد نهايي طرح</w:t>
            </w:r>
            <w:r w:rsidRPr="003769D8">
              <w:rPr>
                <w:rFonts w:cs="2  Mitra" w:hint="cs"/>
                <w:b/>
                <w:bCs/>
                <w:rtl/>
              </w:rPr>
              <w:softHyphen/>
              <w:t>هاي داراي تأييد اوليه شوراي توسعه فرهنگ قرآني كشور در شوراي فرهنگ عمومي استان</w:t>
            </w:r>
          </w:p>
        </w:tc>
        <w:tc>
          <w:tcPr>
            <w:tcW w:w="1410"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16" w:lineRule="auto"/>
              <w:jc w:val="center"/>
              <w:rPr>
                <w:rFonts w:cs="2  Titr"/>
                <w:b/>
                <w:bCs/>
                <w:sz w:val="24"/>
                <w:szCs w:val="24"/>
                <w:rtl/>
              </w:rPr>
            </w:pPr>
            <w:r>
              <w:rPr>
                <w:rFonts w:cs="2  Titr" w:hint="cs"/>
                <w:b/>
                <w:bCs/>
                <w:sz w:val="24"/>
                <w:szCs w:val="24"/>
                <w:rtl/>
              </w:rPr>
              <w:t>آذربایجان شرقی</w:t>
            </w:r>
          </w:p>
        </w:tc>
        <w:tc>
          <w:tcPr>
            <w:tcW w:w="716"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16" w:lineRule="auto"/>
              <w:jc w:val="center"/>
              <w:rPr>
                <w:rFonts w:cs="2  Nazanin"/>
                <w:b/>
                <w:bCs/>
              </w:rPr>
            </w:pPr>
            <w:r>
              <w:rPr>
                <w:rFonts w:cs="2  Nazanin" w:hint="cs"/>
                <w:b/>
                <w:bCs/>
                <w:rtl/>
              </w:rPr>
              <w:t>1</w:t>
            </w:r>
          </w:p>
        </w:tc>
      </w:tr>
      <w:tr w:rsidR="00311530" w:rsidRPr="00E443E8" w:rsidTr="002C088B">
        <w:trPr>
          <w:trHeight w:val="667"/>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2D377C" w:rsidRDefault="00311530" w:rsidP="002C088B">
            <w:pPr>
              <w:bidi/>
              <w:spacing w:after="0" w:line="240" w:lineRule="auto"/>
              <w:jc w:val="both"/>
              <w:rPr>
                <w:rFonts w:cs="2  Mitra"/>
                <w:b/>
                <w:bCs/>
                <w:rtl/>
              </w:rPr>
            </w:pPr>
            <w:r>
              <w:rPr>
                <w:rFonts w:cs="2  Mitra" w:hint="cs"/>
                <w:b/>
                <w:bCs/>
                <w:rtl/>
              </w:rPr>
              <w:t xml:space="preserve">1- </w:t>
            </w:r>
            <w:r w:rsidRPr="004C27CB">
              <w:rPr>
                <w:rFonts w:cs="2  Mitra" w:hint="cs"/>
                <w:b/>
                <w:bCs/>
                <w:rtl/>
              </w:rPr>
              <w:t>اقدام لازم جهت انعقاد تفاهم</w:t>
            </w:r>
            <w:r>
              <w:rPr>
                <w:rFonts w:cs="2  Mitra"/>
                <w:b/>
                <w:bCs/>
                <w:rtl/>
              </w:rPr>
              <w:softHyphen/>
            </w:r>
            <w:r w:rsidRPr="004C27CB">
              <w:rPr>
                <w:rFonts w:cs="2  Mitra" w:hint="cs"/>
                <w:b/>
                <w:bCs/>
                <w:rtl/>
              </w:rPr>
              <w:t>نامه با تصویب طرح</w:t>
            </w:r>
            <w:r w:rsidRPr="004C27CB">
              <w:rPr>
                <w:rFonts w:cs="2  Mitra"/>
                <w:b/>
                <w:bCs/>
                <w:rtl/>
              </w:rPr>
              <w:softHyphen/>
            </w:r>
            <w:r w:rsidRPr="004C27CB">
              <w:rPr>
                <w:rFonts w:cs="2  Mitra" w:hint="cs"/>
                <w:b/>
                <w:bCs/>
                <w:rtl/>
              </w:rPr>
              <w:t>های کمیسیون آموزش عمومی قرآن و کمیسیون تبلیغ و ترویج قرآن</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Pr="00F90B8B" w:rsidRDefault="00311530" w:rsidP="002C088B">
            <w:pPr>
              <w:bidi/>
              <w:spacing w:after="0" w:line="216" w:lineRule="auto"/>
              <w:jc w:val="center"/>
              <w:rPr>
                <w:rFonts w:cs="2  Titr"/>
                <w:b/>
                <w:bCs/>
                <w:sz w:val="24"/>
                <w:szCs w:val="24"/>
                <w:rtl/>
              </w:rPr>
            </w:pPr>
            <w:r>
              <w:rPr>
                <w:rFonts w:cs="2  Titr" w:hint="cs"/>
                <w:b/>
                <w:bCs/>
                <w:sz w:val="24"/>
                <w:szCs w:val="24"/>
                <w:rtl/>
              </w:rPr>
              <w:t>آذربایجان غربی</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16" w:lineRule="auto"/>
              <w:jc w:val="center"/>
              <w:rPr>
                <w:rFonts w:cs="2  Nazanin"/>
                <w:b/>
                <w:bCs/>
                <w:rtl/>
              </w:rPr>
            </w:pPr>
            <w:r>
              <w:rPr>
                <w:rFonts w:cs="2  Nazanin" w:hint="cs"/>
                <w:b/>
                <w:bCs/>
                <w:rtl/>
              </w:rPr>
              <w:t>2</w:t>
            </w:r>
          </w:p>
        </w:tc>
      </w:tr>
      <w:tr w:rsidR="00311530" w:rsidRPr="00E443E8" w:rsidTr="002C088B">
        <w:trPr>
          <w:trHeight w:val="247"/>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2D377C" w:rsidRDefault="00311530" w:rsidP="002C088B">
            <w:pPr>
              <w:bidi/>
              <w:spacing w:after="0" w:line="240" w:lineRule="auto"/>
              <w:jc w:val="both"/>
              <w:rPr>
                <w:rFonts w:cs="2  Mitra"/>
                <w:b/>
                <w:bCs/>
                <w:rtl/>
              </w:rPr>
            </w:pPr>
            <w:r w:rsidRPr="002D377C">
              <w:rPr>
                <w:rFonts w:cs="2  Mitra" w:hint="cs"/>
                <w:b/>
                <w:bCs/>
                <w:rtl/>
              </w:rPr>
              <w:t>2- برنامه</w:t>
            </w:r>
            <w:r w:rsidRPr="002D377C">
              <w:rPr>
                <w:rFonts w:cs="2  Mitra" w:hint="cs"/>
                <w:b/>
                <w:bCs/>
                <w:rtl/>
              </w:rPr>
              <w:softHyphen/>
              <w:t>ريزي</w:t>
            </w:r>
            <w:r w:rsidRPr="002D377C">
              <w:rPr>
                <w:rFonts w:cs="2  Mitra"/>
                <w:b/>
                <w:bCs/>
                <w:rtl/>
              </w:rPr>
              <w:softHyphen/>
            </w:r>
            <w:r w:rsidRPr="002D377C">
              <w:rPr>
                <w:rFonts w:cs="2  Mitra" w:hint="cs"/>
                <w:b/>
                <w:bCs/>
                <w:rtl/>
              </w:rPr>
              <w:t xml:space="preserve"> در خصوص آموزش قرآن برای مدیران و معاونین دستگاه</w:t>
            </w:r>
            <w:r w:rsidRPr="002D377C">
              <w:rPr>
                <w:rFonts w:cs="2  Mitra"/>
                <w:b/>
                <w:bCs/>
                <w:rtl/>
              </w:rPr>
              <w:softHyphen/>
            </w:r>
            <w:r w:rsidRPr="002D377C">
              <w:rPr>
                <w:rFonts w:cs="2  Mitra" w:hint="cs"/>
                <w:b/>
                <w:bCs/>
                <w:rtl/>
              </w:rPr>
              <w:t xml:space="preserve">ها </w:t>
            </w:r>
          </w:p>
        </w:tc>
        <w:tc>
          <w:tcPr>
            <w:tcW w:w="1410" w:type="dxa"/>
            <w:vMerge/>
            <w:tcBorders>
              <w:left w:val="single" w:sz="4" w:space="0" w:color="auto"/>
              <w:right w:val="single" w:sz="4" w:space="0" w:color="auto"/>
            </w:tcBorders>
            <w:shd w:val="clear" w:color="auto" w:fill="auto"/>
          </w:tcPr>
          <w:p w:rsidR="00311530" w:rsidRPr="00F90B8B" w:rsidRDefault="00311530" w:rsidP="002C088B">
            <w:pPr>
              <w:bidi/>
              <w:spacing w:after="0" w:line="216"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tcPr>
          <w:p w:rsidR="00311530" w:rsidRDefault="00311530" w:rsidP="002C088B">
            <w:pPr>
              <w:bidi/>
              <w:spacing w:after="0" w:line="216" w:lineRule="auto"/>
              <w:jc w:val="center"/>
              <w:rPr>
                <w:rFonts w:cs="2  Nazanin"/>
                <w:b/>
                <w:bCs/>
              </w:rPr>
            </w:pPr>
          </w:p>
        </w:tc>
      </w:tr>
      <w:tr w:rsidR="00311530" w:rsidRPr="00E443E8" w:rsidTr="002C088B">
        <w:trPr>
          <w:trHeight w:val="284"/>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6A2A79" w:rsidRDefault="00311530" w:rsidP="002C088B">
            <w:pPr>
              <w:bidi/>
              <w:spacing w:after="0" w:line="240" w:lineRule="auto"/>
              <w:jc w:val="both"/>
              <w:rPr>
                <w:rFonts w:cs="2  Mitra"/>
                <w:b/>
                <w:bCs/>
                <w:rtl/>
              </w:rPr>
            </w:pPr>
            <w:r>
              <w:rPr>
                <w:rFonts w:asciiTheme="minorHAnsi" w:hAnsiTheme="minorHAnsi" w:cs="B Titr" w:hint="cs"/>
                <w:sz w:val="20"/>
                <w:szCs w:val="20"/>
                <w:rtl/>
              </w:rPr>
              <w:t>-</w:t>
            </w:r>
            <w:r w:rsidRPr="00CC25B1">
              <w:rPr>
                <w:rFonts w:ascii="IranNastaliq" w:hAnsi="IranNastaliq" w:cs="2  Mitra" w:hint="cs"/>
                <w:b/>
                <w:bCs/>
                <w:rtl/>
              </w:rPr>
              <w:t xml:space="preserve"> تصویب طرح</w:t>
            </w:r>
            <w:r>
              <w:rPr>
                <w:rFonts w:ascii="IranNastaliq" w:hAnsi="IranNastaliq" w:cs="2  Mitra" w:hint="cs"/>
                <w:b/>
                <w:bCs/>
                <w:rtl/>
              </w:rPr>
              <w:softHyphen/>
            </w:r>
            <w:r w:rsidRPr="00CC25B1">
              <w:rPr>
                <w:rFonts w:ascii="IranNastaliq" w:hAnsi="IranNastaliq" w:cs="2  Mitra" w:hint="cs"/>
                <w:b/>
                <w:bCs/>
                <w:rtl/>
              </w:rPr>
              <w:t>ها</w:t>
            </w:r>
            <w:r w:rsidRPr="00CC25B1">
              <w:rPr>
                <w:rFonts w:ascii="IranNastaliq" w:hAnsi="IranNastaliq" w:cs="2  Mitra"/>
                <w:b/>
                <w:bCs/>
                <w:rtl/>
              </w:rPr>
              <w:t xml:space="preserve"> </w:t>
            </w:r>
            <w:r w:rsidRPr="00CC25B1">
              <w:rPr>
                <w:rFonts w:ascii="IranNastaliq" w:hAnsi="IranNastaliq" w:cs="2  Mitra" w:hint="cs"/>
                <w:b/>
                <w:bCs/>
                <w:rtl/>
              </w:rPr>
              <w:t>و</w:t>
            </w:r>
            <w:r w:rsidRPr="00CC25B1">
              <w:rPr>
                <w:rFonts w:ascii="IranNastaliq" w:hAnsi="IranNastaliq" w:cs="2  Mitra"/>
                <w:b/>
                <w:bCs/>
                <w:rtl/>
              </w:rPr>
              <w:t xml:space="preserve"> </w:t>
            </w:r>
            <w:r w:rsidRPr="00CC25B1">
              <w:rPr>
                <w:rFonts w:ascii="IranNastaliq" w:hAnsi="IranNastaliq" w:cs="2  Mitra" w:hint="cs"/>
                <w:b/>
                <w:bCs/>
                <w:rtl/>
              </w:rPr>
              <w:t>پیشنهادهای</w:t>
            </w:r>
            <w:r w:rsidRPr="00CC25B1">
              <w:rPr>
                <w:rFonts w:ascii="IranNastaliq" w:hAnsi="IranNastaliq" w:cs="2  Mitra"/>
                <w:b/>
                <w:bCs/>
                <w:rtl/>
              </w:rPr>
              <w:t xml:space="preserve"> </w:t>
            </w:r>
            <w:r w:rsidRPr="00CC25B1">
              <w:rPr>
                <w:rFonts w:ascii="IranNastaliq" w:hAnsi="IranNastaliq" w:cs="2  Mitra" w:hint="cs"/>
                <w:b/>
                <w:bCs/>
                <w:rtl/>
              </w:rPr>
              <w:t>قرآنی استان،</w:t>
            </w:r>
            <w:r w:rsidRPr="00CC25B1">
              <w:rPr>
                <w:rFonts w:ascii="IranNastaliq" w:hAnsi="IranNastaliq" w:cs="2  Mitra"/>
                <w:b/>
                <w:bCs/>
                <w:rtl/>
              </w:rPr>
              <w:t xml:space="preserve"> </w:t>
            </w:r>
            <w:r w:rsidRPr="00CC25B1">
              <w:rPr>
                <w:rFonts w:ascii="IranNastaliq" w:hAnsi="IranNastaliq" w:cs="2  Mitra" w:hint="cs"/>
                <w:b/>
                <w:bCs/>
                <w:rtl/>
              </w:rPr>
              <w:t>جهت اعلام به</w:t>
            </w:r>
            <w:r w:rsidRPr="00CC25B1">
              <w:rPr>
                <w:rFonts w:ascii="IranNastaliq" w:hAnsi="IranNastaliq" w:cs="2  Mitra"/>
                <w:b/>
                <w:bCs/>
                <w:rtl/>
              </w:rPr>
              <w:t xml:space="preserve"> </w:t>
            </w:r>
            <w:r w:rsidRPr="00CC25B1">
              <w:rPr>
                <w:rFonts w:ascii="IranNastaliq" w:hAnsi="IranNastaliq" w:cs="2  Mitra" w:hint="cs"/>
                <w:b/>
                <w:bCs/>
                <w:rtl/>
              </w:rPr>
              <w:t>دبیرخانه</w:t>
            </w:r>
            <w:r w:rsidRPr="00CC25B1">
              <w:rPr>
                <w:rFonts w:ascii="IranNastaliq" w:hAnsi="IranNastaliq" w:cs="2  Mitra"/>
                <w:b/>
                <w:bCs/>
                <w:rtl/>
              </w:rPr>
              <w:t xml:space="preserve"> </w:t>
            </w:r>
            <w:r w:rsidRPr="00CC25B1">
              <w:rPr>
                <w:rFonts w:ascii="IranNastaliq" w:hAnsi="IranNastaliq" w:cs="2  Mitra" w:hint="cs"/>
                <w:b/>
                <w:bCs/>
                <w:rtl/>
              </w:rPr>
              <w:t>کمیسیون</w:t>
            </w:r>
            <w:r w:rsidRPr="00CC25B1">
              <w:rPr>
                <w:rFonts w:ascii="IranNastaliq" w:hAnsi="IranNastaliq" w:cs="2  Mitra"/>
                <w:b/>
                <w:bCs/>
                <w:rtl/>
              </w:rPr>
              <w:t xml:space="preserve"> </w:t>
            </w:r>
            <w:r w:rsidRPr="00CC25B1">
              <w:rPr>
                <w:rFonts w:ascii="IranNastaliq" w:hAnsi="IranNastaliq" w:cs="2  Mitra" w:hint="cs"/>
                <w:b/>
                <w:bCs/>
                <w:rtl/>
              </w:rPr>
              <w:t>توسعه</w:t>
            </w:r>
            <w:r w:rsidRPr="00CC25B1">
              <w:rPr>
                <w:rFonts w:ascii="IranNastaliq" w:hAnsi="IranNastaliq" w:cs="2  Mitra"/>
                <w:b/>
                <w:bCs/>
                <w:rtl/>
              </w:rPr>
              <w:t xml:space="preserve"> </w:t>
            </w:r>
            <w:r w:rsidRPr="00CC25B1">
              <w:rPr>
                <w:rFonts w:ascii="IranNastaliq" w:hAnsi="IranNastaliq" w:cs="2  Mitra" w:hint="cs"/>
                <w:b/>
                <w:bCs/>
                <w:rtl/>
              </w:rPr>
              <w:t>فعالیت</w:t>
            </w:r>
            <w:r w:rsidRPr="00CC25B1">
              <w:rPr>
                <w:rFonts w:ascii="IranNastaliq" w:hAnsi="IranNastaliq" w:cs="2  Mitra"/>
                <w:b/>
                <w:bCs/>
                <w:rtl/>
              </w:rPr>
              <w:t xml:space="preserve"> </w:t>
            </w:r>
            <w:r w:rsidRPr="00CC25B1">
              <w:rPr>
                <w:rFonts w:ascii="IranNastaliq" w:hAnsi="IranNastaliq" w:cs="2  Mitra" w:hint="cs"/>
                <w:b/>
                <w:bCs/>
                <w:rtl/>
              </w:rPr>
              <w:t>های</w:t>
            </w:r>
            <w:r w:rsidRPr="00CC25B1">
              <w:rPr>
                <w:rFonts w:ascii="IranNastaliq" w:hAnsi="IranNastaliq" w:cs="2  Mitra"/>
                <w:b/>
                <w:bCs/>
                <w:rtl/>
              </w:rPr>
              <w:t xml:space="preserve"> </w:t>
            </w:r>
            <w:r w:rsidRPr="00CC25B1">
              <w:rPr>
                <w:rFonts w:ascii="IranNastaliq" w:hAnsi="IranNastaliq" w:cs="2  Mitra" w:hint="cs"/>
                <w:b/>
                <w:bCs/>
                <w:rtl/>
              </w:rPr>
              <w:t>تبلیغی</w:t>
            </w:r>
            <w:r w:rsidRPr="00CC25B1">
              <w:rPr>
                <w:rFonts w:ascii="IranNastaliq" w:hAnsi="IranNastaliq" w:cs="2  Mitra"/>
                <w:b/>
                <w:bCs/>
                <w:rtl/>
              </w:rPr>
              <w:t xml:space="preserve"> </w:t>
            </w:r>
            <w:r w:rsidRPr="00CC25B1">
              <w:rPr>
                <w:rFonts w:ascii="IranNastaliq" w:hAnsi="IranNastaliq" w:cs="2  Mitra" w:hint="cs"/>
                <w:b/>
                <w:bCs/>
                <w:rtl/>
              </w:rPr>
              <w:t>ترویجی</w:t>
            </w:r>
            <w:r w:rsidRPr="00CC25B1">
              <w:rPr>
                <w:rFonts w:ascii="IranNastaliq" w:hAnsi="IranNastaliq" w:cs="2  Mitra"/>
                <w:b/>
                <w:bCs/>
                <w:rtl/>
              </w:rPr>
              <w:t xml:space="preserve"> </w:t>
            </w:r>
            <w:r w:rsidRPr="00CC25B1">
              <w:rPr>
                <w:rFonts w:ascii="IranNastaliq" w:hAnsi="IranNastaliq" w:cs="2  Mitra" w:hint="cs"/>
                <w:b/>
                <w:bCs/>
                <w:rtl/>
              </w:rPr>
              <w:t>قرآنی</w:t>
            </w:r>
            <w:r w:rsidRPr="00CC25B1">
              <w:rPr>
                <w:rFonts w:ascii="IranNastaliq" w:hAnsi="IranNastaliq" w:cs="2  Mitra"/>
                <w:b/>
                <w:bCs/>
                <w:rtl/>
              </w:rPr>
              <w:t xml:space="preserve"> </w:t>
            </w:r>
            <w:r w:rsidRPr="00CC25B1">
              <w:rPr>
                <w:rFonts w:ascii="IranNastaliq" w:hAnsi="IranNastaliq" w:cs="2  Mitra" w:hint="cs"/>
                <w:b/>
                <w:bCs/>
                <w:rtl/>
              </w:rPr>
              <w:t>وزارت</w:t>
            </w:r>
            <w:r w:rsidRPr="00CC25B1">
              <w:rPr>
                <w:rFonts w:ascii="IranNastaliq" w:hAnsi="IranNastaliq" w:cs="2  Mitra"/>
                <w:b/>
                <w:bCs/>
                <w:rtl/>
              </w:rPr>
              <w:t xml:space="preserve"> </w:t>
            </w:r>
            <w:r w:rsidRPr="00CC25B1">
              <w:rPr>
                <w:rFonts w:ascii="IranNastaliq" w:hAnsi="IranNastaliq" w:cs="2  Mitra" w:hint="cs"/>
                <w:b/>
                <w:bCs/>
                <w:rtl/>
              </w:rPr>
              <w:t>فرهنگ</w:t>
            </w:r>
            <w:r w:rsidRPr="00CC25B1">
              <w:rPr>
                <w:rFonts w:ascii="IranNastaliq" w:hAnsi="IranNastaliq" w:cs="2  Mitra"/>
                <w:b/>
                <w:bCs/>
                <w:rtl/>
              </w:rPr>
              <w:t xml:space="preserve"> </w:t>
            </w:r>
            <w:r w:rsidRPr="00CC25B1">
              <w:rPr>
                <w:rFonts w:ascii="IranNastaliq" w:hAnsi="IranNastaliq" w:cs="2  Mitra" w:hint="cs"/>
                <w:b/>
                <w:bCs/>
                <w:rtl/>
              </w:rPr>
              <w:t>و</w:t>
            </w:r>
            <w:r w:rsidRPr="00CC25B1">
              <w:rPr>
                <w:rFonts w:ascii="IranNastaliq" w:hAnsi="IranNastaliq" w:cs="2  Mitra"/>
                <w:b/>
                <w:bCs/>
                <w:rtl/>
              </w:rPr>
              <w:t xml:space="preserve"> </w:t>
            </w:r>
            <w:r w:rsidRPr="00CC25B1">
              <w:rPr>
                <w:rFonts w:ascii="IranNastaliq" w:hAnsi="IranNastaliq" w:cs="2  Mitra" w:hint="cs"/>
                <w:b/>
                <w:bCs/>
                <w:rtl/>
              </w:rPr>
              <w:t>ارشاد</w:t>
            </w:r>
            <w:r w:rsidRPr="00CC25B1">
              <w:rPr>
                <w:rFonts w:ascii="IranNastaliq" w:hAnsi="IranNastaliq" w:cs="2  Mitra"/>
                <w:b/>
                <w:bCs/>
                <w:rtl/>
              </w:rPr>
              <w:t xml:space="preserve"> </w:t>
            </w:r>
            <w:r w:rsidRPr="00CC25B1">
              <w:rPr>
                <w:rFonts w:ascii="IranNastaliq" w:hAnsi="IranNastaliq" w:cs="2  Mitra" w:hint="cs"/>
                <w:b/>
                <w:bCs/>
                <w:rtl/>
              </w:rPr>
              <w:t>اسلامی</w:t>
            </w:r>
          </w:p>
        </w:tc>
        <w:tc>
          <w:tcPr>
            <w:tcW w:w="1410"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16" w:lineRule="auto"/>
              <w:jc w:val="center"/>
              <w:rPr>
                <w:rFonts w:cs="2  Titr"/>
                <w:b/>
                <w:bCs/>
                <w:sz w:val="24"/>
                <w:szCs w:val="24"/>
                <w:rtl/>
              </w:rPr>
            </w:pPr>
            <w:r>
              <w:rPr>
                <w:rFonts w:cs="2  Titr" w:hint="cs"/>
                <w:b/>
                <w:bCs/>
                <w:sz w:val="24"/>
                <w:szCs w:val="24"/>
                <w:rtl/>
              </w:rPr>
              <w:t>ایلام</w:t>
            </w:r>
          </w:p>
        </w:tc>
        <w:tc>
          <w:tcPr>
            <w:tcW w:w="716"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16" w:lineRule="auto"/>
              <w:jc w:val="center"/>
              <w:rPr>
                <w:rFonts w:cs="2  Nazanin"/>
                <w:b/>
                <w:bCs/>
                <w:rtl/>
              </w:rPr>
            </w:pPr>
            <w:r>
              <w:rPr>
                <w:rFonts w:cs="2  Nazanin" w:hint="cs"/>
                <w:b/>
                <w:bCs/>
                <w:rtl/>
              </w:rPr>
              <w:t>3</w:t>
            </w:r>
          </w:p>
        </w:tc>
      </w:tr>
      <w:tr w:rsidR="00311530" w:rsidRPr="00E443E8" w:rsidTr="002C088B">
        <w:trPr>
          <w:trHeight w:val="284"/>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6A2A79" w:rsidRDefault="00311530" w:rsidP="002C088B">
            <w:pPr>
              <w:bidi/>
              <w:spacing w:after="0" w:line="240" w:lineRule="auto"/>
              <w:jc w:val="both"/>
              <w:rPr>
                <w:rFonts w:cs="2  Mitra"/>
                <w:b/>
                <w:bCs/>
                <w:rtl/>
              </w:rPr>
            </w:pPr>
            <w:r w:rsidRPr="006A2A79">
              <w:rPr>
                <w:rFonts w:cs="2  Mitra" w:hint="cs"/>
                <w:b/>
                <w:bCs/>
                <w:rtl/>
              </w:rPr>
              <w:t>1- اجراي دوره توان</w:t>
            </w:r>
            <w:r w:rsidRPr="006A2A79">
              <w:rPr>
                <w:rFonts w:cs="2  Mitra"/>
                <w:b/>
                <w:bCs/>
                <w:rtl/>
              </w:rPr>
              <w:softHyphen/>
            </w:r>
            <w:r w:rsidRPr="006A2A79">
              <w:rPr>
                <w:rFonts w:cs="2  Mitra" w:hint="cs"/>
                <w:b/>
                <w:bCs/>
                <w:rtl/>
              </w:rPr>
              <w:t>افزایی مدیران مؤسسات قرآنی با موضوع سواد رسانه</w:t>
            </w:r>
            <w:r w:rsidRPr="006A2A79">
              <w:rPr>
                <w:rFonts w:cs="2  Mitra"/>
                <w:b/>
                <w:bCs/>
                <w:rtl/>
              </w:rPr>
              <w:softHyphen/>
            </w:r>
            <w:r w:rsidRPr="006A2A79">
              <w:rPr>
                <w:rFonts w:cs="2  Mitra" w:hint="cs"/>
                <w:b/>
                <w:bCs/>
                <w:rtl/>
              </w:rPr>
              <w:t xml:space="preserve">ای </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Pr="00F90B8B" w:rsidRDefault="00311530" w:rsidP="002C088B">
            <w:pPr>
              <w:bidi/>
              <w:spacing w:after="0" w:line="216" w:lineRule="auto"/>
              <w:jc w:val="center"/>
              <w:rPr>
                <w:rFonts w:cs="2  Titr"/>
                <w:b/>
                <w:bCs/>
                <w:sz w:val="24"/>
                <w:szCs w:val="24"/>
                <w:rtl/>
              </w:rPr>
            </w:pPr>
            <w:r>
              <w:rPr>
                <w:rFonts w:cs="2  Titr" w:hint="cs"/>
                <w:b/>
                <w:bCs/>
                <w:sz w:val="24"/>
                <w:szCs w:val="24"/>
                <w:rtl/>
              </w:rPr>
              <w:t>بوشهر</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16" w:lineRule="auto"/>
              <w:jc w:val="center"/>
              <w:rPr>
                <w:rFonts w:cs="2  Nazanin"/>
                <w:b/>
                <w:bCs/>
              </w:rPr>
            </w:pPr>
            <w:r>
              <w:rPr>
                <w:rFonts w:cs="2  Nazanin" w:hint="cs"/>
                <w:b/>
                <w:bCs/>
                <w:rtl/>
              </w:rPr>
              <w:t>4</w:t>
            </w:r>
          </w:p>
        </w:tc>
      </w:tr>
      <w:tr w:rsidR="00311530" w:rsidRPr="00E443E8" w:rsidTr="002C088B">
        <w:trPr>
          <w:trHeight w:val="316"/>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6A2A79" w:rsidRDefault="00311530" w:rsidP="002C088B">
            <w:pPr>
              <w:bidi/>
              <w:spacing w:after="0" w:line="240" w:lineRule="auto"/>
              <w:jc w:val="both"/>
              <w:rPr>
                <w:rFonts w:cs="2  Mitra"/>
                <w:b/>
                <w:bCs/>
                <w:rtl/>
              </w:rPr>
            </w:pPr>
            <w:r w:rsidRPr="006A2A79">
              <w:rPr>
                <w:rFonts w:cs="2  Mitra" w:hint="cs"/>
                <w:b/>
                <w:bCs/>
                <w:rtl/>
              </w:rPr>
              <w:t xml:space="preserve">2-تشكيل انجمن خیرین قرآنی استان بوشهر </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16"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16" w:lineRule="auto"/>
              <w:jc w:val="center"/>
              <w:rPr>
                <w:rFonts w:cs="2  Nazanin"/>
                <w:b/>
                <w:bCs/>
              </w:rPr>
            </w:pPr>
          </w:p>
        </w:tc>
      </w:tr>
      <w:tr w:rsidR="00311530" w:rsidRPr="00E443E8" w:rsidTr="002C088B">
        <w:trPr>
          <w:trHeight w:val="262"/>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6A2A79" w:rsidRDefault="00311530" w:rsidP="002C088B">
            <w:pPr>
              <w:bidi/>
              <w:spacing w:after="0" w:line="240" w:lineRule="auto"/>
              <w:jc w:val="both"/>
              <w:rPr>
                <w:rFonts w:cs="2  Mitra"/>
                <w:b/>
                <w:bCs/>
                <w:rtl/>
              </w:rPr>
            </w:pPr>
            <w:r w:rsidRPr="006A2A79">
              <w:rPr>
                <w:rFonts w:cs="2  Mitra" w:hint="cs"/>
                <w:b/>
                <w:bCs/>
                <w:rtl/>
              </w:rPr>
              <w:lastRenderedPageBreak/>
              <w:t>3-تهيه اطلس قرآنی استان بوشهر</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16"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16" w:lineRule="auto"/>
              <w:jc w:val="center"/>
              <w:rPr>
                <w:rFonts w:cs="2  Nazanin"/>
                <w:b/>
                <w:bCs/>
              </w:rPr>
            </w:pPr>
          </w:p>
        </w:tc>
      </w:tr>
      <w:tr w:rsidR="00311530" w:rsidRPr="00E443E8" w:rsidTr="002C088B">
        <w:trPr>
          <w:trHeight w:val="547"/>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90B8B" w:rsidRDefault="00311530" w:rsidP="002C088B">
            <w:pPr>
              <w:bidi/>
              <w:spacing w:after="0" w:line="240" w:lineRule="auto"/>
              <w:jc w:val="both"/>
              <w:rPr>
                <w:rFonts w:cs="2  Mitra"/>
                <w:b/>
                <w:bCs/>
              </w:rPr>
            </w:pPr>
            <w:r w:rsidRPr="00095BC9">
              <w:rPr>
                <w:rFonts w:cs="2  Mitra" w:hint="cs"/>
                <w:b/>
                <w:bCs/>
                <w:rtl/>
              </w:rPr>
              <w:t>- بررسي طرح</w:t>
            </w:r>
            <w:r w:rsidRPr="00095BC9">
              <w:rPr>
                <w:rFonts w:cs="2  Mitra" w:hint="cs"/>
                <w:b/>
                <w:bCs/>
                <w:rtl/>
              </w:rPr>
              <w:softHyphen/>
              <w:t>هاي: تهیه و تدوین و اجرای بانک اطلاعات فعالان قرآن و عترت در سطح استان، آیات خانه (زبان قرآن و عترت در خانه) و رسانه</w:t>
            </w:r>
            <w:r>
              <w:rPr>
                <w:rFonts w:cs="2  Mitra"/>
                <w:b/>
                <w:bCs/>
                <w:rtl/>
              </w:rPr>
              <w:softHyphen/>
            </w:r>
            <w:r w:rsidRPr="00095BC9">
              <w:rPr>
                <w:rFonts w:cs="2  Mitra" w:hint="cs"/>
                <w:b/>
                <w:bCs/>
                <w:rtl/>
              </w:rPr>
              <w:t>های آموزشی و کمک آموزشی قرآن کریم و اجراي آن پس از ت</w:t>
            </w:r>
            <w:r>
              <w:rPr>
                <w:rFonts w:cs="2  Mitra" w:hint="cs"/>
                <w:b/>
                <w:bCs/>
                <w:rtl/>
              </w:rPr>
              <w:t>أ</w:t>
            </w:r>
            <w:r w:rsidRPr="00095BC9">
              <w:rPr>
                <w:rFonts w:cs="2  Mitra" w:hint="cs"/>
                <w:b/>
                <w:bCs/>
                <w:rtl/>
              </w:rPr>
              <w:t>مین اعتبار توسط کمیسیون توسعه فعالیت های تیلبغي و ترویجی</w:t>
            </w:r>
          </w:p>
        </w:tc>
        <w:tc>
          <w:tcPr>
            <w:tcW w:w="1410" w:type="dxa"/>
            <w:tcBorders>
              <w:top w:val="thinThickSmallGap" w:sz="12" w:space="0" w:color="auto"/>
              <w:left w:val="single" w:sz="4" w:space="0" w:color="auto"/>
              <w:right w:val="single" w:sz="4" w:space="0" w:color="auto"/>
            </w:tcBorders>
            <w:shd w:val="clear" w:color="auto" w:fill="auto"/>
          </w:tcPr>
          <w:p w:rsidR="00311530" w:rsidRPr="00F90B8B" w:rsidRDefault="00311530" w:rsidP="002C088B">
            <w:pPr>
              <w:bidi/>
              <w:spacing w:after="0" w:line="216" w:lineRule="auto"/>
              <w:jc w:val="center"/>
              <w:rPr>
                <w:rFonts w:cs="2  Titr"/>
                <w:b/>
                <w:bCs/>
                <w:sz w:val="24"/>
                <w:szCs w:val="24"/>
                <w:rtl/>
              </w:rPr>
            </w:pPr>
            <w:r w:rsidRPr="00F90B8B">
              <w:rPr>
                <w:rFonts w:cs="2  Titr" w:hint="cs"/>
                <w:b/>
                <w:bCs/>
                <w:sz w:val="24"/>
                <w:szCs w:val="24"/>
                <w:rtl/>
              </w:rPr>
              <w:t>تهران</w:t>
            </w:r>
          </w:p>
        </w:tc>
        <w:tc>
          <w:tcPr>
            <w:tcW w:w="716" w:type="dxa"/>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16" w:lineRule="auto"/>
              <w:jc w:val="center"/>
              <w:rPr>
                <w:rFonts w:cs="2  Nazanin"/>
                <w:b/>
                <w:bCs/>
              </w:rPr>
            </w:pPr>
            <w:r>
              <w:rPr>
                <w:rFonts w:cs="2  Nazanin" w:hint="cs"/>
                <w:b/>
                <w:bCs/>
                <w:rtl/>
              </w:rPr>
              <w:t>5</w:t>
            </w:r>
          </w:p>
        </w:tc>
      </w:tr>
      <w:tr w:rsidR="00311530" w:rsidRPr="00E443E8" w:rsidTr="002C088B">
        <w:trPr>
          <w:trHeight w:val="817"/>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90B8B" w:rsidRDefault="00311530" w:rsidP="002C088B">
            <w:pPr>
              <w:bidi/>
              <w:spacing w:after="0" w:line="240" w:lineRule="auto"/>
              <w:jc w:val="both"/>
              <w:rPr>
                <w:rFonts w:cs="2  Mitra"/>
                <w:b/>
                <w:bCs/>
              </w:rPr>
            </w:pPr>
            <w:r>
              <w:rPr>
                <w:rFonts w:cs="2  Mitra" w:hint="cs"/>
                <w:b/>
                <w:bCs/>
                <w:rtl/>
              </w:rPr>
              <w:t xml:space="preserve">- </w:t>
            </w:r>
            <w:r w:rsidRPr="00330941">
              <w:rPr>
                <w:rFonts w:cs="2  Mitra" w:hint="cs"/>
                <w:b/>
                <w:bCs/>
                <w:rtl/>
              </w:rPr>
              <w:t>واگذاری مجتمع فرهنگی- مذهبی سازمان تبلیغات اسلامی استان در شهر جبالبارز که بیش از 25 سال بدون استفاده مانده است</w:t>
            </w:r>
            <w:r>
              <w:rPr>
                <w:rFonts w:cs="2  Mitra"/>
                <w:b/>
                <w:bCs/>
                <w:rtl/>
              </w:rPr>
              <w:softHyphen/>
            </w:r>
            <w:r w:rsidRPr="00330941">
              <w:rPr>
                <w:rFonts w:cs="2  Mitra" w:hint="cs"/>
                <w:b/>
                <w:bCs/>
                <w:rtl/>
              </w:rPr>
              <w:t>، به اداره کل فرهنگ و ارشاد اسلامی جنوب کرمان، به منظور تجهیز و راه</w:t>
            </w:r>
            <w:r w:rsidRPr="00330941">
              <w:rPr>
                <w:rFonts w:cs="2  Mitra"/>
                <w:b/>
                <w:bCs/>
                <w:rtl/>
              </w:rPr>
              <w:softHyphen/>
            </w:r>
            <w:r w:rsidRPr="00330941">
              <w:rPr>
                <w:rFonts w:cs="2  Mitra" w:hint="cs"/>
                <w:b/>
                <w:bCs/>
                <w:rtl/>
              </w:rPr>
              <w:t xml:space="preserve"> اندازی آن به عنوان مرکز تخصصی حفظ قرآن مجيد با مشارکت استاندار استان</w:t>
            </w:r>
          </w:p>
        </w:tc>
        <w:tc>
          <w:tcPr>
            <w:tcW w:w="1410" w:type="dxa"/>
            <w:tcBorders>
              <w:top w:val="thinThickSmallGap" w:sz="12" w:space="0" w:color="auto"/>
              <w:left w:val="single" w:sz="4" w:space="0" w:color="auto"/>
              <w:right w:val="single" w:sz="4" w:space="0" w:color="auto"/>
            </w:tcBorders>
            <w:shd w:val="clear" w:color="auto" w:fill="auto"/>
          </w:tcPr>
          <w:p w:rsidR="00311530" w:rsidRPr="00F90B8B" w:rsidRDefault="00311530" w:rsidP="002C088B">
            <w:pPr>
              <w:bidi/>
              <w:spacing w:after="0" w:line="240" w:lineRule="auto"/>
              <w:jc w:val="center"/>
              <w:rPr>
                <w:rFonts w:cs="2  Titr"/>
                <w:b/>
                <w:bCs/>
                <w:sz w:val="24"/>
                <w:szCs w:val="24"/>
                <w:rtl/>
              </w:rPr>
            </w:pPr>
            <w:r>
              <w:rPr>
                <w:rFonts w:cs="2  Titr" w:hint="cs"/>
                <w:b/>
                <w:bCs/>
                <w:sz w:val="24"/>
                <w:szCs w:val="24"/>
                <w:rtl/>
              </w:rPr>
              <w:t>جنوب استان کرمان</w:t>
            </w:r>
          </w:p>
        </w:tc>
        <w:tc>
          <w:tcPr>
            <w:tcW w:w="716" w:type="dxa"/>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tl/>
              </w:rPr>
            </w:pPr>
            <w:r>
              <w:rPr>
                <w:rFonts w:cs="2  Nazanin" w:hint="cs"/>
                <w:b/>
                <w:bCs/>
                <w:rtl/>
              </w:rPr>
              <w:t>6</w:t>
            </w:r>
          </w:p>
        </w:tc>
      </w:tr>
      <w:tr w:rsidR="00311530" w:rsidRPr="00E443E8" w:rsidTr="002C088B">
        <w:trPr>
          <w:trHeight w:val="1540"/>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94A72" w:rsidRDefault="00311530" w:rsidP="002C088B">
            <w:pPr>
              <w:bidi/>
              <w:spacing w:after="0" w:line="240" w:lineRule="auto"/>
              <w:jc w:val="both"/>
              <w:rPr>
                <w:rFonts w:cs="2  Mitra"/>
                <w:b/>
                <w:bCs/>
                <w:rtl/>
              </w:rPr>
            </w:pPr>
            <w:r>
              <w:rPr>
                <w:rFonts w:cs="2  Mitra" w:hint="cs"/>
                <w:b/>
                <w:bCs/>
                <w:rtl/>
              </w:rPr>
              <w:t xml:space="preserve">1- </w:t>
            </w:r>
            <w:r w:rsidRPr="00F60B64">
              <w:rPr>
                <w:rFonts w:cs="2  Mitra" w:hint="cs"/>
                <w:b/>
                <w:bCs/>
                <w:rtl/>
              </w:rPr>
              <w:t>تصويب طرح</w:t>
            </w:r>
            <w:r w:rsidRPr="00F60B64">
              <w:rPr>
                <w:rFonts w:cs="2  Mitra"/>
                <w:b/>
                <w:bCs/>
                <w:rtl/>
              </w:rPr>
              <w:softHyphen/>
            </w:r>
            <w:r w:rsidRPr="00F60B64">
              <w:rPr>
                <w:rFonts w:cs="2  Mitra" w:hint="cs"/>
                <w:b/>
                <w:bCs/>
                <w:rtl/>
              </w:rPr>
              <w:t>های قرآنی با عناوین : راه اندازی سامانه جامع بانک اطلاعاتی ویژه فعالیت</w:t>
            </w:r>
            <w:r w:rsidRPr="00F60B64">
              <w:rPr>
                <w:rFonts w:cs="2  Mitra"/>
                <w:b/>
                <w:bCs/>
                <w:rtl/>
              </w:rPr>
              <w:softHyphen/>
            </w:r>
            <w:r w:rsidRPr="00F60B64">
              <w:rPr>
                <w:rFonts w:cs="2  Mitra" w:hint="cs"/>
                <w:b/>
                <w:bCs/>
                <w:rtl/>
              </w:rPr>
              <w:t>های قرآنی، تشکیل گروه پژوهش و مطالعات قرآنی، آموزش کوتاه مدت در فضای مجازی، برگزاری دوره</w:t>
            </w:r>
            <w:r w:rsidRPr="00F60B64">
              <w:rPr>
                <w:rFonts w:cs="2  Mitra"/>
                <w:b/>
                <w:bCs/>
                <w:rtl/>
              </w:rPr>
              <w:softHyphen/>
            </w:r>
            <w:r w:rsidRPr="00F60B64">
              <w:rPr>
                <w:rFonts w:cs="2  Mitra" w:hint="cs"/>
                <w:b/>
                <w:bCs/>
                <w:rtl/>
              </w:rPr>
              <w:t>های توانمندسازی مربیان قرآنی، جشنواره قرآنی سابقون، تولید برنامه</w:t>
            </w:r>
            <w:r w:rsidRPr="00F60B64">
              <w:rPr>
                <w:rFonts w:cs="2  Mitra"/>
                <w:b/>
                <w:bCs/>
                <w:rtl/>
              </w:rPr>
              <w:softHyphen/>
            </w:r>
            <w:r w:rsidRPr="00F60B64">
              <w:rPr>
                <w:rFonts w:cs="2  Mitra" w:hint="cs"/>
                <w:b/>
                <w:bCs/>
                <w:rtl/>
              </w:rPr>
              <w:t>های تلویزیونی، تولید اپلیکیشن قرآنی، برگزاری محافل قرآنی و حمایت از تولید وسایل و ابزارهای آموزشی قرآنی و جذب اعتبار به مبلغ 000/000/700/2 ریال از کمیسیون توسعه فعالیت</w:t>
            </w:r>
            <w:r w:rsidRPr="00F60B64">
              <w:rPr>
                <w:rFonts w:cs="2  Mitra"/>
                <w:b/>
                <w:bCs/>
                <w:rtl/>
              </w:rPr>
              <w:softHyphen/>
            </w:r>
            <w:r w:rsidRPr="00F60B64">
              <w:rPr>
                <w:rFonts w:cs="2  Mitra" w:hint="cs"/>
                <w:b/>
                <w:bCs/>
                <w:rtl/>
              </w:rPr>
              <w:t>های تبلیغی، ترویجی و قرآنی کشور</w:t>
            </w:r>
          </w:p>
        </w:tc>
        <w:tc>
          <w:tcPr>
            <w:tcW w:w="1410" w:type="dxa"/>
            <w:vMerge w:val="restart"/>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زنجان</w:t>
            </w:r>
          </w:p>
        </w:tc>
        <w:tc>
          <w:tcPr>
            <w:tcW w:w="716" w:type="dxa"/>
            <w:vMerge w:val="restart"/>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tc>
      </w:tr>
      <w:tr w:rsidR="00311530" w:rsidRPr="00E443E8" w:rsidTr="002C088B">
        <w:trPr>
          <w:trHeight w:val="821"/>
        </w:trPr>
        <w:tc>
          <w:tcPr>
            <w:tcW w:w="1220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2-</w:t>
            </w:r>
            <w:r w:rsidRPr="008300D5">
              <w:rPr>
                <w:rFonts w:cs="2  Mitra" w:hint="cs"/>
                <w:b/>
                <w:bCs/>
                <w:rtl/>
              </w:rPr>
              <w:t xml:space="preserve"> همکاری دستگاه های عضو شورا با امور زندان</w:t>
            </w:r>
            <w:r w:rsidRPr="008300D5">
              <w:rPr>
                <w:rFonts w:cs="2  Mitra" w:hint="cs"/>
                <w:b/>
                <w:bCs/>
                <w:rtl/>
              </w:rPr>
              <w:softHyphen/>
              <w:t>ها درخصوص اجرای طرح تربیت 600 حافظ قرآنی و ارايه گزارش اقدامات انجام شده از سوی اداره کل زندان ها به دبیرخانه شورا</w:t>
            </w:r>
          </w:p>
        </w:tc>
        <w:tc>
          <w:tcPr>
            <w:tcW w:w="1410"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2103"/>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94A72" w:rsidRDefault="00311530" w:rsidP="002C088B">
            <w:pPr>
              <w:bidi/>
              <w:spacing w:after="0" w:line="240" w:lineRule="auto"/>
              <w:contextualSpacing/>
              <w:jc w:val="both"/>
              <w:rPr>
                <w:rFonts w:cs="2  Mitra"/>
                <w:b/>
                <w:bCs/>
                <w:rtl/>
              </w:rPr>
            </w:pPr>
            <w:r>
              <w:rPr>
                <w:rFonts w:cs="2  Mitra" w:hint="cs"/>
                <w:b/>
                <w:bCs/>
                <w:rtl/>
              </w:rPr>
              <w:t xml:space="preserve">1- </w:t>
            </w:r>
            <w:r w:rsidRPr="00094A72">
              <w:rPr>
                <w:rFonts w:cs="2  Mitra" w:hint="cs"/>
                <w:b/>
                <w:bCs/>
                <w:rtl/>
              </w:rPr>
              <w:t>ارسال 4 طرح قرآنی ارايه شده در جلسه شورا به شوراي فرهنگ عمومي كشور كه به شرح ذيل مي</w:t>
            </w:r>
            <w:r w:rsidRPr="00094A72">
              <w:rPr>
                <w:rFonts w:cs="2  Mitra" w:hint="cs"/>
                <w:b/>
                <w:bCs/>
                <w:rtl/>
              </w:rPr>
              <w:softHyphen/>
              <w:t>باشند:</w:t>
            </w:r>
          </w:p>
          <w:p w:rsidR="00311530" w:rsidRPr="00094A72" w:rsidRDefault="00311530" w:rsidP="002C088B">
            <w:pPr>
              <w:bidi/>
              <w:spacing w:after="0" w:line="240" w:lineRule="auto"/>
              <w:contextualSpacing/>
              <w:jc w:val="both"/>
              <w:rPr>
                <w:rFonts w:cs="2  Mitra"/>
                <w:b/>
                <w:bCs/>
                <w:rtl/>
              </w:rPr>
            </w:pPr>
            <w:r>
              <w:rPr>
                <w:rFonts w:cs="2  Mitra" w:hint="cs"/>
                <w:b/>
                <w:bCs/>
                <w:rtl/>
              </w:rPr>
              <w:t>الف</w:t>
            </w:r>
            <w:r w:rsidRPr="00094A72">
              <w:rPr>
                <w:rFonts w:cs="2  Mitra" w:hint="cs"/>
                <w:b/>
                <w:bCs/>
                <w:rtl/>
              </w:rPr>
              <w:t xml:space="preserve">- طرح قرآن آسان، </w:t>
            </w:r>
            <w:r>
              <w:rPr>
                <w:rFonts w:cs="2  Mitra" w:hint="cs"/>
                <w:b/>
                <w:bCs/>
                <w:rtl/>
              </w:rPr>
              <w:t xml:space="preserve">توسط </w:t>
            </w:r>
            <w:r w:rsidRPr="00094A72">
              <w:rPr>
                <w:rFonts w:cs="2  Mitra" w:hint="cs"/>
                <w:b/>
                <w:bCs/>
                <w:rtl/>
              </w:rPr>
              <w:t xml:space="preserve">مؤسسه‌ی ندای آسمانی آصال </w:t>
            </w:r>
          </w:p>
          <w:p w:rsidR="00311530" w:rsidRPr="00094A72" w:rsidRDefault="00311530" w:rsidP="002C088B">
            <w:pPr>
              <w:bidi/>
              <w:spacing w:after="0" w:line="240" w:lineRule="auto"/>
              <w:contextualSpacing/>
              <w:jc w:val="both"/>
              <w:rPr>
                <w:rFonts w:cs="2  Mitra"/>
                <w:b/>
                <w:bCs/>
                <w:rtl/>
              </w:rPr>
            </w:pPr>
            <w:r>
              <w:rPr>
                <w:rFonts w:cs="2  Mitra" w:hint="cs"/>
                <w:b/>
                <w:bCs/>
                <w:rtl/>
              </w:rPr>
              <w:t>ب</w:t>
            </w:r>
            <w:r w:rsidRPr="00094A72">
              <w:rPr>
                <w:rFonts w:cs="2  Mitra" w:hint="cs"/>
                <w:b/>
                <w:bCs/>
                <w:rtl/>
              </w:rPr>
              <w:t>-</w:t>
            </w:r>
            <w:r>
              <w:rPr>
                <w:rFonts w:cs="2  Mitra" w:hint="cs"/>
                <w:b/>
                <w:bCs/>
                <w:rtl/>
              </w:rPr>
              <w:t xml:space="preserve"> </w:t>
            </w:r>
            <w:r w:rsidRPr="00094A72">
              <w:rPr>
                <w:rFonts w:cs="2  Mitra" w:hint="cs"/>
                <w:b/>
                <w:bCs/>
                <w:rtl/>
              </w:rPr>
              <w:t>طرح برگزاری کلاس‌های قرآن به صورت مجازی به وسیله‌ پلتفرم بومی اسکای روم توسط مؤسسه‌ راهیان بصیرت شهرستان گرمسار</w:t>
            </w:r>
          </w:p>
          <w:p w:rsidR="00311530" w:rsidRPr="00094A72" w:rsidRDefault="00311530" w:rsidP="002C088B">
            <w:pPr>
              <w:bidi/>
              <w:spacing w:after="0" w:line="240" w:lineRule="auto"/>
              <w:contextualSpacing/>
              <w:jc w:val="both"/>
              <w:rPr>
                <w:rFonts w:cs="2  Mitra"/>
                <w:b/>
                <w:bCs/>
                <w:rtl/>
              </w:rPr>
            </w:pPr>
            <w:r>
              <w:rPr>
                <w:rFonts w:cs="2  Mitra" w:hint="cs"/>
                <w:b/>
                <w:bCs/>
                <w:rtl/>
              </w:rPr>
              <w:t>ج</w:t>
            </w:r>
            <w:r w:rsidRPr="00094A72">
              <w:rPr>
                <w:rFonts w:cs="2  Mitra" w:hint="cs"/>
                <w:b/>
                <w:bCs/>
                <w:rtl/>
              </w:rPr>
              <w:t>-</w:t>
            </w:r>
            <w:r>
              <w:rPr>
                <w:rFonts w:cs="2  Mitra" w:hint="cs"/>
                <w:b/>
                <w:bCs/>
                <w:rtl/>
              </w:rPr>
              <w:t xml:space="preserve"> </w:t>
            </w:r>
            <w:r w:rsidRPr="00094A72">
              <w:rPr>
                <w:rFonts w:cs="2  Mitra" w:hint="cs"/>
                <w:b/>
                <w:bCs/>
                <w:rtl/>
              </w:rPr>
              <w:t>طرح موشن کمیک داستان‌های قرآنی که طرح تولید کارتون با داستان‌های قرآنی است توسط مؤسسه‌ ره‌پویان فاطمی</w:t>
            </w:r>
          </w:p>
          <w:p w:rsidR="00311530" w:rsidRPr="004B6325" w:rsidRDefault="00311530" w:rsidP="002C088B">
            <w:pPr>
              <w:bidi/>
              <w:spacing w:after="0" w:line="240" w:lineRule="auto"/>
              <w:contextualSpacing/>
              <w:jc w:val="both"/>
              <w:rPr>
                <w:rFonts w:cs="2  Mitra"/>
                <w:b/>
                <w:bCs/>
                <w:rtl/>
              </w:rPr>
            </w:pPr>
            <w:r>
              <w:rPr>
                <w:rFonts w:cs="2  Mitra" w:hint="cs"/>
                <w:b/>
                <w:bCs/>
                <w:rtl/>
              </w:rPr>
              <w:t>د</w:t>
            </w:r>
            <w:r w:rsidRPr="00094A72">
              <w:rPr>
                <w:rFonts w:cs="2  Mitra" w:hint="cs"/>
                <w:b/>
                <w:bCs/>
                <w:rtl/>
              </w:rPr>
              <w:t xml:space="preserve">- طرح انس با معارف و ارزش‌های اسلامی جامعه‌القرآن کریم و اهل بیت شهرستان شاهرود </w:t>
            </w:r>
          </w:p>
        </w:tc>
        <w:tc>
          <w:tcPr>
            <w:tcW w:w="1410" w:type="dxa"/>
            <w:vMerge w:val="restart"/>
            <w:tcBorders>
              <w:left w:val="single" w:sz="4" w:space="0" w:color="auto"/>
              <w:right w:val="single" w:sz="4" w:space="0" w:color="auto"/>
            </w:tcBorders>
            <w:shd w:val="clear" w:color="auto" w:fill="auto"/>
          </w:tcPr>
          <w:p w:rsidR="00311530" w:rsidRPr="00F90B8B" w:rsidRDefault="00311530" w:rsidP="002C088B">
            <w:pPr>
              <w:bidi/>
              <w:spacing w:after="0" w:line="240" w:lineRule="auto"/>
              <w:jc w:val="center"/>
              <w:rPr>
                <w:rFonts w:cs="2  Titr"/>
                <w:b/>
                <w:bCs/>
                <w:sz w:val="24"/>
                <w:szCs w:val="24"/>
                <w:rtl/>
              </w:rPr>
            </w:pPr>
            <w:r>
              <w:rPr>
                <w:rFonts w:cs="2  Titr" w:hint="cs"/>
                <w:b/>
                <w:bCs/>
                <w:sz w:val="24"/>
                <w:szCs w:val="24"/>
                <w:rtl/>
              </w:rPr>
              <w:t>سمنان</w:t>
            </w:r>
          </w:p>
        </w:tc>
        <w:tc>
          <w:tcPr>
            <w:tcW w:w="716" w:type="dxa"/>
            <w:vMerge w:val="restart"/>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tl/>
              </w:rPr>
            </w:pPr>
            <w:r>
              <w:rPr>
                <w:rFonts w:cs="2  Nazanin" w:hint="cs"/>
                <w:b/>
                <w:bCs/>
                <w:rtl/>
              </w:rPr>
              <w:t>8</w:t>
            </w:r>
          </w:p>
        </w:tc>
      </w:tr>
      <w:tr w:rsidR="00311530" w:rsidRPr="00E443E8" w:rsidTr="002C088B">
        <w:trPr>
          <w:trHeight w:val="188"/>
        </w:trPr>
        <w:tc>
          <w:tcPr>
            <w:tcW w:w="1220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2-</w:t>
            </w:r>
            <w:r w:rsidRPr="001C5E37">
              <w:rPr>
                <w:rFonts w:cs="2  Mitra"/>
                <w:b/>
                <w:bCs/>
                <w:rtl/>
              </w:rPr>
              <w:t>تصو</w:t>
            </w:r>
            <w:r w:rsidRPr="001C5E37">
              <w:rPr>
                <w:rFonts w:cs="2  Mitra" w:hint="cs"/>
                <w:b/>
                <w:bCs/>
                <w:rtl/>
              </w:rPr>
              <w:t>ی</w:t>
            </w:r>
            <w:r w:rsidRPr="001C5E37">
              <w:rPr>
                <w:rFonts w:cs="2  Mitra" w:hint="eastAsia"/>
                <w:b/>
                <w:bCs/>
                <w:rtl/>
              </w:rPr>
              <w:t>ب</w:t>
            </w:r>
            <w:r w:rsidRPr="001C5E37">
              <w:rPr>
                <w:rFonts w:cs="2  Mitra"/>
                <w:b/>
                <w:bCs/>
                <w:rtl/>
              </w:rPr>
              <w:t xml:space="preserve"> طرح کوثر رسالت با شعار هر مادر ا</w:t>
            </w:r>
            <w:r w:rsidRPr="001C5E37">
              <w:rPr>
                <w:rFonts w:cs="2  Mitra" w:hint="cs"/>
                <w:b/>
                <w:bCs/>
                <w:rtl/>
              </w:rPr>
              <w:t>ی</w:t>
            </w:r>
            <w:r w:rsidRPr="001C5E37">
              <w:rPr>
                <w:rFonts w:cs="2  Mitra" w:hint="eastAsia"/>
                <w:b/>
                <w:bCs/>
                <w:rtl/>
              </w:rPr>
              <w:t>ران</w:t>
            </w:r>
            <w:r w:rsidRPr="001C5E37">
              <w:rPr>
                <w:rFonts w:cs="2  Mitra" w:hint="cs"/>
                <w:b/>
                <w:bCs/>
                <w:rtl/>
              </w:rPr>
              <w:t>ی</w:t>
            </w:r>
            <w:r>
              <w:rPr>
                <w:rFonts w:cs="2  Mitra" w:hint="cs"/>
                <w:b/>
                <w:bCs/>
                <w:rtl/>
              </w:rPr>
              <w:t xml:space="preserve"> </w:t>
            </w:r>
            <w:r w:rsidRPr="001C5E37">
              <w:rPr>
                <w:rFonts w:cs="2  Mitra" w:hint="cs"/>
                <w:b/>
                <w:bCs/>
                <w:rtl/>
              </w:rPr>
              <w:t>ی</w:t>
            </w:r>
            <w:r w:rsidRPr="001C5E37">
              <w:rPr>
                <w:rFonts w:cs="2  Mitra" w:hint="eastAsia"/>
                <w:b/>
                <w:bCs/>
                <w:rtl/>
              </w:rPr>
              <w:t>ک</w:t>
            </w:r>
            <w:r w:rsidRPr="001C5E37">
              <w:rPr>
                <w:rFonts w:cs="2  Mitra"/>
                <w:b/>
                <w:bCs/>
                <w:rtl/>
              </w:rPr>
              <w:t xml:space="preserve"> مرب</w:t>
            </w:r>
            <w:r w:rsidRPr="001C5E37">
              <w:rPr>
                <w:rFonts w:cs="2  Mitra" w:hint="cs"/>
                <w:b/>
                <w:bCs/>
                <w:rtl/>
              </w:rPr>
              <w:t>ی</w:t>
            </w:r>
            <w:r w:rsidRPr="001C5E37">
              <w:rPr>
                <w:rFonts w:cs="2  Mitra"/>
                <w:b/>
                <w:bCs/>
                <w:rtl/>
              </w:rPr>
              <w:t xml:space="preserve"> قرآن</w:t>
            </w:r>
            <w:r w:rsidRPr="001C5E37">
              <w:rPr>
                <w:rFonts w:cs="2  Mitra" w:hint="cs"/>
                <w:b/>
                <w:bCs/>
                <w:rtl/>
              </w:rPr>
              <w:t>ی</w:t>
            </w:r>
            <w:r w:rsidRPr="001C5E37">
              <w:rPr>
                <w:rFonts w:cs="2  Mitra"/>
                <w:b/>
                <w:bCs/>
                <w:rtl/>
              </w:rPr>
              <w:t xml:space="preserve"> با همکار</w:t>
            </w:r>
            <w:r w:rsidRPr="001C5E37">
              <w:rPr>
                <w:rFonts w:cs="2  Mitra" w:hint="cs"/>
                <w:b/>
                <w:bCs/>
                <w:rtl/>
              </w:rPr>
              <w:t>ی</w:t>
            </w:r>
            <w:r w:rsidRPr="001C5E37">
              <w:rPr>
                <w:rFonts w:cs="2  Mitra"/>
                <w:b/>
                <w:bCs/>
                <w:rtl/>
              </w:rPr>
              <w:t xml:space="preserve"> دستگاه ها</w:t>
            </w:r>
            <w:r w:rsidRPr="001C5E37">
              <w:rPr>
                <w:rFonts w:cs="2  Mitra" w:hint="cs"/>
                <w:b/>
                <w:bCs/>
                <w:rtl/>
              </w:rPr>
              <w:t>ی</w:t>
            </w:r>
            <w:r w:rsidRPr="001C5E37">
              <w:rPr>
                <w:rFonts w:cs="2  Mitra"/>
                <w:b/>
                <w:bCs/>
                <w:rtl/>
              </w:rPr>
              <w:t xml:space="preserve"> ذ</w:t>
            </w:r>
            <w:r w:rsidRPr="001C5E37">
              <w:rPr>
                <w:rFonts w:cs="2  Mitra" w:hint="cs"/>
                <w:b/>
                <w:bCs/>
                <w:rtl/>
              </w:rPr>
              <w:t>ی</w:t>
            </w:r>
            <w:r>
              <w:rPr>
                <w:rFonts w:cs="2  Mitra"/>
                <w:b/>
                <w:bCs/>
                <w:rtl/>
              </w:rPr>
              <w:softHyphen/>
            </w:r>
            <w:r w:rsidRPr="001C5E37">
              <w:rPr>
                <w:rFonts w:cs="2  Mitra" w:hint="eastAsia"/>
                <w:b/>
                <w:bCs/>
                <w:rtl/>
              </w:rPr>
              <w:t>ربط</w:t>
            </w:r>
          </w:p>
        </w:tc>
        <w:tc>
          <w:tcPr>
            <w:tcW w:w="1410"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221"/>
        </w:trPr>
        <w:tc>
          <w:tcPr>
            <w:tcW w:w="1220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Pr="00F90B8B" w:rsidRDefault="00311530" w:rsidP="002C088B">
            <w:pPr>
              <w:bidi/>
              <w:spacing w:after="0" w:line="240" w:lineRule="auto"/>
              <w:contextualSpacing/>
              <w:jc w:val="both"/>
              <w:rPr>
                <w:rFonts w:ascii="Times New Roman" w:hAnsi="Times New Roman" w:cs="2  Mitra"/>
                <w:b/>
                <w:bCs/>
                <w:rtl/>
              </w:rPr>
            </w:pPr>
            <w:r>
              <w:rPr>
                <w:rFonts w:cs="2  Mitra" w:hint="cs"/>
                <w:b/>
                <w:bCs/>
                <w:rtl/>
              </w:rPr>
              <w:t xml:space="preserve">- </w:t>
            </w:r>
            <w:r w:rsidRPr="004B60FA">
              <w:rPr>
                <w:rFonts w:cs="2  Mitra" w:hint="cs"/>
                <w:b/>
                <w:bCs/>
                <w:rtl/>
              </w:rPr>
              <w:t>تشكيل كميته علمي-</w:t>
            </w:r>
            <w:r>
              <w:rPr>
                <w:rFonts w:cs="2  Mitra" w:hint="cs"/>
                <w:b/>
                <w:bCs/>
                <w:rtl/>
              </w:rPr>
              <w:t xml:space="preserve"> </w:t>
            </w:r>
            <w:r w:rsidRPr="004B60FA">
              <w:rPr>
                <w:rFonts w:cs="2  Mitra" w:hint="cs"/>
                <w:b/>
                <w:bCs/>
                <w:rtl/>
              </w:rPr>
              <w:t>مشورتي در خصوص موضوعات قرآن و عترت، مهدويت، امر به معروف و نهي از منكر و نماز توسط كانون</w:t>
            </w:r>
            <w:r w:rsidRPr="004B60FA">
              <w:rPr>
                <w:rFonts w:cs="2  Mitra" w:hint="cs"/>
                <w:b/>
                <w:bCs/>
                <w:rtl/>
              </w:rPr>
              <w:softHyphen/>
              <w:t>هاي فرهنگي-</w:t>
            </w:r>
            <w:r>
              <w:rPr>
                <w:rFonts w:cs="2  Mitra" w:hint="cs"/>
                <w:b/>
                <w:bCs/>
                <w:rtl/>
              </w:rPr>
              <w:t xml:space="preserve"> </w:t>
            </w:r>
            <w:r w:rsidRPr="004B60FA">
              <w:rPr>
                <w:rFonts w:cs="2  Mitra" w:hint="cs"/>
                <w:b/>
                <w:bCs/>
                <w:rtl/>
              </w:rPr>
              <w:t>هنري مساجد و طرح نتيجه تصميمات اتخاذ شده در اين كميته در جلسه شوراي فرهنگ عمومي استان</w:t>
            </w:r>
          </w:p>
        </w:tc>
        <w:tc>
          <w:tcPr>
            <w:tcW w:w="1410" w:type="dxa"/>
            <w:tcBorders>
              <w:left w:val="single" w:sz="4" w:space="0" w:color="auto"/>
              <w:bottom w:val="thinThickSmallGap" w:sz="12" w:space="0" w:color="auto"/>
              <w:right w:val="single" w:sz="4" w:space="0" w:color="auto"/>
            </w:tcBorders>
            <w:shd w:val="clear" w:color="auto" w:fill="auto"/>
          </w:tcPr>
          <w:p w:rsidR="00311530" w:rsidRPr="00F90B8B" w:rsidRDefault="00311530" w:rsidP="002C088B">
            <w:pPr>
              <w:bidi/>
              <w:spacing w:after="0" w:line="240" w:lineRule="auto"/>
              <w:jc w:val="center"/>
              <w:rPr>
                <w:rFonts w:cs="2  Titr"/>
                <w:b/>
                <w:bCs/>
                <w:sz w:val="24"/>
                <w:szCs w:val="24"/>
                <w:rtl/>
              </w:rPr>
            </w:pPr>
            <w:r>
              <w:rPr>
                <w:rFonts w:cs="2  Titr" w:hint="cs"/>
                <w:b/>
                <w:bCs/>
                <w:sz w:val="24"/>
                <w:szCs w:val="24"/>
                <w:rtl/>
              </w:rPr>
              <w:t>سیستان و بلوچستان</w:t>
            </w:r>
          </w:p>
        </w:tc>
        <w:tc>
          <w:tcPr>
            <w:tcW w:w="71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9</w:t>
            </w:r>
          </w:p>
        </w:tc>
      </w:tr>
      <w:tr w:rsidR="00311530" w:rsidRPr="00E443E8" w:rsidTr="002C088B">
        <w:trPr>
          <w:trHeight w:val="221"/>
        </w:trPr>
        <w:tc>
          <w:tcPr>
            <w:tcW w:w="1220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 xml:space="preserve">- </w:t>
            </w:r>
            <w:r w:rsidRPr="00702157">
              <w:rPr>
                <w:rFonts w:cs="2  Mitra"/>
                <w:b/>
                <w:bCs/>
                <w:rtl/>
              </w:rPr>
              <w:t>تفكيك برنامه</w:t>
            </w:r>
            <w:r>
              <w:rPr>
                <w:rFonts w:cs="2  Mitra"/>
                <w:b/>
                <w:bCs/>
                <w:rtl/>
              </w:rPr>
              <w:softHyphen/>
            </w:r>
            <w:r w:rsidRPr="00702157">
              <w:rPr>
                <w:rFonts w:cs="2  Mitra"/>
                <w:b/>
                <w:bCs/>
                <w:rtl/>
              </w:rPr>
              <w:t>هاي مربوط به طرح</w:t>
            </w:r>
            <w:r>
              <w:rPr>
                <w:rFonts w:cs="2  Mitra"/>
                <w:b/>
                <w:bCs/>
                <w:rtl/>
              </w:rPr>
              <w:softHyphen/>
            </w:r>
            <w:r w:rsidRPr="00702157">
              <w:rPr>
                <w:rFonts w:cs="2  Mitra"/>
                <w:b/>
                <w:bCs/>
                <w:rtl/>
              </w:rPr>
              <w:t>هاي ارسالي معاونت قرآن و عترتت به دو دسته کوتاه مدت و بلند مدت تفک</w:t>
            </w:r>
            <w:r w:rsidRPr="00702157">
              <w:rPr>
                <w:rFonts w:cs="2  Mitra" w:hint="cs"/>
                <w:b/>
                <w:bCs/>
                <w:rtl/>
              </w:rPr>
              <w:t>ی</w:t>
            </w:r>
            <w:r w:rsidRPr="00702157">
              <w:rPr>
                <w:rFonts w:cs="2  Mitra" w:hint="eastAsia"/>
                <w:b/>
                <w:bCs/>
                <w:rtl/>
              </w:rPr>
              <w:t>ک</w:t>
            </w:r>
          </w:p>
        </w:tc>
        <w:tc>
          <w:tcPr>
            <w:tcW w:w="1410" w:type="dxa"/>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فارس</w:t>
            </w:r>
          </w:p>
        </w:tc>
        <w:tc>
          <w:tcPr>
            <w:tcW w:w="71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10</w:t>
            </w:r>
          </w:p>
        </w:tc>
      </w:tr>
      <w:tr w:rsidR="00311530" w:rsidRPr="00E443E8" w:rsidTr="002C088B">
        <w:trPr>
          <w:trHeight w:val="318"/>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564215" w:rsidRDefault="00311530" w:rsidP="002C088B">
            <w:pPr>
              <w:bidi/>
              <w:spacing w:after="0" w:line="240" w:lineRule="auto"/>
              <w:contextualSpacing/>
              <w:jc w:val="both"/>
              <w:rPr>
                <w:rFonts w:cs="2  Mitra"/>
                <w:b/>
                <w:bCs/>
              </w:rPr>
            </w:pPr>
            <w:r w:rsidRPr="00564215">
              <w:rPr>
                <w:rFonts w:cs="2  Mitra" w:hint="cs"/>
                <w:b/>
                <w:bCs/>
                <w:rtl/>
              </w:rPr>
              <w:t>1-تشكيل ستاد ساماندهي و هماهنگي استانی در امور قرآني به منظور ساماندهي امور قرآني استان و ستاد متناظر آن در شهرستان</w:t>
            </w:r>
            <w:r w:rsidRPr="00564215">
              <w:rPr>
                <w:rFonts w:cs="2  Mitra" w:hint="cs"/>
                <w:b/>
                <w:bCs/>
                <w:rtl/>
              </w:rPr>
              <w:softHyphen/>
              <w:t>هاي تابعه</w:t>
            </w:r>
          </w:p>
        </w:tc>
        <w:tc>
          <w:tcPr>
            <w:tcW w:w="1410" w:type="dxa"/>
            <w:vMerge w:val="restart"/>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قزوین</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11</w:t>
            </w:r>
          </w:p>
        </w:tc>
      </w:tr>
      <w:tr w:rsidR="00311530" w:rsidRPr="00E443E8" w:rsidTr="002C088B">
        <w:trPr>
          <w:trHeight w:val="337"/>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64215" w:rsidRDefault="00311530" w:rsidP="002C088B">
            <w:pPr>
              <w:bidi/>
              <w:spacing w:after="0" w:line="240" w:lineRule="auto"/>
              <w:contextualSpacing/>
              <w:jc w:val="both"/>
              <w:rPr>
                <w:rFonts w:cs="2  Mitra"/>
                <w:b/>
                <w:bCs/>
                <w:rtl/>
              </w:rPr>
            </w:pPr>
            <w:r>
              <w:rPr>
                <w:rFonts w:cs="2  Mitra" w:hint="cs"/>
                <w:b/>
                <w:bCs/>
                <w:rtl/>
              </w:rPr>
              <w:lastRenderedPageBreak/>
              <w:t>2</w:t>
            </w:r>
            <w:r w:rsidRPr="00564215">
              <w:rPr>
                <w:rFonts w:cs="2  Mitra" w:hint="cs"/>
                <w:b/>
                <w:bCs/>
                <w:rtl/>
              </w:rPr>
              <w:t>-</w:t>
            </w:r>
            <w:r>
              <w:rPr>
                <w:rFonts w:cs="2  Mitra" w:hint="cs"/>
                <w:b/>
                <w:bCs/>
                <w:rtl/>
              </w:rPr>
              <w:t xml:space="preserve"> </w:t>
            </w:r>
            <w:r w:rsidRPr="00564215">
              <w:rPr>
                <w:rFonts w:cs="2  Mitra" w:hint="cs"/>
                <w:b/>
                <w:bCs/>
                <w:rtl/>
              </w:rPr>
              <w:t>اختصاص مبلغ 5 ميليارد ريال وام ارزان قيمت براي حمايت از مهد كودك</w:t>
            </w:r>
            <w:r w:rsidRPr="00564215">
              <w:rPr>
                <w:rFonts w:cs="2  Mitra"/>
                <w:b/>
                <w:bCs/>
                <w:rtl/>
              </w:rPr>
              <w:softHyphen/>
            </w:r>
            <w:r w:rsidRPr="00564215">
              <w:rPr>
                <w:rFonts w:cs="2  Mitra" w:hint="cs"/>
                <w:b/>
                <w:bCs/>
                <w:rtl/>
              </w:rPr>
              <w:t>ها، به</w:t>
            </w:r>
            <w:r w:rsidRPr="00564215">
              <w:rPr>
                <w:rFonts w:cs="2  Mitra" w:hint="cs"/>
                <w:b/>
                <w:bCs/>
                <w:rtl/>
              </w:rPr>
              <w:softHyphen/>
              <w:t>ويژه مهد</w:t>
            </w:r>
            <w:r w:rsidRPr="00564215">
              <w:rPr>
                <w:rFonts w:cs="2  Mitra"/>
                <w:b/>
                <w:bCs/>
                <w:rtl/>
              </w:rPr>
              <w:softHyphen/>
            </w:r>
            <w:r w:rsidRPr="00564215">
              <w:rPr>
                <w:rFonts w:cs="2  Mitra" w:hint="cs"/>
                <w:b/>
                <w:bCs/>
                <w:rtl/>
              </w:rPr>
              <w:t xml:space="preserve">هاي قرآني با هماهنگي و دستور استاندار </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2C088B">
        <w:trPr>
          <w:trHeight w:val="309"/>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64215" w:rsidRDefault="00311530" w:rsidP="002C088B">
            <w:pPr>
              <w:bidi/>
              <w:spacing w:after="0" w:line="240" w:lineRule="auto"/>
              <w:contextualSpacing/>
              <w:jc w:val="both"/>
              <w:rPr>
                <w:rFonts w:cs="2  Mitra"/>
                <w:b/>
                <w:bCs/>
                <w:rtl/>
              </w:rPr>
            </w:pPr>
            <w:r>
              <w:rPr>
                <w:rFonts w:cs="2  Mitra" w:hint="cs"/>
                <w:b/>
                <w:bCs/>
                <w:rtl/>
              </w:rPr>
              <w:t>3</w:t>
            </w:r>
            <w:r w:rsidRPr="00564215">
              <w:rPr>
                <w:rFonts w:cs="2  Mitra" w:hint="cs"/>
                <w:b/>
                <w:bCs/>
                <w:rtl/>
              </w:rPr>
              <w:t>-</w:t>
            </w:r>
            <w:r>
              <w:rPr>
                <w:rFonts w:cs="2  Mitra" w:hint="cs"/>
                <w:b/>
                <w:bCs/>
                <w:rtl/>
              </w:rPr>
              <w:t xml:space="preserve"> </w:t>
            </w:r>
            <w:r w:rsidRPr="00564215">
              <w:rPr>
                <w:rFonts w:cs="2  Mitra" w:hint="cs"/>
                <w:b/>
                <w:bCs/>
                <w:rtl/>
              </w:rPr>
              <w:t>مساعدت 3 ميليارد ريالي به مؤسسات قرآني از سوي شهرداري قزوين</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2C088B">
        <w:trPr>
          <w:trHeight w:val="505"/>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64215" w:rsidRDefault="00311530" w:rsidP="002C088B">
            <w:pPr>
              <w:bidi/>
              <w:spacing w:after="0" w:line="240" w:lineRule="auto"/>
              <w:contextualSpacing/>
              <w:jc w:val="both"/>
              <w:rPr>
                <w:rFonts w:cs="2  Mitra"/>
                <w:b/>
                <w:bCs/>
                <w:rtl/>
              </w:rPr>
            </w:pPr>
            <w:r>
              <w:rPr>
                <w:rFonts w:cs="2  Mitra" w:hint="cs"/>
                <w:b/>
                <w:bCs/>
                <w:rtl/>
              </w:rPr>
              <w:t>4</w:t>
            </w:r>
            <w:r w:rsidRPr="00564215">
              <w:rPr>
                <w:rFonts w:cs="2  Mitra" w:hint="cs"/>
                <w:b/>
                <w:bCs/>
                <w:rtl/>
              </w:rPr>
              <w:t>-</w:t>
            </w:r>
            <w:r>
              <w:rPr>
                <w:rFonts w:cs="2  Mitra" w:hint="cs"/>
                <w:b/>
                <w:bCs/>
                <w:rtl/>
              </w:rPr>
              <w:t xml:space="preserve"> </w:t>
            </w:r>
            <w:r w:rsidRPr="00564215">
              <w:rPr>
                <w:rFonts w:cs="2  Mitra" w:hint="cs"/>
                <w:b/>
                <w:bCs/>
                <w:rtl/>
              </w:rPr>
              <w:t>منظور نمودن سه سرفصل</w:t>
            </w:r>
            <w:r w:rsidRPr="00564215">
              <w:rPr>
                <w:rFonts w:cs="2  Mitra"/>
                <w:b/>
                <w:bCs/>
                <w:rtl/>
              </w:rPr>
              <w:softHyphen/>
            </w:r>
            <w:r w:rsidRPr="00564215">
              <w:rPr>
                <w:rFonts w:cs="2  Mitra" w:hint="cs"/>
                <w:b/>
                <w:bCs/>
                <w:rtl/>
              </w:rPr>
              <w:t xml:space="preserve"> اصلي ترويج سبك زندگي قرآني، تربيت و پرورش حافظان قرآن و احيا و تقويت جلسات و محافل قرآني به</w:t>
            </w:r>
            <w:r w:rsidRPr="00564215">
              <w:rPr>
                <w:rFonts w:cs="2  Mitra" w:hint="cs"/>
                <w:b/>
                <w:bCs/>
                <w:rtl/>
              </w:rPr>
              <w:softHyphen/>
              <w:t>ويژه جلسات خانگي در برنامه</w:t>
            </w:r>
            <w:r w:rsidRPr="00564215">
              <w:rPr>
                <w:rFonts w:cs="2  Mitra" w:hint="cs"/>
                <w:b/>
                <w:bCs/>
                <w:rtl/>
              </w:rPr>
              <w:softHyphen/>
              <w:t xml:space="preserve">هاي قرآني استان </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2C088B">
        <w:trPr>
          <w:trHeight w:val="978"/>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64215" w:rsidRDefault="00311530" w:rsidP="002C088B">
            <w:pPr>
              <w:bidi/>
              <w:spacing w:after="0" w:line="240" w:lineRule="auto"/>
              <w:contextualSpacing/>
              <w:jc w:val="both"/>
              <w:rPr>
                <w:rFonts w:cs="2  Mitra"/>
                <w:b/>
                <w:bCs/>
                <w:rtl/>
              </w:rPr>
            </w:pPr>
            <w:r>
              <w:rPr>
                <w:rFonts w:cs="2  Mitra" w:hint="cs"/>
                <w:b/>
                <w:bCs/>
                <w:rtl/>
              </w:rPr>
              <w:t>5</w:t>
            </w:r>
            <w:r w:rsidRPr="00564215">
              <w:rPr>
                <w:rFonts w:cs="2  Mitra" w:hint="cs"/>
                <w:b/>
                <w:bCs/>
                <w:rtl/>
              </w:rPr>
              <w:t>-</w:t>
            </w:r>
            <w:r>
              <w:rPr>
                <w:rFonts w:cs="2  Mitra" w:hint="cs"/>
                <w:b/>
                <w:bCs/>
                <w:rtl/>
              </w:rPr>
              <w:t xml:space="preserve"> </w:t>
            </w:r>
            <w:r w:rsidRPr="00564215">
              <w:rPr>
                <w:rFonts w:cs="2  Mitra" w:hint="cs"/>
                <w:b/>
                <w:bCs/>
                <w:rtl/>
              </w:rPr>
              <w:t>در دستوركار قرار</w:t>
            </w:r>
            <w:r w:rsidRPr="00564215">
              <w:rPr>
                <w:rFonts w:cs="2  Mitra"/>
                <w:b/>
                <w:bCs/>
                <w:rtl/>
              </w:rPr>
              <w:softHyphen/>
            </w:r>
            <w:r w:rsidRPr="00564215">
              <w:rPr>
                <w:rFonts w:cs="2  Mitra" w:hint="cs"/>
                <w:b/>
                <w:bCs/>
                <w:rtl/>
              </w:rPr>
              <w:t>دادن موضوعات پژوهش</w:t>
            </w:r>
            <w:r w:rsidRPr="00564215">
              <w:rPr>
                <w:rFonts w:cs="2  Mitra" w:hint="cs"/>
                <w:b/>
                <w:bCs/>
                <w:rtl/>
              </w:rPr>
              <w:softHyphen/>
              <w:t>هاي قرآني،تقويت حوزه فضاي مجازي در ترويج معارف و آموزه</w:t>
            </w:r>
            <w:r w:rsidRPr="00564215">
              <w:rPr>
                <w:rFonts w:cs="2  Mitra" w:hint="cs"/>
                <w:b/>
                <w:bCs/>
                <w:rtl/>
              </w:rPr>
              <w:softHyphen/>
              <w:t>هاي قرآني، ساماندهي و تصحيح آمار و اطلاعات مؤسسات و مهدهاي قرآني و تهيه برنامه</w:t>
            </w:r>
            <w:r w:rsidRPr="00564215">
              <w:rPr>
                <w:rFonts w:cs="2  Mitra" w:hint="cs"/>
                <w:b/>
                <w:bCs/>
                <w:rtl/>
              </w:rPr>
              <w:softHyphen/>
              <w:t xml:space="preserve"> بلند مدت قرآني در جلسات شوراي فرهنگ عمومي استا</w:t>
            </w:r>
            <w:r>
              <w:rPr>
                <w:rFonts w:cs="2  Mitra" w:hint="cs"/>
                <w:b/>
                <w:bCs/>
                <w:rtl/>
              </w:rPr>
              <w:t>ن</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2C088B">
        <w:trPr>
          <w:trHeight w:val="962"/>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36540A" w:rsidRDefault="00311530" w:rsidP="002C088B">
            <w:pPr>
              <w:bidi/>
              <w:spacing w:after="148" w:line="240" w:lineRule="auto"/>
              <w:ind w:left="1" w:right="96"/>
              <w:jc w:val="both"/>
              <w:rPr>
                <w:rFonts w:ascii="Tahoma" w:hAnsi="Tahoma" w:cs="B Mitra"/>
                <w:color w:val="000000"/>
                <w:sz w:val="24"/>
                <w:szCs w:val="24"/>
                <w:rtl/>
              </w:rPr>
            </w:pPr>
            <w:r w:rsidRPr="003E3F5F">
              <w:rPr>
                <w:rFonts w:cs="2  Mitra" w:hint="cs"/>
                <w:b/>
                <w:bCs/>
                <w:rtl/>
              </w:rPr>
              <w:t>6-</w:t>
            </w:r>
            <w:r>
              <w:rPr>
                <w:rFonts w:cs="2  Mitra" w:hint="cs"/>
                <w:b/>
                <w:bCs/>
                <w:rtl/>
              </w:rPr>
              <w:t xml:space="preserve"> </w:t>
            </w:r>
            <w:r w:rsidRPr="004D0EE6">
              <w:rPr>
                <w:rFonts w:cs="2  Mitra" w:hint="cs"/>
                <w:b/>
                <w:bCs/>
                <w:rtl/>
              </w:rPr>
              <w:t>انجام اقدامات لازم از سوي شهرداري قزوين در خصوص اجراي بند 5 مصوبه جلسه 109 شورا مبني بر پرداخت3 ميليارد ريال به مؤسسات قرآني آسيب</w:t>
            </w:r>
            <w:r w:rsidRPr="004D0EE6">
              <w:rPr>
                <w:rFonts w:cs="2  Mitra" w:hint="cs"/>
                <w:b/>
                <w:bCs/>
                <w:rtl/>
              </w:rPr>
              <w:softHyphen/>
              <w:t>ديده از كرونا و ارايه نتيجه آن به شوراي فرهنگ عمومي</w:t>
            </w:r>
          </w:p>
        </w:tc>
        <w:tc>
          <w:tcPr>
            <w:tcW w:w="1410"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2C088B">
        <w:trPr>
          <w:trHeight w:val="782"/>
        </w:trPr>
        <w:tc>
          <w:tcPr>
            <w:tcW w:w="1220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Pr="001363D7" w:rsidRDefault="00311530" w:rsidP="002C088B">
            <w:pPr>
              <w:bidi/>
              <w:spacing w:after="148" w:line="240" w:lineRule="auto"/>
              <w:ind w:left="1" w:right="96"/>
              <w:jc w:val="both"/>
              <w:rPr>
                <w:rFonts w:cs="2  Mitra"/>
                <w:b/>
                <w:bCs/>
                <w:rtl/>
              </w:rPr>
            </w:pPr>
            <w:r>
              <w:rPr>
                <w:rFonts w:cs="2  Mitra" w:hint="cs"/>
                <w:b/>
                <w:bCs/>
                <w:rtl/>
              </w:rPr>
              <w:t>7-</w:t>
            </w:r>
            <w:r w:rsidRPr="001363D7">
              <w:rPr>
                <w:rFonts w:cs="2  Mitra" w:hint="cs"/>
                <w:b/>
                <w:bCs/>
                <w:rtl/>
              </w:rPr>
              <w:t xml:space="preserve"> پي</w:t>
            </w:r>
            <w:r w:rsidRPr="001363D7">
              <w:rPr>
                <w:rFonts w:cs="2  Mitra" w:hint="cs"/>
                <w:b/>
                <w:bCs/>
                <w:rtl/>
              </w:rPr>
              <w:softHyphen/>
              <w:t>گيري و تعيين نحوه پرداخت تسهيلات كرونايي مصوب در جلسه 109 شورا به مؤسسات قرآني توسط شوراي قرآني استان</w:t>
            </w:r>
          </w:p>
        </w:tc>
        <w:tc>
          <w:tcPr>
            <w:tcW w:w="1410" w:type="dxa"/>
            <w:vMerge/>
            <w:tcBorders>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2C088B">
        <w:trPr>
          <w:trHeight w:val="608"/>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b/>
                <w:bCs/>
              </w:rPr>
              <w:t>1</w:t>
            </w:r>
            <w:r w:rsidRPr="003C30BE">
              <w:rPr>
                <w:rFonts w:cs="2  Mitra"/>
                <w:b/>
                <w:bCs/>
                <w:rtl/>
              </w:rPr>
              <w:t>- اختصاص بخش</w:t>
            </w:r>
            <w:r w:rsidRPr="003C30BE">
              <w:rPr>
                <w:rFonts w:cs="2  Mitra" w:hint="cs"/>
                <w:b/>
                <w:bCs/>
                <w:rtl/>
              </w:rPr>
              <w:t>ی</w:t>
            </w:r>
            <w:r w:rsidRPr="003C30BE">
              <w:rPr>
                <w:rFonts w:cs="2  Mitra"/>
                <w:b/>
                <w:bCs/>
                <w:rtl/>
              </w:rPr>
              <w:t xml:space="preserve"> از اعتبارات ادارات و نهادها</w:t>
            </w:r>
            <w:r w:rsidRPr="003C30BE">
              <w:rPr>
                <w:rFonts w:cs="2  Mitra" w:hint="cs"/>
                <w:b/>
                <w:bCs/>
                <w:rtl/>
              </w:rPr>
              <w:t>ی</w:t>
            </w:r>
            <w:r w:rsidRPr="003C30BE">
              <w:rPr>
                <w:rFonts w:cs="2  Mitra"/>
                <w:b/>
                <w:bCs/>
                <w:rtl/>
              </w:rPr>
              <w:t>فرهنگ</w:t>
            </w:r>
            <w:r w:rsidRPr="003C30BE">
              <w:rPr>
                <w:rFonts w:cs="2  Mitra" w:hint="cs"/>
                <w:b/>
                <w:bCs/>
                <w:rtl/>
              </w:rPr>
              <w:t>ی</w:t>
            </w:r>
            <w:r w:rsidRPr="003C30BE">
              <w:rPr>
                <w:rFonts w:cs="2  Mitra"/>
                <w:b/>
                <w:bCs/>
                <w:rtl/>
              </w:rPr>
              <w:t>(درصورت امكان) برا</w:t>
            </w:r>
            <w:r w:rsidRPr="003C30BE">
              <w:rPr>
                <w:rFonts w:cs="2  Mitra" w:hint="cs"/>
                <w:b/>
                <w:bCs/>
                <w:rtl/>
              </w:rPr>
              <w:t>ی</w:t>
            </w:r>
            <w:r w:rsidRPr="003C30BE">
              <w:rPr>
                <w:rFonts w:cs="2  Mitra"/>
                <w:b/>
                <w:bCs/>
                <w:rtl/>
              </w:rPr>
              <w:t xml:space="preserve"> فعال</w:t>
            </w:r>
            <w:r w:rsidRPr="003C30BE">
              <w:rPr>
                <w:rFonts w:cs="2  Mitra" w:hint="cs"/>
                <w:b/>
                <w:bCs/>
                <w:rtl/>
              </w:rPr>
              <w:t>ی</w:t>
            </w:r>
            <w:r w:rsidRPr="003C30BE">
              <w:rPr>
                <w:rFonts w:cs="2  Mitra" w:hint="eastAsia"/>
                <w:b/>
                <w:bCs/>
                <w:rtl/>
              </w:rPr>
              <w:t>ت</w:t>
            </w:r>
            <w:r>
              <w:rPr>
                <w:rFonts w:cs="2  Mitra"/>
                <w:b/>
                <w:bCs/>
              </w:rPr>
              <w:softHyphen/>
            </w:r>
            <w:r w:rsidRPr="003C30BE">
              <w:rPr>
                <w:rFonts w:cs="2  Mitra" w:hint="eastAsia"/>
                <w:b/>
                <w:bCs/>
                <w:rtl/>
              </w:rPr>
              <w:t>ها</w:t>
            </w:r>
            <w:r w:rsidRPr="003C30BE">
              <w:rPr>
                <w:rFonts w:cs="2  Mitra" w:hint="cs"/>
                <w:b/>
                <w:bCs/>
                <w:rtl/>
              </w:rPr>
              <w:t>ی</w:t>
            </w:r>
            <w:r w:rsidRPr="003C30BE">
              <w:rPr>
                <w:rFonts w:cs="2  Mitra"/>
                <w:b/>
                <w:bCs/>
                <w:rtl/>
              </w:rPr>
              <w:t xml:space="preserve"> قرآن</w:t>
            </w:r>
            <w:r w:rsidRPr="003C30BE">
              <w:rPr>
                <w:rFonts w:cs="2  Mitra" w:hint="cs"/>
                <w:b/>
                <w:bCs/>
                <w:rtl/>
              </w:rPr>
              <w:t>ی</w:t>
            </w:r>
            <w:r w:rsidRPr="003C30BE">
              <w:rPr>
                <w:rFonts w:cs="2  Mitra"/>
                <w:b/>
                <w:bCs/>
                <w:rtl/>
              </w:rPr>
              <w:t>( با عنا</w:t>
            </w:r>
            <w:r w:rsidRPr="003C30BE">
              <w:rPr>
                <w:rFonts w:cs="2  Mitra" w:hint="cs"/>
                <w:b/>
                <w:bCs/>
                <w:rtl/>
              </w:rPr>
              <w:t>ی</w:t>
            </w:r>
            <w:r w:rsidRPr="003C30BE">
              <w:rPr>
                <w:rFonts w:cs="2  Mitra" w:hint="eastAsia"/>
                <w:b/>
                <w:bCs/>
                <w:rtl/>
              </w:rPr>
              <w:t>ت</w:t>
            </w:r>
            <w:r w:rsidRPr="003C30BE">
              <w:rPr>
                <w:rFonts w:cs="2  Mitra"/>
                <w:b/>
                <w:bCs/>
                <w:rtl/>
              </w:rPr>
              <w:t xml:space="preserve"> به مصوبه شورا</w:t>
            </w:r>
            <w:r w:rsidRPr="003C30BE">
              <w:rPr>
                <w:rFonts w:cs="2  Mitra" w:hint="cs"/>
                <w:b/>
                <w:bCs/>
                <w:rtl/>
              </w:rPr>
              <w:t>ی</w:t>
            </w:r>
            <w:r w:rsidRPr="003C30BE">
              <w:rPr>
                <w:rFonts w:cs="2  Mitra"/>
                <w:b/>
                <w:bCs/>
                <w:rtl/>
              </w:rPr>
              <w:t xml:space="preserve"> توسعه قرآن</w:t>
            </w:r>
            <w:r w:rsidRPr="003C30BE">
              <w:rPr>
                <w:rFonts w:cs="2  Mitra" w:hint="cs"/>
                <w:b/>
                <w:bCs/>
                <w:rtl/>
              </w:rPr>
              <w:t>ی</w:t>
            </w:r>
            <w:r>
              <w:rPr>
                <w:rFonts w:cs="2  Mitra"/>
                <w:b/>
                <w:bCs/>
                <w:rtl/>
              </w:rPr>
              <w:t>)</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قم</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12</w:t>
            </w:r>
          </w:p>
        </w:tc>
      </w:tr>
      <w:tr w:rsidR="00311530" w:rsidRPr="00E443E8" w:rsidTr="002C088B">
        <w:trPr>
          <w:trHeight w:val="729"/>
        </w:trPr>
        <w:tc>
          <w:tcPr>
            <w:tcW w:w="1220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Pr>
            </w:pPr>
            <w:r w:rsidRPr="003C30BE">
              <w:rPr>
                <w:rFonts w:cs="2  Mitra"/>
                <w:b/>
                <w:bCs/>
                <w:rtl/>
              </w:rPr>
              <w:t>2- لزوم همكاري ادارات و نهادها</w:t>
            </w:r>
            <w:r w:rsidRPr="003C30BE">
              <w:rPr>
                <w:rFonts w:cs="2  Mitra" w:hint="cs"/>
                <w:b/>
                <w:bCs/>
                <w:rtl/>
              </w:rPr>
              <w:t>ی</w:t>
            </w:r>
            <w:r w:rsidRPr="003C30BE">
              <w:rPr>
                <w:rFonts w:cs="2  Mitra"/>
                <w:b/>
                <w:bCs/>
                <w:rtl/>
              </w:rPr>
              <w:t xml:space="preserve"> مجر</w:t>
            </w:r>
            <w:r w:rsidRPr="003C30BE">
              <w:rPr>
                <w:rFonts w:cs="2  Mitra" w:hint="cs"/>
                <w:b/>
                <w:bCs/>
                <w:rtl/>
              </w:rPr>
              <w:t>ی</w:t>
            </w:r>
            <w:r w:rsidRPr="003C30BE">
              <w:rPr>
                <w:rFonts w:cs="2  Mitra"/>
                <w:b/>
                <w:bCs/>
                <w:rtl/>
              </w:rPr>
              <w:t xml:space="preserve"> طرح‌ها</w:t>
            </w:r>
            <w:r>
              <w:rPr>
                <w:rFonts w:cs="2  Mitra" w:hint="cs"/>
                <w:b/>
                <w:bCs/>
                <w:rtl/>
              </w:rPr>
              <w:softHyphen/>
            </w:r>
            <w:r w:rsidRPr="003C30BE">
              <w:rPr>
                <w:rFonts w:cs="2  Mitra"/>
                <w:b/>
                <w:bCs/>
                <w:rtl/>
              </w:rPr>
              <w:t>ي قرآني؛ مصوب  شوراي توسعه و ترويج فرهنگ قرآني استان در تخصيص بخشي از اعتبارات فرهنگ</w:t>
            </w:r>
            <w:r w:rsidRPr="003C30BE">
              <w:rPr>
                <w:rFonts w:cs="2  Mitra" w:hint="cs"/>
                <w:b/>
                <w:bCs/>
                <w:rtl/>
              </w:rPr>
              <w:t>ی</w:t>
            </w:r>
            <w:r w:rsidRPr="003C30BE">
              <w:rPr>
                <w:rFonts w:cs="2  Mitra"/>
                <w:b/>
                <w:bCs/>
                <w:rtl/>
              </w:rPr>
              <w:t xml:space="preserve"> خود برا</w:t>
            </w:r>
            <w:r w:rsidRPr="003C30BE">
              <w:rPr>
                <w:rFonts w:cs="2  Mitra" w:hint="cs"/>
                <w:b/>
                <w:bCs/>
                <w:rtl/>
              </w:rPr>
              <w:t>ی</w:t>
            </w:r>
            <w:r w:rsidRPr="003C30BE">
              <w:rPr>
                <w:rFonts w:cs="2  Mitra"/>
                <w:b/>
                <w:bCs/>
                <w:rtl/>
              </w:rPr>
              <w:t xml:space="preserve"> پ</w:t>
            </w:r>
            <w:r w:rsidRPr="003C30BE">
              <w:rPr>
                <w:rFonts w:cs="2  Mitra" w:hint="cs"/>
                <w:b/>
                <w:bCs/>
                <w:rtl/>
              </w:rPr>
              <w:t>ی</w:t>
            </w:r>
            <w:r w:rsidRPr="003C30BE">
              <w:rPr>
                <w:rFonts w:cs="2  Mitra" w:hint="eastAsia"/>
                <w:b/>
                <w:bCs/>
                <w:rtl/>
              </w:rPr>
              <w:t>شبرد</w:t>
            </w:r>
            <w:r w:rsidRPr="003C30BE">
              <w:rPr>
                <w:rFonts w:cs="2  Mitra"/>
                <w:b/>
                <w:bCs/>
                <w:rtl/>
              </w:rPr>
              <w:t xml:space="preserve"> امور قرآن</w:t>
            </w:r>
            <w:r w:rsidRPr="003C30BE">
              <w:rPr>
                <w:rFonts w:cs="2  Mitra" w:hint="cs"/>
                <w:b/>
                <w:bCs/>
                <w:rtl/>
              </w:rPr>
              <w:t>ی</w:t>
            </w:r>
          </w:p>
        </w:tc>
        <w:tc>
          <w:tcPr>
            <w:tcW w:w="1410"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451"/>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431C3B">
              <w:rPr>
                <w:rFonts w:cs="2  Mitra" w:hint="cs"/>
                <w:b/>
                <w:bCs/>
                <w:rtl/>
              </w:rPr>
              <w:t>1</w:t>
            </w:r>
            <w:r>
              <w:rPr>
                <w:rFonts w:cs="2  Mitra" w:hint="cs"/>
                <w:b/>
                <w:bCs/>
                <w:rtl/>
              </w:rPr>
              <w:t xml:space="preserve">- </w:t>
            </w:r>
            <w:r w:rsidRPr="00431C3B">
              <w:rPr>
                <w:rFonts w:cs="2  Mitra" w:hint="cs"/>
                <w:b/>
                <w:bCs/>
                <w:rtl/>
              </w:rPr>
              <w:t xml:space="preserve">تصويب </w:t>
            </w:r>
            <w:r w:rsidRPr="00431C3B">
              <w:rPr>
                <w:rFonts w:cs="2  Mitra"/>
                <w:b/>
                <w:bCs/>
                <w:rtl/>
              </w:rPr>
              <w:t>کلیات دو طرح قرآنی « سامانه فراگیر شناسایی ، رصد و هدایت هوشمند فعالیت</w:t>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hint="cs"/>
                <w:b/>
                <w:bCs/>
                <w:rtl/>
              </w:rPr>
              <w:softHyphen/>
            </w:r>
            <w:r w:rsidRPr="00431C3B">
              <w:rPr>
                <w:rFonts w:cs="2  Mitra"/>
                <w:b/>
                <w:bCs/>
                <w:rtl/>
              </w:rPr>
              <w:t xml:space="preserve"> های قرآنی استان کرمان » و طرح « سواد رسانه</w:t>
            </w:r>
            <w:r w:rsidRPr="00431C3B">
              <w:rPr>
                <w:rFonts w:cs="2  Mitra" w:hint="cs"/>
                <w:b/>
                <w:bCs/>
                <w:rtl/>
              </w:rPr>
              <w:softHyphen/>
            </w:r>
            <w:r w:rsidRPr="00431C3B">
              <w:rPr>
                <w:rFonts w:cs="2  Mitra"/>
                <w:b/>
                <w:bCs/>
                <w:rtl/>
              </w:rPr>
              <w:t xml:space="preserve">ای ، تولید محتوا و شناسایی فرصت های رسانه ای ویژه موسسات فرهنگی قرآن </w:t>
            </w:r>
            <w:r>
              <w:rPr>
                <w:rFonts w:cs="2  Mitra" w:hint="cs"/>
                <w:b/>
                <w:bCs/>
                <w:rtl/>
              </w:rPr>
              <w:t xml:space="preserve">و </w:t>
            </w:r>
            <w:r w:rsidRPr="00431C3B">
              <w:rPr>
                <w:rFonts w:cs="2  Mitra"/>
                <w:b/>
                <w:bCs/>
                <w:rtl/>
              </w:rPr>
              <w:t>عترت و فعالان قرآنی » جهت انجام مراحل قانونی</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کرمان</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13</w:t>
            </w:r>
          </w:p>
        </w:tc>
      </w:tr>
      <w:tr w:rsidR="00311530" w:rsidRPr="00E443E8" w:rsidTr="002C088B">
        <w:trPr>
          <w:trHeight w:val="538"/>
        </w:trPr>
        <w:tc>
          <w:tcPr>
            <w:tcW w:w="1220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431C3B">
              <w:rPr>
                <w:rFonts w:cs="2  Mitra" w:hint="cs"/>
                <w:b/>
                <w:bCs/>
                <w:rtl/>
              </w:rPr>
              <w:t xml:space="preserve">2- تصويب </w:t>
            </w:r>
            <w:r w:rsidRPr="00431C3B">
              <w:rPr>
                <w:rFonts w:cs="2  Mitra"/>
                <w:b/>
                <w:bCs/>
                <w:rtl/>
              </w:rPr>
              <w:t xml:space="preserve">کلیات طرح 1454 </w:t>
            </w:r>
            <w:r w:rsidRPr="00431C3B">
              <w:rPr>
                <w:rFonts w:cs="2  Mitra" w:hint="cs"/>
                <w:b/>
                <w:bCs/>
                <w:rtl/>
              </w:rPr>
              <w:t xml:space="preserve">كه بر اساس آن </w:t>
            </w:r>
            <w:r w:rsidRPr="00431C3B">
              <w:rPr>
                <w:rFonts w:cs="2  Mitra"/>
                <w:b/>
                <w:bCs/>
                <w:rtl/>
              </w:rPr>
              <w:t>صدا و سیما</w:t>
            </w:r>
            <w:r w:rsidRPr="00431C3B">
              <w:rPr>
                <w:rFonts w:cs="2  Mitra" w:hint="cs"/>
                <w:b/>
                <w:bCs/>
                <w:rtl/>
              </w:rPr>
              <w:t xml:space="preserve"> موظف است، </w:t>
            </w:r>
            <w:r w:rsidRPr="00431C3B">
              <w:rPr>
                <w:rFonts w:cs="2  Mitra"/>
                <w:b/>
                <w:bCs/>
                <w:rtl/>
              </w:rPr>
              <w:t xml:space="preserve"> ضمن ادامه روند فعالیت های خود در راستای اجرای طرح</w:t>
            </w:r>
            <w:r w:rsidRPr="00431C3B">
              <w:rPr>
                <w:rFonts w:cs="2  Mitra" w:hint="cs"/>
                <w:b/>
                <w:bCs/>
                <w:rtl/>
              </w:rPr>
              <w:softHyphen/>
            </w:r>
            <w:r w:rsidRPr="00431C3B">
              <w:rPr>
                <w:rFonts w:cs="2  Mitra"/>
                <w:b/>
                <w:bCs/>
                <w:rtl/>
              </w:rPr>
              <w:t>های قرآنی</w:t>
            </w:r>
            <w:r w:rsidRPr="00431C3B">
              <w:rPr>
                <w:rFonts w:cs="2  Mitra" w:hint="cs"/>
                <w:b/>
                <w:bCs/>
                <w:rtl/>
              </w:rPr>
              <w:t>،</w:t>
            </w:r>
            <w:r w:rsidRPr="00431C3B">
              <w:rPr>
                <w:rFonts w:cs="2  Mitra"/>
                <w:b/>
                <w:bCs/>
                <w:rtl/>
              </w:rPr>
              <w:t xml:space="preserve"> تکمله طرح ابلاغی </w:t>
            </w:r>
            <w:r w:rsidRPr="00431C3B">
              <w:rPr>
                <w:rFonts w:cs="2  Mitra" w:hint="cs"/>
                <w:b/>
                <w:bCs/>
                <w:rtl/>
              </w:rPr>
              <w:t>مذكور را</w:t>
            </w:r>
            <w:r w:rsidRPr="00431C3B">
              <w:rPr>
                <w:rFonts w:cs="2  Mitra"/>
                <w:b/>
                <w:bCs/>
                <w:rtl/>
              </w:rPr>
              <w:t xml:space="preserve"> با اعلام هزینه</w:t>
            </w:r>
            <w:r>
              <w:rPr>
                <w:rFonts w:cs="2  Mitra" w:hint="cs"/>
                <w:b/>
                <w:bCs/>
                <w:rtl/>
              </w:rPr>
              <w:softHyphen/>
            </w:r>
            <w:r w:rsidRPr="00431C3B">
              <w:rPr>
                <w:rFonts w:cs="2  Mitra"/>
                <w:b/>
                <w:bCs/>
                <w:rtl/>
              </w:rPr>
              <w:t>های مد</w:t>
            </w:r>
            <w:r>
              <w:rPr>
                <w:rFonts w:cs="2  Mitra" w:hint="cs"/>
                <w:b/>
                <w:bCs/>
                <w:rtl/>
              </w:rPr>
              <w:softHyphen/>
            </w:r>
            <w:r w:rsidRPr="00431C3B">
              <w:rPr>
                <w:rFonts w:cs="2  Mitra"/>
                <w:b/>
                <w:bCs/>
                <w:rtl/>
              </w:rPr>
              <w:t>نظر و چگونگی تامین و تقسیم منابع مالی به دبیرخانه شورا ارا</w:t>
            </w:r>
            <w:r w:rsidRPr="00431C3B">
              <w:rPr>
                <w:rFonts w:cs="2  Mitra" w:hint="cs"/>
                <w:b/>
                <w:bCs/>
                <w:rtl/>
              </w:rPr>
              <w:t>ي</w:t>
            </w:r>
            <w:r w:rsidRPr="00431C3B">
              <w:rPr>
                <w:rFonts w:cs="2  Mitra"/>
                <w:b/>
                <w:bCs/>
                <w:rtl/>
              </w:rPr>
              <w:t>ه نماید</w:t>
            </w:r>
            <w:r w:rsidRPr="00431C3B">
              <w:rPr>
                <w:rFonts w:cs="2  Mitra" w:hint="cs"/>
                <w:b/>
                <w:bCs/>
                <w:rtl/>
              </w:rPr>
              <w:t>،</w:t>
            </w:r>
            <w:r w:rsidRPr="00431C3B">
              <w:rPr>
                <w:rFonts w:cs="2  Mitra"/>
                <w:b/>
                <w:bCs/>
                <w:rtl/>
              </w:rPr>
              <w:t xml:space="preserve"> تا در گروه سیاستگذاری</w:t>
            </w:r>
            <w:r w:rsidRPr="00431C3B">
              <w:rPr>
                <w:rFonts w:cs="2  Mitra" w:hint="cs"/>
                <w:b/>
                <w:bCs/>
                <w:rtl/>
              </w:rPr>
              <w:t>،</w:t>
            </w:r>
            <w:r w:rsidRPr="00431C3B">
              <w:rPr>
                <w:rFonts w:cs="2  Mitra"/>
                <w:b/>
                <w:bCs/>
                <w:rtl/>
              </w:rPr>
              <w:t xml:space="preserve"> موضوع مورد بررسی قرار گیرد</w:t>
            </w:r>
            <w:r w:rsidRPr="00431C3B">
              <w:rPr>
                <w:rFonts w:cs="2  Mitra" w:hint="cs"/>
                <w:b/>
                <w:bCs/>
                <w:rtl/>
              </w:rPr>
              <w:t>.</w:t>
            </w:r>
          </w:p>
        </w:tc>
        <w:tc>
          <w:tcPr>
            <w:tcW w:w="1410"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2984"/>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317FB1" w:rsidRDefault="00311530" w:rsidP="002C088B">
            <w:pPr>
              <w:bidi/>
              <w:spacing w:after="0" w:line="240" w:lineRule="auto"/>
              <w:jc w:val="both"/>
              <w:rPr>
                <w:rFonts w:cs="2  Mitra"/>
                <w:b/>
                <w:bCs/>
              </w:rPr>
            </w:pPr>
            <w:r w:rsidRPr="00317FB1">
              <w:rPr>
                <w:rFonts w:cs="2  Mitra" w:hint="cs"/>
                <w:b/>
                <w:bCs/>
                <w:rtl/>
              </w:rPr>
              <w:lastRenderedPageBreak/>
              <w:t>1-تصويب اجرای طرح های قرآنی به شرح ذیل :</w:t>
            </w:r>
          </w:p>
          <w:p w:rsidR="00311530" w:rsidRPr="00317FB1" w:rsidRDefault="00311530" w:rsidP="002C088B">
            <w:pPr>
              <w:bidi/>
              <w:spacing w:after="0" w:line="240" w:lineRule="auto"/>
              <w:jc w:val="both"/>
              <w:rPr>
                <w:rFonts w:cs="2  Mitra"/>
                <w:b/>
                <w:bCs/>
                <w:rtl/>
              </w:rPr>
            </w:pPr>
            <w:r w:rsidRPr="00317FB1">
              <w:rPr>
                <w:rFonts w:cs="2  Mitra" w:hint="cs"/>
                <w:b/>
                <w:bCs/>
                <w:rtl/>
              </w:rPr>
              <w:t>بخش آموزش؛</w:t>
            </w:r>
          </w:p>
          <w:p w:rsidR="00311530" w:rsidRPr="00317FB1" w:rsidRDefault="00311530" w:rsidP="002C088B">
            <w:pPr>
              <w:bidi/>
              <w:spacing w:after="0" w:line="240" w:lineRule="auto"/>
              <w:jc w:val="both"/>
              <w:rPr>
                <w:rFonts w:cs="2  Mitra"/>
                <w:b/>
                <w:bCs/>
                <w:rtl/>
              </w:rPr>
            </w:pPr>
            <w:r w:rsidRPr="00317FB1">
              <w:rPr>
                <w:rFonts w:cs="2  Mitra" w:hint="cs"/>
                <w:b/>
                <w:bCs/>
                <w:rtl/>
              </w:rPr>
              <w:t xml:space="preserve">الف: آموزش حفظ قرآن به صورت مجازی و غیر حضوری(مجری : اداره کل اوقاف و امور خیریه استان) </w:t>
            </w:r>
          </w:p>
          <w:p w:rsidR="00311530" w:rsidRPr="00317FB1" w:rsidRDefault="00311530" w:rsidP="002C088B">
            <w:pPr>
              <w:bidi/>
              <w:spacing w:after="0" w:line="240" w:lineRule="auto"/>
              <w:jc w:val="both"/>
              <w:rPr>
                <w:rFonts w:cs="2  Mitra"/>
                <w:b/>
                <w:bCs/>
                <w:rtl/>
              </w:rPr>
            </w:pPr>
            <w:r w:rsidRPr="00317FB1">
              <w:rPr>
                <w:rFonts w:cs="2  Mitra" w:hint="cs"/>
                <w:b/>
                <w:bCs/>
                <w:rtl/>
              </w:rPr>
              <w:t xml:space="preserve">ب: تولید و ساخت اپلیکیشن آموزش قرآن کریم (مجری: اداره کل آموزش و پرورش استان) </w:t>
            </w:r>
          </w:p>
          <w:p w:rsidR="00311530" w:rsidRPr="00317FB1" w:rsidRDefault="00311530" w:rsidP="002C088B">
            <w:pPr>
              <w:bidi/>
              <w:spacing w:after="0" w:line="240" w:lineRule="auto"/>
              <w:jc w:val="both"/>
              <w:rPr>
                <w:rFonts w:cs="2  Mitra"/>
                <w:b/>
                <w:bCs/>
                <w:rtl/>
              </w:rPr>
            </w:pPr>
            <w:r w:rsidRPr="00317FB1">
              <w:rPr>
                <w:rFonts w:cs="2  Mitra" w:hint="cs"/>
                <w:b/>
                <w:bCs/>
                <w:rtl/>
              </w:rPr>
              <w:t>بخش تبلیغ و ترویج؛</w:t>
            </w:r>
          </w:p>
          <w:p w:rsidR="00311530" w:rsidRPr="00317FB1" w:rsidRDefault="00311530" w:rsidP="002C088B">
            <w:pPr>
              <w:bidi/>
              <w:spacing w:after="0" w:line="240" w:lineRule="auto"/>
              <w:jc w:val="both"/>
              <w:rPr>
                <w:rFonts w:cs="2  Mitra"/>
                <w:b/>
                <w:bCs/>
                <w:rtl/>
              </w:rPr>
            </w:pPr>
            <w:r w:rsidRPr="00317FB1">
              <w:rPr>
                <w:rFonts w:cs="2  Mitra" w:hint="cs"/>
                <w:b/>
                <w:bCs/>
                <w:rtl/>
              </w:rPr>
              <w:t xml:space="preserve">الف : تولید و ساخت انیمیشن های قرآن کریم(مجری: صدا و سیمای مرکز گلستان) </w:t>
            </w:r>
          </w:p>
          <w:p w:rsidR="00311530" w:rsidRPr="00317FB1" w:rsidRDefault="00311530" w:rsidP="002C088B">
            <w:pPr>
              <w:bidi/>
              <w:spacing w:after="0" w:line="240" w:lineRule="auto"/>
              <w:jc w:val="both"/>
              <w:rPr>
                <w:rFonts w:cs="2  Mitra"/>
                <w:b/>
                <w:bCs/>
                <w:rtl/>
              </w:rPr>
            </w:pPr>
            <w:r w:rsidRPr="00317FB1">
              <w:rPr>
                <w:rFonts w:cs="2  Mitra" w:hint="cs"/>
                <w:b/>
                <w:bCs/>
                <w:rtl/>
              </w:rPr>
              <w:t xml:space="preserve">ب: ارتقاي سواد رسانه ای مدیران موسسات قرآنی استان(مجری: اتحادیه موسسات قرآنی استان) </w:t>
            </w:r>
          </w:p>
          <w:p w:rsidR="00311530" w:rsidRPr="00317FB1" w:rsidRDefault="00311530" w:rsidP="002C088B">
            <w:pPr>
              <w:bidi/>
              <w:spacing w:after="0" w:line="240" w:lineRule="auto"/>
              <w:jc w:val="both"/>
              <w:rPr>
                <w:rFonts w:cs="2  Mitra"/>
                <w:b/>
                <w:bCs/>
                <w:rtl/>
              </w:rPr>
            </w:pPr>
            <w:r w:rsidRPr="00317FB1">
              <w:rPr>
                <w:rFonts w:cs="2  Mitra" w:hint="cs"/>
                <w:b/>
                <w:bCs/>
                <w:rtl/>
              </w:rPr>
              <w:t xml:space="preserve">ج: تشکیل انجمن خیرین استان گلستان(مجری: اتحادیه موسسات قرآنی استان) </w:t>
            </w:r>
          </w:p>
          <w:p w:rsidR="00311530" w:rsidRPr="00317FB1" w:rsidRDefault="00311530" w:rsidP="002C088B">
            <w:pPr>
              <w:bidi/>
              <w:spacing w:after="0" w:line="240" w:lineRule="auto"/>
              <w:jc w:val="both"/>
              <w:rPr>
                <w:rFonts w:cs="2  Mitra"/>
                <w:b/>
                <w:bCs/>
                <w:rtl/>
              </w:rPr>
            </w:pPr>
            <w:r w:rsidRPr="00317FB1">
              <w:rPr>
                <w:rFonts w:cs="2  Mitra" w:hint="cs"/>
                <w:b/>
                <w:bCs/>
                <w:rtl/>
              </w:rPr>
              <w:t>بخش پژوهش؛</w:t>
            </w:r>
          </w:p>
          <w:p w:rsidR="00311530" w:rsidRDefault="00311530" w:rsidP="002C088B">
            <w:pPr>
              <w:bidi/>
              <w:spacing w:after="0" w:line="240" w:lineRule="auto"/>
              <w:jc w:val="both"/>
              <w:rPr>
                <w:rFonts w:cs="2  Mitra"/>
                <w:b/>
                <w:bCs/>
                <w:rtl/>
              </w:rPr>
            </w:pPr>
            <w:r>
              <w:rPr>
                <w:rFonts w:cs="2  Mitra" w:hint="cs"/>
                <w:b/>
                <w:bCs/>
                <w:rtl/>
              </w:rPr>
              <w:t>د:</w:t>
            </w:r>
            <w:r w:rsidRPr="00317FB1">
              <w:rPr>
                <w:rFonts w:cs="2  Mitra" w:hint="cs"/>
                <w:b/>
                <w:bCs/>
                <w:rtl/>
              </w:rPr>
              <w:t>تهیه اطلس قرآنی استان(مجری: اداره کل تبلیغات اسلامی استان)</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گلستان</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14</w:t>
            </w:r>
          </w:p>
        </w:tc>
      </w:tr>
      <w:tr w:rsidR="00311530" w:rsidRPr="00E443E8" w:rsidTr="002C088B">
        <w:trPr>
          <w:trHeight w:val="694"/>
        </w:trPr>
        <w:tc>
          <w:tcPr>
            <w:tcW w:w="12204"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317FB1" w:rsidRDefault="00311530" w:rsidP="002C088B">
            <w:pPr>
              <w:bidi/>
              <w:spacing w:after="0" w:line="240" w:lineRule="auto"/>
              <w:jc w:val="both"/>
              <w:rPr>
                <w:rFonts w:cs="2  Mitra"/>
                <w:b/>
                <w:bCs/>
                <w:rtl/>
              </w:rPr>
            </w:pPr>
            <w:r>
              <w:rPr>
                <w:rFonts w:cs="2  Mitra" w:hint="cs"/>
                <w:b/>
                <w:bCs/>
                <w:rtl/>
              </w:rPr>
              <w:t>2</w:t>
            </w:r>
            <w:r w:rsidRPr="00317FB1">
              <w:rPr>
                <w:rFonts w:cs="2  Mitra" w:hint="cs"/>
                <w:b/>
                <w:bCs/>
                <w:rtl/>
              </w:rPr>
              <w:t>- نظرسنجي از مدیریت حوزه</w:t>
            </w:r>
            <w:r w:rsidRPr="00317FB1">
              <w:rPr>
                <w:rFonts w:cs="2  Mitra"/>
                <w:b/>
                <w:bCs/>
                <w:rtl/>
              </w:rPr>
              <w:softHyphen/>
            </w:r>
            <w:r w:rsidRPr="00317FB1">
              <w:rPr>
                <w:rFonts w:cs="2  Mitra" w:hint="cs"/>
                <w:b/>
                <w:bCs/>
                <w:rtl/>
              </w:rPr>
              <w:t>های علمیه استان براي ساخت و اجرای انیمیشن</w:t>
            </w:r>
            <w:r w:rsidRPr="00317FB1">
              <w:rPr>
                <w:rFonts w:cs="2  Mitra"/>
                <w:b/>
                <w:bCs/>
                <w:rtl/>
              </w:rPr>
              <w:softHyphen/>
            </w:r>
            <w:r w:rsidRPr="00317FB1">
              <w:rPr>
                <w:rFonts w:cs="2  Mitra" w:hint="cs"/>
                <w:b/>
                <w:bCs/>
                <w:rtl/>
              </w:rPr>
              <w:t>و اپلیکیش</w:t>
            </w:r>
            <w:r>
              <w:rPr>
                <w:rFonts w:cs="2  Mitra"/>
                <w:b/>
                <w:bCs/>
              </w:rPr>
              <w:softHyphen/>
            </w:r>
            <w:r w:rsidRPr="00317FB1">
              <w:rPr>
                <w:rFonts w:cs="2  Mitra" w:hint="cs"/>
                <w:b/>
                <w:bCs/>
                <w:rtl/>
              </w:rPr>
              <w:t>های قرآنی</w:t>
            </w:r>
          </w:p>
        </w:tc>
        <w:tc>
          <w:tcPr>
            <w:tcW w:w="1410"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463"/>
        </w:trPr>
        <w:tc>
          <w:tcPr>
            <w:tcW w:w="12204"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sidRPr="00807240">
              <w:rPr>
                <w:rFonts w:cs="2  Mitra" w:hint="cs"/>
                <w:b/>
                <w:bCs/>
                <w:rtl/>
              </w:rPr>
              <w:t xml:space="preserve">3- </w:t>
            </w:r>
            <w:r w:rsidRPr="00807240">
              <w:rPr>
                <w:rFonts w:cs="2  Mitra"/>
                <w:b/>
                <w:bCs/>
                <w:rtl/>
              </w:rPr>
              <w:t>راه</w:t>
            </w:r>
            <w:r w:rsidRPr="00807240">
              <w:rPr>
                <w:rFonts w:cs="2  Mitra"/>
                <w:b/>
                <w:bCs/>
                <w:rtl/>
              </w:rPr>
              <w:softHyphen/>
              <w:t>اندازي تعداد 100 خانه قرآن در 100 مسجد از مساجد سطح استان، تا پا</w:t>
            </w:r>
            <w:r w:rsidRPr="00807240">
              <w:rPr>
                <w:rFonts w:cs="2  Mitra" w:hint="cs"/>
                <w:b/>
                <w:bCs/>
                <w:rtl/>
              </w:rPr>
              <w:t>ی</w:t>
            </w:r>
            <w:r w:rsidRPr="00807240">
              <w:rPr>
                <w:rFonts w:cs="2  Mitra" w:hint="eastAsia"/>
                <w:b/>
                <w:bCs/>
                <w:rtl/>
              </w:rPr>
              <w:t>ان</w:t>
            </w:r>
            <w:r w:rsidRPr="00807240">
              <w:rPr>
                <w:rFonts w:cs="2  Mitra"/>
                <w:b/>
                <w:bCs/>
                <w:rtl/>
              </w:rPr>
              <w:t xml:space="preserve"> سال جار</w:t>
            </w:r>
            <w:r w:rsidRPr="00807240">
              <w:rPr>
                <w:rFonts w:cs="2  Mitra" w:hint="cs"/>
                <w:b/>
                <w:bCs/>
                <w:rtl/>
              </w:rPr>
              <w:t>ی</w:t>
            </w:r>
            <w:r w:rsidRPr="00807240">
              <w:rPr>
                <w:rFonts w:cs="2  Mitra"/>
                <w:b/>
                <w:bCs/>
                <w:rtl/>
              </w:rPr>
              <w:t xml:space="preserve"> توسط اداره کل تبل</w:t>
            </w:r>
            <w:r w:rsidRPr="00807240">
              <w:rPr>
                <w:rFonts w:cs="2  Mitra" w:hint="cs"/>
                <w:b/>
                <w:bCs/>
                <w:rtl/>
              </w:rPr>
              <w:t>ی</w:t>
            </w:r>
            <w:r w:rsidRPr="00807240">
              <w:rPr>
                <w:rFonts w:cs="2  Mitra" w:hint="eastAsia"/>
                <w:b/>
                <w:bCs/>
                <w:rtl/>
              </w:rPr>
              <w:t>غات</w:t>
            </w:r>
            <w:r w:rsidRPr="00807240">
              <w:rPr>
                <w:rFonts w:cs="2  Mitra"/>
                <w:b/>
                <w:bCs/>
                <w:rtl/>
              </w:rPr>
              <w:t xml:space="preserve"> اسلام</w:t>
            </w:r>
            <w:r w:rsidRPr="00807240">
              <w:rPr>
                <w:rFonts w:cs="2  Mitra" w:hint="cs"/>
                <w:b/>
                <w:bCs/>
                <w:rtl/>
              </w:rPr>
              <w:t>ی</w:t>
            </w:r>
            <w:r w:rsidRPr="00807240">
              <w:rPr>
                <w:rFonts w:cs="2  Mitra"/>
                <w:b/>
                <w:bCs/>
                <w:rtl/>
              </w:rPr>
              <w:t xml:space="preserve"> و همکار</w:t>
            </w:r>
            <w:r w:rsidRPr="00807240">
              <w:rPr>
                <w:rFonts w:cs="2  Mitra" w:hint="cs"/>
                <w:b/>
                <w:bCs/>
                <w:rtl/>
              </w:rPr>
              <w:t>ی</w:t>
            </w:r>
            <w:r w:rsidRPr="00807240">
              <w:rPr>
                <w:rFonts w:cs="2  Mitra"/>
                <w:b/>
                <w:bCs/>
                <w:rtl/>
              </w:rPr>
              <w:t xml:space="preserve"> و مشارکت سازمان مد</w:t>
            </w:r>
            <w:r w:rsidRPr="00807240">
              <w:rPr>
                <w:rFonts w:cs="2  Mitra" w:hint="cs"/>
                <w:b/>
                <w:bCs/>
                <w:rtl/>
              </w:rPr>
              <w:t>ی</w:t>
            </w:r>
            <w:r w:rsidRPr="00807240">
              <w:rPr>
                <w:rFonts w:cs="2  Mitra" w:hint="eastAsia"/>
                <w:b/>
                <w:bCs/>
                <w:rtl/>
              </w:rPr>
              <w:t>ر</w:t>
            </w:r>
            <w:r w:rsidRPr="00807240">
              <w:rPr>
                <w:rFonts w:cs="2  Mitra" w:hint="cs"/>
                <w:b/>
                <w:bCs/>
                <w:rtl/>
              </w:rPr>
              <w:t>ی</w:t>
            </w:r>
            <w:r w:rsidRPr="00807240">
              <w:rPr>
                <w:rFonts w:cs="2  Mitra" w:hint="eastAsia"/>
                <w:b/>
                <w:bCs/>
                <w:rtl/>
              </w:rPr>
              <w:t>ت</w:t>
            </w:r>
            <w:r w:rsidRPr="00807240">
              <w:rPr>
                <w:rFonts w:cs="2  Mitra"/>
                <w:b/>
                <w:bCs/>
                <w:rtl/>
              </w:rPr>
              <w:t xml:space="preserve"> و برنامه ر</w:t>
            </w:r>
            <w:r w:rsidRPr="00807240">
              <w:rPr>
                <w:rFonts w:cs="2  Mitra" w:hint="cs"/>
                <w:b/>
                <w:bCs/>
                <w:rtl/>
              </w:rPr>
              <w:t>ی</w:t>
            </w:r>
            <w:r w:rsidRPr="00807240">
              <w:rPr>
                <w:rFonts w:cs="2  Mitra" w:hint="eastAsia"/>
                <w:b/>
                <w:bCs/>
                <w:rtl/>
              </w:rPr>
              <w:t>ز</w:t>
            </w:r>
            <w:r w:rsidRPr="00807240">
              <w:rPr>
                <w:rFonts w:cs="2  Mitra" w:hint="cs"/>
                <w:b/>
                <w:bCs/>
                <w:rtl/>
              </w:rPr>
              <w:t>ی</w:t>
            </w:r>
            <w:r w:rsidRPr="00807240">
              <w:rPr>
                <w:rFonts w:cs="2  Mitra"/>
                <w:b/>
                <w:bCs/>
                <w:rtl/>
              </w:rPr>
              <w:t xml:space="preserve"> و اداره کل اوقاف و امور خ</w:t>
            </w:r>
            <w:r w:rsidRPr="00807240">
              <w:rPr>
                <w:rFonts w:cs="2  Mitra" w:hint="cs"/>
                <w:b/>
                <w:bCs/>
                <w:rtl/>
              </w:rPr>
              <w:t>ی</w:t>
            </w:r>
            <w:r w:rsidRPr="00807240">
              <w:rPr>
                <w:rFonts w:cs="2  Mitra" w:hint="eastAsia"/>
                <w:b/>
                <w:bCs/>
                <w:rtl/>
              </w:rPr>
              <w:t>ر</w:t>
            </w:r>
            <w:r w:rsidRPr="00807240">
              <w:rPr>
                <w:rFonts w:cs="2  Mitra" w:hint="cs"/>
                <w:b/>
                <w:bCs/>
                <w:rtl/>
              </w:rPr>
              <w:t>ی</w:t>
            </w:r>
            <w:r w:rsidRPr="00807240">
              <w:rPr>
                <w:rFonts w:cs="2  Mitra" w:hint="eastAsia"/>
                <w:b/>
                <w:bCs/>
                <w:rtl/>
              </w:rPr>
              <w:t>ه</w:t>
            </w:r>
            <w:r w:rsidRPr="00807240">
              <w:rPr>
                <w:rFonts w:cs="2  Mitra"/>
                <w:b/>
                <w:bCs/>
                <w:rtl/>
              </w:rPr>
              <w:t xml:space="preserve"> استان</w:t>
            </w:r>
          </w:p>
        </w:tc>
        <w:tc>
          <w:tcPr>
            <w:tcW w:w="1410"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283"/>
        </w:trPr>
        <w:tc>
          <w:tcPr>
            <w:tcW w:w="12204" w:type="dxa"/>
            <w:tcBorders>
              <w:top w:val="single" w:sz="4"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sidRPr="00807240">
              <w:rPr>
                <w:rFonts w:cs="2  Mitra" w:hint="cs"/>
                <w:b/>
                <w:bCs/>
                <w:rtl/>
              </w:rPr>
              <w:t xml:space="preserve">4- </w:t>
            </w:r>
            <w:r w:rsidRPr="00807240">
              <w:rPr>
                <w:rFonts w:cs="2  Mitra" w:hint="eastAsia"/>
                <w:b/>
                <w:bCs/>
                <w:rtl/>
              </w:rPr>
              <w:t>برخوردارنمودن</w:t>
            </w:r>
            <w:r w:rsidRPr="00807240">
              <w:rPr>
                <w:rFonts w:cs="2  Mitra"/>
                <w:b/>
                <w:bCs/>
                <w:rtl/>
              </w:rPr>
              <w:t xml:space="preserve"> موسسات و خانه</w:t>
            </w:r>
            <w:r>
              <w:rPr>
                <w:rFonts w:cs="2  Mitra"/>
                <w:b/>
                <w:bCs/>
                <w:rtl/>
              </w:rPr>
              <w:softHyphen/>
            </w:r>
            <w:r w:rsidRPr="00807240">
              <w:rPr>
                <w:rFonts w:cs="2  Mitra"/>
                <w:b/>
                <w:bCs/>
                <w:rtl/>
              </w:rPr>
              <w:t>ها</w:t>
            </w:r>
            <w:r w:rsidRPr="00807240">
              <w:rPr>
                <w:rFonts w:cs="2  Mitra" w:hint="cs"/>
                <w:b/>
                <w:bCs/>
                <w:rtl/>
              </w:rPr>
              <w:t>ی</w:t>
            </w:r>
            <w:r w:rsidRPr="00807240">
              <w:rPr>
                <w:rFonts w:cs="2  Mitra"/>
                <w:b/>
                <w:bCs/>
                <w:rtl/>
              </w:rPr>
              <w:t xml:space="preserve"> قرآن از ا</w:t>
            </w:r>
            <w:r w:rsidRPr="00807240">
              <w:rPr>
                <w:rFonts w:cs="2  Mitra" w:hint="cs"/>
                <w:b/>
                <w:bCs/>
                <w:rtl/>
              </w:rPr>
              <w:t>ی</w:t>
            </w:r>
            <w:r w:rsidRPr="00807240">
              <w:rPr>
                <w:rFonts w:cs="2  Mitra" w:hint="eastAsia"/>
                <w:b/>
                <w:bCs/>
                <w:rtl/>
              </w:rPr>
              <w:t>نترنت</w:t>
            </w:r>
            <w:r w:rsidRPr="00807240">
              <w:rPr>
                <w:rFonts w:cs="2  Mitra"/>
                <w:b/>
                <w:bCs/>
                <w:rtl/>
              </w:rPr>
              <w:t xml:space="preserve"> را</w:t>
            </w:r>
            <w:r w:rsidRPr="00807240">
              <w:rPr>
                <w:rFonts w:cs="2  Mitra" w:hint="cs"/>
                <w:b/>
                <w:bCs/>
                <w:rtl/>
              </w:rPr>
              <w:t>ی</w:t>
            </w:r>
            <w:r w:rsidRPr="00807240">
              <w:rPr>
                <w:rFonts w:cs="2  Mitra" w:hint="eastAsia"/>
                <w:b/>
                <w:bCs/>
                <w:rtl/>
              </w:rPr>
              <w:t>گان</w:t>
            </w:r>
            <w:r w:rsidRPr="00807240">
              <w:rPr>
                <w:rFonts w:cs="2  Mitra"/>
                <w:b/>
                <w:bCs/>
                <w:rtl/>
              </w:rPr>
              <w:t xml:space="preserve"> از محل اعتبارات شهردار</w:t>
            </w:r>
            <w:r w:rsidRPr="00807240">
              <w:rPr>
                <w:rFonts w:cs="2  Mitra" w:hint="cs"/>
                <w:b/>
                <w:bCs/>
                <w:rtl/>
              </w:rPr>
              <w:t>ی</w:t>
            </w:r>
            <w:r>
              <w:rPr>
                <w:rFonts w:cs="2  Mitra"/>
                <w:b/>
                <w:bCs/>
                <w:rtl/>
              </w:rPr>
              <w:softHyphen/>
            </w:r>
            <w:r w:rsidRPr="00807240">
              <w:rPr>
                <w:rFonts w:cs="2  Mitra"/>
                <w:b/>
                <w:bCs/>
                <w:rtl/>
              </w:rPr>
              <w:t>ها و ده</w:t>
            </w:r>
            <w:r w:rsidRPr="00807240">
              <w:rPr>
                <w:rFonts w:cs="2  Mitra" w:hint="cs"/>
                <w:b/>
                <w:bCs/>
                <w:rtl/>
              </w:rPr>
              <w:t>ی</w:t>
            </w:r>
            <w:r w:rsidRPr="00807240">
              <w:rPr>
                <w:rFonts w:cs="2  Mitra" w:hint="eastAsia"/>
                <w:b/>
                <w:bCs/>
                <w:rtl/>
              </w:rPr>
              <w:t>ار</w:t>
            </w:r>
            <w:r w:rsidRPr="00807240">
              <w:rPr>
                <w:rFonts w:cs="2  Mitra" w:hint="cs"/>
                <w:b/>
                <w:bCs/>
                <w:rtl/>
              </w:rPr>
              <w:t>ی</w:t>
            </w:r>
            <w:r>
              <w:rPr>
                <w:rFonts w:cs="2  Mitra"/>
                <w:b/>
                <w:bCs/>
                <w:rtl/>
              </w:rPr>
              <w:softHyphen/>
            </w:r>
            <w:r w:rsidRPr="00807240">
              <w:rPr>
                <w:rFonts w:cs="2  Mitra"/>
                <w:b/>
                <w:bCs/>
                <w:rtl/>
              </w:rPr>
              <w:t>ها، وام قرض الحسنه رسالت، معاف</w:t>
            </w:r>
            <w:r w:rsidRPr="00807240">
              <w:rPr>
                <w:rFonts w:cs="2  Mitra" w:hint="cs"/>
                <w:b/>
                <w:bCs/>
                <w:rtl/>
              </w:rPr>
              <w:t>ی</w:t>
            </w:r>
            <w:r w:rsidRPr="00807240">
              <w:rPr>
                <w:rFonts w:cs="2  Mitra" w:hint="eastAsia"/>
                <w:b/>
                <w:bCs/>
                <w:rtl/>
              </w:rPr>
              <w:t>ت</w:t>
            </w:r>
            <w:r w:rsidRPr="00807240">
              <w:rPr>
                <w:rFonts w:cs="2  Mitra"/>
                <w:b/>
                <w:bCs/>
                <w:rtl/>
              </w:rPr>
              <w:t xml:space="preserve"> از مال</w:t>
            </w:r>
            <w:r w:rsidRPr="00807240">
              <w:rPr>
                <w:rFonts w:cs="2  Mitra" w:hint="cs"/>
                <w:b/>
                <w:bCs/>
                <w:rtl/>
              </w:rPr>
              <w:t>ی</w:t>
            </w:r>
            <w:r w:rsidRPr="00807240">
              <w:rPr>
                <w:rFonts w:cs="2  Mitra" w:hint="eastAsia"/>
                <w:b/>
                <w:bCs/>
                <w:rtl/>
              </w:rPr>
              <w:t>ات</w:t>
            </w:r>
            <w:r w:rsidRPr="00807240">
              <w:rPr>
                <w:rFonts w:cs="2  Mitra"/>
                <w:b/>
                <w:bCs/>
                <w:rtl/>
              </w:rPr>
              <w:t xml:space="preserve"> و بسته ها</w:t>
            </w:r>
            <w:r w:rsidRPr="00807240">
              <w:rPr>
                <w:rFonts w:cs="2  Mitra" w:hint="cs"/>
                <w:b/>
                <w:bCs/>
                <w:rtl/>
              </w:rPr>
              <w:t>ی</w:t>
            </w:r>
            <w:r w:rsidRPr="00807240">
              <w:rPr>
                <w:rFonts w:cs="2  Mitra"/>
                <w:b/>
                <w:bCs/>
                <w:rtl/>
              </w:rPr>
              <w:t xml:space="preserve"> مع</w:t>
            </w:r>
            <w:r w:rsidRPr="00807240">
              <w:rPr>
                <w:rFonts w:cs="2  Mitra" w:hint="cs"/>
                <w:b/>
                <w:bCs/>
                <w:rtl/>
              </w:rPr>
              <w:t>ی</w:t>
            </w:r>
            <w:r w:rsidRPr="00807240">
              <w:rPr>
                <w:rFonts w:cs="2  Mitra" w:hint="eastAsia"/>
                <w:b/>
                <w:bCs/>
                <w:rtl/>
              </w:rPr>
              <w:t>شت</w:t>
            </w:r>
            <w:r w:rsidRPr="00807240">
              <w:rPr>
                <w:rFonts w:cs="2  Mitra" w:hint="cs"/>
                <w:b/>
                <w:bCs/>
                <w:rtl/>
              </w:rPr>
              <w:t>ی</w:t>
            </w:r>
          </w:p>
        </w:tc>
        <w:tc>
          <w:tcPr>
            <w:tcW w:w="1410"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798"/>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592B08">
              <w:rPr>
                <w:rFonts w:cs="2  Mitra"/>
                <w:b/>
                <w:bCs/>
                <w:rtl/>
              </w:rPr>
              <w:t>تصويب طرح ها</w:t>
            </w:r>
            <w:r w:rsidRPr="00592B08">
              <w:rPr>
                <w:rFonts w:cs="2  Mitra" w:hint="cs"/>
                <w:b/>
                <w:bCs/>
                <w:rtl/>
              </w:rPr>
              <w:t>ی</w:t>
            </w:r>
            <w:r w:rsidRPr="00592B08">
              <w:rPr>
                <w:rFonts w:cs="2  Mitra"/>
                <w:b/>
                <w:bCs/>
                <w:rtl/>
              </w:rPr>
              <w:t xml:space="preserve"> قرآن</w:t>
            </w:r>
            <w:r w:rsidRPr="00592B08">
              <w:rPr>
                <w:rFonts w:cs="2  Mitra" w:hint="cs"/>
                <w:b/>
                <w:bCs/>
                <w:rtl/>
              </w:rPr>
              <w:t>ی</w:t>
            </w:r>
            <w:r w:rsidRPr="00592B08">
              <w:rPr>
                <w:rFonts w:cs="2  Mitra"/>
                <w:b/>
                <w:bCs/>
                <w:rtl/>
              </w:rPr>
              <w:t xml:space="preserve"> در راستاي ضرورت توسعه و ترو</w:t>
            </w:r>
            <w:r w:rsidRPr="00592B08">
              <w:rPr>
                <w:rFonts w:cs="2  Mitra" w:hint="cs"/>
                <w:b/>
                <w:bCs/>
                <w:rtl/>
              </w:rPr>
              <w:t>ی</w:t>
            </w:r>
            <w:r w:rsidRPr="00592B08">
              <w:rPr>
                <w:rFonts w:cs="2  Mitra" w:hint="eastAsia"/>
                <w:b/>
                <w:bCs/>
                <w:rtl/>
              </w:rPr>
              <w:t>ج</w:t>
            </w:r>
            <w:r w:rsidRPr="00592B08">
              <w:rPr>
                <w:rFonts w:cs="2  Mitra"/>
                <w:b/>
                <w:bCs/>
                <w:rtl/>
              </w:rPr>
              <w:t xml:space="preserve"> فرهنگ قران</w:t>
            </w:r>
            <w:r w:rsidRPr="00592B08">
              <w:rPr>
                <w:rFonts w:cs="2  Mitra" w:hint="cs"/>
                <w:b/>
                <w:bCs/>
                <w:rtl/>
              </w:rPr>
              <w:t>ی</w:t>
            </w:r>
            <w:r w:rsidRPr="00592B08">
              <w:rPr>
                <w:rFonts w:cs="2  Mitra"/>
                <w:b/>
                <w:bCs/>
                <w:rtl/>
              </w:rPr>
              <w:t xml:space="preserve"> و کمک به فعال</w:t>
            </w:r>
            <w:r w:rsidRPr="00592B08">
              <w:rPr>
                <w:rFonts w:cs="2  Mitra" w:hint="cs"/>
                <w:b/>
                <w:bCs/>
                <w:rtl/>
              </w:rPr>
              <w:t>ی</w:t>
            </w:r>
            <w:r w:rsidRPr="00592B08">
              <w:rPr>
                <w:rFonts w:cs="2  Mitra" w:hint="eastAsia"/>
                <w:b/>
                <w:bCs/>
                <w:rtl/>
              </w:rPr>
              <w:t>ت</w:t>
            </w:r>
            <w:r w:rsidRPr="00592B08">
              <w:rPr>
                <w:rFonts w:cs="2  Mitra"/>
                <w:b/>
                <w:bCs/>
                <w:rtl/>
              </w:rPr>
              <w:t xml:space="preserve"> ها</w:t>
            </w:r>
            <w:r w:rsidRPr="00592B08">
              <w:rPr>
                <w:rFonts w:cs="2  Mitra" w:hint="cs"/>
                <w:b/>
                <w:bCs/>
                <w:rtl/>
              </w:rPr>
              <w:t>ی</w:t>
            </w:r>
            <w:r w:rsidRPr="00592B08">
              <w:rPr>
                <w:rFonts w:cs="2  Mitra"/>
                <w:b/>
                <w:bCs/>
                <w:rtl/>
              </w:rPr>
              <w:t xml:space="preserve"> تبل</w:t>
            </w:r>
            <w:r w:rsidRPr="00592B08">
              <w:rPr>
                <w:rFonts w:cs="2  Mitra" w:hint="cs"/>
                <w:b/>
                <w:bCs/>
                <w:rtl/>
              </w:rPr>
              <w:t>ی</w:t>
            </w:r>
            <w:r w:rsidRPr="00592B08">
              <w:rPr>
                <w:rFonts w:cs="2  Mitra" w:hint="eastAsia"/>
                <w:b/>
                <w:bCs/>
                <w:rtl/>
              </w:rPr>
              <w:t>غ</w:t>
            </w:r>
            <w:r w:rsidRPr="00592B08">
              <w:rPr>
                <w:rFonts w:cs="2  Mitra" w:hint="cs"/>
                <w:b/>
                <w:bCs/>
                <w:rtl/>
              </w:rPr>
              <w:t>ی</w:t>
            </w:r>
            <w:r w:rsidRPr="00592B08">
              <w:rPr>
                <w:rFonts w:cs="2  Mitra"/>
                <w:b/>
                <w:bCs/>
                <w:rtl/>
              </w:rPr>
              <w:t xml:space="preserve"> و ترو</w:t>
            </w:r>
            <w:r w:rsidRPr="00592B08">
              <w:rPr>
                <w:rFonts w:cs="2  Mitra" w:hint="cs"/>
                <w:b/>
                <w:bCs/>
                <w:rtl/>
              </w:rPr>
              <w:t>ی</w:t>
            </w:r>
            <w:r w:rsidRPr="00592B08">
              <w:rPr>
                <w:rFonts w:cs="2  Mitra" w:hint="eastAsia"/>
                <w:b/>
                <w:bCs/>
                <w:rtl/>
              </w:rPr>
              <w:t>ج</w:t>
            </w:r>
            <w:r w:rsidRPr="00592B08">
              <w:rPr>
                <w:rFonts w:cs="2  Mitra" w:hint="cs"/>
                <w:b/>
                <w:bCs/>
                <w:rtl/>
              </w:rPr>
              <w:t>ی</w:t>
            </w:r>
            <w:r w:rsidRPr="00592B08">
              <w:rPr>
                <w:rFonts w:cs="2  Mitra"/>
                <w:b/>
                <w:bCs/>
                <w:rtl/>
              </w:rPr>
              <w:t xml:space="preserve"> باموضوعات: دوره مجاز</w:t>
            </w:r>
            <w:r w:rsidRPr="00592B08">
              <w:rPr>
                <w:rFonts w:cs="2  Mitra" w:hint="cs"/>
                <w:b/>
                <w:bCs/>
                <w:rtl/>
              </w:rPr>
              <w:t>ی</w:t>
            </w:r>
            <w:r w:rsidRPr="00592B08">
              <w:rPr>
                <w:rFonts w:cs="2  Mitra"/>
                <w:b/>
                <w:bCs/>
                <w:rtl/>
              </w:rPr>
              <w:t xml:space="preserve"> توانمند ساز</w:t>
            </w:r>
            <w:r w:rsidRPr="00592B08">
              <w:rPr>
                <w:rFonts w:cs="2  Mitra" w:hint="cs"/>
                <w:b/>
                <w:bCs/>
                <w:rtl/>
              </w:rPr>
              <w:t>ی</w:t>
            </w:r>
            <w:r w:rsidRPr="00592B08">
              <w:rPr>
                <w:rFonts w:cs="2  Mitra"/>
                <w:b/>
                <w:bCs/>
                <w:rtl/>
              </w:rPr>
              <w:t xml:space="preserve"> مد</w:t>
            </w:r>
            <w:r w:rsidRPr="00592B08">
              <w:rPr>
                <w:rFonts w:cs="2  Mitra" w:hint="cs"/>
                <w:b/>
                <w:bCs/>
                <w:rtl/>
              </w:rPr>
              <w:t>ی</w:t>
            </w:r>
            <w:r w:rsidRPr="00592B08">
              <w:rPr>
                <w:rFonts w:cs="2  Mitra" w:hint="eastAsia"/>
                <w:b/>
                <w:bCs/>
                <w:rtl/>
              </w:rPr>
              <w:t>ران</w:t>
            </w:r>
            <w:r w:rsidRPr="00592B08">
              <w:rPr>
                <w:rFonts w:cs="2  Mitra"/>
                <w:b/>
                <w:bCs/>
                <w:rtl/>
              </w:rPr>
              <w:t xml:space="preserve"> موسسات قرآن</w:t>
            </w:r>
            <w:r w:rsidRPr="00592B08">
              <w:rPr>
                <w:rFonts w:cs="2  Mitra" w:hint="cs"/>
                <w:b/>
                <w:bCs/>
                <w:rtl/>
              </w:rPr>
              <w:t>ی</w:t>
            </w:r>
            <w:r w:rsidRPr="00592B08">
              <w:rPr>
                <w:rFonts w:cs="2  Mitra" w:hint="eastAsia"/>
                <w:b/>
                <w:bCs/>
                <w:rtl/>
              </w:rPr>
              <w:t>،</w:t>
            </w:r>
            <w:r w:rsidRPr="00592B08">
              <w:rPr>
                <w:rFonts w:cs="2  Mitra"/>
                <w:b/>
                <w:bCs/>
                <w:rtl/>
              </w:rPr>
              <w:t xml:space="preserve"> تول</w:t>
            </w:r>
            <w:r w:rsidRPr="00592B08">
              <w:rPr>
                <w:rFonts w:cs="2  Mitra" w:hint="cs"/>
                <w:b/>
                <w:bCs/>
                <w:rtl/>
              </w:rPr>
              <w:t>ی</w:t>
            </w:r>
            <w:r w:rsidRPr="00592B08">
              <w:rPr>
                <w:rFonts w:cs="2  Mitra" w:hint="eastAsia"/>
                <w:b/>
                <w:bCs/>
                <w:rtl/>
              </w:rPr>
              <w:t>د</w:t>
            </w:r>
            <w:r w:rsidRPr="00592B08">
              <w:rPr>
                <w:rFonts w:cs="2  Mitra"/>
                <w:b/>
                <w:bCs/>
                <w:rtl/>
              </w:rPr>
              <w:t xml:space="preserve"> ان</w:t>
            </w:r>
            <w:r w:rsidRPr="00592B08">
              <w:rPr>
                <w:rFonts w:cs="2  Mitra" w:hint="cs"/>
                <w:b/>
                <w:bCs/>
                <w:rtl/>
              </w:rPr>
              <w:t>ی</w:t>
            </w:r>
            <w:r w:rsidRPr="00592B08">
              <w:rPr>
                <w:rFonts w:cs="2  Mitra" w:hint="eastAsia"/>
                <w:b/>
                <w:bCs/>
                <w:rtl/>
              </w:rPr>
              <w:t>م</w:t>
            </w:r>
            <w:r w:rsidRPr="00592B08">
              <w:rPr>
                <w:rFonts w:cs="2  Mitra" w:hint="cs"/>
                <w:b/>
                <w:bCs/>
                <w:rtl/>
              </w:rPr>
              <w:t>ی</w:t>
            </w:r>
            <w:r w:rsidRPr="00592B08">
              <w:rPr>
                <w:rFonts w:cs="2  Mitra" w:hint="eastAsia"/>
                <w:b/>
                <w:bCs/>
                <w:rtl/>
              </w:rPr>
              <w:t>شن</w:t>
            </w:r>
            <w:r w:rsidRPr="00592B08">
              <w:rPr>
                <w:rFonts w:cs="2  Mitra"/>
                <w:b/>
                <w:bCs/>
                <w:rtl/>
              </w:rPr>
              <w:t xml:space="preserve"> کوتاه و موشن گراف</w:t>
            </w:r>
            <w:r w:rsidRPr="00592B08">
              <w:rPr>
                <w:rFonts w:cs="2  Mitra" w:hint="cs"/>
                <w:b/>
                <w:bCs/>
                <w:rtl/>
              </w:rPr>
              <w:t>ی</w:t>
            </w:r>
            <w:r w:rsidRPr="00592B08">
              <w:rPr>
                <w:rFonts w:cs="2  Mitra"/>
                <w:b/>
                <w:bCs/>
                <w:rtl/>
              </w:rPr>
              <w:t xml:space="preserve"> با موضوع قرآن</w:t>
            </w:r>
            <w:r w:rsidRPr="00592B08">
              <w:rPr>
                <w:rFonts w:cs="2  Mitra" w:hint="cs"/>
                <w:b/>
                <w:bCs/>
                <w:rtl/>
              </w:rPr>
              <w:t>ی</w:t>
            </w:r>
            <w:r w:rsidRPr="00592B08">
              <w:rPr>
                <w:rFonts w:cs="2  Mitra"/>
                <w:b/>
                <w:bCs/>
                <w:rtl/>
              </w:rPr>
              <w:t>(20 دقيقه)، تشک</w:t>
            </w:r>
            <w:r w:rsidRPr="00592B08">
              <w:rPr>
                <w:rFonts w:cs="2  Mitra" w:hint="cs"/>
                <w:b/>
                <w:bCs/>
                <w:rtl/>
              </w:rPr>
              <w:t>ی</w:t>
            </w:r>
            <w:r w:rsidRPr="00592B08">
              <w:rPr>
                <w:rFonts w:cs="2  Mitra" w:hint="eastAsia"/>
                <w:b/>
                <w:bCs/>
                <w:rtl/>
              </w:rPr>
              <w:t>ل</w:t>
            </w:r>
            <w:r w:rsidRPr="00592B08">
              <w:rPr>
                <w:rFonts w:cs="2  Mitra"/>
                <w:b/>
                <w:bCs/>
                <w:rtl/>
              </w:rPr>
              <w:t xml:space="preserve"> انجمن خ</w:t>
            </w:r>
            <w:r w:rsidRPr="00592B08">
              <w:rPr>
                <w:rFonts w:cs="2  Mitra" w:hint="cs"/>
                <w:b/>
                <w:bCs/>
                <w:rtl/>
              </w:rPr>
              <w:t>ی</w:t>
            </w:r>
            <w:r w:rsidRPr="00592B08">
              <w:rPr>
                <w:rFonts w:cs="2  Mitra" w:hint="eastAsia"/>
                <w:b/>
                <w:bCs/>
                <w:rtl/>
              </w:rPr>
              <w:t>ر</w:t>
            </w:r>
            <w:r w:rsidRPr="00592B08">
              <w:rPr>
                <w:rFonts w:cs="2  Mitra" w:hint="cs"/>
                <w:b/>
                <w:bCs/>
                <w:rtl/>
              </w:rPr>
              <w:t>ی</w:t>
            </w:r>
            <w:r w:rsidRPr="00592B08">
              <w:rPr>
                <w:rFonts w:cs="2  Mitra" w:hint="eastAsia"/>
                <w:b/>
                <w:bCs/>
                <w:rtl/>
              </w:rPr>
              <w:t>ن</w:t>
            </w:r>
            <w:r w:rsidRPr="00592B08">
              <w:rPr>
                <w:rFonts w:cs="2  Mitra"/>
                <w:b/>
                <w:bCs/>
                <w:rtl/>
              </w:rPr>
              <w:t xml:space="preserve"> قرآن</w:t>
            </w:r>
            <w:r w:rsidRPr="00592B08">
              <w:rPr>
                <w:rFonts w:cs="2  Mitra" w:hint="cs"/>
                <w:b/>
                <w:bCs/>
                <w:rtl/>
              </w:rPr>
              <w:t>ی</w:t>
            </w:r>
            <w:r w:rsidRPr="00592B08">
              <w:rPr>
                <w:rFonts w:cs="2  Mitra"/>
                <w:b/>
                <w:bCs/>
                <w:rtl/>
              </w:rPr>
              <w:t xml:space="preserve"> استان  و تدو</w:t>
            </w:r>
            <w:r w:rsidRPr="00592B08">
              <w:rPr>
                <w:rFonts w:cs="2  Mitra" w:hint="cs"/>
                <w:b/>
                <w:bCs/>
                <w:rtl/>
              </w:rPr>
              <w:t>ی</w:t>
            </w:r>
            <w:r w:rsidRPr="00592B08">
              <w:rPr>
                <w:rFonts w:cs="2  Mitra" w:hint="eastAsia"/>
                <w:b/>
                <w:bCs/>
                <w:rtl/>
              </w:rPr>
              <w:t>ن</w:t>
            </w:r>
            <w:r w:rsidRPr="00592B08">
              <w:rPr>
                <w:rFonts w:cs="2  Mitra"/>
                <w:b/>
                <w:bCs/>
                <w:rtl/>
              </w:rPr>
              <w:t xml:space="preserve"> اطلس قرآن</w:t>
            </w:r>
            <w:r w:rsidRPr="00592B08">
              <w:rPr>
                <w:rFonts w:cs="2  Mitra" w:hint="cs"/>
                <w:b/>
                <w:bCs/>
                <w:rtl/>
              </w:rPr>
              <w:t>ی</w:t>
            </w:r>
            <w:r w:rsidRPr="00592B08">
              <w:rPr>
                <w:rFonts w:cs="2  Mitra"/>
                <w:b/>
                <w:bCs/>
                <w:rtl/>
              </w:rPr>
              <w:t xml:space="preserve"> استان توسط شورا</w:t>
            </w:r>
            <w:r w:rsidRPr="00592B08">
              <w:rPr>
                <w:rFonts w:cs="2  Mitra" w:hint="cs"/>
                <w:b/>
                <w:bCs/>
                <w:rtl/>
              </w:rPr>
              <w:t>ی</w:t>
            </w:r>
            <w:r w:rsidRPr="00592B08">
              <w:rPr>
                <w:rFonts w:cs="2  Mitra"/>
                <w:b/>
                <w:bCs/>
                <w:rtl/>
              </w:rPr>
              <w:t xml:space="preserve"> فرهنگ عموم</w:t>
            </w:r>
            <w:r w:rsidRPr="00592B08">
              <w:rPr>
                <w:rFonts w:cs="2  Mitra" w:hint="cs"/>
                <w:b/>
                <w:bCs/>
                <w:rtl/>
              </w:rPr>
              <w:t>ی</w:t>
            </w:r>
            <w:r w:rsidRPr="00592B08">
              <w:rPr>
                <w:rFonts w:cs="2  Mitra"/>
                <w:b/>
                <w:bCs/>
                <w:rtl/>
              </w:rPr>
              <w:t xml:space="preserve"> استان</w:t>
            </w:r>
          </w:p>
        </w:tc>
        <w:tc>
          <w:tcPr>
            <w:tcW w:w="1410"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مازندران</w:t>
            </w:r>
          </w:p>
        </w:tc>
        <w:tc>
          <w:tcPr>
            <w:tcW w:w="716"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15</w:t>
            </w:r>
          </w:p>
        </w:tc>
      </w:tr>
      <w:tr w:rsidR="00311530" w:rsidRPr="00E443E8" w:rsidTr="002C088B">
        <w:trPr>
          <w:trHeight w:val="798"/>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1- </w:t>
            </w:r>
            <w:r w:rsidRPr="002626FC">
              <w:rPr>
                <w:rFonts w:cs="2  Mitra" w:hint="cs"/>
                <w:b/>
                <w:bCs/>
                <w:rtl/>
              </w:rPr>
              <w:t>بومي</w:t>
            </w:r>
            <w:r w:rsidRPr="002626FC">
              <w:rPr>
                <w:rFonts w:cs="2  Mitra" w:hint="cs"/>
                <w:b/>
                <w:bCs/>
                <w:rtl/>
              </w:rPr>
              <w:softHyphen/>
              <w:t>سازي پروتكل</w:t>
            </w:r>
            <w:r w:rsidRPr="002626FC">
              <w:rPr>
                <w:rFonts w:cs="2  Mitra" w:hint="cs"/>
                <w:b/>
                <w:bCs/>
                <w:rtl/>
              </w:rPr>
              <w:softHyphen/>
              <w:t>هاي عزاداري محرم پس از دريافت از ستاد ملي مقابله با كرونا وتوزيع آن با كمك سازمان تبليغات اسلامي بين هيأت</w:t>
            </w:r>
            <w:r w:rsidRPr="002626FC">
              <w:rPr>
                <w:rFonts w:cs="2  Mitra" w:hint="cs"/>
                <w:b/>
                <w:bCs/>
                <w:rtl/>
              </w:rPr>
              <w:softHyphen/>
              <w:t>ها</w:t>
            </w:r>
            <w:r w:rsidRPr="002626FC">
              <w:rPr>
                <w:rFonts w:cs="2  Mitra"/>
                <w:b/>
                <w:bCs/>
                <w:rtl/>
              </w:rPr>
              <w:softHyphen/>
            </w:r>
            <w:r w:rsidRPr="002626FC">
              <w:rPr>
                <w:rFonts w:cs="2  Mitra" w:hint="cs"/>
                <w:b/>
                <w:bCs/>
                <w:rtl/>
              </w:rPr>
              <w:t xml:space="preserve">ي استان </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مرکزی</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16</w:t>
            </w:r>
          </w:p>
        </w:tc>
      </w:tr>
      <w:tr w:rsidR="00311530" w:rsidRPr="00E443E8" w:rsidTr="002C088B">
        <w:trPr>
          <w:trHeight w:val="352"/>
        </w:trPr>
        <w:tc>
          <w:tcPr>
            <w:tcW w:w="1220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Pr="002626FC" w:rsidRDefault="00311530" w:rsidP="002C088B">
            <w:pPr>
              <w:bidi/>
              <w:spacing w:after="0" w:line="240" w:lineRule="auto"/>
              <w:jc w:val="both"/>
              <w:rPr>
                <w:rFonts w:cs="2  Mitra"/>
                <w:b/>
                <w:bCs/>
                <w:rtl/>
              </w:rPr>
            </w:pPr>
            <w:r w:rsidRPr="002626FC">
              <w:rPr>
                <w:rFonts w:cs="2  Mitra" w:hint="cs"/>
                <w:b/>
                <w:bCs/>
                <w:rtl/>
              </w:rPr>
              <w:t>2- تعيين گروه</w:t>
            </w:r>
            <w:r w:rsidRPr="002626FC">
              <w:rPr>
                <w:rFonts w:cs="2  Mitra" w:hint="cs"/>
                <w:b/>
                <w:bCs/>
                <w:rtl/>
              </w:rPr>
              <w:softHyphen/>
              <w:t>هاي سه تا پنج نفره براي رسيدگي و نظارت بر رعايت پروتكل</w:t>
            </w:r>
            <w:r w:rsidRPr="002626FC">
              <w:rPr>
                <w:rFonts w:cs="2  Mitra" w:hint="cs"/>
                <w:b/>
                <w:bCs/>
                <w:rtl/>
              </w:rPr>
              <w:softHyphen/>
              <w:t>هاي بهداشتي در مراسم</w:t>
            </w:r>
            <w:r w:rsidRPr="002626FC">
              <w:rPr>
                <w:rFonts w:cs="2  Mitra" w:hint="cs"/>
                <w:b/>
                <w:bCs/>
                <w:rtl/>
              </w:rPr>
              <w:softHyphen/>
              <w:t>هاي مذهبي و هيأت</w:t>
            </w:r>
            <w:r w:rsidRPr="002626FC">
              <w:rPr>
                <w:rFonts w:cs="2  Mitra" w:hint="cs"/>
                <w:b/>
                <w:bCs/>
                <w:rtl/>
              </w:rPr>
              <w:softHyphen/>
              <w:t>هاي عزاداري</w:t>
            </w:r>
          </w:p>
        </w:tc>
        <w:tc>
          <w:tcPr>
            <w:tcW w:w="1410"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2C088B">
        <w:trPr>
          <w:trHeight w:val="698"/>
        </w:trPr>
        <w:tc>
          <w:tcPr>
            <w:tcW w:w="1220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Pr="00F90B8B" w:rsidRDefault="00311530" w:rsidP="002C088B">
            <w:pPr>
              <w:bidi/>
              <w:spacing w:after="0" w:line="240" w:lineRule="auto"/>
              <w:jc w:val="both"/>
              <w:rPr>
                <w:rFonts w:ascii="Times New Roman" w:hAnsi="Times New Roman" w:cs="2  Mitra"/>
                <w:b/>
                <w:bCs/>
                <w:rtl/>
              </w:rPr>
            </w:pPr>
            <w:r>
              <w:rPr>
                <w:rFonts w:cs="2  Mitra" w:hint="cs"/>
                <w:b/>
                <w:bCs/>
                <w:rtl/>
              </w:rPr>
              <w:t xml:space="preserve">- </w:t>
            </w:r>
            <w:r w:rsidRPr="005239EC">
              <w:rPr>
                <w:rFonts w:cs="2  Mitra" w:hint="cs"/>
                <w:b/>
                <w:bCs/>
                <w:rtl/>
              </w:rPr>
              <w:t>ارايه و اجراي طرح دوره مطالعاتی فرهنگ</w:t>
            </w:r>
            <w:r>
              <w:rPr>
                <w:rFonts w:cs="2  Mitra"/>
                <w:b/>
                <w:bCs/>
                <w:rtl/>
              </w:rPr>
              <w:softHyphen/>
            </w:r>
            <w:r w:rsidRPr="005239EC">
              <w:rPr>
                <w:rFonts w:cs="2  Mitra" w:hint="cs"/>
                <w:b/>
                <w:bCs/>
                <w:rtl/>
              </w:rPr>
              <w:t>سازی عقاید و باورهای دینی توسط م</w:t>
            </w:r>
            <w:r>
              <w:rPr>
                <w:rFonts w:cs="2  Mitra" w:hint="cs"/>
                <w:b/>
                <w:bCs/>
                <w:rtl/>
              </w:rPr>
              <w:t>ؤ</w:t>
            </w:r>
            <w:r w:rsidRPr="005239EC">
              <w:rPr>
                <w:rFonts w:cs="2  Mitra" w:hint="cs"/>
                <w:b/>
                <w:bCs/>
                <w:rtl/>
              </w:rPr>
              <w:t>سسه فرهنگی قرآن و عترت معارف امامت اهل بیت(ع)و همکاری دستگاه</w:t>
            </w:r>
            <w:r>
              <w:rPr>
                <w:rFonts w:cs="2  Mitra"/>
                <w:b/>
                <w:bCs/>
                <w:rtl/>
              </w:rPr>
              <w:softHyphen/>
            </w:r>
            <w:r w:rsidRPr="005239EC">
              <w:rPr>
                <w:rFonts w:cs="2  Mitra" w:hint="cs"/>
                <w:b/>
                <w:bCs/>
                <w:rtl/>
              </w:rPr>
              <w:t xml:space="preserve">های عضو و ارايه گزارش </w:t>
            </w:r>
            <w:r>
              <w:rPr>
                <w:rFonts w:cs="2  Mitra" w:hint="cs"/>
                <w:b/>
                <w:bCs/>
                <w:rtl/>
              </w:rPr>
              <w:t>فصلی</w:t>
            </w:r>
            <w:r w:rsidRPr="005239EC">
              <w:rPr>
                <w:rFonts w:cs="2  Mitra" w:hint="cs"/>
                <w:b/>
                <w:bCs/>
                <w:rtl/>
              </w:rPr>
              <w:t xml:space="preserve"> آن به شوراي فرهنگ عمومي استان</w:t>
            </w:r>
          </w:p>
        </w:tc>
        <w:tc>
          <w:tcPr>
            <w:tcW w:w="1410"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Pr="00F90B8B" w:rsidRDefault="00311530" w:rsidP="002C088B">
            <w:pPr>
              <w:bidi/>
              <w:spacing w:after="0" w:line="240" w:lineRule="auto"/>
              <w:jc w:val="center"/>
              <w:rPr>
                <w:rFonts w:cs="2  Titr"/>
                <w:b/>
                <w:bCs/>
                <w:sz w:val="24"/>
                <w:szCs w:val="24"/>
                <w:rtl/>
              </w:rPr>
            </w:pPr>
            <w:r>
              <w:rPr>
                <w:rFonts w:cs="2  Titr" w:hint="cs"/>
                <w:b/>
                <w:bCs/>
                <w:sz w:val="24"/>
                <w:szCs w:val="24"/>
                <w:rtl/>
              </w:rPr>
              <w:t>یزد</w:t>
            </w:r>
          </w:p>
        </w:tc>
        <w:tc>
          <w:tcPr>
            <w:tcW w:w="71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17</w:t>
            </w:r>
          </w:p>
        </w:tc>
      </w:tr>
    </w:tbl>
    <w:p w:rsidR="00311530" w:rsidRDefault="008C0A57" w:rsidP="002C088B">
      <w:pPr>
        <w:bidi/>
        <w:jc w:val="both"/>
        <w:rPr>
          <w:rFonts w:ascii="IranNastaliq" w:hAnsi="IranNastaliq" w:cs="2  Titr"/>
          <w:b/>
          <w:bCs/>
          <w:sz w:val="28"/>
          <w:szCs w:val="28"/>
          <w:rtl/>
        </w:rPr>
      </w:pPr>
      <w:r w:rsidRPr="008C0A57">
        <w:rPr>
          <w:rFonts w:cs="2  Nazanin"/>
          <w:b/>
          <w:bCs/>
          <w:noProof/>
          <w:rtl/>
        </w:rPr>
        <w:lastRenderedPageBreak/>
        <w:pict>
          <v:shape id="Text Box 6" o:spid="_x0000_s1044" type="#_x0000_t202" style="position:absolute;left:0;text-align:left;margin-left:148.05pt;margin-top:20.65pt;width:489pt;height:45.35pt;z-index:251664384;visibility:visible;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" strokeweight="5pt">
            <v:stroke linestyle="thickThin"/>
            <v:textbox>
              <w:txbxContent>
                <w:p w:rsidR="000426EF" w:rsidRPr="00F90B8B" w:rsidRDefault="000426EF" w:rsidP="002C088B">
                  <w:pPr>
                    <w:tabs>
                      <w:tab w:val="left" w:pos="6415"/>
                      <w:tab w:val="left" w:leader="dot" w:pos="11408"/>
                    </w:tabs>
                    <w:bidi/>
                    <w:spacing w:after="0" w:line="240" w:lineRule="auto"/>
                    <w:jc w:val="center"/>
                    <w:rPr>
                      <w:rFonts w:ascii="IranNastaliq" w:hAnsi="IranNastaliq" w:cs="2  Titr"/>
                      <w:b/>
                      <w:bCs/>
                      <w:sz w:val="28"/>
                      <w:szCs w:val="28"/>
                      <w:rtl/>
                    </w:rPr>
                  </w:pPr>
                  <w:r w:rsidRPr="00F90B8B">
                    <w:rPr>
                      <w:rFonts w:ascii="IranNastaliq" w:hAnsi="IranNastaliq" w:cs="2  Titr" w:hint="cs"/>
                      <w:b/>
                      <w:bCs/>
                      <w:sz w:val="28"/>
                      <w:szCs w:val="28"/>
                      <w:rtl/>
                    </w:rPr>
                    <w:t xml:space="preserve">محور سوم </w:t>
                  </w:r>
                  <w:r w:rsidRPr="00F90B8B">
                    <w:rPr>
                      <w:rFonts w:ascii="Times New Roman" w:hAnsi="Times New Roman" w:cs="Times New Roman" w:hint="cs"/>
                      <w:b/>
                      <w:bCs/>
                      <w:sz w:val="28"/>
                      <w:szCs w:val="28"/>
                      <w:rtl/>
                    </w:rPr>
                    <w:t>–</w:t>
                  </w:r>
                  <w:r w:rsidRPr="00F90B8B">
                    <w:rPr>
                      <w:rFonts w:ascii="IranNastaliq" w:hAnsi="IranNastaliq" w:cs="2  Titr" w:hint="cs"/>
                      <w:b/>
                      <w:bCs/>
                      <w:sz w:val="28"/>
                      <w:szCs w:val="28"/>
                      <w:rtl/>
                    </w:rPr>
                    <w:t xml:space="preserve"> مصوبات </w:t>
                  </w:r>
                  <w:r>
                    <w:rPr>
                      <w:rFonts w:ascii="IranNastaliq" w:hAnsi="IranNastaliq" w:cs="2  Titr" w:hint="cs"/>
                      <w:b/>
                      <w:bCs/>
                      <w:sz w:val="28"/>
                      <w:szCs w:val="28"/>
                      <w:rtl/>
                    </w:rPr>
                    <w:t xml:space="preserve">و تصمیمات </w:t>
                  </w:r>
                  <w:r w:rsidRPr="00F90B8B">
                    <w:rPr>
                      <w:rFonts w:ascii="IranNastaliq" w:hAnsi="IranNastaliq" w:cs="2  Titr" w:hint="cs"/>
                      <w:b/>
                      <w:bCs/>
                      <w:sz w:val="28"/>
                      <w:szCs w:val="28"/>
                      <w:rtl/>
                    </w:rPr>
                    <w:t>مرتبط با بیانیه گام دوم انقلاب</w:t>
                  </w:r>
                </w:p>
                <w:p w:rsidR="000426EF" w:rsidRDefault="000426EF" w:rsidP="00311530">
                  <w:pPr>
                    <w:tabs>
                      <w:tab w:val="left" w:pos="6415"/>
                    </w:tabs>
                  </w:pPr>
                </w:p>
              </w:txbxContent>
            </v:textbox>
          </v:shape>
        </w:pict>
      </w:r>
    </w:p>
    <w:p w:rsidR="00311530" w:rsidRDefault="00311530" w:rsidP="002C088B">
      <w:pPr>
        <w:bidi/>
        <w:jc w:val="both"/>
        <w:rPr>
          <w:rFonts w:ascii="IranNastaliq" w:hAnsi="IranNastaliq" w:cs="2  Titr"/>
          <w:b/>
          <w:bCs/>
          <w:sz w:val="28"/>
          <w:szCs w:val="28"/>
          <w:rtl/>
        </w:rPr>
      </w:pPr>
    </w:p>
    <w:p w:rsidR="00311530" w:rsidRDefault="00311530" w:rsidP="002C088B">
      <w:pPr>
        <w:tabs>
          <w:tab w:val="left" w:leader="dot" w:pos="11408"/>
        </w:tabs>
        <w:bidi/>
        <w:spacing w:after="0"/>
        <w:jc w:val="both"/>
        <w:rPr>
          <w:rFonts w:ascii="IranNastaliq" w:hAnsi="IranNastaliq" w:cs="2  Nazanin"/>
          <w:sz w:val="28"/>
          <w:szCs w:val="28"/>
          <w:rtl/>
        </w:rPr>
      </w:pPr>
      <w:r w:rsidRPr="00F90B8B">
        <w:rPr>
          <w:rFonts w:ascii="IranNastaliq" w:hAnsi="IranNastaliq" w:cs="2  Nazanin" w:hint="cs"/>
          <w:sz w:val="28"/>
          <w:szCs w:val="28"/>
          <w:rtl/>
        </w:rPr>
        <w:t>مصوبات مرتبط با بيانيه گام دوم انقلاب</w:t>
      </w:r>
      <w:r>
        <w:rPr>
          <w:rFonts w:ascii="IranNastaliq" w:hAnsi="IranNastaliq" w:cs="2  Nazanin" w:hint="cs"/>
          <w:sz w:val="28"/>
          <w:szCs w:val="28"/>
          <w:rtl/>
        </w:rPr>
        <w:t xml:space="preserve"> عبارت است از: مصوبات و تصمیماتی كه مرتبط با بيانيه گام دوم انقلاب اسلامي ايران مي</w:t>
      </w:r>
      <w:r>
        <w:rPr>
          <w:rFonts w:ascii="IranNastaliq" w:hAnsi="IranNastaliq" w:cs="2  Nazanin" w:hint="cs"/>
          <w:sz w:val="28"/>
          <w:szCs w:val="28"/>
          <w:rtl/>
        </w:rPr>
        <w:softHyphen/>
        <w:t>باشد. مقام معظم رهبري</w:t>
      </w:r>
      <w:r>
        <w:rPr>
          <w:rFonts w:ascii="IranNastaliq" w:hAnsi="IranNastaliq" w:cs="2  Nazanin" w:hint="cs"/>
          <w:sz w:val="28"/>
          <w:szCs w:val="28"/>
          <w:vertAlign w:val="superscript"/>
          <w:rtl/>
        </w:rPr>
        <w:t xml:space="preserve">(مد ظله العالي) </w:t>
      </w:r>
      <w:r>
        <w:rPr>
          <w:rFonts w:ascii="IranNastaliq" w:hAnsi="IranNastaliq" w:cs="2  Nazanin" w:hint="cs"/>
          <w:sz w:val="28"/>
          <w:szCs w:val="28"/>
          <w:rtl/>
        </w:rPr>
        <w:t>به مناسبت چهلمين سالگرد پيروزي انقلاب اسلامي، با صدور بيانيه</w:t>
      </w:r>
      <w:r>
        <w:rPr>
          <w:rFonts w:ascii="IranNastaliq" w:hAnsi="IranNastaliq" w:cs="2  Nazanin" w:hint="cs"/>
          <w:sz w:val="28"/>
          <w:szCs w:val="28"/>
          <w:rtl/>
        </w:rPr>
        <w:softHyphen/>
        <w:t xml:space="preserve"> گام دوم انقلاب و تبيين دستاوردهاي چهار دهه گذشته، براي تداوم اين مسير؛ توصيه</w:t>
      </w:r>
      <w:r>
        <w:rPr>
          <w:rFonts w:ascii="IranNastaliq" w:hAnsi="IranNastaliq" w:cs="2  Nazanin" w:hint="cs"/>
          <w:sz w:val="28"/>
          <w:szCs w:val="28"/>
          <w:rtl/>
        </w:rPr>
        <w:softHyphen/>
        <w:t>هايي را ارایه فرموده</w:t>
      </w:r>
      <w:r>
        <w:rPr>
          <w:rFonts w:ascii="IranNastaliq" w:hAnsi="IranNastaliq" w:cs="2  Nazanin" w:hint="cs"/>
          <w:sz w:val="28"/>
          <w:szCs w:val="28"/>
          <w:rtl/>
        </w:rPr>
        <w:softHyphen/>
        <w:t>اند. با توجه به اهميت اين بيانيه و ارتباط وثيق با حوزه فرهنگ، به ويژه فرهنگ عمومي و سبك زندگي؛ بيانيه مذكور در دستور كار جلسات شوراي فرهنگ عمومي استان</w:t>
      </w:r>
      <w:r>
        <w:rPr>
          <w:rFonts w:ascii="IranNastaliq" w:hAnsi="IranNastaliq" w:cs="2  Nazanin" w:hint="cs"/>
          <w:sz w:val="28"/>
          <w:szCs w:val="28"/>
          <w:rtl/>
        </w:rPr>
        <w:softHyphen/>
        <w:t>ها و شهرستان</w:t>
      </w:r>
      <w:r>
        <w:rPr>
          <w:rFonts w:ascii="IranNastaliq" w:hAnsi="IranNastaliq" w:cs="2  Nazanin" w:hint="cs"/>
          <w:sz w:val="28"/>
          <w:szCs w:val="28"/>
          <w:rtl/>
        </w:rPr>
        <w:softHyphen/>
        <w:t>ها قرار گرفته و مصوباتي را با اين موضوع به خود اختصاص داده است.</w:t>
      </w:r>
    </w:p>
    <w:p w:rsidR="00311530" w:rsidRDefault="00311530" w:rsidP="002C088B">
      <w:pPr>
        <w:tabs>
          <w:tab w:val="left" w:leader="dot" w:pos="8645"/>
        </w:tabs>
        <w:bidi/>
        <w:spacing w:after="0"/>
        <w:jc w:val="center"/>
        <w:rPr>
          <w:rFonts w:cs="B Titr"/>
          <w:b/>
          <w:bCs/>
          <w:sz w:val="24"/>
          <w:szCs w:val="24"/>
        </w:rPr>
      </w:pPr>
      <w:r w:rsidRPr="00252ED5">
        <w:rPr>
          <w:rFonts w:cs="B Titr" w:hint="cs"/>
          <w:b/>
          <w:bCs/>
          <w:sz w:val="24"/>
          <w:szCs w:val="24"/>
          <w:rtl/>
        </w:rPr>
        <w:t>جدول توزیع مصوبات و تصمیمات مرتبط با «بیانیه</w:t>
      </w:r>
      <w:r>
        <w:rPr>
          <w:rFonts w:cs="B Titr" w:hint="cs"/>
          <w:b/>
          <w:bCs/>
          <w:sz w:val="24"/>
          <w:szCs w:val="24"/>
          <w:rtl/>
        </w:rPr>
        <w:t xml:space="preserve"> گام </w:t>
      </w:r>
      <w:r w:rsidRPr="00252ED5">
        <w:rPr>
          <w:rFonts w:cs="B Titr" w:hint="cs"/>
          <w:b/>
          <w:bCs/>
          <w:sz w:val="24"/>
          <w:szCs w:val="24"/>
          <w:rtl/>
        </w:rPr>
        <w:t xml:space="preserve"> دوم انقلاب» به تفکیک استان</w:t>
      </w:r>
    </w:p>
    <w:tbl>
      <w:tblPr>
        <w:tblW w:w="14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04"/>
        <w:gridCol w:w="1410"/>
        <w:gridCol w:w="716"/>
      </w:tblGrid>
      <w:tr w:rsidR="00311530" w:rsidRPr="00E443E8" w:rsidTr="00D61010">
        <w:trPr>
          <w:cantSplit/>
          <w:trHeight w:val="546"/>
          <w:tblHeader/>
        </w:trPr>
        <w:tc>
          <w:tcPr>
            <w:tcW w:w="12204"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F90B8B" w:rsidRDefault="00311530" w:rsidP="002C088B">
            <w:pPr>
              <w:bidi/>
              <w:spacing w:after="0" w:line="216" w:lineRule="auto"/>
              <w:jc w:val="center"/>
              <w:rPr>
                <w:rFonts w:cs="2  Titr"/>
                <w:b/>
                <w:bCs/>
              </w:rPr>
            </w:pPr>
            <w:r w:rsidRPr="00F90B8B">
              <w:rPr>
                <w:rFonts w:cs="2  Titr" w:hint="cs"/>
                <w:b/>
                <w:bCs/>
                <w:sz w:val="24"/>
                <w:szCs w:val="24"/>
                <w:rtl/>
              </w:rPr>
              <w:t>مصوبه / تصمیم</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F90B8B" w:rsidRDefault="00311530" w:rsidP="002C088B">
            <w:pPr>
              <w:bidi/>
              <w:spacing w:after="0" w:line="216" w:lineRule="auto"/>
              <w:jc w:val="center"/>
              <w:rPr>
                <w:rFonts w:cs="2  Titr"/>
                <w:b/>
                <w:bCs/>
                <w:sz w:val="24"/>
                <w:szCs w:val="24"/>
              </w:rPr>
            </w:pPr>
            <w:r w:rsidRPr="00F90B8B">
              <w:rPr>
                <w:rFonts w:cs="2  Titr" w:hint="cs"/>
                <w:b/>
                <w:bCs/>
                <w:sz w:val="24"/>
                <w:szCs w:val="24"/>
                <w:rtl/>
              </w:rPr>
              <w:t>استان</w:t>
            </w:r>
          </w:p>
        </w:tc>
        <w:tc>
          <w:tcPr>
            <w:tcW w:w="716"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32448B" w:rsidRDefault="00311530" w:rsidP="002C088B">
            <w:pPr>
              <w:bidi/>
              <w:spacing w:after="0" w:line="216" w:lineRule="auto"/>
              <w:jc w:val="center"/>
              <w:rPr>
                <w:rFonts w:cs="2  Titr"/>
                <w:b/>
                <w:bCs/>
                <w:sz w:val="24"/>
                <w:szCs w:val="24"/>
              </w:rPr>
            </w:pPr>
            <w:r w:rsidRPr="0032448B">
              <w:rPr>
                <w:rFonts w:cs="2  Titr" w:hint="cs"/>
                <w:b/>
                <w:bCs/>
                <w:sz w:val="24"/>
                <w:szCs w:val="24"/>
                <w:rtl/>
              </w:rPr>
              <w:t>ردیف</w:t>
            </w:r>
          </w:p>
        </w:tc>
      </w:tr>
      <w:tr w:rsidR="00311530" w:rsidRPr="00E443E8" w:rsidTr="00D61010">
        <w:trPr>
          <w:trHeight w:val="547"/>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094A72" w:rsidRDefault="00311530" w:rsidP="002C088B">
            <w:pPr>
              <w:bidi/>
              <w:spacing w:after="0" w:line="240" w:lineRule="auto"/>
              <w:ind w:right="34"/>
              <w:jc w:val="both"/>
              <w:rPr>
                <w:rFonts w:cs="2  Mitra"/>
                <w:b/>
                <w:bCs/>
                <w:rtl/>
              </w:rPr>
            </w:pPr>
            <w:r>
              <w:rPr>
                <w:rFonts w:cs="2  Mitra" w:hint="cs"/>
                <w:b/>
                <w:bCs/>
                <w:rtl/>
              </w:rPr>
              <w:t xml:space="preserve">- </w:t>
            </w:r>
            <w:r w:rsidRPr="00D652FF">
              <w:rPr>
                <w:rFonts w:cs="2  Mitra" w:hint="cs"/>
                <w:b/>
                <w:bCs/>
                <w:rtl/>
              </w:rPr>
              <w:t>بررسي و تصویب طرح تعمیق بخشی به فعالیت</w:t>
            </w:r>
            <w:r w:rsidRPr="00D652FF">
              <w:rPr>
                <w:rFonts w:cs="2  Mitra" w:hint="cs"/>
                <w:b/>
                <w:bCs/>
                <w:rtl/>
              </w:rPr>
              <w:softHyphen/>
              <w:t>های عرصه فرهنگ در راستای مطالبات رهبر معظم انقلاب و در اختیار قراردادن این طرح به اعضای شورای فرهنگ عمومی استان به منظور بهره برداری از آن</w:t>
            </w:r>
          </w:p>
        </w:tc>
        <w:tc>
          <w:tcPr>
            <w:tcW w:w="1410" w:type="dxa"/>
            <w:tcBorders>
              <w:top w:val="thinThickSmallGap" w:sz="12" w:space="0" w:color="auto"/>
              <w:left w:val="single" w:sz="4" w:space="0" w:color="auto"/>
              <w:right w:val="single" w:sz="4" w:space="0" w:color="auto"/>
            </w:tcBorders>
            <w:shd w:val="clear" w:color="auto" w:fill="auto"/>
          </w:tcPr>
          <w:p w:rsidR="00311530" w:rsidRPr="00F90B8B" w:rsidRDefault="00311530" w:rsidP="002C088B">
            <w:pPr>
              <w:bidi/>
              <w:spacing w:after="0" w:line="240" w:lineRule="auto"/>
              <w:jc w:val="center"/>
              <w:rPr>
                <w:rFonts w:cs="2  Titr"/>
                <w:b/>
                <w:bCs/>
                <w:sz w:val="24"/>
                <w:szCs w:val="24"/>
                <w:rtl/>
              </w:rPr>
            </w:pPr>
            <w:r>
              <w:rPr>
                <w:rFonts w:cs="2  Titr" w:hint="cs"/>
                <w:b/>
                <w:bCs/>
                <w:sz w:val="24"/>
                <w:szCs w:val="24"/>
                <w:rtl/>
              </w:rPr>
              <w:t xml:space="preserve">چهارمحال و بختیاری </w:t>
            </w:r>
          </w:p>
        </w:tc>
        <w:tc>
          <w:tcPr>
            <w:tcW w:w="716"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r>
      <w:tr w:rsidR="00311530" w:rsidRPr="00E443E8" w:rsidTr="00D61010">
        <w:trPr>
          <w:trHeight w:val="547"/>
        </w:trPr>
        <w:tc>
          <w:tcPr>
            <w:tcW w:w="1220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90B8B" w:rsidRDefault="00311530" w:rsidP="002C088B">
            <w:pPr>
              <w:bidi/>
              <w:spacing w:after="0" w:line="240" w:lineRule="auto"/>
              <w:ind w:right="34"/>
              <w:jc w:val="both"/>
              <w:rPr>
                <w:rFonts w:cs="2  Mitra"/>
                <w:b/>
                <w:bCs/>
              </w:rPr>
            </w:pPr>
            <w:r w:rsidRPr="00094A72">
              <w:rPr>
                <w:rFonts w:cs="2  Mitra" w:hint="cs"/>
                <w:b/>
                <w:bCs/>
                <w:rtl/>
              </w:rPr>
              <w:t>1-</w:t>
            </w:r>
            <w:r>
              <w:rPr>
                <w:rFonts w:cs="2  Mitra" w:hint="cs"/>
                <w:b/>
                <w:bCs/>
                <w:rtl/>
              </w:rPr>
              <w:t xml:space="preserve"> </w:t>
            </w:r>
            <w:r w:rsidRPr="00094A72">
              <w:rPr>
                <w:rFonts w:cs="2  Mitra" w:hint="cs"/>
                <w:b/>
                <w:bCs/>
                <w:rtl/>
              </w:rPr>
              <w:t>برگزاری دوره آموزشی برای کارکنان دستگاه</w:t>
            </w:r>
            <w:r w:rsidRPr="00094A72">
              <w:rPr>
                <w:rFonts w:cs="2  Mitra"/>
                <w:b/>
                <w:bCs/>
                <w:rtl/>
              </w:rPr>
              <w:softHyphen/>
            </w:r>
            <w:r w:rsidRPr="00094A72">
              <w:rPr>
                <w:rFonts w:cs="2  Mitra" w:hint="cs"/>
                <w:b/>
                <w:bCs/>
                <w:rtl/>
              </w:rPr>
              <w:t>های اجرایی در قالب بیانیه گام دوم انقلاب و صدور گواهینامه براي آنان از سوي سازمان مدیریت و برنامه ریزی استان</w:t>
            </w:r>
          </w:p>
        </w:tc>
        <w:tc>
          <w:tcPr>
            <w:tcW w:w="1410" w:type="dxa"/>
            <w:vMerge w:val="restart"/>
            <w:tcBorders>
              <w:top w:val="thinThickSmallGap" w:sz="12" w:space="0" w:color="auto"/>
              <w:left w:val="single" w:sz="4" w:space="0" w:color="auto"/>
              <w:right w:val="single" w:sz="4" w:space="0" w:color="auto"/>
            </w:tcBorders>
            <w:shd w:val="clear" w:color="auto" w:fill="auto"/>
          </w:tcPr>
          <w:p w:rsidR="00311530" w:rsidRPr="00F90B8B" w:rsidRDefault="00311530" w:rsidP="002C088B">
            <w:pPr>
              <w:bidi/>
              <w:spacing w:after="0" w:line="240" w:lineRule="auto"/>
              <w:jc w:val="center"/>
              <w:rPr>
                <w:rFonts w:cs="2  Titr"/>
                <w:b/>
                <w:bCs/>
                <w:sz w:val="24"/>
                <w:szCs w:val="24"/>
                <w:rtl/>
              </w:rPr>
            </w:pPr>
            <w:r w:rsidRPr="00F90B8B">
              <w:rPr>
                <w:rFonts w:cs="2  Titr" w:hint="cs"/>
                <w:b/>
                <w:bCs/>
                <w:sz w:val="24"/>
                <w:szCs w:val="24"/>
                <w:rtl/>
              </w:rPr>
              <w:t>لرستان</w:t>
            </w:r>
          </w:p>
        </w:tc>
        <w:tc>
          <w:tcPr>
            <w:tcW w:w="716"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2</w:t>
            </w:r>
          </w:p>
        </w:tc>
      </w:tr>
      <w:tr w:rsidR="00311530" w:rsidRPr="00E443E8" w:rsidTr="00D61010">
        <w:trPr>
          <w:trHeight w:val="890"/>
        </w:trPr>
        <w:tc>
          <w:tcPr>
            <w:tcW w:w="12204" w:type="dxa"/>
            <w:tcBorders>
              <w:top w:val="single" w:sz="4" w:space="0" w:color="auto"/>
              <w:left w:val="single" w:sz="4" w:space="0" w:color="auto"/>
              <w:bottom w:val="single" w:sz="4" w:space="0" w:color="auto"/>
              <w:right w:val="single" w:sz="4" w:space="0" w:color="auto"/>
            </w:tcBorders>
            <w:shd w:val="clear" w:color="auto" w:fill="auto"/>
          </w:tcPr>
          <w:p w:rsidR="00311530" w:rsidRPr="00F90B8B" w:rsidRDefault="00311530" w:rsidP="002C088B">
            <w:pPr>
              <w:bidi/>
              <w:spacing w:after="0" w:line="240" w:lineRule="auto"/>
              <w:ind w:right="34"/>
              <w:contextualSpacing/>
              <w:jc w:val="both"/>
              <w:rPr>
                <w:rFonts w:ascii="Times New Roman" w:hAnsi="Times New Roman" w:cs="2  Mitra"/>
                <w:b/>
                <w:bCs/>
                <w:rtl/>
              </w:rPr>
            </w:pPr>
            <w:r w:rsidRPr="00094A72">
              <w:rPr>
                <w:rFonts w:cs="2  Mitra" w:hint="cs"/>
                <w:b/>
                <w:bCs/>
                <w:rtl/>
              </w:rPr>
              <w:t>2-</w:t>
            </w:r>
            <w:r>
              <w:rPr>
                <w:rFonts w:cs="2  Mitra" w:hint="cs"/>
                <w:b/>
                <w:bCs/>
                <w:rtl/>
              </w:rPr>
              <w:t xml:space="preserve"> </w:t>
            </w:r>
            <w:r w:rsidRPr="00094A72">
              <w:rPr>
                <w:rFonts w:cs="2  Mitra" w:hint="cs"/>
                <w:b/>
                <w:bCs/>
                <w:rtl/>
              </w:rPr>
              <w:t>ارسال طرح های پژوهشی در خصوص  بیانیه گام دوم انقلاب و کاهش آسیب</w:t>
            </w:r>
            <w:r>
              <w:rPr>
                <w:rFonts w:cs="2  Mitra"/>
                <w:b/>
                <w:bCs/>
                <w:rtl/>
              </w:rPr>
              <w:softHyphen/>
            </w:r>
            <w:r w:rsidRPr="00094A72">
              <w:rPr>
                <w:rFonts w:cs="2  Mitra" w:hint="cs"/>
                <w:b/>
                <w:bCs/>
                <w:rtl/>
              </w:rPr>
              <w:t>های اجتماعی و فرهنگی از سوي کلیه دستگاه</w:t>
            </w:r>
            <w:r w:rsidRPr="00094A72">
              <w:rPr>
                <w:rFonts w:cs="2  Mitra"/>
                <w:b/>
                <w:bCs/>
                <w:rtl/>
              </w:rPr>
              <w:softHyphen/>
            </w:r>
            <w:r w:rsidRPr="00094A72">
              <w:rPr>
                <w:rFonts w:cs="2  Mitra" w:hint="cs"/>
                <w:b/>
                <w:bCs/>
                <w:rtl/>
              </w:rPr>
              <w:t>های اجرایی، مراکز دانشگاهی، علمی و پژوهشی به دبیرخانه شورای فرهنگ عمومی استان</w:t>
            </w:r>
          </w:p>
        </w:tc>
        <w:tc>
          <w:tcPr>
            <w:tcW w:w="1410" w:type="dxa"/>
            <w:vMerge/>
            <w:tcBorders>
              <w:left w:val="single" w:sz="4" w:space="0" w:color="auto"/>
              <w:right w:val="single" w:sz="4" w:space="0" w:color="auto"/>
            </w:tcBorders>
            <w:shd w:val="clear" w:color="auto" w:fill="auto"/>
            <w:vAlign w:val="center"/>
          </w:tcPr>
          <w:p w:rsidR="00311530" w:rsidRPr="00F90B8B" w:rsidRDefault="00311530" w:rsidP="002C088B">
            <w:pPr>
              <w:bidi/>
              <w:spacing w:after="0" w:line="240" w:lineRule="auto"/>
              <w:jc w:val="center"/>
              <w:rPr>
                <w:rFonts w:cs="2  Titr"/>
                <w:b/>
                <w:bCs/>
                <w:sz w:val="24"/>
                <w:szCs w:val="24"/>
                <w:rtl/>
              </w:rPr>
            </w:pPr>
          </w:p>
        </w:tc>
        <w:tc>
          <w:tcPr>
            <w:tcW w:w="716"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tl/>
              </w:rPr>
            </w:pPr>
          </w:p>
        </w:tc>
      </w:tr>
      <w:tr w:rsidR="00311530" w:rsidRPr="00E443E8" w:rsidTr="00D61010">
        <w:trPr>
          <w:trHeight w:val="876"/>
        </w:trPr>
        <w:tc>
          <w:tcPr>
            <w:tcW w:w="12204" w:type="dxa"/>
            <w:tcBorders>
              <w:top w:val="single" w:sz="4" w:space="0" w:color="auto"/>
              <w:left w:val="single" w:sz="4" w:space="0" w:color="auto"/>
              <w:bottom w:val="thinThickSmallGap" w:sz="12" w:space="0" w:color="auto"/>
              <w:right w:val="single" w:sz="4" w:space="0" w:color="auto"/>
            </w:tcBorders>
            <w:shd w:val="clear" w:color="auto" w:fill="auto"/>
          </w:tcPr>
          <w:p w:rsidR="00311530" w:rsidRPr="00F90B8B" w:rsidRDefault="00311530" w:rsidP="002C088B">
            <w:pPr>
              <w:bidi/>
              <w:spacing w:after="0" w:line="240" w:lineRule="auto"/>
              <w:ind w:right="34"/>
              <w:contextualSpacing/>
              <w:jc w:val="both"/>
              <w:rPr>
                <w:rFonts w:ascii="Times New Roman" w:hAnsi="Times New Roman" w:cs="2  Mitra"/>
                <w:b/>
                <w:bCs/>
                <w:rtl/>
              </w:rPr>
            </w:pPr>
            <w:r w:rsidRPr="00094A72">
              <w:rPr>
                <w:rFonts w:cs="2  Mitra" w:hint="cs"/>
                <w:b/>
                <w:bCs/>
                <w:rtl/>
              </w:rPr>
              <w:t>3</w:t>
            </w:r>
            <w:r w:rsidRPr="00094A72">
              <w:rPr>
                <w:rFonts w:ascii="Times New Roman" w:hAnsi="Times New Roman" w:cs="Times New Roman" w:hint="cs"/>
                <w:b/>
                <w:bCs/>
                <w:rtl/>
              </w:rPr>
              <w:t>–</w:t>
            </w:r>
            <w:r>
              <w:rPr>
                <w:rFonts w:ascii="Times New Roman" w:hAnsi="Times New Roman" w:cs="Times New Roman" w:hint="cs"/>
                <w:b/>
                <w:bCs/>
                <w:rtl/>
              </w:rPr>
              <w:t xml:space="preserve"> </w:t>
            </w:r>
            <w:r w:rsidRPr="00094A72">
              <w:rPr>
                <w:rFonts w:cs="2  Mitra" w:hint="cs"/>
                <w:b/>
                <w:bCs/>
                <w:rtl/>
              </w:rPr>
              <w:t>معرفي اساتید مجرب در حوزه</w:t>
            </w:r>
            <w:r w:rsidRPr="00094A72">
              <w:rPr>
                <w:rFonts w:cs="2  Mitra"/>
                <w:b/>
                <w:bCs/>
                <w:rtl/>
              </w:rPr>
              <w:softHyphen/>
            </w:r>
            <w:r w:rsidRPr="00094A72">
              <w:rPr>
                <w:rFonts w:cs="2  Mitra" w:hint="cs"/>
                <w:b/>
                <w:bCs/>
                <w:rtl/>
              </w:rPr>
              <w:t xml:space="preserve"> موضوعات بيانيه گام دوم انقلاب و كاهش آسيب</w:t>
            </w:r>
            <w:r w:rsidRPr="00094A72">
              <w:rPr>
                <w:rFonts w:cs="2  Mitra" w:hint="cs"/>
                <w:b/>
                <w:bCs/>
                <w:rtl/>
              </w:rPr>
              <w:softHyphen/>
              <w:t>هاي اجتماعي و فرهنگي توسط دستگاه</w:t>
            </w:r>
            <w:r w:rsidRPr="00094A72">
              <w:rPr>
                <w:rFonts w:cs="2  Mitra" w:hint="cs"/>
                <w:b/>
                <w:bCs/>
                <w:rtl/>
              </w:rPr>
              <w:softHyphen/>
              <w:t xml:space="preserve">هاي اجرايي، به دبیرخانه شورای فرهنگ عمومی استان براي عضویت در کمیته های مربوطه </w:t>
            </w:r>
          </w:p>
        </w:tc>
        <w:tc>
          <w:tcPr>
            <w:tcW w:w="1410" w:type="dxa"/>
            <w:vMerge/>
            <w:tcBorders>
              <w:left w:val="single" w:sz="4" w:space="0" w:color="auto"/>
              <w:bottom w:val="thinThickSmallGap" w:sz="12" w:space="0" w:color="auto"/>
              <w:right w:val="single" w:sz="4" w:space="0" w:color="auto"/>
            </w:tcBorders>
            <w:shd w:val="clear" w:color="auto" w:fill="auto"/>
            <w:vAlign w:val="center"/>
          </w:tcPr>
          <w:p w:rsidR="00311530" w:rsidRPr="00F90B8B" w:rsidRDefault="00311530" w:rsidP="002C088B">
            <w:pPr>
              <w:bidi/>
              <w:spacing w:after="0" w:line="240" w:lineRule="auto"/>
              <w:jc w:val="center"/>
              <w:rPr>
                <w:rFonts w:cs="2  Titr"/>
                <w:b/>
                <w:bCs/>
                <w:sz w:val="24"/>
                <w:szCs w:val="24"/>
                <w:rtl/>
              </w:rPr>
            </w:pPr>
          </w:p>
        </w:tc>
        <w:tc>
          <w:tcPr>
            <w:tcW w:w="716" w:type="dxa"/>
            <w:vMerge/>
            <w:tcBorders>
              <w:left w:val="single" w:sz="4" w:space="0" w:color="auto"/>
              <w:bottom w:val="thinThickSmallGap" w:sz="12"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tl/>
              </w:rPr>
            </w:pPr>
          </w:p>
        </w:tc>
      </w:tr>
    </w:tbl>
    <w:p w:rsidR="00B503D4" w:rsidRDefault="00B503D4" w:rsidP="002C088B">
      <w:pPr>
        <w:tabs>
          <w:tab w:val="left" w:leader="dot" w:pos="11408"/>
        </w:tabs>
        <w:bidi/>
        <w:spacing w:before="240" w:after="0" w:line="240" w:lineRule="auto"/>
        <w:jc w:val="both"/>
        <w:rPr>
          <w:rFonts w:cs="B Titr"/>
          <w:b/>
          <w:bCs/>
          <w:sz w:val="24"/>
          <w:szCs w:val="24"/>
          <w:rtl/>
        </w:rPr>
      </w:pPr>
    </w:p>
    <w:p w:rsidR="00B503D4" w:rsidRDefault="00B503D4" w:rsidP="00B503D4">
      <w:pPr>
        <w:tabs>
          <w:tab w:val="left" w:leader="dot" w:pos="11408"/>
        </w:tabs>
        <w:bidi/>
        <w:spacing w:before="240" w:after="0" w:line="240" w:lineRule="auto"/>
        <w:jc w:val="both"/>
        <w:rPr>
          <w:rFonts w:cs="B Titr"/>
          <w:b/>
          <w:bCs/>
          <w:sz w:val="24"/>
          <w:szCs w:val="24"/>
          <w:rtl/>
        </w:rPr>
      </w:pPr>
    </w:p>
    <w:p w:rsidR="00311530" w:rsidRDefault="008C0A57" w:rsidP="00B503D4">
      <w:pPr>
        <w:tabs>
          <w:tab w:val="left" w:leader="dot" w:pos="11408"/>
        </w:tabs>
        <w:bidi/>
        <w:spacing w:before="240" w:after="0" w:line="240" w:lineRule="auto"/>
        <w:jc w:val="both"/>
        <w:rPr>
          <w:rFonts w:ascii="IranNastaliq" w:hAnsi="IranNastaliq" w:cs="2  Titr"/>
          <w:b/>
          <w:bCs/>
          <w:sz w:val="28"/>
          <w:szCs w:val="28"/>
          <w:rtl/>
        </w:rPr>
      </w:pPr>
      <w:r>
        <w:rPr>
          <w:rFonts w:ascii="IranNastaliq" w:hAnsi="IranNastaliq" w:cs="2  Titr"/>
          <w:b/>
          <w:bCs/>
          <w:noProof/>
          <w:sz w:val="28"/>
          <w:szCs w:val="28"/>
          <w:rtl/>
        </w:rPr>
        <w:lastRenderedPageBreak/>
        <w:pict>
          <v:shape id="Text Box 7" o:spid="_x0000_s1045" type="#_x0000_t202" style="position:absolute;left:0;text-align:left;margin-left:205.8pt;margin-top:.6pt;width:432.75pt;height:41.2pt;z-index:25166540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" strokeweight="5pt">
            <v:stroke linestyle="thickThin"/>
            <v:textbox>
              <w:txbxContent>
                <w:p w:rsidR="000426EF" w:rsidRDefault="000426EF" w:rsidP="009C70B2">
                  <w:pPr>
                    <w:bidi/>
                    <w:jc w:val="center"/>
                  </w:pPr>
                  <w:r w:rsidRPr="00F90B8B">
                    <w:rPr>
                      <w:rFonts w:ascii="IranNastaliq" w:hAnsi="IranNastaliq" w:cs="2  Titr" w:hint="cs"/>
                      <w:b/>
                      <w:bCs/>
                      <w:sz w:val="28"/>
                      <w:szCs w:val="28"/>
                      <w:rtl/>
                    </w:rPr>
                    <w:t xml:space="preserve">محور چهارم </w:t>
                  </w:r>
                  <w:r w:rsidRPr="00F90B8B">
                    <w:rPr>
                      <w:rFonts w:ascii="Times New Roman" w:hAnsi="Times New Roman" w:cs="Times New Roman" w:hint="cs"/>
                      <w:b/>
                      <w:bCs/>
                      <w:sz w:val="28"/>
                      <w:szCs w:val="28"/>
                      <w:rtl/>
                    </w:rPr>
                    <w:t>–</w:t>
                  </w:r>
                  <w:r w:rsidRPr="00F90B8B">
                    <w:rPr>
                      <w:rFonts w:ascii="IranNastaliq" w:hAnsi="IranNastaliq" w:cs="2  Titr" w:hint="cs"/>
                      <w:b/>
                      <w:bCs/>
                      <w:sz w:val="28"/>
                      <w:szCs w:val="28"/>
                      <w:rtl/>
                    </w:rPr>
                    <w:t xml:space="preserve"> مصوبات و تصمیمات مرتبط با «موضوعات مناسبتی»</w:t>
                  </w:r>
                </w:p>
              </w:txbxContent>
            </v:textbox>
          </v:shape>
        </w:pict>
      </w:r>
    </w:p>
    <w:p w:rsidR="00311530" w:rsidRDefault="00311530" w:rsidP="002C088B">
      <w:pPr>
        <w:tabs>
          <w:tab w:val="left" w:leader="dot" w:pos="11408"/>
        </w:tabs>
        <w:bidi/>
        <w:spacing w:after="0"/>
        <w:jc w:val="both"/>
        <w:rPr>
          <w:rFonts w:ascii="IranNastaliq" w:hAnsi="IranNastaliq" w:cs="2  Nazanin"/>
          <w:sz w:val="28"/>
          <w:szCs w:val="28"/>
          <w:rtl/>
        </w:rPr>
      </w:pPr>
    </w:p>
    <w:p w:rsidR="00B503D4" w:rsidRDefault="00B503D4" w:rsidP="002C088B">
      <w:pPr>
        <w:tabs>
          <w:tab w:val="left" w:leader="dot" w:pos="11408"/>
        </w:tabs>
        <w:bidi/>
        <w:spacing w:after="0"/>
        <w:jc w:val="both"/>
        <w:rPr>
          <w:rFonts w:ascii="IranNastaliq" w:hAnsi="IranNastaliq" w:cs="2  Nazanin"/>
          <w:sz w:val="28"/>
          <w:szCs w:val="28"/>
          <w:rtl/>
        </w:rPr>
      </w:pPr>
    </w:p>
    <w:p w:rsidR="00311530" w:rsidRPr="006F29F9" w:rsidRDefault="00311530" w:rsidP="00B503D4">
      <w:pPr>
        <w:tabs>
          <w:tab w:val="left" w:leader="dot" w:pos="11408"/>
        </w:tabs>
        <w:bidi/>
        <w:spacing w:after="0"/>
        <w:jc w:val="both"/>
        <w:rPr>
          <w:rFonts w:ascii="IranNastaliq" w:hAnsi="IranNastaliq" w:cs="2  Nazanin"/>
          <w:sz w:val="28"/>
          <w:szCs w:val="28"/>
          <w:rtl/>
        </w:rPr>
      </w:pPr>
      <w:r w:rsidRPr="00F90B8B">
        <w:rPr>
          <w:rFonts w:ascii="IranNastaliq" w:hAnsi="IranNastaliq" w:cs="2  Nazanin" w:hint="cs"/>
          <w:sz w:val="28"/>
          <w:szCs w:val="28"/>
          <w:rtl/>
        </w:rPr>
        <w:t>مصوبات مرتبط با موضوعات مناسبتي</w:t>
      </w:r>
      <w:r>
        <w:rPr>
          <w:rFonts w:ascii="IranNastaliq" w:hAnsi="IranNastaliq" w:cs="2  Nazanin" w:hint="cs"/>
          <w:sz w:val="28"/>
          <w:szCs w:val="28"/>
          <w:rtl/>
        </w:rPr>
        <w:t xml:space="preserve"> عبارت است از، مصوبات و تصمیماتي كه متناسب با ايام و مناسبت</w:t>
      </w:r>
      <w:r>
        <w:rPr>
          <w:rFonts w:ascii="IranNastaliq" w:hAnsi="IranNastaliq" w:cs="2  Nazanin" w:hint="cs"/>
          <w:sz w:val="28"/>
          <w:szCs w:val="28"/>
          <w:rtl/>
        </w:rPr>
        <w:softHyphen/>
      </w:r>
      <w:r>
        <w:rPr>
          <w:rFonts w:ascii="IranNastaliq" w:hAnsi="IranNastaliq" w:cs="2  Nazanin"/>
          <w:sz w:val="28"/>
          <w:szCs w:val="28"/>
          <w:rtl/>
        </w:rPr>
        <w:softHyphen/>
      </w:r>
      <w:r>
        <w:rPr>
          <w:rFonts w:ascii="IranNastaliq" w:hAnsi="IranNastaliq" w:cs="2  Nazanin" w:hint="cs"/>
          <w:sz w:val="28"/>
          <w:szCs w:val="28"/>
          <w:rtl/>
        </w:rPr>
        <w:t>های خاص ملي، مذهبي، فرهنگي و ... اتخاذ می</w:t>
      </w:r>
      <w:r>
        <w:rPr>
          <w:rFonts w:ascii="IranNastaliq" w:hAnsi="IranNastaliq" w:cs="2  Nazanin" w:hint="cs"/>
          <w:sz w:val="28"/>
          <w:szCs w:val="28"/>
          <w:rtl/>
        </w:rPr>
        <w:softHyphen/>
        <w:t xml:space="preserve">گردد. (مانند: دهه كرامت، دفاع مقدس، ماه مبارك رمضان، اربعين، محرم، سالگرد پيروزي انقلاب اسلامي و ...) </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موضوعات مناسبتی دارای49 مصوبه و تصمیم است که  شورای فرهنگ عمومی 14 استان به این موضوع پرداخته</w:t>
      </w:r>
      <w:r>
        <w:rPr>
          <w:rFonts w:ascii="IranNastaliq" w:hAnsi="IranNastaliq" w:cs="2  Nazanin" w:hint="cs"/>
          <w:sz w:val="28"/>
          <w:szCs w:val="28"/>
          <w:rtl/>
        </w:rPr>
        <w:softHyphen/>
        <w:t>اند که نشان دهنده این است که میزان قابل توجهی از تصمیمات استان</w:t>
      </w:r>
      <w:r>
        <w:rPr>
          <w:rFonts w:ascii="IranNastaliq" w:hAnsi="IranNastaliq" w:cs="2  Nazanin" w:hint="cs"/>
          <w:sz w:val="28"/>
          <w:szCs w:val="28"/>
          <w:rtl/>
        </w:rPr>
        <w:softHyphen/>
        <w:t>ها مختص به موضوعات مناسبتی است.</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بیشترین مصوبات در خصوص موضوعات مناسبتی را اردبیل با 18 مصوبه به خود اختصاص داده است.</w:t>
      </w:r>
    </w:p>
    <w:p w:rsidR="00311530" w:rsidRDefault="00311530" w:rsidP="002C088B">
      <w:pPr>
        <w:tabs>
          <w:tab w:val="left" w:leader="dot" w:pos="11408"/>
        </w:tabs>
        <w:bidi/>
        <w:spacing w:after="0"/>
        <w:jc w:val="both"/>
        <w:rPr>
          <w:rFonts w:ascii="IranNastaliq" w:hAnsi="IranNastaliq" w:cs="2  Nazanin"/>
          <w:sz w:val="28"/>
          <w:szCs w:val="28"/>
          <w:rtl/>
        </w:rPr>
      </w:pPr>
      <w:r>
        <w:rPr>
          <w:rFonts w:ascii="IranNastaliq" w:hAnsi="IranNastaliq" w:cs="2  Nazanin" w:hint="cs"/>
          <w:sz w:val="28"/>
          <w:szCs w:val="28"/>
          <w:rtl/>
        </w:rPr>
        <w:t>- به نظر می</w:t>
      </w:r>
      <w:r>
        <w:rPr>
          <w:rFonts w:ascii="IranNastaliq" w:hAnsi="IranNastaliq" w:cs="2  Nazanin" w:hint="cs"/>
          <w:sz w:val="28"/>
          <w:szCs w:val="28"/>
          <w:rtl/>
        </w:rPr>
        <w:softHyphen/>
        <w:t>رسد شورای فرهنگ عمومی استان</w:t>
      </w:r>
      <w:r>
        <w:rPr>
          <w:rFonts w:ascii="IranNastaliq" w:hAnsi="IranNastaliq" w:cs="2  Nazanin" w:hint="cs"/>
          <w:sz w:val="28"/>
          <w:szCs w:val="28"/>
          <w:rtl/>
        </w:rPr>
        <w:softHyphen/>
        <w:t>ها موضوع سلامت و بهداشت را به دلیل وضعیت شیوع بیماری کرونا در کشور در محور موضوعات مناسبتی لحاظ نموده</w:t>
      </w:r>
      <w:r>
        <w:rPr>
          <w:rFonts w:ascii="IranNastaliq" w:hAnsi="IranNastaliq" w:cs="2  Nazanin" w:hint="cs"/>
          <w:sz w:val="28"/>
          <w:szCs w:val="28"/>
          <w:rtl/>
        </w:rPr>
        <w:softHyphen/>
        <w:t>اند.</w:t>
      </w:r>
    </w:p>
    <w:p w:rsidR="00311530" w:rsidRPr="003F0957" w:rsidRDefault="00311530" w:rsidP="009C70B2">
      <w:pPr>
        <w:tabs>
          <w:tab w:val="left" w:leader="dot" w:pos="11408"/>
        </w:tabs>
        <w:bidi/>
        <w:spacing w:after="0"/>
        <w:jc w:val="center"/>
        <w:rPr>
          <w:rFonts w:ascii="IranNastaliq" w:hAnsi="IranNastaliq" w:cs="2  Nazanin"/>
          <w:sz w:val="28"/>
          <w:szCs w:val="28"/>
          <w:rtl/>
        </w:rPr>
      </w:pPr>
      <w:r w:rsidRPr="00252ED5">
        <w:rPr>
          <w:rFonts w:cs="B Titr" w:hint="cs"/>
          <w:b/>
          <w:bCs/>
          <w:sz w:val="24"/>
          <w:szCs w:val="24"/>
          <w:rtl/>
        </w:rPr>
        <w:t>جدول توزیع مصوبات و تصمیمات مرتبط با محور«موضوعات مناسبتی» به تفکیک استان</w:t>
      </w:r>
    </w:p>
    <w:tbl>
      <w:tblPr>
        <w:tblW w:w="143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9"/>
        <w:gridCol w:w="1785"/>
        <w:gridCol w:w="729"/>
      </w:tblGrid>
      <w:tr w:rsidR="00311530" w:rsidRPr="00E443E8" w:rsidTr="009C70B2">
        <w:trPr>
          <w:cantSplit/>
          <w:trHeight w:val="121"/>
          <w:tblHeader/>
        </w:trPr>
        <w:tc>
          <w:tcPr>
            <w:tcW w:w="11829"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25662E" w:rsidRDefault="00311530" w:rsidP="002C088B">
            <w:pPr>
              <w:bidi/>
              <w:spacing w:after="0" w:line="216" w:lineRule="auto"/>
              <w:jc w:val="center"/>
              <w:rPr>
                <w:rFonts w:cs="2  Titr"/>
                <w:b/>
                <w:bCs/>
              </w:rPr>
            </w:pPr>
            <w:r w:rsidRPr="0025662E">
              <w:rPr>
                <w:rFonts w:cs="2  Titr" w:hint="cs"/>
                <w:b/>
                <w:bCs/>
                <w:sz w:val="24"/>
                <w:szCs w:val="24"/>
                <w:rtl/>
              </w:rPr>
              <w:t xml:space="preserve">  مصوبه / تصمیم</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25662E" w:rsidRDefault="00311530" w:rsidP="002C088B">
            <w:pPr>
              <w:bidi/>
              <w:spacing w:after="0" w:line="216" w:lineRule="auto"/>
              <w:jc w:val="center"/>
              <w:rPr>
                <w:rFonts w:cs="2  Titr"/>
                <w:b/>
                <w:bCs/>
                <w:sz w:val="24"/>
                <w:szCs w:val="24"/>
              </w:rPr>
            </w:pPr>
            <w:r w:rsidRPr="0025662E">
              <w:rPr>
                <w:rFonts w:cs="2  Titr" w:hint="cs"/>
                <w:b/>
                <w:bCs/>
                <w:sz w:val="24"/>
                <w:szCs w:val="24"/>
                <w:rtl/>
              </w:rPr>
              <w:t xml:space="preserve"> استان</w:t>
            </w:r>
          </w:p>
        </w:tc>
        <w:tc>
          <w:tcPr>
            <w:tcW w:w="729"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9A7A09" w:rsidRDefault="00311530" w:rsidP="002C088B">
            <w:pPr>
              <w:bidi/>
              <w:spacing w:after="0" w:line="216" w:lineRule="auto"/>
              <w:jc w:val="center"/>
              <w:rPr>
                <w:rFonts w:cs="2  Titr"/>
                <w:b/>
                <w:bCs/>
                <w:sz w:val="24"/>
                <w:szCs w:val="24"/>
              </w:rPr>
            </w:pPr>
            <w:r w:rsidRPr="009A7A09">
              <w:rPr>
                <w:rFonts w:cs="2  Titr" w:hint="cs"/>
                <w:b/>
                <w:bCs/>
                <w:sz w:val="24"/>
                <w:szCs w:val="24"/>
                <w:rtl/>
              </w:rPr>
              <w:t>ردیف</w:t>
            </w:r>
          </w:p>
        </w:tc>
      </w:tr>
      <w:tr w:rsidR="00311530" w:rsidRPr="00E443E8" w:rsidTr="009C70B2">
        <w:trPr>
          <w:trHeight w:val="910"/>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01734E" w:rsidRDefault="00311530" w:rsidP="002C088B">
            <w:pPr>
              <w:bidi/>
              <w:spacing w:before="100" w:beforeAutospacing="1" w:after="100" w:afterAutospacing="1" w:line="240" w:lineRule="auto"/>
              <w:jc w:val="both"/>
              <w:rPr>
                <w:rFonts w:cs="2  Mitra"/>
                <w:b/>
                <w:bCs/>
              </w:rPr>
            </w:pPr>
            <w:r w:rsidRPr="0001734E">
              <w:rPr>
                <w:rFonts w:cs="2  Mitra" w:hint="cs"/>
                <w:b/>
                <w:bCs/>
                <w:rtl/>
              </w:rPr>
              <w:t>1- ا</w:t>
            </w:r>
            <w:r w:rsidRPr="004767D4">
              <w:rPr>
                <w:rFonts w:cs="2  Mitra" w:hint="cs"/>
                <w:b/>
                <w:bCs/>
                <w:rtl/>
              </w:rPr>
              <w:t>قدام و ارايه گزارش</w:t>
            </w:r>
            <w:r w:rsidRPr="004767D4">
              <w:rPr>
                <w:rFonts w:cs="2  Mitra"/>
                <w:b/>
                <w:bCs/>
                <w:rtl/>
              </w:rPr>
              <w:t xml:space="preserve"> کل</w:t>
            </w:r>
            <w:r w:rsidRPr="004767D4">
              <w:rPr>
                <w:rFonts w:cs="2  Mitra" w:hint="cs"/>
                <w:b/>
                <w:bCs/>
                <w:rtl/>
              </w:rPr>
              <w:t>ی</w:t>
            </w:r>
            <w:r w:rsidRPr="004767D4">
              <w:rPr>
                <w:rFonts w:cs="2  Mitra" w:hint="eastAsia"/>
                <w:b/>
                <w:bCs/>
                <w:rtl/>
              </w:rPr>
              <w:t>ه</w:t>
            </w:r>
            <w:r w:rsidRPr="004767D4">
              <w:rPr>
                <w:rFonts w:cs="2  Mitra"/>
                <w:b/>
                <w:bCs/>
                <w:rtl/>
              </w:rPr>
              <w:t xml:space="preserve"> دستگاه</w:t>
            </w:r>
            <w:r w:rsidRPr="004767D4">
              <w:rPr>
                <w:rFonts w:cs="2  Mitra" w:hint="cs"/>
                <w:b/>
                <w:bCs/>
                <w:rtl/>
              </w:rPr>
              <w:softHyphen/>
            </w:r>
            <w:r w:rsidRPr="004767D4">
              <w:rPr>
                <w:rFonts w:cs="2  Mitra"/>
                <w:b/>
                <w:bCs/>
                <w:rtl/>
              </w:rPr>
              <w:t>ها</w:t>
            </w:r>
            <w:r w:rsidRPr="004767D4">
              <w:rPr>
                <w:rFonts w:cs="2  Mitra" w:hint="cs"/>
                <w:b/>
                <w:bCs/>
                <w:rtl/>
              </w:rPr>
              <w:t>ی</w:t>
            </w:r>
            <w:r w:rsidRPr="004767D4">
              <w:rPr>
                <w:rFonts w:cs="2  Mitra"/>
                <w:b/>
                <w:bCs/>
                <w:rtl/>
              </w:rPr>
              <w:t xml:space="preserve"> اجرا</w:t>
            </w:r>
            <w:r w:rsidRPr="004767D4">
              <w:rPr>
                <w:rFonts w:cs="2  Mitra" w:hint="cs"/>
                <w:b/>
                <w:bCs/>
                <w:rtl/>
              </w:rPr>
              <w:t>یی</w:t>
            </w:r>
            <w:r w:rsidRPr="004767D4">
              <w:rPr>
                <w:rFonts w:cs="2  Mitra"/>
                <w:b/>
                <w:bCs/>
                <w:rtl/>
              </w:rPr>
              <w:t xml:space="preserve"> نسبت به اجرا</w:t>
            </w:r>
            <w:r w:rsidRPr="004767D4">
              <w:rPr>
                <w:rFonts w:cs="2  Mitra" w:hint="cs"/>
                <w:b/>
                <w:bCs/>
                <w:rtl/>
              </w:rPr>
              <w:t>ی</w:t>
            </w:r>
            <w:r w:rsidRPr="004767D4">
              <w:rPr>
                <w:rFonts w:cs="2  Mitra"/>
                <w:b/>
                <w:bCs/>
                <w:rtl/>
              </w:rPr>
              <w:t xml:space="preserve"> برنامه</w:t>
            </w:r>
            <w:r w:rsidRPr="004767D4">
              <w:rPr>
                <w:rFonts w:cs="2  Mitra" w:hint="cs"/>
                <w:b/>
                <w:bCs/>
                <w:rtl/>
              </w:rPr>
              <w:softHyphen/>
            </w:r>
            <w:r w:rsidRPr="004767D4">
              <w:rPr>
                <w:rFonts w:cs="2  Mitra"/>
                <w:b/>
                <w:bCs/>
                <w:rtl/>
              </w:rPr>
              <w:t>ها</w:t>
            </w:r>
            <w:r w:rsidRPr="004767D4">
              <w:rPr>
                <w:rFonts w:cs="2  Mitra" w:hint="cs"/>
                <w:b/>
                <w:bCs/>
                <w:rtl/>
              </w:rPr>
              <w:t>ی</w:t>
            </w:r>
            <w:r w:rsidRPr="004767D4">
              <w:rPr>
                <w:rFonts w:cs="2  Mitra"/>
                <w:b/>
                <w:bCs/>
                <w:rtl/>
              </w:rPr>
              <w:t xml:space="preserve"> مناسب در ا</w:t>
            </w:r>
            <w:r w:rsidRPr="004767D4">
              <w:rPr>
                <w:rFonts w:cs="2  Mitra" w:hint="cs"/>
                <w:b/>
                <w:bCs/>
                <w:rtl/>
              </w:rPr>
              <w:t>ی</w:t>
            </w:r>
            <w:r w:rsidRPr="004767D4">
              <w:rPr>
                <w:rFonts w:cs="2  Mitra" w:hint="eastAsia"/>
                <w:b/>
                <w:bCs/>
                <w:rtl/>
              </w:rPr>
              <w:t>ام</w:t>
            </w:r>
            <w:r w:rsidRPr="004767D4">
              <w:rPr>
                <w:rFonts w:cs="2  Mitra"/>
                <w:b/>
                <w:bCs/>
                <w:rtl/>
              </w:rPr>
              <w:t xml:space="preserve"> دهه کرامت و ارا</w:t>
            </w:r>
            <w:r w:rsidRPr="004767D4">
              <w:rPr>
                <w:rFonts w:cs="2  Mitra" w:hint="cs"/>
                <w:b/>
                <w:bCs/>
                <w:rtl/>
              </w:rPr>
              <w:t>ي</w:t>
            </w:r>
            <w:r w:rsidRPr="004767D4">
              <w:rPr>
                <w:rFonts w:cs="2  Mitra"/>
                <w:b/>
                <w:bCs/>
                <w:rtl/>
              </w:rPr>
              <w:t>ه گزارش به دب</w:t>
            </w:r>
            <w:r w:rsidRPr="004767D4">
              <w:rPr>
                <w:rFonts w:cs="2  Mitra" w:hint="cs"/>
                <w:b/>
                <w:bCs/>
                <w:rtl/>
              </w:rPr>
              <w:t>ی</w:t>
            </w:r>
            <w:r w:rsidRPr="004767D4">
              <w:rPr>
                <w:rFonts w:cs="2  Mitra" w:hint="eastAsia"/>
                <w:b/>
                <w:bCs/>
                <w:rtl/>
              </w:rPr>
              <w:t>رخان</w:t>
            </w:r>
            <w:r w:rsidRPr="004767D4">
              <w:rPr>
                <w:rFonts w:cs="2  Mitra" w:hint="cs"/>
                <w:b/>
                <w:bCs/>
                <w:rtl/>
              </w:rPr>
              <w:t xml:space="preserve">ه </w:t>
            </w:r>
            <w:r w:rsidRPr="004767D4">
              <w:rPr>
                <w:rFonts w:cs="2  Mitra"/>
                <w:b/>
                <w:bCs/>
                <w:rtl/>
              </w:rPr>
              <w:t>مستقر در ستاد هماهنگ</w:t>
            </w:r>
            <w:r w:rsidRPr="004767D4">
              <w:rPr>
                <w:rFonts w:cs="2  Mitra" w:hint="cs"/>
                <w:b/>
                <w:bCs/>
                <w:rtl/>
              </w:rPr>
              <w:t xml:space="preserve">ی </w:t>
            </w:r>
            <w:r w:rsidRPr="004767D4">
              <w:rPr>
                <w:rFonts w:cs="2  Mitra"/>
                <w:b/>
                <w:bCs/>
                <w:rtl/>
              </w:rPr>
              <w:t>کانون ها</w:t>
            </w:r>
            <w:r w:rsidRPr="004767D4">
              <w:rPr>
                <w:rFonts w:cs="2  Mitra" w:hint="cs"/>
                <w:b/>
                <w:bCs/>
                <w:rtl/>
              </w:rPr>
              <w:t>ی</w:t>
            </w:r>
            <w:r w:rsidRPr="004767D4">
              <w:rPr>
                <w:rFonts w:cs="2  Mitra"/>
                <w:b/>
                <w:bCs/>
                <w:rtl/>
              </w:rPr>
              <w:t xml:space="preserve"> فرهنگ</w:t>
            </w:r>
            <w:r w:rsidRPr="004767D4">
              <w:rPr>
                <w:rFonts w:cs="2  Mitra" w:hint="cs"/>
                <w:b/>
                <w:bCs/>
                <w:rtl/>
              </w:rPr>
              <w:t>ی</w:t>
            </w:r>
            <w:r>
              <w:rPr>
                <w:rFonts w:cs="2  Mitra" w:hint="cs"/>
                <w:b/>
                <w:bCs/>
                <w:rtl/>
              </w:rPr>
              <w:t>-</w:t>
            </w:r>
            <w:r w:rsidRPr="004767D4">
              <w:rPr>
                <w:rFonts w:cs="2  Mitra"/>
                <w:b/>
                <w:bCs/>
                <w:rtl/>
              </w:rPr>
              <w:t xml:space="preserve"> هنر</w:t>
            </w:r>
            <w:r w:rsidRPr="004767D4">
              <w:rPr>
                <w:rFonts w:cs="2  Mitra" w:hint="cs"/>
                <w:b/>
                <w:bCs/>
                <w:rtl/>
              </w:rPr>
              <w:t>ی</w:t>
            </w:r>
            <w:r w:rsidRPr="004767D4">
              <w:rPr>
                <w:rFonts w:cs="2  Mitra"/>
                <w:b/>
                <w:bCs/>
                <w:rtl/>
              </w:rPr>
              <w:t xml:space="preserve"> مساجد استان</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Pr>
                <w:rFonts w:cs="2  Titr" w:hint="cs"/>
                <w:b/>
                <w:bCs/>
                <w:sz w:val="24"/>
                <w:szCs w:val="24"/>
                <w:rtl/>
              </w:rPr>
              <w:t>آذربایجان شرقی</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w:t>
            </w:r>
          </w:p>
        </w:tc>
      </w:tr>
      <w:tr w:rsidR="00311530" w:rsidRPr="00E443E8" w:rsidTr="009C70B2">
        <w:trPr>
          <w:trHeight w:val="584"/>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before="100" w:beforeAutospacing="1" w:after="100" w:afterAutospacing="1" w:line="240" w:lineRule="auto"/>
              <w:jc w:val="both"/>
              <w:rPr>
                <w:rFonts w:ascii="Tahoma" w:hAnsi="Tahoma" w:cs="B Mitra"/>
                <w:color w:val="000000"/>
                <w:sz w:val="24"/>
                <w:szCs w:val="24"/>
                <w:rtl/>
              </w:rPr>
            </w:pPr>
            <w:r>
              <w:rPr>
                <w:rFonts w:cs="2  Mitra" w:hint="cs"/>
                <w:b/>
                <w:bCs/>
                <w:rtl/>
              </w:rPr>
              <w:t xml:space="preserve">2- </w:t>
            </w:r>
            <w:r w:rsidRPr="00323EE6">
              <w:rPr>
                <w:rFonts w:cs="2  Mitra"/>
                <w:b/>
                <w:bCs/>
                <w:rtl/>
              </w:rPr>
              <w:t>همراه</w:t>
            </w:r>
            <w:r w:rsidRPr="00323EE6">
              <w:rPr>
                <w:rFonts w:cs="2  Mitra" w:hint="cs"/>
                <w:b/>
                <w:bCs/>
                <w:rtl/>
              </w:rPr>
              <w:t>ی</w:t>
            </w:r>
            <w:r w:rsidRPr="00323EE6">
              <w:rPr>
                <w:rFonts w:cs="2  Mitra"/>
                <w:b/>
                <w:bCs/>
                <w:rtl/>
              </w:rPr>
              <w:t xml:space="preserve"> و حما</w:t>
            </w:r>
            <w:r w:rsidRPr="00323EE6">
              <w:rPr>
                <w:rFonts w:cs="2  Mitra" w:hint="cs"/>
                <w:b/>
                <w:bCs/>
                <w:rtl/>
              </w:rPr>
              <w:t>ی</w:t>
            </w:r>
            <w:r w:rsidRPr="00323EE6">
              <w:rPr>
                <w:rFonts w:cs="2  Mitra" w:hint="eastAsia"/>
                <w:b/>
                <w:bCs/>
                <w:rtl/>
              </w:rPr>
              <w:t>ت</w:t>
            </w:r>
            <w:r w:rsidRPr="00323EE6">
              <w:rPr>
                <w:rFonts w:cs="2  Mitra"/>
                <w:b/>
                <w:bCs/>
                <w:rtl/>
              </w:rPr>
              <w:t xml:space="preserve"> دستگاه</w:t>
            </w:r>
            <w:r w:rsidRPr="00323EE6">
              <w:rPr>
                <w:rFonts w:cs="2  Mitra" w:hint="cs"/>
                <w:b/>
                <w:bCs/>
                <w:rtl/>
              </w:rPr>
              <w:softHyphen/>
            </w:r>
            <w:r w:rsidRPr="00323EE6">
              <w:rPr>
                <w:rFonts w:cs="2  Mitra"/>
                <w:b/>
                <w:bCs/>
                <w:rtl/>
              </w:rPr>
              <w:t>ها</w:t>
            </w:r>
            <w:r w:rsidRPr="00323EE6">
              <w:rPr>
                <w:rFonts w:cs="2  Mitra" w:hint="cs"/>
                <w:b/>
                <w:bCs/>
                <w:rtl/>
              </w:rPr>
              <w:t>ی</w:t>
            </w:r>
            <w:r w:rsidRPr="00323EE6">
              <w:rPr>
                <w:rFonts w:cs="2  Mitra"/>
                <w:b/>
                <w:bCs/>
                <w:rtl/>
              </w:rPr>
              <w:t xml:space="preserve"> اجرا</w:t>
            </w:r>
            <w:r w:rsidRPr="00323EE6">
              <w:rPr>
                <w:rFonts w:cs="2  Mitra" w:hint="cs"/>
                <w:b/>
                <w:bCs/>
                <w:rtl/>
              </w:rPr>
              <w:t>یی</w:t>
            </w:r>
            <w:r>
              <w:rPr>
                <w:rFonts w:cs="2  Mitra" w:hint="cs"/>
                <w:b/>
                <w:bCs/>
                <w:rtl/>
              </w:rPr>
              <w:t xml:space="preserve"> </w:t>
            </w:r>
            <w:r w:rsidRPr="00323EE6">
              <w:rPr>
                <w:rFonts w:cs="2  Mitra" w:hint="cs"/>
                <w:b/>
                <w:bCs/>
                <w:rtl/>
              </w:rPr>
              <w:t xml:space="preserve">براي </w:t>
            </w:r>
            <w:r w:rsidRPr="00323EE6">
              <w:rPr>
                <w:rFonts w:cs="2  Mitra"/>
                <w:b/>
                <w:bCs/>
                <w:rtl/>
              </w:rPr>
              <w:t>برگزار</w:t>
            </w:r>
            <w:r w:rsidRPr="00323EE6">
              <w:rPr>
                <w:rFonts w:cs="2  Mitra" w:hint="cs"/>
                <w:b/>
                <w:bCs/>
                <w:rtl/>
              </w:rPr>
              <w:t>ی</w:t>
            </w:r>
            <w:r w:rsidRPr="00323EE6">
              <w:rPr>
                <w:rFonts w:cs="2  Mitra"/>
                <w:b/>
                <w:bCs/>
                <w:rtl/>
              </w:rPr>
              <w:t xml:space="preserve"> برنامه تجل</w:t>
            </w:r>
            <w:r w:rsidRPr="00323EE6">
              <w:rPr>
                <w:rFonts w:cs="2  Mitra" w:hint="cs"/>
                <w:b/>
                <w:bCs/>
                <w:rtl/>
              </w:rPr>
              <w:t>ی</w:t>
            </w:r>
            <w:r w:rsidRPr="00323EE6">
              <w:rPr>
                <w:rFonts w:cs="2  Mitra" w:hint="eastAsia"/>
                <w:b/>
                <w:bCs/>
                <w:rtl/>
              </w:rPr>
              <w:t>ل</w:t>
            </w:r>
            <w:r w:rsidRPr="00323EE6">
              <w:rPr>
                <w:rFonts w:cs="2  Mitra"/>
                <w:b/>
                <w:bCs/>
                <w:rtl/>
              </w:rPr>
              <w:t xml:space="preserve"> از خادمان نمازها</w:t>
            </w:r>
            <w:r w:rsidRPr="00323EE6">
              <w:rPr>
                <w:rFonts w:cs="2  Mitra" w:hint="cs"/>
                <w:b/>
                <w:bCs/>
                <w:rtl/>
              </w:rPr>
              <w:t>ی</w:t>
            </w:r>
            <w:r w:rsidRPr="00323EE6">
              <w:rPr>
                <w:rFonts w:cs="2  Mitra"/>
                <w:b/>
                <w:bCs/>
                <w:rtl/>
              </w:rPr>
              <w:t xml:space="preserve"> جمعه سراسر  </w:t>
            </w:r>
            <w:r w:rsidRPr="00323EE6">
              <w:rPr>
                <w:rFonts w:cs="2  Mitra" w:hint="cs"/>
                <w:b/>
                <w:bCs/>
                <w:rtl/>
              </w:rPr>
              <w:t>استان در 5 مردادماه 1399</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266"/>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before="100" w:beforeAutospacing="1" w:after="100" w:afterAutospacing="1" w:line="240" w:lineRule="auto"/>
              <w:jc w:val="both"/>
              <w:rPr>
                <w:rFonts w:cs="2  Mitra"/>
                <w:b/>
                <w:bCs/>
                <w:rtl/>
              </w:rPr>
            </w:pPr>
            <w:r w:rsidRPr="007A50A4">
              <w:rPr>
                <w:rFonts w:cs="2  Mitra" w:hint="cs"/>
                <w:b/>
                <w:bCs/>
                <w:rtl/>
              </w:rPr>
              <w:t>1-تجليل از پرستاران و کادر بهداشت، درمان و آموزش پزشکی استان در سالروز ولادت حضرت زینب (س)</w:t>
            </w:r>
          </w:p>
        </w:tc>
        <w:tc>
          <w:tcPr>
            <w:tcW w:w="1785" w:type="dxa"/>
            <w:vMerge w:val="restart"/>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آذربایجان غربی </w:t>
            </w:r>
          </w:p>
        </w:tc>
        <w:tc>
          <w:tcPr>
            <w:tcW w:w="729" w:type="dxa"/>
            <w:vMerge w:val="restart"/>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r>
      <w:tr w:rsidR="00311530" w:rsidRPr="00E443E8" w:rsidTr="009C70B2">
        <w:trPr>
          <w:trHeight w:val="299"/>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before="100" w:beforeAutospacing="1" w:after="100" w:afterAutospacing="1" w:line="240" w:lineRule="auto"/>
              <w:jc w:val="both"/>
              <w:rPr>
                <w:rFonts w:cs="2  Mitra"/>
                <w:b/>
                <w:bCs/>
                <w:rtl/>
              </w:rPr>
            </w:pPr>
            <w:r w:rsidRPr="007A50A4">
              <w:rPr>
                <w:rFonts w:cs="2  Mitra" w:hint="cs"/>
                <w:b/>
                <w:bCs/>
                <w:rtl/>
              </w:rPr>
              <w:t>2-ايجاد هماهنگی بین دستگاه</w:t>
            </w:r>
            <w:r w:rsidRPr="007A50A4">
              <w:rPr>
                <w:rFonts w:cs="2  Mitra"/>
                <w:b/>
                <w:bCs/>
                <w:rtl/>
              </w:rPr>
              <w:softHyphen/>
            </w:r>
            <w:r w:rsidRPr="007A50A4">
              <w:rPr>
                <w:rFonts w:cs="2  Mitra" w:hint="cs"/>
                <w:b/>
                <w:bCs/>
                <w:rtl/>
              </w:rPr>
              <w:t>های اجرایی استان به منظور هر چه باشکوه</w:t>
            </w:r>
            <w:r w:rsidRPr="007A50A4">
              <w:rPr>
                <w:rFonts w:cs="2  Mitra"/>
                <w:b/>
                <w:bCs/>
                <w:rtl/>
              </w:rPr>
              <w:softHyphen/>
            </w:r>
            <w:r w:rsidRPr="007A50A4">
              <w:rPr>
                <w:rFonts w:cs="2  Mitra" w:hint="cs"/>
                <w:b/>
                <w:bCs/>
                <w:rtl/>
              </w:rPr>
              <w:t>تر برگزار نمودن مناسبت</w:t>
            </w:r>
            <w:r w:rsidRPr="007A50A4">
              <w:rPr>
                <w:rFonts w:cs="2  Mitra"/>
                <w:b/>
                <w:bCs/>
                <w:rtl/>
              </w:rPr>
              <w:softHyphen/>
            </w:r>
            <w:r w:rsidRPr="007A50A4">
              <w:rPr>
                <w:rFonts w:cs="2  Mitra" w:hint="cs"/>
                <w:b/>
                <w:bCs/>
                <w:rtl/>
              </w:rPr>
              <w:t>های نهم تا سیزدهم دی ماه، به</w:t>
            </w:r>
            <w:r w:rsidRPr="007A50A4">
              <w:rPr>
                <w:rFonts w:cs="2  Mitra" w:hint="cs"/>
                <w:b/>
                <w:bCs/>
                <w:rtl/>
              </w:rPr>
              <w:softHyphen/>
              <w:t>ویژه اولین سالگرد شهادت سردار سلیمانی</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710"/>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Pr>
            </w:pPr>
            <w:r w:rsidRPr="00797A59">
              <w:rPr>
                <w:rFonts w:cs="2  Mitra" w:hint="cs"/>
                <w:b/>
                <w:bCs/>
                <w:rtl/>
              </w:rPr>
              <w:t>1- برگزاري آیین</w:t>
            </w:r>
            <w:r w:rsidRPr="00797A59">
              <w:rPr>
                <w:rFonts w:cs="2  Mitra" w:hint="cs"/>
                <w:b/>
                <w:bCs/>
                <w:rtl/>
              </w:rPr>
              <w:softHyphen/>
              <w:t>های ویژه ماه مبارک رمضان در استان بر اساس دستورالعمل</w:t>
            </w:r>
            <w:r w:rsidRPr="00797A59">
              <w:rPr>
                <w:rFonts w:cs="2  Mitra" w:hint="cs"/>
                <w:b/>
                <w:bCs/>
                <w:rtl/>
              </w:rPr>
              <w:softHyphen/>
              <w:t>های صادره از ستاد ملی مبارزه با کرونا، به منظور تأمین سلامت هم استانی</w:t>
            </w:r>
            <w:r w:rsidRPr="00797A59">
              <w:rPr>
                <w:rFonts w:cs="2  Mitra" w:hint="cs"/>
                <w:b/>
                <w:bCs/>
                <w:rtl/>
              </w:rPr>
              <w:softHyphen/>
              <w:t xml:space="preserve">ها(با توجه به شیوع ویروس کرونا) </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sidRPr="0025662E">
              <w:rPr>
                <w:rFonts w:cs="2  Titr" w:hint="cs"/>
                <w:b/>
                <w:bCs/>
                <w:sz w:val="24"/>
                <w:szCs w:val="24"/>
                <w:rtl/>
              </w:rPr>
              <w:t>اردبیل</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3</w:t>
            </w:r>
          </w:p>
        </w:tc>
      </w:tr>
      <w:tr w:rsidR="00311530" w:rsidRPr="00E443E8" w:rsidTr="009C70B2">
        <w:trPr>
          <w:trHeight w:val="635"/>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tl/>
              </w:rPr>
            </w:pPr>
            <w:r w:rsidRPr="00797A59">
              <w:rPr>
                <w:rFonts w:cs="2  Mitra" w:hint="cs"/>
                <w:b/>
                <w:bCs/>
                <w:rtl/>
              </w:rPr>
              <w:t>2-اجراي برنامه</w:t>
            </w:r>
            <w:r w:rsidRPr="00797A59">
              <w:rPr>
                <w:rFonts w:cs="2  Mitra" w:hint="cs"/>
                <w:b/>
                <w:bCs/>
                <w:rtl/>
              </w:rPr>
              <w:softHyphen/>
              <w:t>های تلویزیونی ویژه ماه مبارک رمضان در صدا و سیمای مرکز اردبیل با حضور مدافعان سلامت به منظور قدردانی از تلاش های اين عزيزان</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620"/>
        </w:trPr>
        <w:tc>
          <w:tcPr>
            <w:tcW w:w="11829" w:type="dxa"/>
            <w:tcBorders>
              <w:top w:val="single" w:sz="4" w:space="0" w:color="auto"/>
              <w:left w:val="single" w:sz="4" w:space="0" w:color="auto"/>
              <w:bottom w:val="single" w:sz="4" w:space="0" w:color="auto"/>
              <w:right w:val="single" w:sz="4" w:space="0" w:color="auto"/>
            </w:tcBorders>
            <w:shd w:val="clear" w:color="auto" w:fill="auto"/>
          </w:tcPr>
          <w:p w:rsidR="00311530" w:rsidRPr="00797A59" w:rsidRDefault="00311530" w:rsidP="002C088B">
            <w:pPr>
              <w:bidi/>
              <w:spacing w:after="0" w:line="240" w:lineRule="auto"/>
              <w:jc w:val="both"/>
              <w:rPr>
                <w:rFonts w:cs="2  Mitra"/>
                <w:b/>
                <w:bCs/>
                <w:rtl/>
              </w:rPr>
            </w:pPr>
            <w:r w:rsidRPr="00797A59">
              <w:rPr>
                <w:rFonts w:cs="2  Mitra" w:hint="cs"/>
                <w:b/>
                <w:bCs/>
                <w:rtl/>
              </w:rPr>
              <w:lastRenderedPageBreak/>
              <w:t>3- برگزاري نشست ائمه</w:t>
            </w:r>
            <w:r>
              <w:rPr>
                <w:rFonts w:cs="2  Mitra"/>
                <w:b/>
                <w:bCs/>
                <w:rtl/>
              </w:rPr>
              <w:softHyphen/>
            </w:r>
            <w:r w:rsidRPr="00797A59">
              <w:rPr>
                <w:rFonts w:cs="2  Mitra" w:hint="cs"/>
                <w:b/>
                <w:bCs/>
                <w:rtl/>
              </w:rPr>
              <w:t>جمعه استان به صورت ویدئو</w:t>
            </w:r>
            <w:r>
              <w:rPr>
                <w:rFonts w:cs="2  Mitra" w:hint="cs"/>
                <w:b/>
                <w:bCs/>
                <w:rtl/>
              </w:rPr>
              <w:t xml:space="preserve"> </w:t>
            </w:r>
            <w:r w:rsidRPr="00797A59">
              <w:rPr>
                <w:rFonts w:cs="2  Mitra" w:hint="cs"/>
                <w:b/>
                <w:bCs/>
                <w:rtl/>
              </w:rPr>
              <w:t>کنفرانس با هدف تبیین برنامه</w:t>
            </w:r>
            <w:r w:rsidRPr="00797A59">
              <w:rPr>
                <w:rFonts w:cs="2  Mitra" w:hint="cs"/>
                <w:b/>
                <w:bCs/>
                <w:rtl/>
              </w:rPr>
              <w:softHyphen/>
              <w:t>های مجازی ماه مبارک رمضان</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388"/>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Pr>
            </w:pPr>
            <w:r w:rsidRPr="00797A59">
              <w:rPr>
                <w:rFonts w:cs="2  Mitra" w:hint="cs"/>
                <w:b/>
                <w:bCs/>
                <w:rtl/>
              </w:rPr>
              <w:t>4-</w:t>
            </w:r>
            <w:r>
              <w:rPr>
                <w:rFonts w:cs="2  Mitra" w:hint="cs"/>
                <w:b/>
                <w:bCs/>
                <w:rtl/>
              </w:rPr>
              <w:t xml:space="preserve"> </w:t>
            </w:r>
            <w:r w:rsidRPr="00797A59">
              <w:rPr>
                <w:rFonts w:cs="2  Mitra" w:hint="cs"/>
                <w:b/>
                <w:bCs/>
                <w:rtl/>
              </w:rPr>
              <w:t>برگزاري برنامه</w:t>
            </w:r>
            <w:r w:rsidRPr="00797A59">
              <w:rPr>
                <w:rFonts w:cs="2  Mitra" w:hint="cs"/>
                <w:b/>
                <w:bCs/>
                <w:rtl/>
              </w:rPr>
              <w:softHyphen/>
              <w:t>های دهه کرامت به صورت مجازی با تاکید بر فرهنگ</w:t>
            </w:r>
            <w:r>
              <w:rPr>
                <w:rFonts w:cs="2  Mitra"/>
                <w:b/>
                <w:bCs/>
                <w:rtl/>
              </w:rPr>
              <w:softHyphen/>
            </w:r>
            <w:r w:rsidRPr="00797A59">
              <w:rPr>
                <w:rFonts w:cs="2  Mitra" w:hint="cs"/>
                <w:b/>
                <w:bCs/>
                <w:rtl/>
              </w:rPr>
              <w:t xml:space="preserve">سازی برای ترویج فرهنگ رضوی در سال جاری و با توجه به ضرورت پیشگیری از ویروس کرونا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449"/>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tl/>
              </w:rPr>
            </w:pPr>
            <w:r w:rsidRPr="00797A59">
              <w:rPr>
                <w:rFonts w:cs="2  Mitra" w:hint="cs"/>
                <w:b/>
                <w:bCs/>
                <w:rtl/>
              </w:rPr>
              <w:t>5-</w:t>
            </w:r>
            <w:r>
              <w:rPr>
                <w:rFonts w:cs="2  Mitra" w:hint="cs"/>
                <w:b/>
                <w:bCs/>
                <w:rtl/>
              </w:rPr>
              <w:t xml:space="preserve"> </w:t>
            </w:r>
            <w:r w:rsidRPr="00797A59">
              <w:rPr>
                <w:rFonts w:cs="2  Mitra" w:hint="cs"/>
                <w:b/>
                <w:bCs/>
                <w:rtl/>
              </w:rPr>
              <w:t>برگزاري برنامه زیر سایه خورشید، به صورت محدود و با رعایت پروتکل</w:t>
            </w:r>
            <w:r w:rsidRPr="00797A59">
              <w:rPr>
                <w:rFonts w:cs="2  Mitra" w:hint="cs"/>
                <w:b/>
                <w:bCs/>
                <w:rtl/>
              </w:rPr>
              <w:softHyphen/>
              <w:t xml:space="preserve">های بهداشتی با حضور خادمان رضوی در اردبیل و شهرهای مختلف استان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583"/>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tl/>
              </w:rPr>
            </w:pPr>
            <w:r w:rsidRPr="00797A59">
              <w:rPr>
                <w:rFonts w:cs="2  Mitra" w:hint="cs"/>
                <w:b/>
                <w:bCs/>
                <w:rtl/>
              </w:rPr>
              <w:t>6-</w:t>
            </w:r>
            <w:r>
              <w:rPr>
                <w:rFonts w:cs="2  Mitra" w:hint="cs"/>
                <w:b/>
                <w:bCs/>
                <w:rtl/>
              </w:rPr>
              <w:t xml:space="preserve"> </w:t>
            </w:r>
            <w:r w:rsidRPr="00797A59">
              <w:rPr>
                <w:rFonts w:cs="2  Mitra" w:hint="cs"/>
                <w:b/>
                <w:bCs/>
                <w:rtl/>
              </w:rPr>
              <w:t>انجام فعاليت همه دستگاه</w:t>
            </w:r>
            <w:r w:rsidRPr="00797A59">
              <w:rPr>
                <w:rFonts w:cs="2  Mitra" w:hint="cs"/>
                <w:b/>
                <w:bCs/>
                <w:rtl/>
              </w:rPr>
              <w:softHyphen/>
              <w:t>های اجرایی استان در برگزاری جشن</w:t>
            </w:r>
            <w:r>
              <w:rPr>
                <w:rFonts w:cs="2  Mitra"/>
                <w:b/>
                <w:bCs/>
                <w:rtl/>
              </w:rPr>
              <w:softHyphen/>
            </w:r>
            <w:r w:rsidRPr="00797A59">
              <w:rPr>
                <w:rFonts w:cs="2  Mitra" w:hint="cs"/>
                <w:b/>
                <w:bCs/>
                <w:rtl/>
              </w:rPr>
              <w:t>های دهه کرامت در فضای مجازی به منظور فرهنگ سازي در اين خصوص</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633"/>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tl/>
              </w:rPr>
            </w:pPr>
            <w:r w:rsidRPr="00797A59">
              <w:rPr>
                <w:rFonts w:cs="2  Mitra" w:hint="cs"/>
                <w:b/>
                <w:bCs/>
                <w:rtl/>
              </w:rPr>
              <w:t>7- انجام طرح کمک م</w:t>
            </w:r>
            <w:r>
              <w:rPr>
                <w:rFonts w:cs="2  Mitra" w:hint="cs"/>
                <w:b/>
                <w:bCs/>
                <w:rtl/>
              </w:rPr>
              <w:t>ؤ</w:t>
            </w:r>
            <w:r w:rsidRPr="00797A59">
              <w:rPr>
                <w:rFonts w:cs="2  Mitra" w:hint="cs"/>
                <w:b/>
                <w:bCs/>
                <w:rtl/>
              </w:rPr>
              <w:t>منانه با هدف حمایت از نیازمندان و آسیب دیدگان از کرونا در دهه کرامت به صورت ویژه توسط نهادها و م</w:t>
            </w:r>
            <w:r>
              <w:rPr>
                <w:rFonts w:cs="2  Mitra" w:hint="cs"/>
                <w:b/>
                <w:bCs/>
                <w:rtl/>
              </w:rPr>
              <w:t>ؤ</w:t>
            </w:r>
            <w:r w:rsidRPr="00797A59">
              <w:rPr>
                <w:rFonts w:cs="2  Mitra" w:hint="cs"/>
                <w:b/>
                <w:bCs/>
                <w:rtl/>
              </w:rPr>
              <w:t xml:space="preserve">سسات خیریه و با جلب مشارکت های مردمی در مناطق محروم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879"/>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97A59" w:rsidRDefault="00311530" w:rsidP="002C088B">
            <w:pPr>
              <w:bidi/>
              <w:spacing w:after="0" w:line="240" w:lineRule="auto"/>
              <w:jc w:val="both"/>
              <w:rPr>
                <w:rFonts w:cs="2  Mitra"/>
                <w:b/>
                <w:bCs/>
                <w:rtl/>
              </w:rPr>
            </w:pPr>
            <w:r w:rsidRPr="00797A59">
              <w:rPr>
                <w:rFonts w:cs="2  Mitra" w:hint="cs"/>
                <w:b/>
                <w:bCs/>
                <w:rtl/>
              </w:rPr>
              <w:t>8- برگزاري مراسم در دهه کرامت با حضور خادمان آستان قدس رضوی در مراکز درمانی به</w:t>
            </w:r>
            <w:r w:rsidRPr="00797A59">
              <w:rPr>
                <w:rFonts w:cs="2  Mitra" w:hint="cs"/>
                <w:b/>
                <w:bCs/>
                <w:rtl/>
              </w:rPr>
              <w:softHyphen/>
              <w:t xml:space="preserve">ویژه در بیمارستان امام خمینی اردبیل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374"/>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F6991" w:rsidRDefault="00311530" w:rsidP="002C088B">
            <w:pPr>
              <w:bidi/>
              <w:spacing w:after="0" w:line="240" w:lineRule="auto"/>
              <w:jc w:val="both"/>
              <w:rPr>
                <w:rFonts w:cs="2  Mitra"/>
                <w:b/>
                <w:bCs/>
              </w:rPr>
            </w:pPr>
            <w:r>
              <w:rPr>
                <w:rFonts w:cs="2  Mitra" w:hint="cs"/>
                <w:b/>
                <w:bCs/>
                <w:rtl/>
              </w:rPr>
              <w:t>9</w:t>
            </w:r>
            <w:r w:rsidRPr="00BF6991">
              <w:rPr>
                <w:rFonts w:cs="2  Mitra" w:hint="cs"/>
                <w:b/>
                <w:bCs/>
                <w:rtl/>
              </w:rPr>
              <w:t>-</w:t>
            </w:r>
            <w:r>
              <w:rPr>
                <w:rFonts w:cs="2  Mitra" w:hint="cs"/>
                <w:b/>
                <w:bCs/>
                <w:rtl/>
              </w:rPr>
              <w:t xml:space="preserve"> </w:t>
            </w:r>
            <w:r w:rsidRPr="00BF6991">
              <w:rPr>
                <w:rFonts w:cs="2  Mitra" w:hint="cs"/>
                <w:b/>
                <w:bCs/>
                <w:rtl/>
              </w:rPr>
              <w:t>برگزاري آیین</w:t>
            </w:r>
            <w:r w:rsidRPr="00BF6991">
              <w:rPr>
                <w:rFonts w:cs="2  Mitra"/>
                <w:b/>
                <w:bCs/>
                <w:rtl/>
              </w:rPr>
              <w:softHyphen/>
            </w:r>
            <w:r w:rsidRPr="00BF6991">
              <w:rPr>
                <w:rFonts w:cs="2  Mitra" w:hint="cs"/>
                <w:b/>
                <w:bCs/>
                <w:rtl/>
              </w:rPr>
              <w:t>های ویژه ماه محرم و دهه اول این ماه با رعایت فاصله اجتماعی و پروتکل</w:t>
            </w:r>
            <w:r w:rsidRPr="00BF6991">
              <w:rPr>
                <w:rFonts w:cs="2  Mitra"/>
                <w:b/>
                <w:bCs/>
                <w:rtl/>
              </w:rPr>
              <w:softHyphen/>
            </w:r>
            <w:r w:rsidRPr="00BF6991">
              <w:rPr>
                <w:rFonts w:cs="2  Mitra" w:hint="cs"/>
                <w:b/>
                <w:bCs/>
                <w:rtl/>
              </w:rPr>
              <w:t>های بهداشتی در فضای مجازي، محلات و مدارس به منظور ت</w:t>
            </w:r>
            <w:r>
              <w:rPr>
                <w:rFonts w:cs="2  Mitra" w:hint="cs"/>
                <w:b/>
                <w:bCs/>
                <w:rtl/>
              </w:rPr>
              <w:t>أ</w:t>
            </w:r>
            <w:r w:rsidRPr="00BF6991">
              <w:rPr>
                <w:rFonts w:cs="2  Mitra" w:hint="cs"/>
                <w:b/>
                <w:bCs/>
                <w:rtl/>
              </w:rPr>
              <w:t>مین سلامت هم استانی</w:t>
            </w:r>
            <w:r w:rsidRPr="00BF6991">
              <w:rPr>
                <w:rFonts w:cs="2  Mitra"/>
                <w:b/>
                <w:bCs/>
                <w:rtl/>
              </w:rPr>
              <w:softHyphen/>
            </w:r>
            <w:r w:rsidRPr="00BF6991">
              <w:rPr>
                <w:rFonts w:cs="2  Mitra" w:hint="cs"/>
                <w:b/>
                <w:bCs/>
                <w:rtl/>
              </w:rPr>
              <w:t xml:space="preserve">ها، برابر دستورالعمل های صادره از ستاد ملی مبارزه با کرونا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542"/>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F6991" w:rsidRDefault="00311530" w:rsidP="002C088B">
            <w:pPr>
              <w:bidi/>
              <w:spacing w:after="0" w:line="240" w:lineRule="auto"/>
              <w:jc w:val="both"/>
              <w:rPr>
                <w:rFonts w:cs="2  Mitra"/>
                <w:b/>
                <w:bCs/>
                <w:rtl/>
              </w:rPr>
            </w:pPr>
            <w:r>
              <w:rPr>
                <w:rFonts w:cs="2  Mitra" w:hint="cs"/>
                <w:b/>
                <w:bCs/>
                <w:rtl/>
              </w:rPr>
              <w:t>10</w:t>
            </w:r>
            <w:r w:rsidRPr="00BF6991">
              <w:rPr>
                <w:rFonts w:cs="2  Mitra" w:hint="cs"/>
                <w:b/>
                <w:bCs/>
                <w:rtl/>
              </w:rPr>
              <w:t>-تقليل زمان برنامه</w:t>
            </w:r>
            <w:r w:rsidRPr="00BF6991">
              <w:rPr>
                <w:rFonts w:cs="2  Mitra"/>
                <w:b/>
                <w:bCs/>
                <w:rtl/>
              </w:rPr>
              <w:softHyphen/>
            </w:r>
            <w:r w:rsidRPr="00BF6991">
              <w:rPr>
                <w:rFonts w:cs="2  Mitra" w:hint="cs"/>
                <w:b/>
                <w:bCs/>
                <w:rtl/>
              </w:rPr>
              <w:t>های عزاداری به مدت یک ساعت و با رعایت فاصله اجتماعی وپروتكل</w:t>
            </w:r>
            <w:r w:rsidRPr="00BF6991">
              <w:rPr>
                <w:rFonts w:cs="2  Mitra" w:hint="cs"/>
                <w:b/>
                <w:bCs/>
                <w:rtl/>
              </w:rPr>
              <w:softHyphen/>
              <w:t xml:space="preserve">هاي بهداشتي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442"/>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11- </w:t>
            </w:r>
            <w:r w:rsidRPr="00BF6991">
              <w:rPr>
                <w:rFonts w:cs="2  Mitra" w:hint="cs"/>
                <w:b/>
                <w:bCs/>
                <w:rtl/>
              </w:rPr>
              <w:t>برگزاري آیین عزاداری با دعوت از محلات و به صورت محدود در صحن بقعه شیخ صفی و پخش آن از سیمای مرکز اردبیل</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486"/>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F6991" w:rsidRDefault="00311530" w:rsidP="002C088B">
            <w:pPr>
              <w:bidi/>
              <w:spacing w:after="0" w:line="240" w:lineRule="auto"/>
              <w:jc w:val="both"/>
              <w:rPr>
                <w:rFonts w:cs="2  Mitra"/>
                <w:b/>
                <w:bCs/>
                <w:rtl/>
              </w:rPr>
            </w:pPr>
            <w:r>
              <w:rPr>
                <w:rFonts w:cs="2  Mitra" w:hint="cs"/>
                <w:b/>
                <w:bCs/>
                <w:rtl/>
              </w:rPr>
              <w:t xml:space="preserve">12- </w:t>
            </w:r>
            <w:r w:rsidRPr="00BF6991">
              <w:rPr>
                <w:rFonts w:cs="2  Mitra" w:hint="cs"/>
                <w:b/>
                <w:bCs/>
                <w:rtl/>
              </w:rPr>
              <w:t>برگزاري مراسم عزاداری در یکی از مدارس اردبیل، موزه عمارت شهرداری و سالن تختی در طول دهه اول محرم توسط شهرداری اردبیل و با رعایت پروتکل</w:t>
            </w:r>
            <w:r w:rsidRPr="00BF6991">
              <w:rPr>
                <w:rFonts w:cs="2  Mitra"/>
                <w:b/>
                <w:bCs/>
                <w:rtl/>
              </w:rPr>
              <w:softHyphen/>
            </w:r>
            <w:r w:rsidRPr="00BF6991">
              <w:rPr>
                <w:rFonts w:cs="2  Mitra" w:hint="cs"/>
                <w:b/>
                <w:bCs/>
                <w:rtl/>
              </w:rPr>
              <w:t>های بهداشتی  و پخش آن از فضاي مجازي</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299"/>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F6991" w:rsidRDefault="00311530" w:rsidP="002C088B">
            <w:pPr>
              <w:bidi/>
              <w:spacing w:after="0" w:line="240" w:lineRule="auto"/>
              <w:jc w:val="both"/>
              <w:rPr>
                <w:rFonts w:cs="2  Mitra"/>
                <w:b/>
                <w:bCs/>
                <w:rtl/>
              </w:rPr>
            </w:pPr>
            <w:r>
              <w:rPr>
                <w:rFonts w:cs="2  Mitra" w:hint="cs"/>
                <w:b/>
                <w:bCs/>
                <w:rtl/>
              </w:rPr>
              <w:t xml:space="preserve">13- </w:t>
            </w:r>
            <w:r w:rsidRPr="00BF6991">
              <w:rPr>
                <w:rFonts w:cs="2  Mitra" w:hint="cs"/>
                <w:b/>
                <w:bCs/>
                <w:rtl/>
              </w:rPr>
              <w:t xml:space="preserve">دعوت از ريیس سازمان تبلیغات اسلامی کشور و مسوول نهاد نمایندگی ولی فقیه در سپاه استان.برای سخنرانی در مراسم تاسوعا و عاشوای حسینی </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989"/>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14- </w:t>
            </w:r>
            <w:r w:rsidRPr="00E41E0B">
              <w:rPr>
                <w:rFonts w:cs="2  Mitra"/>
                <w:b/>
                <w:bCs/>
                <w:rtl/>
              </w:rPr>
              <w:t>برگزاري تجمع عزاداران حس</w:t>
            </w:r>
            <w:r w:rsidRPr="00E41E0B">
              <w:rPr>
                <w:rFonts w:cs="2  Mitra" w:hint="cs"/>
                <w:b/>
                <w:bCs/>
                <w:rtl/>
              </w:rPr>
              <w:t>ی</w:t>
            </w:r>
            <w:r w:rsidRPr="00E41E0B">
              <w:rPr>
                <w:rFonts w:cs="2  Mitra" w:hint="eastAsia"/>
                <w:b/>
                <w:bCs/>
                <w:rtl/>
              </w:rPr>
              <w:t>ن</w:t>
            </w:r>
            <w:r w:rsidRPr="00E41E0B">
              <w:rPr>
                <w:rFonts w:cs="2  Mitra" w:hint="cs"/>
                <w:b/>
                <w:bCs/>
                <w:rtl/>
              </w:rPr>
              <w:t>ی</w:t>
            </w:r>
            <w:r w:rsidRPr="00E41E0B">
              <w:rPr>
                <w:rFonts w:cs="2  Mitra"/>
                <w:b/>
                <w:bCs/>
                <w:rtl/>
              </w:rPr>
              <w:t xml:space="preserve"> اردب</w:t>
            </w:r>
            <w:r w:rsidRPr="00E41E0B">
              <w:rPr>
                <w:rFonts w:cs="2  Mitra" w:hint="cs"/>
                <w:b/>
                <w:bCs/>
                <w:rtl/>
              </w:rPr>
              <w:t>ی</w:t>
            </w:r>
            <w:r w:rsidRPr="00E41E0B">
              <w:rPr>
                <w:rFonts w:cs="2  Mitra" w:hint="eastAsia"/>
                <w:b/>
                <w:bCs/>
                <w:rtl/>
              </w:rPr>
              <w:t>ل</w:t>
            </w:r>
            <w:r w:rsidRPr="00E41E0B">
              <w:rPr>
                <w:rFonts w:cs="2  Mitra"/>
                <w:b/>
                <w:bCs/>
                <w:rtl/>
              </w:rPr>
              <w:t xml:space="preserve"> در م</w:t>
            </w:r>
            <w:r w:rsidRPr="00E41E0B">
              <w:rPr>
                <w:rFonts w:cs="2  Mitra" w:hint="cs"/>
                <w:b/>
                <w:bCs/>
                <w:rtl/>
              </w:rPr>
              <w:t>ی</w:t>
            </w:r>
            <w:r w:rsidRPr="00E41E0B">
              <w:rPr>
                <w:rFonts w:cs="2  Mitra" w:hint="eastAsia"/>
                <w:b/>
                <w:bCs/>
                <w:rtl/>
              </w:rPr>
              <w:t>دان</w:t>
            </w:r>
            <w:r w:rsidRPr="00E41E0B">
              <w:rPr>
                <w:rFonts w:cs="2  Mitra"/>
                <w:b/>
                <w:bCs/>
                <w:rtl/>
              </w:rPr>
              <w:t xml:space="preserve"> شه</w:t>
            </w:r>
            <w:r w:rsidRPr="00E41E0B">
              <w:rPr>
                <w:rFonts w:cs="2  Mitra" w:hint="cs"/>
                <w:b/>
                <w:bCs/>
                <w:rtl/>
              </w:rPr>
              <w:t>ی</w:t>
            </w:r>
            <w:r w:rsidRPr="00E41E0B">
              <w:rPr>
                <w:rFonts w:cs="2  Mitra" w:hint="eastAsia"/>
                <w:b/>
                <w:bCs/>
                <w:rtl/>
              </w:rPr>
              <w:t>دگاه</w:t>
            </w:r>
            <w:r w:rsidRPr="00E41E0B">
              <w:rPr>
                <w:rFonts w:cs="2  Mitra"/>
                <w:b/>
                <w:bCs/>
                <w:rtl/>
              </w:rPr>
              <w:t xml:space="preserve"> اردب</w:t>
            </w:r>
            <w:r w:rsidRPr="00E41E0B">
              <w:rPr>
                <w:rFonts w:cs="2  Mitra" w:hint="cs"/>
                <w:b/>
                <w:bCs/>
                <w:rtl/>
              </w:rPr>
              <w:t>ی</w:t>
            </w:r>
            <w:r w:rsidRPr="00E41E0B">
              <w:rPr>
                <w:rFonts w:cs="2  Mitra" w:hint="eastAsia"/>
                <w:b/>
                <w:bCs/>
                <w:rtl/>
              </w:rPr>
              <w:t>ل</w:t>
            </w:r>
            <w:r w:rsidRPr="00E41E0B">
              <w:rPr>
                <w:rFonts w:cs="2  Mitra"/>
                <w:b/>
                <w:bCs/>
                <w:rtl/>
              </w:rPr>
              <w:t xml:space="preserve"> در روزها</w:t>
            </w:r>
            <w:r w:rsidRPr="00E41E0B">
              <w:rPr>
                <w:rFonts w:cs="2  Mitra" w:hint="cs"/>
                <w:b/>
                <w:bCs/>
                <w:rtl/>
              </w:rPr>
              <w:t>ی</w:t>
            </w:r>
            <w:r w:rsidRPr="00E41E0B">
              <w:rPr>
                <w:rFonts w:cs="2  Mitra"/>
                <w:b/>
                <w:bCs/>
                <w:rtl/>
              </w:rPr>
              <w:t xml:space="preserve"> تاسوعا و عاشورا، با رعا</w:t>
            </w:r>
            <w:r w:rsidRPr="00E41E0B">
              <w:rPr>
                <w:rFonts w:cs="2  Mitra" w:hint="cs"/>
                <w:b/>
                <w:bCs/>
                <w:rtl/>
              </w:rPr>
              <w:t>ی</w:t>
            </w:r>
            <w:r w:rsidRPr="00E41E0B">
              <w:rPr>
                <w:rFonts w:cs="2  Mitra" w:hint="eastAsia"/>
                <w:b/>
                <w:bCs/>
                <w:rtl/>
              </w:rPr>
              <w:t>ت</w:t>
            </w:r>
            <w:r w:rsidRPr="00E41E0B">
              <w:rPr>
                <w:rFonts w:cs="2  Mitra"/>
                <w:b/>
                <w:bCs/>
                <w:rtl/>
              </w:rPr>
              <w:t xml:space="preserve"> پروتکل</w:t>
            </w:r>
            <w:r>
              <w:rPr>
                <w:rFonts w:cs="2  Mitra"/>
                <w:b/>
                <w:bCs/>
                <w:rtl/>
              </w:rPr>
              <w:softHyphen/>
            </w:r>
            <w:r w:rsidRPr="00E41E0B">
              <w:rPr>
                <w:rFonts w:cs="2  Mitra"/>
                <w:b/>
                <w:bCs/>
                <w:rtl/>
              </w:rPr>
              <w:t>ها</w:t>
            </w:r>
            <w:r w:rsidRPr="00E41E0B">
              <w:rPr>
                <w:rFonts w:cs="2  Mitra" w:hint="cs"/>
                <w:b/>
                <w:bCs/>
                <w:rtl/>
              </w:rPr>
              <w:t>ی</w:t>
            </w:r>
            <w:r w:rsidRPr="00E41E0B">
              <w:rPr>
                <w:rFonts w:cs="2  Mitra"/>
                <w:b/>
                <w:bCs/>
                <w:rtl/>
              </w:rPr>
              <w:t xml:space="preserve"> بهداشت</w:t>
            </w:r>
            <w:r w:rsidRPr="00E41E0B">
              <w:rPr>
                <w:rFonts w:cs="2  Mitra" w:hint="cs"/>
                <w:b/>
                <w:bCs/>
                <w:rtl/>
              </w:rPr>
              <w:t>ی</w:t>
            </w:r>
            <w:r w:rsidRPr="00E41E0B">
              <w:rPr>
                <w:rFonts w:cs="2  Mitra"/>
                <w:b/>
                <w:bCs/>
                <w:rtl/>
              </w:rPr>
              <w:t xml:space="preserve"> و فاصله</w:t>
            </w:r>
            <w:r>
              <w:rPr>
                <w:rFonts w:cs="2  Mitra" w:hint="cs"/>
                <w:b/>
                <w:bCs/>
                <w:rtl/>
              </w:rPr>
              <w:softHyphen/>
            </w:r>
            <w:r w:rsidRPr="00E41E0B">
              <w:rPr>
                <w:rFonts w:cs="2  Mitra"/>
                <w:b/>
                <w:bCs/>
                <w:rtl/>
              </w:rPr>
              <w:t>گذار</w:t>
            </w:r>
            <w:r w:rsidRPr="00E41E0B">
              <w:rPr>
                <w:rFonts w:cs="2  Mitra" w:hint="cs"/>
                <w:b/>
                <w:bCs/>
                <w:rtl/>
              </w:rPr>
              <w:t>ی</w:t>
            </w:r>
            <w:r w:rsidRPr="00E41E0B">
              <w:rPr>
                <w:rFonts w:cs="2  Mitra"/>
                <w:b/>
                <w:bCs/>
                <w:rtl/>
              </w:rPr>
              <w:t xml:space="preserve"> اجتماع</w:t>
            </w:r>
            <w:r w:rsidRPr="00E41E0B">
              <w:rPr>
                <w:rFonts w:cs="2  Mitra" w:hint="cs"/>
                <w:b/>
                <w:bCs/>
                <w:rtl/>
              </w:rPr>
              <w:t>ی</w:t>
            </w:r>
            <w:r w:rsidRPr="00E41E0B">
              <w:rPr>
                <w:rFonts w:cs="2  Mitra"/>
                <w:b/>
                <w:bCs/>
                <w:rtl/>
              </w:rPr>
              <w:t xml:space="preserve"> و پخش مستق</w:t>
            </w:r>
            <w:r w:rsidRPr="00E41E0B">
              <w:rPr>
                <w:rFonts w:cs="2  Mitra" w:hint="cs"/>
                <w:b/>
                <w:bCs/>
                <w:rtl/>
              </w:rPr>
              <w:t>ی</w:t>
            </w:r>
            <w:r w:rsidRPr="00E41E0B">
              <w:rPr>
                <w:rFonts w:cs="2  Mitra" w:hint="eastAsia"/>
                <w:b/>
                <w:bCs/>
                <w:rtl/>
              </w:rPr>
              <w:t>م</w:t>
            </w:r>
            <w:r w:rsidRPr="00E41E0B">
              <w:rPr>
                <w:rFonts w:cs="2  Mitra"/>
                <w:b/>
                <w:bCs/>
                <w:rtl/>
              </w:rPr>
              <w:t xml:space="preserve"> مراسم از شبکه استان</w:t>
            </w:r>
            <w:r w:rsidRPr="00E41E0B">
              <w:rPr>
                <w:rFonts w:cs="2  Mitra" w:hint="cs"/>
                <w:b/>
                <w:bCs/>
                <w:rtl/>
              </w:rPr>
              <w:t>ی</w:t>
            </w:r>
            <w:r w:rsidRPr="00E41E0B">
              <w:rPr>
                <w:rFonts w:cs="2  Mitra"/>
                <w:b/>
                <w:bCs/>
                <w:rtl/>
              </w:rPr>
              <w:t xml:space="preserve"> و د</w:t>
            </w:r>
            <w:r w:rsidRPr="00E41E0B">
              <w:rPr>
                <w:rFonts w:cs="2  Mitra" w:hint="cs"/>
                <w:b/>
                <w:bCs/>
                <w:rtl/>
              </w:rPr>
              <w:t>ی</w:t>
            </w:r>
            <w:r w:rsidRPr="00E41E0B">
              <w:rPr>
                <w:rFonts w:cs="2  Mitra" w:hint="eastAsia"/>
                <w:b/>
                <w:bCs/>
                <w:rtl/>
              </w:rPr>
              <w:t>گر</w:t>
            </w:r>
            <w:r w:rsidRPr="00E41E0B">
              <w:rPr>
                <w:rFonts w:cs="2  Mitra"/>
                <w:b/>
                <w:bCs/>
                <w:rtl/>
              </w:rPr>
              <w:t xml:space="preserve"> شبکه ها</w:t>
            </w:r>
            <w:r w:rsidRPr="00E41E0B">
              <w:rPr>
                <w:rFonts w:cs="2  Mitra" w:hint="cs"/>
                <w:b/>
                <w:bCs/>
                <w:rtl/>
              </w:rPr>
              <w:t>ی</w:t>
            </w:r>
            <w:r w:rsidRPr="00E41E0B">
              <w:rPr>
                <w:rFonts w:cs="2  Mitra"/>
                <w:b/>
                <w:bCs/>
                <w:rtl/>
              </w:rPr>
              <w:t xml:space="preserve"> صداو س</w:t>
            </w:r>
            <w:r w:rsidRPr="00E41E0B">
              <w:rPr>
                <w:rFonts w:cs="2  Mitra" w:hint="cs"/>
                <w:b/>
                <w:bCs/>
                <w:rtl/>
              </w:rPr>
              <w:t>ی</w:t>
            </w:r>
            <w:r w:rsidRPr="00E41E0B">
              <w:rPr>
                <w:rFonts w:cs="2  Mitra" w:hint="eastAsia"/>
                <w:b/>
                <w:bCs/>
                <w:rtl/>
              </w:rPr>
              <w:t>ما</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320"/>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15- </w:t>
            </w:r>
            <w:r w:rsidRPr="00DA322C">
              <w:rPr>
                <w:rFonts w:cs="2  Mitra" w:hint="eastAsia"/>
                <w:b/>
                <w:bCs/>
                <w:rtl/>
              </w:rPr>
              <w:t>برگزاري</w:t>
            </w:r>
            <w:r>
              <w:rPr>
                <w:rFonts w:cs="2  Mitra" w:hint="cs"/>
                <w:b/>
                <w:bCs/>
                <w:rtl/>
              </w:rPr>
              <w:t xml:space="preserve"> </w:t>
            </w:r>
            <w:r w:rsidRPr="00DA322C">
              <w:rPr>
                <w:rFonts w:cs="2  Mitra" w:hint="eastAsia"/>
                <w:b/>
                <w:bCs/>
                <w:rtl/>
              </w:rPr>
              <w:t>و</w:t>
            </w:r>
            <w:r w:rsidRPr="00DA322C">
              <w:rPr>
                <w:rFonts w:cs="2  Mitra" w:hint="cs"/>
                <w:b/>
                <w:bCs/>
                <w:rtl/>
              </w:rPr>
              <w:t>ی</w:t>
            </w:r>
            <w:r w:rsidRPr="00DA322C">
              <w:rPr>
                <w:rFonts w:cs="2  Mitra" w:hint="eastAsia"/>
                <w:b/>
                <w:bCs/>
                <w:rtl/>
              </w:rPr>
              <w:t>ژه</w:t>
            </w:r>
            <w:r>
              <w:rPr>
                <w:rFonts w:cs="2  Mitra" w:hint="cs"/>
                <w:b/>
                <w:bCs/>
                <w:rtl/>
              </w:rPr>
              <w:t xml:space="preserve"> </w:t>
            </w:r>
            <w:r w:rsidRPr="00DA322C">
              <w:rPr>
                <w:rFonts w:cs="2  Mitra" w:hint="eastAsia"/>
                <w:b/>
                <w:bCs/>
                <w:rtl/>
              </w:rPr>
              <w:t>برنامه</w:t>
            </w:r>
            <w:r>
              <w:rPr>
                <w:rFonts w:cs="2  Mitra" w:hint="cs"/>
                <w:b/>
                <w:bCs/>
                <w:rtl/>
              </w:rPr>
              <w:t xml:space="preserve"> </w:t>
            </w:r>
            <w:r w:rsidRPr="00DA322C">
              <w:rPr>
                <w:rFonts w:cs="2  Mitra" w:hint="eastAsia"/>
                <w:b/>
                <w:bCs/>
                <w:rtl/>
              </w:rPr>
              <w:t>بزرگداشت</w:t>
            </w:r>
            <w:r>
              <w:rPr>
                <w:rFonts w:cs="2  Mitra" w:hint="cs"/>
                <w:b/>
                <w:bCs/>
                <w:rtl/>
              </w:rPr>
              <w:t xml:space="preserve"> </w:t>
            </w:r>
            <w:r w:rsidRPr="00DA322C">
              <w:rPr>
                <w:rFonts w:cs="2  Mitra" w:hint="eastAsia"/>
                <w:b/>
                <w:bCs/>
                <w:rtl/>
              </w:rPr>
              <w:t>نهم</w:t>
            </w:r>
            <w:r>
              <w:rPr>
                <w:rFonts w:cs="2  Mitra" w:hint="cs"/>
                <w:b/>
                <w:bCs/>
                <w:rtl/>
              </w:rPr>
              <w:t xml:space="preserve"> </w:t>
            </w:r>
            <w:r w:rsidRPr="00DA322C">
              <w:rPr>
                <w:rFonts w:cs="2  Mitra" w:hint="eastAsia"/>
                <w:b/>
                <w:bCs/>
                <w:rtl/>
              </w:rPr>
              <w:t>د</w:t>
            </w:r>
            <w:r w:rsidRPr="00DA322C">
              <w:rPr>
                <w:rFonts w:cs="2  Mitra" w:hint="cs"/>
                <w:b/>
                <w:bCs/>
                <w:rtl/>
              </w:rPr>
              <w:t>ی</w:t>
            </w:r>
            <w:r>
              <w:rPr>
                <w:rFonts w:cs="2  Mitra" w:hint="cs"/>
                <w:b/>
                <w:bCs/>
                <w:rtl/>
              </w:rPr>
              <w:t xml:space="preserve"> </w:t>
            </w:r>
            <w:r w:rsidRPr="00DA322C">
              <w:rPr>
                <w:rFonts w:cs="2  Mitra" w:hint="eastAsia"/>
                <w:b/>
                <w:bCs/>
                <w:rtl/>
              </w:rPr>
              <w:t>درحس</w:t>
            </w:r>
            <w:r w:rsidRPr="00DA322C">
              <w:rPr>
                <w:rFonts w:cs="2  Mitra" w:hint="cs"/>
                <w:b/>
                <w:bCs/>
                <w:rtl/>
              </w:rPr>
              <w:t>ی</w:t>
            </w:r>
            <w:r w:rsidRPr="00DA322C">
              <w:rPr>
                <w:rFonts w:cs="2  Mitra" w:hint="eastAsia"/>
                <w:b/>
                <w:bCs/>
                <w:rtl/>
              </w:rPr>
              <w:t>ن</w:t>
            </w:r>
            <w:r w:rsidRPr="00DA322C">
              <w:rPr>
                <w:rFonts w:cs="2  Mitra" w:hint="cs"/>
                <w:b/>
                <w:bCs/>
                <w:rtl/>
              </w:rPr>
              <w:t>ی</w:t>
            </w:r>
            <w:r w:rsidRPr="00DA322C">
              <w:rPr>
                <w:rFonts w:cs="2  Mitra" w:hint="eastAsia"/>
                <w:b/>
                <w:bCs/>
                <w:rtl/>
              </w:rPr>
              <w:t>ه</w:t>
            </w:r>
            <w:r>
              <w:rPr>
                <w:rFonts w:cs="2  Mitra" w:hint="cs"/>
                <w:b/>
                <w:bCs/>
                <w:rtl/>
              </w:rPr>
              <w:t xml:space="preserve"> </w:t>
            </w:r>
            <w:r w:rsidRPr="00DA322C">
              <w:rPr>
                <w:rFonts w:cs="2  Mitra" w:hint="eastAsia"/>
                <w:b/>
                <w:bCs/>
                <w:rtl/>
              </w:rPr>
              <w:t>ثارالله</w:t>
            </w:r>
            <w:r>
              <w:rPr>
                <w:rFonts w:cs="2  Mitra" w:hint="cs"/>
                <w:b/>
                <w:bCs/>
                <w:rtl/>
              </w:rPr>
              <w:t xml:space="preserve"> </w:t>
            </w:r>
            <w:r w:rsidRPr="00DA322C">
              <w:rPr>
                <w:rFonts w:cs="2  Mitra" w:hint="eastAsia"/>
                <w:b/>
                <w:bCs/>
                <w:rtl/>
              </w:rPr>
              <w:t>اردب</w:t>
            </w:r>
            <w:r w:rsidRPr="00DA322C">
              <w:rPr>
                <w:rFonts w:cs="2  Mitra" w:hint="cs"/>
                <w:b/>
                <w:bCs/>
                <w:rtl/>
              </w:rPr>
              <w:t>ی</w:t>
            </w:r>
            <w:r w:rsidRPr="00DA322C">
              <w:rPr>
                <w:rFonts w:cs="2  Mitra" w:hint="eastAsia"/>
                <w:b/>
                <w:bCs/>
                <w:rtl/>
              </w:rPr>
              <w:t>ل</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300"/>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16- </w:t>
            </w:r>
            <w:r w:rsidRPr="00BF6540">
              <w:rPr>
                <w:rFonts w:cs="2  Mitra"/>
                <w:b/>
                <w:bCs/>
                <w:rtl/>
              </w:rPr>
              <w:t>تول</w:t>
            </w:r>
            <w:r w:rsidRPr="00BF6540">
              <w:rPr>
                <w:rFonts w:cs="2  Mitra" w:hint="cs"/>
                <w:b/>
                <w:bCs/>
                <w:rtl/>
              </w:rPr>
              <w:t>ی</w:t>
            </w:r>
            <w:r w:rsidRPr="00BF6540">
              <w:rPr>
                <w:rFonts w:cs="2  Mitra" w:hint="eastAsia"/>
                <w:b/>
                <w:bCs/>
                <w:rtl/>
              </w:rPr>
              <w:t>د</w:t>
            </w:r>
            <w:r w:rsidRPr="00BF6540">
              <w:rPr>
                <w:rFonts w:cs="2  Mitra"/>
                <w:b/>
                <w:bCs/>
                <w:rtl/>
              </w:rPr>
              <w:t xml:space="preserve"> و پخش و</w:t>
            </w:r>
            <w:r w:rsidRPr="00BF6540">
              <w:rPr>
                <w:rFonts w:cs="2  Mitra" w:hint="cs"/>
                <w:b/>
                <w:bCs/>
                <w:rtl/>
              </w:rPr>
              <w:t>ی</w:t>
            </w:r>
            <w:r w:rsidRPr="00BF6540">
              <w:rPr>
                <w:rFonts w:cs="2  Mitra" w:hint="eastAsia"/>
                <w:b/>
                <w:bCs/>
                <w:rtl/>
              </w:rPr>
              <w:t>ژه</w:t>
            </w:r>
            <w:r w:rsidRPr="00BF6540">
              <w:rPr>
                <w:rFonts w:cs="2  Mitra"/>
                <w:b/>
                <w:bCs/>
                <w:rtl/>
              </w:rPr>
              <w:t xml:space="preserve"> برنامه ها</w:t>
            </w:r>
            <w:r w:rsidRPr="00BF6540">
              <w:rPr>
                <w:rFonts w:cs="2  Mitra" w:hint="cs"/>
                <w:b/>
                <w:bCs/>
                <w:rtl/>
              </w:rPr>
              <w:t>ی</w:t>
            </w:r>
            <w:r w:rsidRPr="00BF6540">
              <w:rPr>
                <w:rFonts w:cs="2  Mitra"/>
                <w:b/>
                <w:bCs/>
                <w:rtl/>
              </w:rPr>
              <w:t xml:space="preserve"> زنده تلو</w:t>
            </w:r>
            <w:r w:rsidRPr="00BF6540">
              <w:rPr>
                <w:rFonts w:cs="2  Mitra" w:hint="cs"/>
                <w:b/>
                <w:bCs/>
                <w:rtl/>
              </w:rPr>
              <w:t>ی</w:t>
            </w:r>
            <w:r w:rsidRPr="00BF6540">
              <w:rPr>
                <w:rFonts w:cs="2  Mitra" w:hint="eastAsia"/>
                <w:b/>
                <w:bCs/>
                <w:rtl/>
              </w:rPr>
              <w:t>ز</w:t>
            </w:r>
            <w:r w:rsidRPr="00BF6540">
              <w:rPr>
                <w:rFonts w:cs="2  Mitra" w:hint="cs"/>
                <w:b/>
                <w:bCs/>
                <w:rtl/>
              </w:rPr>
              <w:t>ی</w:t>
            </w:r>
            <w:r w:rsidRPr="00BF6540">
              <w:rPr>
                <w:rFonts w:cs="2  Mitra" w:hint="eastAsia"/>
                <w:b/>
                <w:bCs/>
                <w:rtl/>
              </w:rPr>
              <w:t>ون</w:t>
            </w:r>
            <w:r w:rsidRPr="00BF6540">
              <w:rPr>
                <w:rFonts w:cs="2  Mitra" w:hint="cs"/>
                <w:b/>
                <w:bCs/>
                <w:rtl/>
              </w:rPr>
              <w:t>ی</w:t>
            </w:r>
            <w:r w:rsidRPr="00BF6540">
              <w:rPr>
                <w:rFonts w:cs="2  Mitra"/>
                <w:b/>
                <w:bCs/>
                <w:rtl/>
              </w:rPr>
              <w:t xml:space="preserve"> و راد</w:t>
            </w:r>
            <w:r w:rsidRPr="00BF6540">
              <w:rPr>
                <w:rFonts w:cs="2  Mitra" w:hint="cs"/>
                <w:b/>
                <w:bCs/>
                <w:rtl/>
              </w:rPr>
              <w:t>ی</w:t>
            </w:r>
            <w:r w:rsidRPr="00BF6540">
              <w:rPr>
                <w:rFonts w:cs="2  Mitra" w:hint="eastAsia"/>
                <w:b/>
                <w:bCs/>
                <w:rtl/>
              </w:rPr>
              <w:t>و</w:t>
            </w:r>
            <w:r w:rsidRPr="00BF6540">
              <w:rPr>
                <w:rFonts w:cs="2  Mitra" w:hint="cs"/>
                <w:b/>
                <w:bCs/>
                <w:rtl/>
              </w:rPr>
              <w:t>یی</w:t>
            </w:r>
            <w:r w:rsidRPr="00BF6540">
              <w:rPr>
                <w:rFonts w:cs="2  Mitra"/>
                <w:b/>
                <w:bCs/>
                <w:rtl/>
              </w:rPr>
              <w:t xml:space="preserve"> به مناسبت سالگرد شهيد قاسم سليماني از صداو س</w:t>
            </w:r>
            <w:r w:rsidRPr="00BF6540">
              <w:rPr>
                <w:rFonts w:cs="2  Mitra" w:hint="cs"/>
                <w:b/>
                <w:bCs/>
                <w:rtl/>
              </w:rPr>
              <w:t>ی</w:t>
            </w:r>
            <w:r w:rsidRPr="00BF6540">
              <w:rPr>
                <w:rFonts w:cs="2  Mitra" w:hint="eastAsia"/>
                <w:b/>
                <w:bCs/>
                <w:rtl/>
              </w:rPr>
              <w:t>ما</w:t>
            </w:r>
            <w:r w:rsidRPr="00BF6540">
              <w:rPr>
                <w:rFonts w:cs="2  Mitra" w:hint="cs"/>
                <w:b/>
                <w:bCs/>
                <w:rtl/>
              </w:rPr>
              <w:t>ی</w:t>
            </w:r>
            <w:r w:rsidRPr="00BF6540">
              <w:rPr>
                <w:rFonts w:cs="2  Mitra"/>
                <w:b/>
                <w:bCs/>
                <w:rtl/>
              </w:rPr>
              <w:t xml:space="preserve"> مرکز اردب</w:t>
            </w:r>
            <w:r w:rsidRPr="00BF6540">
              <w:rPr>
                <w:rFonts w:cs="2  Mitra" w:hint="cs"/>
                <w:b/>
                <w:bCs/>
                <w:rtl/>
              </w:rPr>
              <w:t>ی</w:t>
            </w:r>
            <w:r w:rsidRPr="00BF6540">
              <w:rPr>
                <w:rFonts w:cs="2  Mitra" w:hint="eastAsia"/>
                <w:b/>
                <w:bCs/>
                <w:rtl/>
              </w:rPr>
              <w:t>ل</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856"/>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lastRenderedPageBreak/>
              <w:t>17-</w:t>
            </w:r>
            <w:r w:rsidRPr="00BF6540">
              <w:rPr>
                <w:rFonts w:cs="2  Mitra"/>
                <w:b/>
                <w:bCs/>
                <w:rtl/>
              </w:rPr>
              <w:t>پوشش کامل برنامه ها</w:t>
            </w:r>
            <w:r w:rsidRPr="00BF6540">
              <w:rPr>
                <w:rFonts w:cs="2  Mitra" w:hint="cs"/>
                <w:b/>
                <w:bCs/>
                <w:rtl/>
              </w:rPr>
              <w:t>ی</w:t>
            </w:r>
            <w:r w:rsidRPr="00BF6540">
              <w:rPr>
                <w:rFonts w:cs="2  Mitra"/>
                <w:b/>
                <w:bCs/>
                <w:rtl/>
              </w:rPr>
              <w:t xml:space="preserve"> اجراشده و پخش زنده مراسم برگزار شده صداوس</w:t>
            </w:r>
            <w:r w:rsidRPr="00BF6540">
              <w:rPr>
                <w:rFonts w:cs="2  Mitra" w:hint="cs"/>
                <w:b/>
                <w:bCs/>
                <w:rtl/>
              </w:rPr>
              <w:t>ی</w:t>
            </w:r>
            <w:r w:rsidRPr="00BF6540">
              <w:rPr>
                <w:rFonts w:cs="2  Mitra" w:hint="eastAsia"/>
                <w:b/>
                <w:bCs/>
                <w:rtl/>
              </w:rPr>
              <w:t>ما</w:t>
            </w:r>
            <w:r w:rsidRPr="00BF6540">
              <w:rPr>
                <w:rFonts w:cs="2  Mitra" w:hint="cs"/>
                <w:b/>
                <w:bCs/>
                <w:rtl/>
              </w:rPr>
              <w:t>ی</w:t>
            </w:r>
            <w:r w:rsidRPr="00BF6540">
              <w:rPr>
                <w:rFonts w:cs="2  Mitra"/>
                <w:b/>
                <w:bCs/>
                <w:rtl/>
              </w:rPr>
              <w:t xml:space="preserve"> مرکز اردب</w:t>
            </w:r>
            <w:r w:rsidRPr="00BF6540">
              <w:rPr>
                <w:rFonts w:cs="2  Mitra" w:hint="cs"/>
                <w:b/>
                <w:bCs/>
                <w:rtl/>
              </w:rPr>
              <w:t>ی</w:t>
            </w:r>
            <w:r w:rsidRPr="00BF6540">
              <w:rPr>
                <w:rFonts w:cs="2  Mitra" w:hint="eastAsia"/>
                <w:b/>
                <w:bCs/>
                <w:rtl/>
              </w:rPr>
              <w:t>ل</w:t>
            </w:r>
            <w:r w:rsidRPr="00BF6540">
              <w:rPr>
                <w:rFonts w:cs="2  Mitra"/>
                <w:b/>
                <w:bCs/>
                <w:rtl/>
              </w:rPr>
              <w:t xml:space="preserve"> در حس</w:t>
            </w:r>
            <w:r w:rsidRPr="00BF6540">
              <w:rPr>
                <w:rFonts w:cs="2  Mitra" w:hint="cs"/>
                <w:b/>
                <w:bCs/>
                <w:rtl/>
              </w:rPr>
              <w:t>ی</w:t>
            </w:r>
            <w:r w:rsidRPr="00BF6540">
              <w:rPr>
                <w:rFonts w:cs="2  Mitra" w:hint="eastAsia"/>
                <w:b/>
                <w:bCs/>
                <w:rtl/>
              </w:rPr>
              <w:t>ن</w:t>
            </w:r>
            <w:r w:rsidRPr="00BF6540">
              <w:rPr>
                <w:rFonts w:cs="2  Mitra" w:hint="cs"/>
                <w:b/>
                <w:bCs/>
                <w:rtl/>
              </w:rPr>
              <w:t>ی</w:t>
            </w:r>
            <w:r w:rsidRPr="00BF6540">
              <w:rPr>
                <w:rFonts w:cs="2  Mitra" w:hint="eastAsia"/>
                <w:b/>
                <w:bCs/>
                <w:rtl/>
              </w:rPr>
              <w:t>ه</w:t>
            </w:r>
            <w:r w:rsidRPr="00BF6540">
              <w:rPr>
                <w:rFonts w:cs="2  Mitra"/>
                <w:b/>
                <w:bCs/>
                <w:rtl/>
              </w:rPr>
              <w:t xml:space="preserve"> اردب</w:t>
            </w:r>
            <w:r w:rsidRPr="00BF6540">
              <w:rPr>
                <w:rFonts w:cs="2  Mitra" w:hint="cs"/>
                <w:b/>
                <w:bCs/>
                <w:rtl/>
              </w:rPr>
              <w:t>ی</w:t>
            </w:r>
            <w:r w:rsidRPr="00BF6540">
              <w:rPr>
                <w:rFonts w:cs="2  Mitra" w:hint="eastAsia"/>
                <w:b/>
                <w:bCs/>
                <w:rtl/>
              </w:rPr>
              <w:t>ل</w:t>
            </w:r>
            <w:r w:rsidRPr="00BF6540">
              <w:rPr>
                <w:rFonts w:cs="2  Mitra"/>
                <w:b/>
                <w:bCs/>
                <w:rtl/>
              </w:rPr>
              <w:t xml:space="preserve"> و همچنين پخش ف</w:t>
            </w:r>
            <w:r w:rsidRPr="00BF6540">
              <w:rPr>
                <w:rFonts w:cs="2  Mitra" w:hint="cs"/>
                <w:b/>
                <w:bCs/>
                <w:rtl/>
              </w:rPr>
              <w:t>ی</w:t>
            </w:r>
            <w:r w:rsidRPr="00BF6540">
              <w:rPr>
                <w:rFonts w:cs="2  Mitra" w:hint="eastAsia"/>
                <w:b/>
                <w:bCs/>
                <w:rtl/>
              </w:rPr>
              <w:t>لم¬ها</w:t>
            </w:r>
            <w:r w:rsidRPr="00BF6540">
              <w:rPr>
                <w:rFonts w:cs="2  Mitra" w:hint="cs"/>
                <w:b/>
                <w:bCs/>
                <w:rtl/>
              </w:rPr>
              <w:t>ی</w:t>
            </w:r>
            <w:r w:rsidRPr="00BF6540">
              <w:rPr>
                <w:rFonts w:cs="2  Mitra"/>
                <w:b/>
                <w:bCs/>
                <w:rtl/>
              </w:rPr>
              <w:t xml:space="preserve"> مستند متناسب با دهه بص</w:t>
            </w:r>
            <w:r w:rsidRPr="00BF6540">
              <w:rPr>
                <w:rFonts w:cs="2  Mitra" w:hint="cs"/>
                <w:b/>
                <w:bCs/>
                <w:rtl/>
              </w:rPr>
              <w:t>ی</w:t>
            </w:r>
            <w:r w:rsidRPr="00BF6540">
              <w:rPr>
                <w:rFonts w:cs="2  Mitra" w:hint="eastAsia"/>
                <w:b/>
                <w:bCs/>
                <w:rtl/>
              </w:rPr>
              <w:t>رت</w:t>
            </w:r>
            <w:r w:rsidRPr="00BF6540">
              <w:rPr>
                <w:rFonts w:cs="2  Mitra"/>
                <w:b/>
                <w:bCs/>
                <w:rtl/>
              </w:rPr>
              <w:t xml:space="preserve"> در طول دهه بصيرت و ميثاق امت با ولايت</w:t>
            </w:r>
          </w:p>
        </w:tc>
        <w:tc>
          <w:tcPr>
            <w:tcW w:w="1785" w:type="dxa"/>
            <w:vMerge/>
            <w:tcBorders>
              <w:left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376"/>
        </w:trPr>
        <w:tc>
          <w:tcPr>
            <w:tcW w:w="11829"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18-</w:t>
            </w:r>
            <w:r w:rsidRPr="00BF6540">
              <w:rPr>
                <w:rFonts w:cs="2  Mitra"/>
                <w:b/>
                <w:bCs/>
                <w:rtl/>
              </w:rPr>
              <w:t>تز</w:t>
            </w:r>
            <w:r w:rsidRPr="00BF6540">
              <w:rPr>
                <w:rFonts w:cs="2  Mitra" w:hint="cs"/>
                <w:b/>
                <w:bCs/>
                <w:rtl/>
              </w:rPr>
              <w:t>یی</w:t>
            </w:r>
            <w:r w:rsidRPr="00BF6540">
              <w:rPr>
                <w:rFonts w:cs="2  Mitra" w:hint="eastAsia"/>
                <w:b/>
                <w:bCs/>
                <w:rtl/>
              </w:rPr>
              <w:t>ن</w:t>
            </w:r>
            <w:r w:rsidRPr="00BF6540">
              <w:rPr>
                <w:rFonts w:cs="2  Mitra"/>
                <w:b/>
                <w:bCs/>
                <w:rtl/>
              </w:rPr>
              <w:t xml:space="preserve"> شهر اردب</w:t>
            </w:r>
            <w:r w:rsidRPr="00BF6540">
              <w:rPr>
                <w:rFonts w:cs="2  Mitra" w:hint="cs"/>
                <w:b/>
                <w:bCs/>
                <w:rtl/>
              </w:rPr>
              <w:t>ی</w:t>
            </w:r>
            <w:r w:rsidRPr="00BF6540">
              <w:rPr>
                <w:rFonts w:cs="2  Mitra" w:hint="eastAsia"/>
                <w:b/>
                <w:bCs/>
                <w:rtl/>
              </w:rPr>
              <w:t>ل</w:t>
            </w:r>
            <w:r w:rsidRPr="00BF6540">
              <w:rPr>
                <w:rFonts w:cs="2  Mitra"/>
                <w:b/>
                <w:bCs/>
                <w:rtl/>
              </w:rPr>
              <w:t xml:space="preserve"> و نصب بنرها</w:t>
            </w:r>
            <w:r w:rsidRPr="00BF6540">
              <w:rPr>
                <w:rFonts w:cs="2  Mitra" w:hint="cs"/>
                <w:b/>
                <w:bCs/>
                <w:rtl/>
              </w:rPr>
              <w:t>ی</w:t>
            </w:r>
            <w:r w:rsidRPr="00BF6540">
              <w:rPr>
                <w:rFonts w:cs="2  Mitra"/>
                <w:b/>
                <w:bCs/>
                <w:rtl/>
              </w:rPr>
              <w:t xml:space="preserve"> دهه بص</w:t>
            </w:r>
            <w:r w:rsidRPr="00BF6540">
              <w:rPr>
                <w:rFonts w:cs="2  Mitra" w:hint="cs"/>
                <w:b/>
                <w:bCs/>
                <w:rtl/>
              </w:rPr>
              <w:t>ی</w:t>
            </w:r>
            <w:r w:rsidRPr="00BF6540">
              <w:rPr>
                <w:rFonts w:cs="2  Mitra" w:hint="eastAsia"/>
                <w:b/>
                <w:bCs/>
                <w:rtl/>
              </w:rPr>
              <w:t>رت</w:t>
            </w:r>
            <w:r w:rsidRPr="00BF6540">
              <w:rPr>
                <w:rFonts w:cs="2  Mitra"/>
                <w:b/>
                <w:bCs/>
                <w:rtl/>
              </w:rPr>
              <w:t xml:space="preserve"> و شهادت سردار سل</w:t>
            </w:r>
            <w:r w:rsidRPr="00BF6540">
              <w:rPr>
                <w:rFonts w:cs="2  Mitra" w:hint="cs"/>
                <w:b/>
                <w:bCs/>
                <w:rtl/>
              </w:rPr>
              <w:t>ی</w:t>
            </w:r>
            <w:r w:rsidRPr="00BF6540">
              <w:rPr>
                <w:rFonts w:cs="2  Mitra" w:hint="eastAsia"/>
                <w:b/>
                <w:bCs/>
                <w:rtl/>
              </w:rPr>
              <w:t>مان</w:t>
            </w:r>
            <w:r w:rsidRPr="00BF6540">
              <w:rPr>
                <w:rFonts w:cs="2  Mitra" w:hint="cs"/>
                <w:b/>
                <w:bCs/>
                <w:rtl/>
              </w:rPr>
              <w:t>ی</w:t>
            </w:r>
            <w:r w:rsidRPr="00BF6540">
              <w:rPr>
                <w:rFonts w:cs="2  Mitra"/>
                <w:b/>
                <w:bCs/>
                <w:rtl/>
              </w:rPr>
              <w:t xml:space="preserve"> توسط شهردار</w:t>
            </w:r>
            <w:r w:rsidRPr="00BF6540">
              <w:rPr>
                <w:rFonts w:cs="2  Mitra" w:hint="cs"/>
                <w:b/>
                <w:bCs/>
                <w:rtl/>
              </w:rPr>
              <w:t>ی</w:t>
            </w:r>
            <w:r w:rsidRPr="00BF6540">
              <w:rPr>
                <w:rFonts w:cs="2  Mitra"/>
                <w:b/>
                <w:bCs/>
                <w:rtl/>
              </w:rPr>
              <w:t xml:space="preserve"> و شورا</w:t>
            </w:r>
            <w:r w:rsidRPr="00BF6540">
              <w:rPr>
                <w:rFonts w:cs="2  Mitra" w:hint="cs"/>
                <w:b/>
                <w:bCs/>
                <w:rtl/>
              </w:rPr>
              <w:t>ی</w:t>
            </w:r>
            <w:r w:rsidRPr="00BF6540">
              <w:rPr>
                <w:rFonts w:cs="2  Mitra"/>
                <w:b/>
                <w:bCs/>
                <w:rtl/>
              </w:rPr>
              <w:t xml:space="preserve"> اسلام</w:t>
            </w:r>
            <w:r w:rsidRPr="00BF6540">
              <w:rPr>
                <w:rFonts w:cs="2  Mitra" w:hint="cs"/>
                <w:b/>
                <w:bCs/>
                <w:rtl/>
              </w:rPr>
              <w:t>ی</w:t>
            </w:r>
            <w:r w:rsidRPr="00BF6540">
              <w:rPr>
                <w:rFonts w:cs="2  Mitra"/>
                <w:b/>
                <w:bCs/>
                <w:rtl/>
              </w:rPr>
              <w:t xml:space="preserve"> شهر اردب</w:t>
            </w:r>
            <w:r w:rsidRPr="00BF6540">
              <w:rPr>
                <w:rFonts w:cs="2  Mitra" w:hint="cs"/>
                <w:b/>
                <w:bCs/>
                <w:rtl/>
              </w:rPr>
              <w:t>ی</w:t>
            </w:r>
            <w:r w:rsidRPr="00BF6540">
              <w:rPr>
                <w:rFonts w:cs="2  Mitra" w:hint="eastAsia"/>
                <w:b/>
                <w:bCs/>
                <w:rtl/>
              </w:rPr>
              <w:t>ل</w:t>
            </w:r>
          </w:p>
        </w:tc>
        <w:tc>
          <w:tcPr>
            <w:tcW w:w="1785" w:type="dxa"/>
            <w:vMerge/>
            <w:tcBorders>
              <w:left w:val="single" w:sz="4" w:space="0" w:color="auto"/>
              <w:bottom w:val="thinThickSmallGap" w:sz="12" w:space="0" w:color="auto"/>
              <w:right w:val="single" w:sz="4" w:space="0" w:color="auto"/>
            </w:tcBorders>
            <w:shd w:val="clear" w:color="auto" w:fill="auto"/>
            <w:vAlign w:val="center"/>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bottom w:val="thinThickSmallGap" w:sz="12"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467"/>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900B82" w:rsidRDefault="00311530" w:rsidP="002C088B">
            <w:pPr>
              <w:bidi/>
              <w:spacing w:after="0" w:line="240" w:lineRule="auto"/>
              <w:jc w:val="both"/>
              <w:rPr>
                <w:rFonts w:cs="B Lotus"/>
                <w:sz w:val="28"/>
                <w:szCs w:val="28"/>
              </w:rPr>
            </w:pPr>
            <w:r>
              <w:rPr>
                <w:rFonts w:cs="2  Mitra" w:hint="cs"/>
                <w:b/>
                <w:bCs/>
                <w:rtl/>
              </w:rPr>
              <w:t xml:space="preserve">1- </w:t>
            </w:r>
            <w:r w:rsidRPr="00900B82">
              <w:rPr>
                <w:rFonts w:cs="2  Mitra"/>
                <w:b/>
                <w:bCs/>
                <w:rtl/>
              </w:rPr>
              <w:t>س</w:t>
            </w:r>
            <w:r w:rsidRPr="00900B82">
              <w:rPr>
                <w:rFonts w:cs="2  Mitra" w:hint="cs"/>
                <w:b/>
                <w:bCs/>
                <w:rtl/>
              </w:rPr>
              <w:t>ی</w:t>
            </w:r>
            <w:r w:rsidRPr="00900B82">
              <w:rPr>
                <w:rFonts w:cs="2  Mitra" w:hint="eastAsia"/>
                <w:b/>
                <w:bCs/>
                <w:rtl/>
              </w:rPr>
              <w:t>اه</w:t>
            </w:r>
            <w:r>
              <w:rPr>
                <w:rFonts w:cs="2  Mitra" w:hint="cs"/>
                <w:b/>
                <w:bCs/>
                <w:rtl/>
              </w:rPr>
              <w:softHyphen/>
            </w:r>
            <w:r w:rsidRPr="00900B82">
              <w:rPr>
                <w:rFonts w:cs="2  Mitra"/>
                <w:b/>
                <w:bCs/>
                <w:rtl/>
              </w:rPr>
              <w:t xml:space="preserve">پوش </w:t>
            </w:r>
            <w:r w:rsidRPr="00900B82">
              <w:rPr>
                <w:rFonts w:cs="2  Mitra" w:hint="cs"/>
                <w:b/>
                <w:bCs/>
                <w:rtl/>
              </w:rPr>
              <w:t xml:space="preserve">نمودن </w:t>
            </w:r>
            <w:r w:rsidRPr="00900B82">
              <w:rPr>
                <w:rFonts w:cs="2  Mitra"/>
                <w:b/>
                <w:bCs/>
                <w:rtl/>
              </w:rPr>
              <w:t>فضا</w:t>
            </w:r>
            <w:r w:rsidRPr="00900B82">
              <w:rPr>
                <w:rFonts w:cs="2  Mitra" w:hint="cs"/>
                <w:b/>
                <w:bCs/>
                <w:rtl/>
              </w:rPr>
              <w:t>ی</w:t>
            </w:r>
            <w:r w:rsidRPr="00900B82">
              <w:rPr>
                <w:rFonts w:cs="2  Mitra"/>
                <w:b/>
                <w:bCs/>
                <w:rtl/>
              </w:rPr>
              <w:t xml:space="preserve"> شهر</w:t>
            </w:r>
            <w:r w:rsidRPr="00900B82">
              <w:rPr>
                <w:rFonts w:cs="2  Mitra" w:hint="cs"/>
                <w:b/>
                <w:bCs/>
                <w:rtl/>
              </w:rPr>
              <w:t xml:space="preserve">ی و مزين كردن </w:t>
            </w:r>
            <w:r w:rsidRPr="00900B82">
              <w:rPr>
                <w:rFonts w:cs="2  Mitra"/>
                <w:b/>
                <w:bCs/>
                <w:rtl/>
              </w:rPr>
              <w:t>معابر و خ</w:t>
            </w:r>
            <w:r w:rsidRPr="00900B82">
              <w:rPr>
                <w:rFonts w:cs="2  Mitra" w:hint="cs"/>
                <w:b/>
                <w:bCs/>
                <w:rtl/>
              </w:rPr>
              <w:t>ی</w:t>
            </w:r>
            <w:r w:rsidRPr="00900B82">
              <w:rPr>
                <w:rFonts w:cs="2  Mitra" w:hint="eastAsia"/>
                <w:b/>
                <w:bCs/>
                <w:rtl/>
              </w:rPr>
              <w:t>ابان</w:t>
            </w:r>
            <w:r w:rsidRPr="00900B82">
              <w:rPr>
                <w:rFonts w:cs="2  Mitra"/>
                <w:b/>
                <w:bCs/>
                <w:rtl/>
              </w:rPr>
              <w:t xml:space="preserve"> ها به پرچم</w:t>
            </w:r>
            <w:r w:rsidRPr="00900B82">
              <w:rPr>
                <w:rFonts w:cs="2  Mitra" w:hint="cs"/>
                <w:b/>
                <w:bCs/>
                <w:rtl/>
              </w:rPr>
              <w:softHyphen/>
            </w:r>
            <w:r w:rsidRPr="00900B82">
              <w:rPr>
                <w:rFonts w:cs="2  Mitra"/>
                <w:b/>
                <w:bCs/>
                <w:rtl/>
              </w:rPr>
              <w:t>ها</w:t>
            </w:r>
            <w:r w:rsidRPr="00900B82">
              <w:rPr>
                <w:rFonts w:cs="2  Mitra" w:hint="cs"/>
                <w:b/>
                <w:bCs/>
                <w:rtl/>
              </w:rPr>
              <w:t>ی</w:t>
            </w:r>
            <w:r w:rsidRPr="00900B82">
              <w:rPr>
                <w:rFonts w:cs="2  Mitra"/>
                <w:b/>
                <w:bCs/>
                <w:rtl/>
              </w:rPr>
              <w:t xml:space="preserve"> عزادار</w:t>
            </w:r>
            <w:r w:rsidRPr="00900B82">
              <w:rPr>
                <w:rFonts w:cs="2  Mitra" w:hint="cs"/>
                <w:b/>
                <w:bCs/>
                <w:rtl/>
              </w:rPr>
              <w:t>ی</w:t>
            </w:r>
            <w:r w:rsidRPr="00900B82">
              <w:rPr>
                <w:rFonts w:cs="2  Mitra"/>
                <w:b/>
                <w:bCs/>
                <w:rtl/>
              </w:rPr>
              <w:t xml:space="preserve"> سرور</w:t>
            </w:r>
            <w:r>
              <w:rPr>
                <w:rFonts w:cs="2  Mitra" w:hint="cs"/>
                <w:b/>
                <w:bCs/>
                <w:rtl/>
              </w:rPr>
              <w:t xml:space="preserve"> </w:t>
            </w:r>
            <w:r w:rsidRPr="00900B82">
              <w:rPr>
                <w:rFonts w:cs="2  Mitra"/>
                <w:b/>
                <w:bCs/>
                <w:rtl/>
              </w:rPr>
              <w:t>و سالار شه</w:t>
            </w:r>
            <w:r w:rsidRPr="00900B82">
              <w:rPr>
                <w:rFonts w:cs="2  Mitra" w:hint="cs"/>
                <w:b/>
                <w:bCs/>
                <w:rtl/>
              </w:rPr>
              <w:t>ی</w:t>
            </w:r>
            <w:r w:rsidRPr="00900B82">
              <w:rPr>
                <w:rFonts w:cs="2  Mitra" w:hint="eastAsia"/>
                <w:b/>
                <w:bCs/>
                <w:rtl/>
              </w:rPr>
              <w:t>دان</w:t>
            </w:r>
            <w:r w:rsidRPr="00900B82">
              <w:rPr>
                <w:rFonts w:cs="2  Mitra"/>
                <w:b/>
                <w:bCs/>
                <w:rtl/>
              </w:rPr>
              <w:t xml:space="preserve"> در آستانه ماه محرم</w:t>
            </w:r>
            <w:r w:rsidRPr="00900B82">
              <w:rPr>
                <w:rFonts w:cs="2  Mitra" w:hint="cs"/>
                <w:b/>
                <w:bCs/>
                <w:rtl/>
              </w:rPr>
              <w:t xml:space="preserve"> و</w:t>
            </w:r>
            <w:r w:rsidRPr="00900B82">
              <w:rPr>
                <w:rFonts w:cs="2  Mitra"/>
                <w:b/>
                <w:bCs/>
                <w:rtl/>
              </w:rPr>
              <w:t xml:space="preserve"> صفر</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Pr>
                <w:rFonts w:cs="2  Titr" w:hint="cs"/>
                <w:b/>
                <w:bCs/>
                <w:sz w:val="24"/>
                <w:szCs w:val="24"/>
                <w:rtl/>
              </w:rPr>
              <w:t>اصفهان</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4</w:t>
            </w:r>
          </w:p>
        </w:tc>
      </w:tr>
      <w:tr w:rsidR="00311530" w:rsidRPr="00E443E8" w:rsidTr="009C70B2">
        <w:trPr>
          <w:trHeight w:val="505"/>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900B82" w:rsidRDefault="00311530" w:rsidP="002C088B">
            <w:pPr>
              <w:bidi/>
              <w:spacing w:after="0" w:line="240" w:lineRule="auto"/>
              <w:jc w:val="both"/>
              <w:rPr>
                <w:rFonts w:cs="2  Mitra"/>
                <w:b/>
                <w:bCs/>
                <w:rtl/>
              </w:rPr>
            </w:pPr>
            <w:r>
              <w:rPr>
                <w:rFonts w:cs="2  Mitra" w:hint="cs"/>
                <w:b/>
                <w:bCs/>
                <w:rtl/>
              </w:rPr>
              <w:t>2</w:t>
            </w:r>
            <w:r w:rsidRPr="00900B82">
              <w:rPr>
                <w:rFonts w:cs="2  Mitra" w:hint="cs"/>
                <w:b/>
                <w:bCs/>
                <w:rtl/>
              </w:rPr>
              <w:t>-</w:t>
            </w:r>
            <w:r w:rsidRPr="00900B82">
              <w:rPr>
                <w:rFonts w:cs="2  Mitra"/>
                <w:b/>
                <w:bCs/>
                <w:rtl/>
              </w:rPr>
              <w:t>ارا</w:t>
            </w:r>
            <w:r w:rsidRPr="00900B82">
              <w:rPr>
                <w:rFonts w:cs="2  Mitra" w:hint="cs"/>
                <w:b/>
                <w:bCs/>
                <w:rtl/>
              </w:rPr>
              <w:t>ي</w:t>
            </w:r>
            <w:r w:rsidRPr="00900B82">
              <w:rPr>
                <w:rFonts w:cs="2  Mitra"/>
                <w:b/>
                <w:bCs/>
                <w:rtl/>
              </w:rPr>
              <w:t>ه پ</w:t>
            </w:r>
            <w:r w:rsidRPr="00900B82">
              <w:rPr>
                <w:rFonts w:cs="2  Mitra" w:hint="cs"/>
                <w:b/>
                <w:bCs/>
                <w:rtl/>
              </w:rPr>
              <w:t>ی</w:t>
            </w:r>
            <w:r w:rsidRPr="00900B82">
              <w:rPr>
                <w:rFonts w:cs="2  Mitra" w:hint="eastAsia"/>
                <w:b/>
                <w:bCs/>
                <w:rtl/>
              </w:rPr>
              <w:t>شنهاد</w:t>
            </w:r>
            <w:r w:rsidRPr="00900B82">
              <w:rPr>
                <w:rFonts w:cs="2  Mitra"/>
                <w:b/>
                <w:bCs/>
                <w:rtl/>
              </w:rPr>
              <w:t xml:space="preserve"> در خصوص برگزار</w:t>
            </w:r>
            <w:r w:rsidRPr="00900B82">
              <w:rPr>
                <w:rFonts w:cs="2  Mitra" w:hint="cs"/>
                <w:b/>
                <w:bCs/>
                <w:rtl/>
              </w:rPr>
              <w:t>ی</w:t>
            </w:r>
            <w:r w:rsidRPr="00900B82">
              <w:rPr>
                <w:rFonts w:cs="2  Mitra"/>
                <w:b/>
                <w:bCs/>
                <w:rtl/>
              </w:rPr>
              <w:t xml:space="preserve"> ز</w:t>
            </w:r>
            <w:r w:rsidRPr="00900B82">
              <w:rPr>
                <w:rFonts w:cs="2  Mitra" w:hint="cs"/>
                <w:b/>
                <w:bCs/>
                <w:rtl/>
              </w:rPr>
              <w:t>ی</w:t>
            </w:r>
            <w:r w:rsidRPr="00900B82">
              <w:rPr>
                <w:rFonts w:cs="2  Mitra" w:hint="eastAsia"/>
                <w:b/>
                <w:bCs/>
                <w:rtl/>
              </w:rPr>
              <w:t>ارت</w:t>
            </w:r>
            <w:r w:rsidRPr="00900B82">
              <w:rPr>
                <w:rFonts w:cs="2  Mitra"/>
                <w:b/>
                <w:bCs/>
                <w:rtl/>
              </w:rPr>
              <w:t xml:space="preserve">عاشورا </w:t>
            </w:r>
            <w:r w:rsidRPr="00900B82">
              <w:rPr>
                <w:rFonts w:cs="2  Mitra" w:hint="cs"/>
                <w:b/>
                <w:bCs/>
                <w:rtl/>
              </w:rPr>
              <w:t>ی</w:t>
            </w:r>
            <w:r w:rsidRPr="00900B82">
              <w:rPr>
                <w:rFonts w:cs="2  Mitra" w:hint="eastAsia"/>
                <w:b/>
                <w:bCs/>
                <w:rtl/>
              </w:rPr>
              <w:t>ا</w:t>
            </w:r>
            <w:r w:rsidRPr="00900B82">
              <w:rPr>
                <w:rFonts w:cs="2  Mitra"/>
                <w:b/>
                <w:bCs/>
                <w:rtl/>
              </w:rPr>
              <w:t xml:space="preserve"> مراسم روضه منظم </w:t>
            </w:r>
            <w:r w:rsidRPr="00900B82">
              <w:rPr>
                <w:rFonts w:cs="2  Mitra" w:hint="cs"/>
                <w:b/>
                <w:bCs/>
                <w:rtl/>
              </w:rPr>
              <w:t xml:space="preserve">به طور مستمر در </w:t>
            </w:r>
            <w:r w:rsidRPr="00900B82">
              <w:rPr>
                <w:rFonts w:cs="2  Mitra"/>
                <w:b/>
                <w:bCs/>
                <w:rtl/>
              </w:rPr>
              <w:t>ابتدا</w:t>
            </w:r>
            <w:r w:rsidRPr="00900B82">
              <w:rPr>
                <w:rFonts w:cs="2  Mitra" w:hint="cs"/>
                <w:b/>
                <w:bCs/>
                <w:rtl/>
              </w:rPr>
              <w:t>ی</w:t>
            </w:r>
            <w:r w:rsidRPr="00900B82">
              <w:rPr>
                <w:rFonts w:cs="2  Mitra"/>
                <w:b/>
                <w:bCs/>
                <w:rtl/>
              </w:rPr>
              <w:t xml:space="preserve"> صبح </w:t>
            </w:r>
            <w:r w:rsidRPr="00900B82">
              <w:rPr>
                <w:rFonts w:cs="2  Mitra" w:hint="cs"/>
                <w:b/>
                <w:bCs/>
                <w:rtl/>
              </w:rPr>
              <w:t>ی</w:t>
            </w:r>
            <w:r w:rsidRPr="00900B82">
              <w:rPr>
                <w:rFonts w:cs="2  Mitra" w:hint="eastAsia"/>
                <w:b/>
                <w:bCs/>
                <w:rtl/>
              </w:rPr>
              <w:t>ا</w:t>
            </w:r>
            <w:r w:rsidRPr="00900B82">
              <w:rPr>
                <w:rFonts w:cs="2  Mitra"/>
                <w:b/>
                <w:bCs/>
                <w:rtl/>
              </w:rPr>
              <w:t xml:space="preserve"> بعد از نماز ظهر در ادارات با رعا</w:t>
            </w:r>
            <w:r w:rsidRPr="00900B82">
              <w:rPr>
                <w:rFonts w:cs="2  Mitra" w:hint="cs"/>
                <w:b/>
                <w:bCs/>
                <w:rtl/>
              </w:rPr>
              <w:t>ی</w:t>
            </w:r>
            <w:r w:rsidRPr="00900B82">
              <w:rPr>
                <w:rFonts w:cs="2  Mitra" w:hint="eastAsia"/>
                <w:b/>
                <w:bCs/>
                <w:rtl/>
              </w:rPr>
              <w:t>ت</w:t>
            </w:r>
            <w:r w:rsidRPr="00900B82">
              <w:rPr>
                <w:rFonts w:cs="2  Mitra"/>
                <w:b/>
                <w:bCs/>
                <w:rtl/>
              </w:rPr>
              <w:t xml:space="preserve"> کامل نکات بهداشت</w:t>
            </w:r>
            <w:r w:rsidRPr="00900B82">
              <w:rPr>
                <w:rFonts w:cs="2  Mitra" w:hint="cs"/>
                <w:b/>
                <w:bCs/>
                <w:rtl/>
              </w:rPr>
              <w:t>ی،</w:t>
            </w:r>
            <w:r w:rsidRPr="00900B82">
              <w:rPr>
                <w:rFonts w:cs="2  Mitra"/>
                <w:b/>
                <w:bCs/>
                <w:rtl/>
              </w:rPr>
              <w:t xml:space="preserve"> به منظور اغنا</w:t>
            </w:r>
            <w:r w:rsidRPr="00900B82">
              <w:rPr>
                <w:rFonts w:cs="2  Mitra" w:hint="cs"/>
                <w:b/>
                <w:bCs/>
                <w:rtl/>
              </w:rPr>
              <w:t>ی</w:t>
            </w:r>
            <w:r w:rsidRPr="00900B82">
              <w:rPr>
                <w:rFonts w:cs="2  Mitra"/>
                <w:b/>
                <w:bCs/>
                <w:rtl/>
              </w:rPr>
              <w:t xml:space="preserve"> روح</w:t>
            </w:r>
            <w:r w:rsidRPr="00900B82">
              <w:rPr>
                <w:rFonts w:cs="2  Mitra" w:hint="cs"/>
                <w:b/>
                <w:bCs/>
                <w:rtl/>
              </w:rPr>
              <w:t>ی</w:t>
            </w:r>
            <w:r w:rsidRPr="00900B82">
              <w:rPr>
                <w:rFonts w:cs="2  Mitra" w:hint="eastAsia"/>
                <w:b/>
                <w:bCs/>
                <w:rtl/>
              </w:rPr>
              <w:t>ه</w:t>
            </w:r>
            <w:r w:rsidRPr="00900B82">
              <w:rPr>
                <w:rFonts w:cs="2  Mitra"/>
                <w:b/>
                <w:bCs/>
                <w:rtl/>
              </w:rPr>
              <w:t xml:space="preserve"> معنو</w:t>
            </w:r>
            <w:r w:rsidRPr="00900B82">
              <w:rPr>
                <w:rFonts w:cs="2  Mitra" w:hint="cs"/>
                <w:b/>
                <w:bCs/>
                <w:rtl/>
              </w:rPr>
              <w:t>ی</w:t>
            </w:r>
            <w:r w:rsidRPr="00900B82">
              <w:rPr>
                <w:rFonts w:cs="2  Mitra"/>
                <w:b/>
                <w:bCs/>
                <w:rtl/>
              </w:rPr>
              <w:t xml:space="preserve"> کارکنان در ا</w:t>
            </w:r>
            <w:r w:rsidRPr="00900B82">
              <w:rPr>
                <w:rFonts w:cs="2  Mitra" w:hint="cs"/>
                <w:b/>
                <w:bCs/>
                <w:rtl/>
              </w:rPr>
              <w:t>ی</w:t>
            </w:r>
            <w:r w:rsidRPr="00900B82">
              <w:rPr>
                <w:rFonts w:cs="2  Mitra" w:hint="eastAsia"/>
                <w:b/>
                <w:bCs/>
                <w:rtl/>
              </w:rPr>
              <w:t>ام</w:t>
            </w:r>
            <w:r w:rsidRPr="00900B82">
              <w:rPr>
                <w:rFonts w:cs="2  Mitra"/>
                <w:b/>
                <w:bCs/>
                <w:rtl/>
              </w:rPr>
              <w:t xml:space="preserve"> پ</w:t>
            </w:r>
            <w:r w:rsidRPr="00900B82">
              <w:rPr>
                <w:rFonts w:cs="2  Mitra" w:hint="cs"/>
                <w:b/>
                <w:bCs/>
                <w:rtl/>
              </w:rPr>
              <w:t>ی</w:t>
            </w:r>
            <w:r w:rsidRPr="00900B82">
              <w:rPr>
                <w:rFonts w:cs="2  Mitra" w:hint="eastAsia"/>
                <w:b/>
                <w:bCs/>
                <w:rtl/>
              </w:rPr>
              <w:t>ش</w:t>
            </w:r>
            <w:r w:rsidRPr="00900B82">
              <w:rPr>
                <w:rFonts w:cs="2  Mitra"/>
                <w:b/>
                <w:bCs/>
                <w:rtl/>
              </w:rPr>
              <w:t xml:space="preserve"> رو</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829"/>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900B82" w:rsidRDefault="00311530" w:rsidP="002C088B">
            <w:pPr>
              <w:bidi/>
              <w:spacing w:after="0" w:line="240" w:lineRule="auto"/>
              <w:jc w:val="both"/>
              <w:rPr>
                <w:rFonts w:cs="2  Mitra"/>
                <w:b/>
                <w:bCs/>
                <w:rtl/>
              </w:rPr>
            </w:pPr>
            <w:r>
              <w:rPr>
                <w:rFonts w:cs="2  Mitra" w:hint="cs"/>
                <w:b/>
                <w:bCs/>
                <w:rtl/>
              </w:rPr>
              <w:t>3</w:t>
            </w:r>
            <w:r w:rsidRPr="00900B82">
              <w:rPr>
                <w:rFonts w:cs="2  Mitra" w:hint="cs"/>
                <w:b/>
                <w:bCs/>
                <w:rtl/>
              </w:rPr>
              <w:t>-</w:t>
            </w:r>
            <w:r w:rsidRPr="00900B82">
              <w:rPr>
                <w:rFonts w:cs="2  Mitra" w:hint="eastAsia"/>
                <w:b/>
                <w:bCs/>
                <w:rtl/>
              </w:rPr>
              <w:t>تبد</w:t>
            </w:r>
            <w:r w:rsidRPr="00900B82">
              <w:rPr>
                <w:rFonts w:cs="2  Mitra" w:hint="cs"/>
                <w:b/>
                <w:bCs/>
                <w:rtl/>
              </w:rPr>
              <w:t>ی</w:t>
            </w:r>
            <w:r w:rsidRPr="00900B82">
              <w:rPr>
                <w:rFonts w:cs="2  Mitra" w:hint="eastAsia"/>
                <w:b/>
                <w:bCs/>
                <w:rtl/>
              </w:rPr>
              <w:t>ل</w:t>
            </w:r>
            <w:r w:rsidRPr="00900B82">
              <w:rPr>
                <w:rFonts w:cs="2  Mitra"/>
                <w:b/>
                <w:bCs/>
                <w:rtl/>
              </w:rPr>
              <w:t xml:space="preserve"> ا</w:t>
            </w:r>
            <w:r w:rsidRPr="00900B82">
              <w:rPr>
                <w:rFonts w:cs="2  Mitra" w:hint="cs"/>
                <w:b/>
                <w:bCs/>
                <w:rtl/>
              </w:rPr>
              <w:t>ی</w:t>
            </w:r>
            <w:r w:rsidRPr="00900B82">
              <w:rPr>
                <w:rFonts w:cs="2  Mitra" w:hint="eastAsia"/>
                <w:b/>
                <w:bCs/>
                <w:rtl/>
              </w:rPr>
              <w:t>ستگاه</w:t>
            </w:r>
            <w:r w:rsidRPr="00900B82">
              <w:rPr>
                <w:rFonts w:cs="2  Mitra" w:hint="cs"/>
                <w:b/>
                <w:bCs/>
                <w:rtl/>
              </w:rPr>
              <w:softHyphen/>
            </w:r>
            <w:r w:rsidRPr="00900B82">
              <w:rPr>
                <w:rFonts w:cs="2  Mitra"/>
                <w:b/>
                <w:bCs/>
                <w:rtl/>
              </w:rPr>
              <w:t>ها</w:t>
            </w:r>
            <w:r w:rsidRPr="00900B82">
              <w:rPr>
                <w:rFonts w:cs="2  Mitra" w:hint="cs"/>
                <w:b/>
                <w:bCs/>
                <w:rtl/>
              </w:rPr>
              <w:t>ی</w:t>
            </w:r>
            <w:r w:rsidRPr="00900B82">
              <w:rPr>
                <w:rFonts w:cs="2  Mitra"/>
                <w:b/>
                <w:bCs/>
                <w:rtl/>
              </w:rPr>
              <w:t xml:space="preserve"> صلوات</w:t>
            </w:r>
            <w:r w:rsidRPr="00900B82">
              <w:rPr>
                <w:rFonts w:cs="2  Mitra" w:hint="cs"/>
                <w:b/>
                <w:bCs/>
                <w:rtl/>
              </w:rPr>
              <w:t>ی</w:t>
            </w:r>
            <w:r w:rsidRPr="00900B82">
              <w:rPr>
                <w:rFonts w:cs="2  Mitra"/>
                <w:b/>
                <w:bCs/>
                <w:rtl/>
              </w:rPr>
              <w:t xml:space="preserve"> و چا</w:t>
            </w:r>
            <w:r w:rsidRPr="00900B82">
              <w:rPr>
                <w:rFonts w:cs="2  Mitra" w:hint="cs"/>
                <w:b/>
                <w:bCs/>
                <w:rtl/>
              </w:rPr>
              <w:t>ی</w:t>
            </w:r>
            <w:r w:rsidRPr="00900B82">
              <w:rPr>
                <w:rFonts w:cs="2  Mitra" w:hint="eastAsia"/>
                <w:b/>
                <w:bCs/>
                <w:rtl/>
              </w:rPr>
              <w:t>خانه</w:t>
            </w:r>
            <w:r w:rsidRPr="00900B82">
              <w:rPr>
                <w:rFonts w:cs="2  Mitra" w:hint="cs"/>
                <w:b/>
                <w:bCs/>
                <w:rtl/>
              </w:rPr>
              <w:softHyphen/>
            </w:r>
            <w:r w:rsidRPr="00900B82">
              <w:rPr>
                <w:rFonts w:cs="2  Mitra"/>
                <w:b/>
                <w:bCs/>
                <w:rtl/>
              </w:rPr>
              <w:t>ها</w:t>
            </w:r>
            <w:r w:rsidRPr="00900B82">
              <w:rPr>
                <w:rFonts w:cs="2  Mitra" w:hint="cs"/>
                <w:b/>
                <w:bCs/>
                <w:rtl/>
              </w:rPr>
              <w:t>ی</w:t>
            </w:r>
            <w:r w:rsidRPr="00900B82">
              <w:rPr>
                <w:rFonts w:cs="2  Mitra"/>
                <w:b/>
                <w:bCs/>
                <w:rtl/>
              </w:rPr>
              <w:t xml:space="preserve"> خ</w:t>
            </w:r>
            <w:r w:rsidRPr="00900B82">
              <w:rPr>
                <w:rFonts w:cs="2  Mitra" w:hint="cs"/>
                <w:b/>
                <w:bCs/>
                <w:rtl/>
              </w:rPr>
              <w:t>ی</w:t>
            </w:r>
            <w:r w:rsidRPr="00900B82">
              <w:rPr>
                <w:rFonts w:cs="2  Mitra" w:hint="eastAsia"/>
                <w:b/>
                <w:bCs/>
                <w:rtl/>
              </w:rPr>
              <w:t>ابان</w:t>
            </w:r>
            <w:r w:rsidRPr="00900B82">
              <w:rPr>
                <w:rFonts w:cs="2  Mitra" w:hint="cs"/>
                <w:b/>
                <w:bCs/>
                <w:rtl/>
              </w:rPr>
              <w:t>ی</w:t>
            </w:r>
            <w:r w:rsidRPr="00900B82">
              <w:rPr>
                <w:rFonts w:cs="2  Mitra"/>
                <w:b/>
                <w:bCs/>
                <w:rtl/>
              </w:rPr>
              <w:t xml:space="preserve"> به ا</w:t>
            </w:r>
            <w:r w:rsidRPr="00900B82">
              <w:rPr>
                <w:rFonts w:cs="2  Mitra" w:hint="cs"/>
                <w:b/>
                <w:bCs/>
                <w:rtl/>
              </w:rPr>
              <w:t>ی</w:t>
            </w:r>
            <w:r w:rsidRPr="00900B82">
              <w:rPr>
                <w:rFonts w:cs="2  Mitra" w:hint="eastAsia"/>
                <w:b/>
                <w:bCs/>
                <w:rtl/>
              </w:rPr>
              <w:t>ستگاه</w:t>
            </w:r>
            <w:r w:rsidRPr="00900B82">
              <w:rPr>
                <w:rFonts w:cs="2  Mitra" w:hint="cs"/>
                <w:b/>
                <w:bCs/>
                <w:rtl/>
              </w:rPr>
              <w:softHyphen/>
            </w:r>
            <w:r w:rsidRPr="00900B82">
              <w:rPr>
                <w:rFonts w:cs="2  Mitra"/>
                <w:b/>
                <w:bCs/>
                <w:rtl/>
              </w:rPr>
              <w:t>ها</w:t>
            </w:r>
            <w:r w:rsidRPr="00900B82">
              <w:rPr>
                <w:rFonts w:cs="2  Mitra" w:hint="cs"/>
                <w:b/>
                <w:bCs/>
                <w:rtl/>
              </w:rPr>
              <w:t>ی</w:t>
            </w:r>
            <w:r w:rsidRPr="00900B82">
              <w:rPr>
                <w:rFonts w:cs="2  Mitra"/>
                <w:b/>
                <w:bCs/>
                <w:rtl/>
              </w:rPr>
              <w:t xml:space="preserve"> نوا و نما</w:t>
            </w:r>
            <w:r w:rsidRPr="00900B82">
              <w:rPr>
                <w:rFonts w:cs="2  Mitra" w:hint="cs"/>
                <w:b/>
                <w:bCs/>
                <w:rtl/>
              </w:rPr>
              <w:t>ی</w:t>
            </w:r>
            <w:r w:rsidRPr="00900B82">
              <w:rPr>
                <w:rFonts w:cs="2  Mitra"/>
                <w:b/>
                <w:bCs/>
                <w:rtl/>
              </w:rPr>
              <w:t xml:space="preserve"> محرم و محل جمع</w:t>
            </w:r>
            <w:r>
              <w:rPr>
                <w:rFonts w:cs="2  Mitra" w:hint="cs"/>
                <w:b/>
                <w:bCs/>
                <w:rtl/>
              </w:rPr>
              <w:softHyphen/>
            </w:r>
            <w:r w:rsidRPr="00900B82">
              <w:rPr>
                <w:rFonts w:cs="2  Mitra"/>
                <w:b/>
                <w:bCs/>
                <w:rtl/>
              </w:rPr>
              <w:t>آور</w:t>
            </w:r>
            <w:r w:rsidRPr="00900B82">
              <w:rPr>
                <w:rFonts w:cs="2  Mitra" w:hint="cs"/>
                <w:b/>
                <w:bCs/>
                <w:rtl/>
              </w:rPr>
              <w:t>ی</w:t>
            </w:r>
            <w:r w:rsidRPr="00900B82">
              <w:rPr>
                <w:rFonts w:cs="2  Mitra"/>
                <w:b/>
                <w:bCs/>
                <w:rtl/>
              </w:rPr>
              <w:t xml:space="preserve"> کمک ها</w:t>
            </w:r>
            <w:r w:rsidRPr="00900B82">
              <w:rPr>
                <w:rFonts w:cs="2  Mitra" w:hint="cs"/>
                <w:b/>
                <w:bCs/>
                <w:rtl/>
              </w:rPr>
              <w:t>ی</w:t>
            </w:r>
            <w:r w:rsidRPr="00900B82">
              <w:rPr>
                <w:rFonts w:cs="2  Mitra"/>
                <w:b/>
                <w:bCs/>
                <w:rtl/>
              </w:rPr>
              <w:t xml:space="preserve"> مردم</w:t>
            </w:r>
            <w:r w:rsidRPr="00900B82">
              <w:rPr>
                <w:rFonts w:cs="2  Mitra" w:hint="cs"/>
                <w:b/>
                <w:bCs/>
                <w:rtl/>
              </w:rPr>
              <w:t>ی</w:t>
            </w:r>
            <w:r w:rsidRPr="00900B82">
              <w:rPr>
                <w:rFonts w:cs="2  Mitra"/>
                <w:b/>
                <w:bCs/>
                <w:rtl/>
              </w:rPr>
              <w:t xml:space="preserve"> به جبهه سلامت و طرح مواسات اجتماع</w:t>
            </w:r>
            <w:r w:rsidRPr="00900B82">
              <w:rPr>
                <w:rFonts w:cs="2  Mitra" w:hint="cs"/>
                <w:b/>
                <w:bCs/>
                <w:rtl/>
              </w:rPr>
              <w:t>ی</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1216"/>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4-</w:t>
            </w:r>
            <w:r w:rsidRPr="00D460A6">
              <w:rPr>
                <w:rFonts w:cs="2  Mitra" w:hint="cs"/>
                <w:b/>
                <w:bCs/>
                <w:rtl/>
              </w:rPr>
              <w:t>برگزاري همایش روز فرهنگ عمومی با شرکت  23 شورای فرهنگ عمومی شهرستان های تابعه به صورت وبینار و با حضور آقای دکتر موالی زاده، دبیر شورای فرهنگ عمومی کشور و ارايه گزارش فعالیت</w:t>
            </w:r>
            <w:r w:rsidRPr="00D460A6">
              <w:rPr>
                <w:rFonts w:cs="2  Mitra"/>
                <w:b/>
                <w:bCs/>
                <w:rtl/>
              </w:rPr>
              <w:softHyphen/>
            </w:r>
            <w:r w:rsidRPr="00D460A6">
              <w:rPr>
                <w:rFonts w:cs="2  Mitra" w:hint="cs"/>
                <w:b/>
                <w:bCs/>
                <w:rtl/>
              </w:rPr>
              <w:t>های سه ريیس شورای فرهنگ عمومی برگزیده در استان</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249"/>
        </w:trPr>
        <w:tc>
          <w:tcPr>
            <w:tcW w:w="11829"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797A59" w:rsidRDefault="00311530" w:rsidP="002C088B">
            <w:pPr>
              <w:bidi/>
              <w:spacing w:after="0" w:line="240" w:lineRule="auto"/>
              <w:jc w:val="lowKashida"/>
              <w:rPr>
                <w:rFonts w:cs="2  Mitra"/>
                <w:b/>
                <w:bCs/>
                <w:rtl/>
              </w:rPr>
            </w:pPr>
            <w:r>
              <w:rPr>
                <w:rFonts w:cs="2  Mitra" w:hint="cs"/>
                <w:b/>
                <w:bCs/>
                <w:rtl/>
              </w:rPr>
              <w:t>1</w:t>
            </w:r>
            <w:r w:rsidRPr="0084439F">
              <w:rPr>
                <w:rFonts w:cs="2  Mitra"/>
                <w:b/>
                <w:bCs/>
                <w:rtl/>
              </w:rPr>
              <w:t>– فراهم نمودن امکانات تدارکات</w:t>
            </w:r>
            <w:r w:rsidRPr="0084439F">
              <w:rPr>
                <w:rFonts w:cs="2  Mitra" w:hint="cs"/>
                <w:b/>
                <w:bCs/>
                <w:rtl/>
              </w:rPr>
              <w:t>ی</w:t>
            </w:r>
            <w:r w:rsidRPr="0084439F">
              <w:rPr>
                <w:rFonts w:cs="2  Mitra"/>
                <w:b/>
                <w:bCs/>
                <w:rtl/>
              </w:rPr>
              <w:t xml:space="preserve"> و امن</w:t>
            </w:r>
            <w:r w:rsidRPr="0084439F">
              <w:rPr>
                <w:rFonts w:cs="2  Mitra" w:hint="cs"/>
                <w:b/>
                <w:bCs/>
                <w:rtl/>
              </w:rPr>
              <w:t>ی</w:t>
            </w:r>
            <w:r w:rsidRPr="0084439F">
              <w:rPr>
                <w:rFonts w:cs="2  Mitra" w:hint="eastAsia"/>
                <w:b/>
                <w:bCs/>
                <w:rtl/>
              </w:rPr>
              <w:t>ت</w:t>
            </w:r>
            <w:r w:rsidRPr="0084439F">
              <w:rPr>
                <w:rFonts w:cs="2  Mitra" w:hint="cs"/>
                <w:b/>
                <w:bCs/>
                <w:rtl/>
              </w:rPr>
              <w:t>ی</w:t>
            </w:r>
            <w:r w:rsidRPr="0084439F">
              <w:rPr>
                <w:rFonts w:cs="2  Mitra"/>
                <w:b/>
                <w:bCs/>
                <w:rtl/>
              </w:rPr>
              <w:t xml:space="preserve"> لازم براي برگزار</w:t>
            </w:r>
            <w:r w:rsidRPr="0084439F">
              <w:rPr>
                <w:rFonts w:cs="2  Mitra" w:hint="cs"/>
                <w:b/>
                <w:bCs/>
                <w:rtl/>
              </w:rPr>
              <w:t>ی</w:t>
            </w:r>
            <w:r w:rsidRPr="0084439F">
              <w:rPr>
                <w:rFonts w:cs="2  Mitra"/>
                <w:b/>
                <w:bCs/>
                <w:rtl/>
              </w:rPr>
              <w:t xml:space="preserve"> مراسم هيأت</w:t>
            </w:r>
            <w:r>
              <w:rPr>
                <w:rFonts w:cs="2  Mitra"/>
                <w:b/>
                <w:bCs/>
                <w:rtl/>
              </w:rPr>
              <w:softHyphen/>
            </w:r>
            <w:r w:rsidRPr="0084439F">
              <w:rPr>
                <w:rFonts w:cs="2  Mitra"/>
                <w:b/>
                <w:bCs/>
                <w:rtl/>
              </w:rPr>
              <w:t>هاي مذهب</w:t>
            </w:r>
            <w:r w:rsidRPr="0084439F">
              <w:rPr>
                <w:rFonts w:cs="2  Mitra" w:hint="cs"/>
                <w:b/>
                <w:bCs/>
                <w:rtl/>
              </w:rPr>
              <w:t>ی</w:t>
            </w:r>
            <w:r w:rsidRPr="0084439F">
              <w:rPr>
                <w:rFonts w:cs="2  Mitra"/>
                <w:b/>
                <w:bCs/>
                <w:rtl/>
              </w:rPr>
              <w:t xml:space="preserve"> در فضا</w:t>
            </w:r>
            <w:r w:rsidRPr="0084439F">
              <w:rPr>
                <w:rFonts w:cs="2  Mitra" w:hint="cs"/>
                <w:b/>
                <w:bCs/>
                <w:rtl/>
              </w:rPr>
              <w:t>ی</w:t>
            </w:r>
            <w:r w:rsidRPr="0084439F">
              <w:rPr>
                <w:rFonts w:cs="2  Mitra"/>
                <w:b/>
                <w:bCs/>
                <w:rtl/>
              </w:rPr>
              <w:t xml:space="preserve"> پارک</w:t>
            </w:r>
            <w:r>
              <w:rPr>
                <w:rFonts w:cs="2  Mitra"/>
                <w:b/>
                <w:bCs/>
                <w:rtl/>
              </w:rPr>
              <w:softHyphen/>
            </w:r>
            <w:r w:rsidRPr="0084439F">
              <w:rPr>
                <w:rFonts w:cs="2  Mitra"/>
                <w:b/>
                <w:bCs/>
                <w:rtl/>
              </w:rPr>
              <w:t>ها توسط شهردار</w:t>
            </w:r>
            <w:r w:rsidRPr="0084439F">
              <w:rPr>
                <w:rFonts w:cs="2  Mitra" w:hint="cs"/>
                <w:b/>
                <w:bCs/>
                <w:rtl/>
              </w:rPr>
              <w:t>ی</w:t>
            </w:r>
            <w:r w:rsidRPr="0084439F">
              <w:rPr>
                <w:rFonts w:cs="2  Mitra"/>
                <w:b/>
                <w:bCs/>
                <w:rtl/>
              </w:rPr>
              <w:t xml:space="preserve"> تهران با همکار</w:t>
            </w:r>
            <w:r w:rsidRPr="0084439F">
              <w:rPr>
                <w:rFonts w:cs="2  Mitra" w:hint="cs"/>
                <w:b/>
                <w:bCs/>
                <w:rtl/>
              </w:rPr>
              <w:t>ی</w:t>
            </w:r>
            <w:r w:rsidRPr="0084439F">
              <w:rPr>
                <w:rFonts w:cs="2  Mitra"/>
                <w:b/>
                <w:bCs/>
                <w:rtl/>
              </w:rPr>
              <w:t xml:space="preserve"> ن</w:t>
            </w:r>
            <w:r w:rsidRPr="0084439F">
              <w:rPr>
                <w:rFonts w:cs="2  Mitra" w:hint="cs"/>
                <w:b/>
                <w:bCs/>
                <w:rtl/>
              </w:rPr>
              <w:t>ی</w:t>
            </w:r>
            <w:r w:rsidRPr="0084439F">
              <w:rPr>
                <w:rFonts w:cs="2  Mitra" w:hint="eastAsia"/>
                <w:b/>
                <w:bCs/>
                <w:rtl/>
              </w:rPr>
              <w:t>رو</w:t>
            </w:r>
            <w:r w:rsidRPr="0084439F">
              <w:rPr>
                <w:rFonts w:cs="2  Mitra" w:hint="cs"/>
                <w:b/>
                <w:bCs/>
                <w:rtl/>
              </w:rPr>
              <w:t>ی</w:t>
            </w:r>
            <w:r w:rsidRPr="0084439F">
              <w:rPr>
                <w:rFonts w:cs="2  Mitra"/>
                <w:b/>
                <w:bCs/>
                <w:rtl/>
              </w:rPr>
              <w:t xml:space="preserve"> انتظام</w:t>
            </w:r>
            <w:r w:rsidRPr="0084439F">
              <w:rPr>
                <w:rFonts w:cs="2  Mitra" w:hint="cs"/>
                <w:b/>
                <w:bCs/>
                <w:rtl/>
              </w:rPr>
              <w:t>ی</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5</w:t>
            </w:r>
          </w:p>
        </w:tc>
      </w:tr>
      <w:tr w:rsidR="00311530" w:rsidRPr="00E443E8" w:rsidTr="009C70B2">
        <w:trPr>
          <w:trHeight w:val="364"/>
        </w:trPr>
        <w:tc>
          <w:tcPr>
            <w:tcW w:w="11829" w:type="dxa"/>
            <w:tcBorders>
              <w:top w:val="single" w:sz="4" w:space="0" w:color="auto"/>
              <w:left w:val="single" w:sz="4" w:space="0" w:color="auto"/>
              <w:bottom w:val="single" w:sz="4" w:space="0" w:color="auto"/>
              <w:right w:val="single" w:sz="4" w:space="0" w:color="auto"/>
            </w:tcBorders>
            <w:shd w:val="clear" w:color="auto" w:fill="auto"/>
          </w:tcPr>
          <w:p w:rsidR="00311530" w:rsidRPr="00797A59" w:rsidRDefault="00311530" w:rsidP="002C088B">
            <w:pPr>
              <w:bidi/>
              <w:spacing w:after="0" w:line="240" w:lineRule="auto"/>
              <w:jc w:val="lowKashida"/>
              <w:rPr>
                <w:rFonts w:cs="2  Mitra"/>
                <w:b/>
                <w:bCs/>
                <w:rtl/>
              </w:rPr>
            </w:pPr>
            <w:r>
              <w:rPr>
                <w:rFonts w:cs="2  Mitra" w:hint="cs"/>
                <w:b/>
                <w:bCs/>
                <w:rtl/>
              </w:rPr>
              <w:t>2</w:t>
            </w:r>
            <w:r w:rsidRPr="0084439F">
              <w:rPr>
                <w:rFonts w:cs="2  Mitra"/>
                <w:b/>
                <w:bCs/>
                <w:rtl/>
              </w:rPr>
              <w:t>- تعو</w:t>
            </w:r>
            <w:r w:rsidRPr="0084439F">
              <w:rPr>
                <w:rFonts w:cs="2  Mitra" w:hint="cs"/>
                <w:b/>
                <w:bCs/>
                <w:rtl/>
              </w:rPr>
              <w:t>ی</w:t>
            </w:r>
            <w:r w:rsidRPr="0084439F">
              <w:rPr>
                <w:rFonts w:cs="2  Mitra" w:hint="eastAsia"/>
                <w:b/>
                <w:bCs/>
                <w:rtl/>
              </w:rPr>
              <w:t>ض</w:t>
            </w:r>
            <w:r w:rsidRPr="0084439F">
              <w:rPr>
                <w:rFonts w:cs="2  Mitra"/>
                <w:b/>
                <w:bCs/>
                <w:rtl/>
              </w:rPr>
              <w:t xml:space="preserve"> 72 پرچم بزرگ در سطح شهر تهران و جا</w:t>
            </w:r>
            <w:r w:rsidRPr="0084439F">
              <w:rPr>
                <w:rFonts w:cs="2  Mitra" w:hint="cs"/>
                <w:b/>
                <w:bCs/>
                <w:rtl/>
              </w:rPr>
              <w:t>ی</w:t>
            </w:r>
            <w:r w:rsidRPr="0084439F">
              <w:rPr>
                <w:rFonts w:cs="2  Mitra" w:hint="eastAsia"/>
                <w:b/>
                <w:bCs/>
                <w:rtl/>
              </w:rPr>
              <w:t>گز</w:t>
            </w:r>
            <w:r w:rsidRPr="0084439F">
              <w:rPr>
                <w:rFonts w:cs="2  Mitra" w:hint="cs"/>
                <w:b/>
                <w:bCs/>
                <w:rtl/>
              </w:rPr>
              <w:t>ی</w:t>
            </w:r>
            <w:r w:rsidRPr="0084439F">
              <w:rPr>
                <w:rFonts w:cs="2  Mitra" w:hint="eastAsia"/>
                <w:b/>
                <w:bCs/>
                <w:rtl/>
              </w:rPr>
              <w:t>ن</w:t>
            </w:r>
            <w:r w:rsidRPr="0084439F">
              <w:rPr>
                <w:rFonts w:cs="2  Mitra" w:hint="cs"/>
                <w:b/>
                <w:bCs/>
                <w:rtl/>
              </w:rPr>
              <w:t>ی</w:t>
            </w:r>
            <w:r w:rsidRPr="0084439F">
              <w:rPr>
                <w:rFonts w:cs="2  Mitra"/>
                <w:b/>
                <w:bCs/>
                <w:rtl/>
              </w:rPr>
              <w:t xml:space="preserve"> پرچم مشک</w:t>
            </w:r>
            <w:r w:rsidRPr="0084439F">
              <w:rPr>
                <w:rFonts w:cs="2  Mitra" w:hint="cs"/>
                <w:b/>
                <w:bCs/>
                <w:rtl/>
              </w:rPr>
              <w:t>ی</w:t>
            </w:r>
            <w:r w:rsidRPr="0084439F">
              <w:rPr>
                <w:rFonts w:cs="2  Mitra"/>
                <w:b/>
                <w:bCs/>
                <w:rtl/>
              </w:rPr>
              <w:t xml:space="preserve"> و عزا با توجه به فرارس</w:t>
            </w:r>
            <w:r w:rsidRPr="0084439F">
              <w:rPr>
                <w:rFonts w:cs="2  Mitra" w:hint="cs"/>
                <w:b/>
                <w:bCs/>
                <w:rtl/>
              </w:rPr>
              <w:t>ی</w:t>
            </w:r>
            <w:r w:rsidRPr="0084439F">
              <w:rPr>
                <w:rFonts w:cs="2  Mitra" w:hint="eastAsia"/>
                <w:b/>
                <w:bCs/>
                <w:rtl/>
              </w:rPr>
              <w:t>دن</w:t>
            </w:r>
            <w:r w:rsidRPr="0084439F">
              <w:rPr>
                <w:rFonts w:cs="2  Mitra"/>
                <w:b/>
                <w:bCs/>
                <w:rtl/>
              </w:rPr>
              <w:t xml:space="preserve"> ماه محرم، توسط شهردار</w:t>
            </w:r>
            <w:r w:rsidRPr="0084439F">
              <w:rPr>
                <w:rFonts w:cs="2  Mitra" w:hint="cs"/>
                <w:b/>
                <w:bCs/>
                <w:rtl/>
              </w:rPr>
              <w:t>ی</w:t>
            </w:r>
            <w:r w:rsidRPr="0084439F">
              <w:rPr>
                <w:rFonts w:cs="2  Mitra"/>
                <w:b/>
                <w:bCs/>
                <w:rtl/>
              </w:rPr>
              <w:t xml:space="preserve"> تهران</w:t>
            </w:r>
          </w:p>
        </w:tc>
        <w:tc>
          <w:tcPr>
            <w:tcW w:w="1785" w:type="dxa"/>
            <w:vMerge/>
            <w:tcBorders>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Pr>
            </w:pPr>
          </w:p>
        </w:tc>
      </w:tr>
      <w:tr w:rsidR="00311530" w:rsidRPr="00E443E8" w:rsidTr="009C70B2">
        <w:trPr>
          <w:trHeight w:val="630"/>
        </w:trPr>
        <w:tc>
          <w:tcPr>
            <w:tcW w:w="11829"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25662E" w:rsidRDefault="00311530" w:rsidP="002C088B">
            <w:pPr>
              <w:bidi/>
              <w:spacing w:after="0" w:line="240" w:lineRule="auto"/>
              <w:jc w:val="lowKashida"/>
              <w:rPr>
                <w:rFonts w:cs="2  Mitra"/>
                <w:b/>
                <w:bCs/>
              </w:rPr>
            </w:pPr>
            <w:r w:rsidRPr="00797A59">
              <w:rPr>
                <w:rFonts w:cs="2  Mitra" w:hint="cs"/>
                <w:b/>
                <w:bCs/>
                <w:rtl/>
              </w:rPr>
              <w:t>- برگزاري ویژه برنامه اعلام انزجار از جنایات رژیم صهیونیستی و سردادن ندای حق طلبی از میدان قدس شهرکرد همراه با اجرای سرود و اهتزاز نمادین پرچم فلسطین و حزب الله</w:t>
            </w:r>
          </w:p>
        </w:tc>
        <w:tc>
          <w:tcPr>
            <w:tcW w:w="1785" w:type="dxa"/>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sidRPr="0025662E">
              <w:rPr>
                <w:rFonts w:cs="2  Titr" w:hint="cs"/>
                <w:b/>
                <w:bCs/>
                <w:sz w:val="24"/>
                <w:szCs w:val="24"/>
                <w:rtl/>
              </w:rPr>
              <w:t>چهارمحال و بختیاری</w:t>
            </w:r>
          </w:p>
        </w:tc>
        <w:tc>
          <w:tcPr>
            <w:tcW w:w="729" w:type="dxa"/>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6</w:t>
            </w:r>
          </w:p>
        </w:tc>
      </w:tr>
      <w:tr w:rsidR="00311530" w:rsidRPr="00E443E8" w:rsidTr="009C70B2">
        <w:trPr>
          <w:trHeight w:val="660"/>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E05447" w:rsidRDefault="00311530" w:rsidP="002C088B">
            <w:pPr>
              <w:bidi/>
              <w:spacing w:after="0" w:line="240" w:lineRule="auto"/>
              <w:jc w:val="lowKashida"/>
              <w:rPr>
                <w:rFonts w:cs="2  Mitra"/>
                <w:b/>
                <w:bCs/>
                <w:rtl/>
              </w:rPr>
            </w:pPr>
            <w:r w:rsidRPr="00990671">
              <w:rPr>
                <w:rFonts w:cs="2  Mitra" w:hint="cs"/>
                <w:b/>
                <w:bCs/>
                <w:rtl/>
              </w:rPr>
              <w:t>1- تشكيل جلسات شورای فرهنگ عمومی و شورای اداری با موضوع نمازجمعه در تمامی شهرستان</w:t>
            </w:r>
            <w:r w:rsidRPr="00990671">
              <w:rPr>
                <w:rFonts w:cs="2  Mitra" w:hint="cs"/>
                <w:b/>
                <w:bCs/>
                <w:rtl/>
              </w:rPr>
              <w:softHyphen/>
              <w:t xml:space="preserve">هاي تابعه استان </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فارس </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tc>
      </w:tr>
      <w:tr w:rsidR="00311530" w:rsidRPr="00E443E8" w:rsidTr="009C70B2">
        <w:trPr>
          <w:trHeight w:val="1961"/>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990671" w:rsidRDefault="00311530" w:rsidP="002C088B">
            <w:pPr>
              <w:bidi/>
              <w:spacing w:after="0" w:line="240" w:lineRule="auto"/>
              <w:jc w:val="lowKashida"/>
              <w:rPr>
                <w:rFonts w:cs="2  Mitra"/>
                <w:b/>
                <w:bCs/>
                <w:rtl/>
              </w:rPr>
            </w:pPr>
            <w:r w:rsidRPr="00990671">
              <w:rPr>
                <w:rFonts w:cs="2  Mitra" w:hint="cs"/>
                <w:b/>
                <w:bCs/>
                <w:rtl/>
              </w:rPr>
              <w:t>2- تشكيل یک ستاد خبری با محوریت صدا و سیمای مرکز فارس و اصحاب رسانه (روزنامه ها و فضاهای مجازی خبری) براي اطلاع رسانی و بزرگداشت هفته نماز جمعه  به منظور اخذ و انعكاس نظرات نخبگان و صاحب نظران، ائمه جمعه، عوامل برگزاری نمازهای جمعه استان و مردم در خصوص کارکردها و ظرفیت های نهادهای نماز جمعه، بررسی آسیب ها و نقاط ضعف و قوت نمازهای جمعه و ارايه راهکارهای مفید و لازم جهت رونق نمازهای جمعه و همچنین فضاسازی لازم به</w:t>
            </w:r>
            <w:r w:rsidRPr="00990671">
              <w:rPr>
                <w:rFonts w:cs="2  Mitra" w:hint="cs"/>
                <w:b/>
                <w:bCs/>
                <w:rtl/>
              </w:rPr>
              <w:softHyphen/>
              <w:t>مناسبت هفته بزرگداشت نمازجمعه</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226"/>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990671" w:rsidRDefault="00311530" w:rsidP="002C088B">
            <w:pPr>
              <w:bidi/>
              <w:spacing w:after="0" w:line="240" w:lineRule="auto"/>
              <w:jc w:val="lowKashida"/>
              <w:rPr>
                <w:rFonts w:cs="2  Mitra"/>
                <w:b/>
                <w:bCs/>
                <w:rtl/>
              </w:rPr>
            </w:pPr>
            <w:r w:rsidRPr="00990671">
              <w:rPr>
                <w:rFonts w:cs="2  Mitra" w:hint="cs"/>
                <w:b/>
                <w:bCs/>
                <w:rtl/>
              </w:rPr>
              <w:lastRenderedPageBreak/>
              <w:t>3- فضا</w:t>
            </w:r>
            <w:r w:rsidRPr="00990671">
              <w:rPr>
                <w:rFonts w:cs="2  Mitra"/>
                <w:b/>
                <w:bCs/>
                <w:rtl/>
              </w:rPr>
              <w:softHyphen/>
            </w:r>
            <w:r w:rsidRPr="00990671">
              <w:rPr>
                <w:rFonts w:cs="2  Mitra" w:hint="cs"/>
                <w:b/>
                <w:bCs/>
                <w:rtl/>
              </w:rPr>
              <w:t>سازي و تبليغات پيرامون نماز جمعه و هفته بزرگداشت نماز جمعه ، به صورت بنر، بروشور، تيزر و ...در سطح شهر و درون ادارات متبوع توسط  شهرداری ها، کانون</w:t>
            </w:r>
            <w:r>
              <w:rPr>
                <w:rFonts w:cs="2  Mitra"/>
                <w:b/>
                <w:bCs/>
                <w:rtl/>
              </w:rPr>
              <w:softHyphen/>
            </w:r>
            <w:r w:rsidRPr="00990671">
              <w:rPr>
                <w:rFonts w:cs="2  Mitra" w:hint="cs"/>
                <w:b/>
                <w:bCs/>
                <w:rtl/>
              </w:rPr>
              <w:t>های فرهنگی - هنری مساجد، امور مساجد، سازمان تبلیغات اسلامی، ادارات اوقاف و بسیج و پایگاه</w:t>
            </w:r>
            <w:r w:rsidRPr="00990671">
              <w:rPr>
                <w:rFonts w:cs="2  Mitra" w:hint="cs"/>
                <w:b/>
                <w:bCs/>
                <w:rtl/>
              </w:rPr>
              <w:softHyphen/>
              <w:t>های مقاومت وسایر ادارات و سازمان</w:t>
            </w:r>
            <w:r w:rsidRPr="00990671">
              <w:rPr>
                <w:rFonts w:cs="2  Mitra" w:hint="cs"/>
                <w:b/>
                <w:bCs/>
                <w:rtl/>
              </w:rPr>
              <w:softHyphen/>
              <w:t>ها در کل استان به</w:t>
            </w:r>
            <w:r w:rsidRPr="00990671">
              <w:rPr>
                <w:rFonts w:cs="2  Mitra" w:hint="cs"/>
                <w:b/>
                <w:bCs/>
                <w:rtl/>
              </w:rPr>
              <w:softHyphen/>
              <w:t xml:space="preserve">خصوص شهر شیراز، با همكاري نهادهای نماز جمعه  </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678"/>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990671" w:rsidRDefault="00311530" w:rsidP="002C088B">
            <w:pPr>
              <w:bidi/>
              <w:spacing w:after="0" w:line="240" w:lineRule="auto"/>
              <w:jc w:val="lowKashida"/>
              <w:rPr>
                <w:rFonts w:cs="2  Mitra"/>
                <w:b/>
                <w:bCs/>
                <w:rtl/>
              </w:rPr>
            </w:pPr>
            <w:r w:rsidRPr="00990671">
              <w:rPr>
                <w:rFonts w:cs="2  Mitra" w:hint="cs"/>
                <w:b/>
                <w:bCs/>
                <w:rtl/>
              </w:rPr>
              <w:t>4- اتخاذ تدابير لازم و رعایت دستورالعمل</w:t>
            </w:r>
            <w:r w:rsidRPr="00990671">
              <w:rPr>
                <w:rFonts w:cs="2  Mitra" w:hint="cs"/>
                <w:b/>
                <w:bCs/>
                <w:rtl/>
              </w:rPr>
              <w:softHyphen/>
              <w:t>های بهداشتی براي انتقال نمازگزاران جمعه در شهر شیراز  با دستور استاندار محترم</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548"/>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B41F7" w:rsidRDefault="00311530" w:rsidP="002C088B">
            <w:pPr>
              <w:bidi/>
              <w:spacing w:after="0" w:line="240" w:lineRule="auto"/>
              <w:jc w:val="lowKashida"/>
              <w:rPr>
                <w:rFonts w:cs="2  Mitra"/>
                <w:b/>
                <w:bCs/>
                <w:rtl/>
              </w:rPr>
            </w:pPr>
            <w:r w:rsidRPr="00990671">
              <w:rPr>
                <w:rFonts w:cs="2  Mitra" w:hint="cs"/>
                <w:b/>
                <w:bCs/>
                <w:rtl/>
              </w:rPr>
              <w:t>5- تجليل شايسته از ائمه جمعه در هفته بزرگداشت نمازجمعه با حفظ شأن و جایگاه آنان ( بنا به  دستور استاندار به فرمانداران و مدیران شهرستان</w:t>
            </w:r>
            <w:r w:rsidRPr="00990671">
              <w:rPr>
                <w:rFonts w:cs="2  Mitra" w:hint="cs"/>
                <w:b/>
                <w:bCs/>
                <w:rtl/>
              </w:rPr>
              <w:softHyphen/>
              <w:t>ها</w:t>
            </w:r>
            <w:r>
              <w:rPr>
                <w:rFonts w:cs="2  Mitra" w:hint="cs"/>
                <w:b/>
                <w:bCs/>
                <w:rtl/>
              </w:rPr>
              <w:t>)</w:t>
            </w:r>
          </w:p>
        </w:tc>
        <w:tc>
          <w:tcPr>
            <w:tcW w:w="1785"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299"/>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E05447" w:rsidRDefault="00311530" w:rsidP="002C088B">
            <w:pPr>
              <w:bidi/>
              <w:spacing w:after="0" w:line="240" w:lineRule="auto"/>
              <w:contextualSpacing/>
              <w:jc w:val="lowKashida"/>
              <w:rPr>
                <w:rFonts w:cs="2  Mitra"/>
                <w:b/>
                <w:bCs/>
              </w:rPr>
            </w:pPr>
            <w:r w:rsidRPr="00E05447">
              <w:rPr>
                <w:rFonts w:cs="2  Mitra" w:hint="cs"/>
                <w:b/>
                <w:bCs/>
                <w:rtl/>
              </w:rPr>
              <w:t>1-تدوين برنامه</w:t>
            </w:r>
            <w:r w:rsidRPr="00E05447">
              <w:rPr>
                <w:rFonts w:cs="2  Mitra" w:hint="cs"/>
                <w:b/>
                <w:bCs/>
                <w:rtl/>
              </w:rPr>
              <w:softHyphen/>
              <w:t>هاي فرهنگي در حوزه دفاع مقدس در 40 سالگي اين رويداد در سال 99 در سطح استان</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قزوین</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8</w:t>
            </w:r>
          </w:p>
        </w:tc>
      </w:tr>
      <w:tr w:rsidR="00311530" w:rsidRPr="00E443E8" w:rsidTr="009C70B2">
        <w:trPr>
          <w:trHeight w:val="187"/>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E05447" w:rsidRDefault="00311530" w:rsidP="002C088B">
            <w:pPr>
              <w:bidi/>
              <w:spacing w:after="0" w:line="240" w:lineRule="auto"/>
              <w:contextualSpacing/>
              <w:jc w:val="lowKashida"/>
              <w:rPr>
                <w:rFonts w:cs="2  Mitra"/>
                <w:b/>
                <w:bCs/>
                <w:rtl/>
              </w:rPr>
            </w:pPr>
            <w:r w:rsidRPr="00E05447">
              <w:rPr>
                <w:rFonts w:cs="2  Mitra" w:hint="cs"/>
                <w:b/>
                <w:bCs/>
                <w:rtl/>
              </w:rPr>
              <w:t>2-تشكيل جلسات ويژه با موضوع مقابله با آسيب</w:t>
            </w:r>
            <w:r w:rsidRPr="00E05447">
              <w:rPr>
                <w:rFonts w:cs="2  Mitra" w:hint="cs"/>
                <w:b/>
                <w:bCs/>
                <w:rtl/>
              </w:rPr>
              <w:softHyphen/>
              <w:t>ها و انحرافات و تقويت فرهنگ اصيل عاشورا از طريق مهندسي فرهنگ عاشورا توسط كارگروه دين، مسجد و فرهنگ و ارايه نتايج آن به شوراي فرهنگ عمومي</w:t>
            </w:r>
          </w:p>
        </w:tc>
        <w:tc>
          <w:tcPr>
            <w:tcW w:w="1785"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160"/>
        </w:trPr>
        <w:tc>
          <w:tcPr>
            <w:tcW w:w="11829" w:type="dxa"/>
            <w:tcBorders>
              <w:top w:val="single" w:sz="4" w:space="0" w:color="auto"/>
              <w:left w:val="single" w:sz="4" w:space="0" w:color="auto"/>
              <w:bottom w:val="single" w:sz="4" w:space="0" w:color="auto"/>
              <w:right w:val="single" w:sz="4" w:space="0" w:color="auto"/>
            </w:tcBorders>
            <w:shd w:val="clear" w:color="auto" w:fill="auto"/>
          </w:tcPr>
          <w:p w:rsidR="00311530" w:rsidRPr="00094A72" w:rsidRDefault="00311530" w:rsidP="002C088B">
            <w:pPr>
              <w:bidi/>
              <w:spacing w:after="0" w:line="240" w:lineRule="auto"/>
              <w:contextualSpacing/>
              <w:jc w:val="lowKashida"/>
              <w:rPr>
                <w:rFonts w:cs="2  Mitra"/>
                <w:b/>
                <w:bCs/>
                <w:rtl/>
              </w:rPr>
            </w:pPr>
            <w:r w:rsidRPr="00E05447">
              <w:rPr>
                <w:rFonts w:cs="2  Mitra" w:hint="cs"/>
                <w:b/>
                <w:bCs/>
                <w:rtl/>
              </w:rPr>
              <w:t>3-نظارت بر آيين</w:t>
            </w:r>
            <w:r w:rsidRPr="00E05447">
              <w:rPr>
                <w:rFonts w:cs="2  Mitra" w:hint="cs"/>
                <w:b/>
                <w:bCs/>
                <w:rtl/>
              </w:rPr>
              <w:softHyphen/>
              <w:t>هاي سوگواري در ايام محرم و صفر به منظور رعايت دستورالعمل</w:t>
            </w:r>
            <w:r w:rsidRPr="00E05447">
              <w:rPr>
                <w:rFonts w:cs="2  Mitra" w:hint="cs"/>
                <w:b/>
                <w:bCs/>
                <w:rtl/>
              </w:rPr>
              <w:softHyphen/>
              <w:t>هاي بهداشتي</w:t>
            </w:r>
          </w:p>
        </w:tc>
        <w:tc>
          <w:tcPr>
            <w:tcW w:w="1785"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380"/>
        </w:trPr>
        <w:tc>
          <w:tcPr>
            <w:tcW w:w="11829" w:type="dxa"/>
            <w:tcBorders>
              <w:top w:val="single" w:sz="4" w:space="0" w:color="auto"/>
              <w:left w:val="single" w:sz="4" w:space="0" w:color="auto"/>
              <w:right w:val="single" w:sz="4" w:space="0" w:color="auto"/>
            </w:tcBorders>
            <w:shd w:val="clear" w:color="auto" w:fill="auto"/>
            <w:vAlign w:val="center"/>
          </w:tcPr>
          <w:p w:rsidR="00311530" w:rsidRPr="00E05447" w:rsidRDefault="00311530" w:rsidP="002C088B">
            <w:pPr>
              <w:bidi/>
              <w:spacing w:after="0" w:line="240" w:lineRule="auto"/>
              <w:contextualSpacing/>
              <w:jc w:val="lowKashida"/>
              <w:rPr>
                <w:rFonts w:cs="2  Mitra"/>
                <w:b/>
                <w:bCs/>
                <w:rtl/>
              </w:rPr>
            </w:pPr>
            <w:r w:rsidRPr="00E05447">
              <w:rPr>
                <w:rFonts w:cs="2  Mitra" w:hint="cs"/>
                <w:b/>
                <w:bCs/>
                <w:rtl/>
              </w:rPr>
              <w:t>4-ممنوعيت استفاده از هرگونه ابزار و آلات موسيقي و علامت در ايام عزاداري</w:t>
            </w:r>
          </w:p>
        </w:tc>
        <w:tc>
          <w:tcPr>
            <w:tcW w:w="1785"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681"/>
        </w:trPr>
        <w:tc>
          <w:tcPr>
            <w:tcW w:w="11829"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3C30BE" w:rsidRDefault="00311530" w:rsidP="002C088B">
            <w:pPr>
              <w:bidi/>
              <w:spacing w:after="0" w:line="240" w:lineRule="auto"/>
              <w:contextualSpacing/>
              <w:jc w:val="both"/>
              <w:rPr>
                <w:rFonts w:cs="2  Mitra"/>
                <w:b/>
                <w:bCs/>
                <w:rtl/>
              </w:rPr>
            </w:pPr>
            <w:r>
              <w:rPr>
                <w:rFonts w:cs="2  Mitra" w:hint="cs"/>
                <w:b/>
                <w:bCs/>
                <w:rtl/>
              </w:rPr>
              <w:t>1</w:t>
            </w:r>
            <w:r w:rsidRPr="00094A72">
              <w:rPr>
                <w:rFonts w:cs="2  Mitra" w:hint="cs"/>
                <w:b/>
                <w:bCs/>
                <w:rtl/>
              </w:rPr>
              <w:t>-لزوم</w:t>
            </w:r>
            <w:r>
              <w:rPr>
                <w:rFonts w:cs="2  Mitra" w:hint="cs"/>
                <w:b/>
                <w:bCs/>
                <w:rtl/>
              </w:rPr>
              <w:t xml:space="preserve"> </w:t>
            </w:r>
            <w:r w:rsidRPr="00094A72">
              <w:rPr>
                <w:rFonts w:cs="2  Mitra" w:hint="cs"/>
                <w:b/>
                <w:bCs/>
                <w:rtl/>
              </w:rPr>
              <w:t xml:space="preserve">همكاري </w:t>
            </w:r>
            <w:r w:rsidRPr="00094A72">
              <w:rPr>
                <w:rFonts w:cs="2  Mitra"/>
                <w:b/>
                <w:bCs/>
                <w:rtl/>
              </w:rPr>
              <w:t>ادارات و نهادها</w:t>
            </w:r>
            <w:r w:rsidRPr="00094A72">
              <w:rPr>
                <w:rFonts w:cs="2  Mitra" w:hint="cs"/>
                <w:b/>
                <w:bCs/>
                <w:rtl/>
              </w:rPr>
              <w:t>ی</w:t>
            </w:r>
            <w:r w:rsidRPr="00094A72">
              <w:rPr>
                <w:rFonts w:cs="2  Mitra"/>
                <w:b/>
                <w:bCs/>
                <w:rtl/>
              </w:rPr>
              <w:t xml:space="preserve"> استان</w:t>
            </w:r>
            <w:r w:rsidRPr="00094A72">
              <w:rPr>
                <w:rFonts w:cs="2  Mitra" w:hint="cs"/>
                <w:b/>
                <w:bCs/>
                <w:rtl/>
              </w:rPr>
              <w:t>ی</w:t>
            </w:r>
            <w:r w:rsidRPr="00094A72">
              <w:rPr>
                <w:rFonts w:cs="2  Mitra"/>
                <w:b/>
                <w:bCs/>
                <w:rtl/>
              </w:rPr>
              <w:t xml:space="preserve"> در تول</w:t>
            </w:r>
            <w:r w:rsidRPr="00094A72">
              <w:rPr>
                <w:rFonts w:cs="2  Mitra" w:hint="cs"/>
                <w:b/>
                <w:bCs/>
                <w:rtl/>
              </w:rPr>
              <w:t>ی</w:t>
            </w:r>
            <w:r w:rsidRPr="00094A72">
              <w:rPr>
                <w:rFonts w:cs="2  Mitra" w:hint="eastAsia"/>
                <w:b/>
                <w:bCs/>
                <w:rtl/>
              </w:rPr>
              <w:t>د</w:t>
            </w:r>
            <w:r w:rsidRPr="00094A72">
              <w:rPr>
                <w:rFonts w:cs="2  Mitra"/>
                <w:b/>
                <w:bCs/>
                <w:rtl/>
              </w:rPr>
              <w:t xml:space="preserve"> و نشر آثار تبل</w:t>
            </w:r>
            <w:r w:rsidRPr="00094A72">
              <w:rPr>
                <w:rFonts w:cs="2  Mitra" w:hint="cs"/>
                <w:b/>
                <w:bCs/>
                <w:rtl/>
              </w:rPr>
              <w:t>ی</w:t>
            </w:r>
            <w:r w:rsidRPr="00094A72">
              <w:rPr>
                <w:rFonts w:cs="2  Mitra" w:hint="eastAsia"/>
                <w:b/>
                <w:bCs/>
                <w:rtl/>
              </w:rPr>
              <w:t>غ</w:t>
            </w:r>
            <w:r w:rsidRPr="00094A72">
              <w:rPr>
                <w:rFonts w:cs="2  Mitra" w:hint="cs"/>
                <w:b/>
                <w:bCs/>
                <w:rtl/>
              </w:rPr>
              <w:t>ی</w:t>
            </w:r>
            <w:r w:rsidRPr="00094A72">
              <w:rPr>
                <w:rFonts w:cs="2  Mitra"/>
                <w:b/>
                <w:bCs/>
                <w:rtl/>
              </w:rPr>
              <w:t xml:space="preserve"> طرح</w:t>
            </w:r>
            <w:r w:rsidRPr="00094A72">
              <w:rPr>
                <w:rFonts w:cs="2  Mitra"/>
                <w:b/>
                <w:bCs/>
                <w:rtl/>
              </w:rPr>
              <w:softHyphen/>
            </w:r>
            <w:r w:rsidRPr="00094A72">
              <w:rPr>
                <w:rFonts w:cs="2  Mitra" w:hint="cs"/>
                <w:b/>
                <w:bCs/>
                <w:rtl/>
              </w:rPr>
              <w:t>های</w:t>
            </w:r>
            <w:r w:rsidRPr="00094A72">
              <w:rPr>
                <w:rFonts w:cs="2  Mitra"/>
                <w:b/>
                <w:bCs/>
                <w:rtl/>
              </w:rPr>
              <w:t xml:space="preserve"> آستانه مقدسه </w:t>
            </w:r>
            <w:r w:rsidRPr="00094A72">
              <w:rPr>
                <w:rFonts w:cs="2  Mitra" w:hint="cs"/>
                <w:b/>
                <w:bCs/>
                <w:rtl/>
              </w:rPr>
              <w:t>(به مناسبت دهه كرامت)</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قم</w:t>
            </w:r>
          </w:p>
          <w:p w:rsidR="00311530" w:rsidRPr="0025662E" w:rsidRDefault="00311530" w:rsidP="002C088B">
            <w:pPr>
              <w:bidi/>
              <w:spacing w:after="0" w:line="240" w:lineRule="auto"/>
              <w:jc w:val="center"/>
              <w:rPr>
                <w:rFonts w:cs="2  Titr"/>
                <w:b/>
                <w:bCs/>
                <w:sz w:val="24"/>
                <w:szCs w:val="24"/>
              </w:rPr>
            </w:pP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9</w:t>
            </w:r>
          </w:p>
        </w:tc>
      </w:tr>
      <w:tr w:rsidR="00311530" w:rsidRPr="00E443E8" w:rsidTr="009C70B2">
        <w:trPr>
          <w:trHeight w:val="3362"/>
        </w:trPr>
        <w:tc>
          <w:tcPr>
            <w:tcW w:w="11829" w:type="dxa"/>
            <w:tcBorders>
              <w:top w:val="single" w:sz="4" w:space="0" w:color="auto"/>
              <w:left w:val="single" w:sz="4" w:space="0" w:color="auto"/>
              <w:right w:val="single" w:sz="4" w:space="0" w:color="auto"/>
            </w:tcBorders>
            <w:shd w:val="clear" w:color="auto" w:fill="auto"/>
          </w:tcPr>
          <w:p w:rsidR="00311530" w:rsidRPr="00450AC2" w:rsidRDefault="00311530" w:rsidP="002C088B">
            <w:pPr>
              <w:bidi/>
              <w:spacing w:after="0" w:line="240" w:lineRule="auto"/>
              <w:jc w:val="both"/>
              <w:rPr>
                <w:rFonts w:ascii="IranNastaliq" w:hAnsi="IranNastaliq" w:cs="2  Mitra"/>
                <w:b/>
                <w:bCs/>
              </w:rPr>
            </w:pPr>
            <w:r w:rsidRPr="003C30BE">
              <w:rPr>
                <w:rFonts w:cs="2  Mitra"/>
                <w:b/>
                <w:bCs/>
                <w:rtl/>
              </w:rPr>
              <w:t>2 -</w:t>
            </w:r>
            <w:r w:rsidRPr="00450AC2">
              <w:rPr>
                <w:rFonts w:ascii="IranNastaliq" w:hAnsi="IranNastaliq" w:cs="2  Mitra"/>
                <w:b/>
                <w:bCs/>
                <w:rtl/>
              </w:rPr>
              <w:t xml:space="preserve"> ارايه پيشنهادات دبيرخانه شورا به ادارات و نهادها در خصوص برگزاري مراسم دهه امامت و ولايت با رعايت دستورالعمل</w:t>
            </w:r>
            <w:r w:rsidRPr="00450AC2">
              <w:rPr>
                <w:rFonts w:ascii="IranNastaliq" w:hAnsi="IranNastaliq" w:cs="2  Mitra"/>
                <w:b/>
                <w:bCs/>
                <w:rtl/>
              </w:rPr>
              <w:softHyphen/>
            </w:r>
            <w:r w:rsidRPr="00450AC2">
              <w:rPr>
                <w:rFonts w:ascii="IranNastaliq" w:hAnsi="IranNastaliq" w:cs="2  Mitra" w:hint="cs"/>
                <w:b/>
                <w:bCs/>
                <w:rtl/>
              </w:rPr>
              <w:softHyphen/>
            </w:r>
            <w:r w:rsidRPr="00450AC2">
              <w:rPr>
                <w:rFonts w:ascii="IranNastaliq" w:hAnsi="IranNastaliq" w:cs="2  Mitra"/>
                <w:b/>
                <w:bCs/>
                <w:rtl/>
              </w:rPr>
              <w:softHyphen/>
            </w:r>
            <w:r w:rsidRPr="00450AC2">
              <w:rPr>
                <w:rFonts w:ascii="IranNastaliq" w:hAnsi="IranNastaliq" w:cs="2  Mitra" w:hint="cs"/>
                <w:b/>
                <w:bCs/>
                <w:rtl/>
              </w:rPr>
              <w:t>های</w:t>
            </w:r>
            <w:r w:rsidRPr="00450AC2">
              <w:rPr>
                <w:rFonts w:ascii="IranNastaliq" w:hAnsi="IranNastaliq" w:cs="2  Mitra"/>
                <w:b/>
                <w:bCs/>
                <w:rtl/>
              </w:rPr>
              <w:t xml:space="preserve"> بهداشتي و فاصله</w:t>
            </w:r>
            <w:r w:rsidRPr="00450AC2">
              <w:rPr>
                <w:rFonts w:ascii="IranNastaliq" w:hAnsi="IranNastaliq" w:cs="2  Mitra" w:hint="cs"/>
                <w:b/>
                <w:bCs/>
                <w:rtl/>
              </w:rPr>
              <w:softHyphen/>
            </w:r>
            <w:r w:rsidRPr="00450AC2">
              <w:rPr>
                <w:rFonts w:ascii="IranNastaliq" w:hAnsi="IranNastaliq" w:cs="2  Mitra"/>
                <w:b/>
                <w:bCs/>
                <w:rtl/>
              </w:rPr>
              <w:t>گذاري اجتماعي در قالب برنامه</w:t>
            </w:r>
            <w:r w:rsidRPr="00450AC2">
              <w:rPr>
                <w:rFonts w:ascii="IranNastaliq" w:hAnsi="IranNastaliq" w:cs="2  Mitra" w:hint="cs"/>
                <w:b/>
                <w:bCs/>
                <w:rtl/>
              </w:rPr>
              <w:softHyphen/>
            </w:r>
            <w:r w:rsidRPr="00450AC2">
              <w:rPr>
                <w:rFonts w:ascii="IranNastaliq" w:hAnsi="IranNastaliq" w:cs="2  Mitra"/>
                <w:b/>
                <w:bCs/>
                <w:rtl/>
              </w:rPr>
              <w:t>هايي كه به شرح ذيل به برخي از آنها اشاره مي</w:t>
            </w:r>
            <w:r w:rsidRPr="00450AC2">
              <w:rPr>
                <w:rFonts w:ascii="IranNastaliq" w:hAnsi="IranNastaliq" w:cs="2  Mitra" w:hint="cs"/>
                <w:b/>
                <w:bCs/>
                <w:rtl/>
              </w:rPr>
              <w:softHyphen/>
            </w:r>
            <w:r w:rsidRPr="00450AC2">
              <w:rPr>
                <w:rFonts w:ascii="IranNastaliq" w:hAnsi="IranNastaliq" w:cs="2  Mitra"/>
                <w:b/>
                <w:bCs/>
                <w:rtl/>
              </w:rPr>
              <w:t>شود:</w:t>
            </w:r>
          </w:p>
          <w:p w:rsidR="00311530" w:rsidRPr="00094A72" w:rsidRDefault="00311530" w:rsidP="002C088B">
            <w:pPr>
              <w:bidi/>
              <w:spacing w:after="0" w:line="240" w:lineRule="auto"/>
              <w:contextualSpacing/>
              <w:jc w:val="both"/>
              <w:rPr>
                <w:rFonts w:cs="2  Mitra"/>
                <w:b/>
                <w:bCs/>
                <w:rtl/>
              </w:rPr>
            </w:pPr>
            <w:r>
              <w:rPr>
                <w:rFonts w:cs="2  Mitra" w:hint="cs"/>
                <w:b/>
                <w:bCs/>
                <w:rtl/>
              </w:rPr>
              <w:t xml:space="preserve">- </w:t>
            </w:r>
            <w:r w:rsidRPr="003C30BE">
              <w:rPr>
                <w:rFonts w:cs="2  Mitra"/>
                <w:b/>
                <w:bCs/>
                <w:rtl/>
              </w:rPr>
              <w:t>راه‌انداز</w:t>
            </w:r>
            <w:r w:rsidRPr="003C30BE">
              <w:rPr>
                <w:rFonts w:cs="2  Mitra" w:hint="cs"/>
                <w:b/>
                <w:bCs/>
                <w:rtl/>
              </w:rPr>
              <w:t>ی</w:t>
            </w:r>
            <w:r w:rsidRPr="003C30BE">
              <w:rPr>
                <w:rFonts w:cs="2  Mitra"/>
                <w:b/>
                <w:bCs/>
                <w:rtl/>
              </w:rPr>
              <w:t xml:space="preserve"> کاروان‌ها</w:t>
            </w:r>
            <w:r w:rsidRPr="003C30BE">
              <w:rPr>
                <w:rFonts w:cs="2  Mitra" w:hint="cs"/>
                <w:b/>
                <w:bCs/>
                <w:rtl/>
              </w:rPr>
              <w:t>ی</w:t>
            </w:r>
            <w:r w:rsidRPr="003C30BE">
              <w:rPr>
                <w:rFonts w:cs="2  Mitra"/>
                <w:b/>
                <w:bCs/>
                <w:rtl/>
              </w:rPr>
              <w:t xml:space="preserve"> سرودخوان</w:t>
            </w:r>
            <w:r w:rsidRPr="003C30BE">
              <w:rPr>
                <w:rFonts w:cs="2  Mitra" w:hint="cs"/>
                <w:b/>
                <w:bCs/>
                <w:rtl/>
              </w:rPr>
              <w:t>ی</w:t>
            </w:r>
            <w:r w:rsidRPr="003C30BE">
              <w:rPr>
                <w:rFonts w:cs="2  Mitra"/>
                <w:b/>
                <w:bCs/>
                <w:rtl/>
              </w:rPr>
              <w:t xml:space="preserve"> و اجرا</w:t>
            </w:r>
            <w:r w:rsidRPr="003C30BE">
              <w:rPr>
                <w:rFonts w:cs="2  Mitra" w:hint="cs"/>
                <w:b/>
                <w:bCs/>
                <w:rtl/>
              </w:rPr>
              <w:t>ی</w:t>
            </w:r>
            <w:r w:rsidRPr="003C30BE">
              <w:rPr>
                <w:rFonts w:cs="2  Mitra"/>
                <w:b/>
                <w:bCs/>
                <w:rtl/>
              </w:rPr>
              <w:t xml:space="preserve"> برنامه‌ها</w:t>
            </w:r>
            <w:r w:rsidRPr="003C30BE">
              <w:rPr>
                <w:rFonts w:cs="2  Mitra" w:hint="cs"/>
                <w:b/>
                <w:bCs/>
                <w:rtl/>
              </w:rPr>
              <w:t>ی</w:t>
            </w:r>
            <w:r w:rsidRPr="003C30BE">
              <w:rPr>
                <w:rFonts w:cs="2  Mitra"/>
                <w:b/>
                <w:bCs/>
                <w:rtl/>
              </w:rPr>
              <w:t xml:space="preserve"> شاد در خ</w:t>
            </w:r>
            <w:r w:rsidRPr="003C30BE">
              <w:rPr>
                <w:rFonts w:cs="2  Mitra" w:hint="cs"/>
                <w:b/>
                <w:bCs/>
                <w:rtl/>
              </w:rPr>
              <w:t>ی</w:t>
            </w:r>
            <w:r w:rsidRPr="003C30BE">
              <w:rPr>
                <w:rFonts w:cs="2  Mitra" w:hint="eastAsia"/>
                <w:b/>
                <w:bCs/>
                <w:rtl/>
              </w:rPr>
              <w:t>ابان‌ها</w:t>
            </w:r>
            <w:r w:rsidRPr="003C30BE">
              <w:rPr>
                <w:rFonts w:cs="2  Mitra" w:hint="cs"/>
                <w:b/>
                <w:bCs/>
                <w:rtl/>
              </w:rPr>
              <w:t>ی</w:t>
            </w:r>
            <w:r w:rsidRPr="003C30BE">
              <w:rPr>
                <w:rFonts w:cs="2  Mitra"/>
                <w:b/>
                <w:bCs/>
                <w:rtl/>
              </w:rPr>
              <w:t xml:space="preserve"> اصل</w:t>
            </w:r>
            <w:r w:rsidRPr="003C30BE">
              <w:rPr>
                <w:rFonts w:cs="2  Mitra" w:hint="cs"/>
                <w:b/>
                <w:bCs/>
                <w:rtl/>
              </w:rPr>
              <w:t>ی</w:t>
            </w:r>
            <w:r w:rsidRPr="003C30BE">
              <w:rPr>
                <w:rFonts w:cs="2  Mitra"/>
                <w:b/>
                <w:bCs/>
                <w:rtl/>
              </w:rPr>
              <w:t xml:space="preserve"> شهر و در فضا</w:t>
            </w:r>
            <w:r w:rsidRPr="003C30BE">
              <w:rPr>
                <w:rFonts w:cs="2  Mitra" w:hint="cs"/>
                <w:b/>
                <w:bCs/>
                <w:rtl/>
              </w:rPr>
              <w:t>ی</w:t>
            </w:r>
            <w:r w:rsidRPr="003C30BE">
              <w:rPr>
                <w:rFonts w:cs="2  Mitra"/>
                <w:b/>
                <w:bCs/>
                <w:rtl/>
              </w:rPr>
              <w:t xml:space="preserve"> باز آستانه مقدسه، جمکران، مجتمع‌ها</w:t>
            </w:r>
            <w:r w:rsidRPr="003C30BE">
              <w:rPr>
                <w:rFonts w:cs="2  Mitra" w:hint="cs"/>
                <w:b/>
                <w:bCs/>
                <w:rtl/>
              </w:rPr>
              <w:t>ی</w:t>
            </w:r>
            <w:r w:rsidRPr="003C30BE">
              <w:rPr>
                <w:rFonts w:cs="2  Mitra"/>
                <w:b/>
                <w:bCs/>
                <w:rtl/>
              </w:rPr>
              <w:t xml:space="preserve"> مسکون</w:t>
            </w:r>
            <w:r w:rsidRPr="003C30BE">
              <w:rPr>
                <w:rFonts w:cs="2  Mitra" w:hint="cs"/>
                <w:b/>
                <w:bCs/>
                <w:rtl/>
              </w:rPr>
              <w:t>ی</w:t>
            </w:r>
            <w:r w:rsidRPr="003C30BE">
              <w:rPr>
                <w:rFonts w:cs="2  Mitra"/>
                <w:b/>
                <w:bCs/>
                <w:rtl/>
              </w:rPr>
              <w:t xml:space="preserve"> و پارک‌ها</w:t>
            </w:r>
            <w:r w:rsidRPr="003C30BE">
              <w:rPr>
                <w:rFonts w:cs="2  Mitra" w:hint="cs"/>
                <w:b/>
                <w:bCs/>
                <w:rtl/>
              </w:rPr>
              <w:t>ی</w:t>
            </w:r>
            <w:r w:rsidRPr="003C30BE">
              <w:rPr>
                <w:rFonts w:cs="2  Mitra"/>
                <w:b/>
                <w:bCs/>
                <w:rtl/>
              </w:rPr>
              <w:t xml:space="preserve"> سطح شهرو اجرا</w:t>
            </w:r>
            <w:r w:rsidRPr="003C30BE">
              <w:rPr>
                <w:rFonts w:cs="2  Mitra" w:hint="cs"/>
                <w:b/>
                <w:bCs/>
                <w:rtl/>
              </w:rPr>
              <w:t>ی</w:t>
            </w:r>
            <w:r w:rsidRPr="003C30BE">
              <w:rPr>
                <w:rFonts w:cs="2  Mitra"/>
                <w:b/>
                <w:bCs/>
                <w:rtl/>
              </w:rPr>
              <w:t xml:space="preserve"> برنامه نورافشان</w:t>
            </w:r>
            <w:r w:rsidRPr="003C30BE">
              <w:rPr>
                <w:rFonts w:cs="2  Mitra" w:hint="cs"/>
                <w:b/>
                <w:bCs/>
                <w:rtl/>
              </w:rPr>
              <w:t>ی</w:t>
            </w:r>
            <w:r w:rsidRPr="003C30BE">
              <w:rPr>
                <w:rFonts w:cs="2  Mitra"/>
                <w:b/>
                <w:bCs/>
                <w:rtl/>
              </w:rPr>
              <w:t xml:space="preserve"> در ا</w:t>
            </w:r>
            <w:r w:rsidRPr="003C30BE">
              <w:rPr>
                <w:rFonts w:cs="2  Mitra" w:hint="cs"/>
                <w:b/>
                <w:bCs/>
                <w:rtl/>
              </w:rPr>
              <w:t>ی</w:t>
            </w:r>
            <w:r w:rsidRPr="003C30BE">
              <w:rPr>
                <w:rFonts w:cs="2  Mitra" w:hint="eastAsia"/>
                <w:b/>
                <w:bCs/>
                <w:rtl/>
              </w:rPr>
              <w:t>ن</w:t>
            </w:r>
            <w:r w:rsidRPr="003C30BE">
              <w:rPr>
                <w:rFonts w:cs="2  Mitra"/>
                <w:b/>
                <w:bCs/>
                <w:rtl/>
              </w:rPr>
              <w:t xml:space="preserve"> ا</w:t>
            </w:r>
            <w:r w:rsidRPr="003C30BE">
              <w:rPr>
                <w:rFonts w:cs="2  Mitra" w:hint="cs"/>
                <w:b/>
                <w:bCs/>
                <w:rtl/>
              </w:rPr>
              <w:t>ی</w:t>
            </w:r>
            <w:r w:rsidRPr="003C30BE">
              <w:rPr>
                <w:rFonts w:cs="2  Mitra" w:hint="eastAsia"/>
                <w:b/>
                <w:bCs/>
                <w:rtl/>
              </w:rPr>
              <w:t>ام،</w:t>
            </w:r>
            <w:r w:rsidRPr="003C30BE">
              <w:rPr>
                <w:rFonts w:cs="2  Mitra"/>
                <w:b/>
                <w:bCs/>
                <w:rtl/>
              </w:rPr>
              <w:t xml:space="preserve"> فضاساز</w:t>
            </w:r>
            <w:r w:rsidRPr="003C30BE">
              <w:rPr>
                <w:rFonts w:cs="2  Mitra" w:hint="cs"/>
                <w:b/>
                <w:bCs/>
                <w:rtl/>
              </w:rPr>
              <w:t>ی</w:t>
            </w:r>
            <w:r w:rsidRPr="003C30BE">
              <w:rPr>
                <w:rFonts w:cs="2  Mitra"/>
                <w:b/>
                <w:bCs/>
                <w:rtl/>
              </w:rPr>
              <w:t xml:space="preserve"> س</w:t>
            </w:r>
            <w:r w:rsidRPr="003C30BE">
              <w:rPr>
                <w:rFonts w:cs="2  Mitra" w:hint="cs"/>
                <w:b/>
                <w:bCs/>
                <w:rtl/>
              </w:rPr>
              <w:t>ی</w:t>
            </w:r>
            <w:r w:rsidRPr="003C30BE">
              <w:rPr>
                <w:rFonts w:cs="2  Mitra" w:hint="eastAsia"/>
                <w:b/>
                <w:bCs/>
                <w:rtl/>
              </w:rPr>
              <w:t>ما</w:t>
            </w:r>
            <w:r w:rsidRPr="003C30BE">
              <w:rPr>
                <w:rFonts w:cs="2  Mitra" w:hint="cs"/>
                <w:b/>
                <w:bCs/>
                <w:rtl/>
              </w:rPr>
              <w:t>ی</w:t>
            </w:r>
            <w:r w:rsidRPr="003C30BE">
              <w:rPr>
                <w:rFonts w:cs="2  Mitra"/>
                <w:b/>
                <w:bCs/>
                <w:rtl/>
              </w:rPr>
              <w:t xml:space="preserve"> بصر</w:t>
            </w:r>
            <w:r w:rsidRPr="003C30BE">
              <w:rPr>
                <w:rFonts w:cs="2  Mitra" w:hint="cs"/>
                <w:b/>
                <w:bCs/>
                <w:rtl/>
              </w:rPr>
              <w:t>ی</w:t>
            </w:r>
            <w:r w:rsidRPr="003C30BE">
              <w:rPr>
                <w:rFonts w:cs="2  Mitra"/>
                <w:b/>
                <w:bCs/>
                <w:rtl/>
              </w:rPr>
              <w:t xml:space="preserve"> شهر، با بهره‌گ</w:t>
            </w:r>
            <w:r w:rsidRPr="003C30BE">
              <w:rPr>
                <w:rFonts w:cs="2  Mitra" w:hint="cs"/>
                <w:b/>
                <w:bCs/>
                <w:rtl/>
              </w:rPr>
              <w:t>ی</w:t>
            </w:r>
            <w:r w:rsidRPr="003C30BE">
              <w:rPr>
                <w:rFonts w:cs="2  Mitra" w:hint="eastAsia"/>
                <w:b/>
                <w:bCs/>
                <w:rtl/>
              </w:rPr>
              <w:t>ر</w:t>
            </w:r>
            <w:r w:rsidRPr="003C30BE">
              <w:rPr>
                <w:rFonts w:cs="2  Mitra" w:hint="cs"/>
                <w:b/>
                <w:bCs/>
                <w:rtl/>
              </w:rPr>
              <w:t>ی</w:t>
            </w:r>
            <w:r w:rsidRPr="003C30BE">
              <w:rPr>
                <w:rFonts w:cs="2  Mitra"/>
                <w:b/>
                <w:bCs/>
                <w:rtl/>
              </w:rPr>
              <w:t xml:space="preserve"> از ظرف</w:t>
            </w:r>
            <w:r w:rsidRPr="003C30BE">
              <w:rPr>
                <w:rFonts w:cs="2  Mitra" w:hint="cs"/>
                <w:b/>
                <w:bCs/>
                <w:rtl/>
              </w:rPr>
              <w:t>ی</w:t>
            </w:r>
            <w:r w:rsidRPr="003C30BE">
              <w:rPr>
                <w:rFonts w:cs="2  Mitra" w:hint="eastAsia"/>
                <w:b/>
                <w:bCs/>
                <w:rtl/>
              </w:rPr>
              <w:t>ت‌ها</w:t>
            </w:r>
            <w:r w:rsidRPr="003C30BE">
              <w:rPr>
                <w:rFonts w:cs="2  Mitra" w:hint="cs"/>
                <w:b/>
                <w:bCs/>
                <w:rtl/>
              </w:rPr>
              <w:t>ی</w:t>
            </w:r>
            <w:r w:rsidRPr="003C30BE">
              <w:rPr>
                <w:rFonts w:cs="2  Mitra"/>
                <w:b/>
                <w:bCs/>
                <w:rtl/>
              </w:rPr>
              <w:t xml:space="preserve"> تبل</w:t>
            </w:r>
            <w:r w:rsidRPr="003C30BE">
              <w:rPr>
                <w:rFonts w:cs="2  Mitra" w:hint="cs"/>
                <w:b/>
                <w:bCs/>
                <w:rtl/>
              </w:rPr>
              <w:t>ی</w:t>
            </w:r>
            <w:r w:rsidRPr="003C30BE">
              <w:rPr>
                <w:rFonts w:cs="2  Mitra" w:hint="eastAsia"/>
                <w:b/>
                <w:bCs/>
                <w:rtl/>
              </w:rPr>
              <w:t>غ</w:t>
            </w:r>
            <w:r w:rsidRPr="003C30BE">
              <w:rPr>
                <w:rFonts w:cs="2  Mitra" w:hint="cs"/>
                <w:b/>
                <w:bCs/>
                <w:rtl/>
              </w:rPr>
              <w:t>ی</w:t>
            </w:r>
            <w:r w:rsidRPr="003C30BE">
              <w:rPr>
                <w:rFonts w:cs="2  Mitra"/>
                <w:b/>
                <w:bCs/>
                <w:rtl/>
              </w:rPr>
              <w:t xml:space="preserve"> از قب</w:t>
            </w:r>
            <w:r w:rsidRPr="003C30BE">
              <w:rPr>
                <w:rFonts w:cs="2  Mitra" w:hint="cs"/>
                <w:b/>
                <w:bCs/>
                <w:rtl/>
              </w:rPr>
              <w:t>ی</w:t>
            </w:r>
            <w:r w:rsidRPr="003C30BE">
              <w:rPr>
                <w:rFonts w:cs="2  Mitra" w:hint="eastAsia"/>
                <w:b/>
                <w:bCs/>
                <w:rtl/>
              </w:rPr>
              <w:t>لتلو</w:t>
            </w:r>
            <w:r w:rsidRPr="003C30BE">
              <w:rPr>
                <w:rFonts w:cs="2  Mitra" w:hint="cs"/>
                <w:b/>
                <w:bCs/>
                <w:rtl/>
              </w:rPr>
              <w:t>ی</w:t>
            </w:r>
            <w:r w:rsidRPr="003C30BE">
              <w:rPr>
                <w:rFonts w:cs="2  Mitra" w:hint="eastAsia"/>
                <w:b/>
                <w:bCs/>
                <w:rtl/>
              </w:rPr>
              <w:t>ز</w:t>
            </w:r>
            <w:r w:rsidRPr="003C30BE">
              <w:rPr>
                <w:rFonts w:cs="2  Mitra" w:hint="cs"/>
                <w:b/>
                <w:bCs/>
                <w:rtl/>
              </w:rPr>
              <w:t>ی</w:t>
            </w:r>
            <w:r w:rsidRPr="003C30BE">
              <w:rPr>
                <w:rFonts w:cs="2  Mitra" w:hint="eastAsia"/>
                <w:b/>
                <w:bCs/>
                <w:rtl/>
              </w:rPr>
              <w:t>ون‌ها</w:t>
            </w:r>
            <w:r w:rsidRPr="003C30BE">
              <w:rPr>
                <w:rFonts w:cs="2  Mitra" w:hint="cs"/>
                <w:b/>
                <w:bCs/>
                <w:rtl/>
              </w:rPr>
              <w:t>ی</w:t>
            </w:r>
            <w:r w:rsidRPr="003C30BE">
              <w:rPr>
                <w:rFonts w:cs="2  Mitra"/>
                <w:b/>
                <w:bCs/>
                <w:rtl/>
              </w:rPr>
              <w:t xml:space="preserve"> شهر</w:t>
            </w:r>
            <w:r w:rsidRPr="003C30BE">
              <w:rPr>
                <w:rFonts w:cs="2  Mitra" w:hint="cs"/>
                <w:b/>
                <w:bCs/>
                <w:rtl/>
              </w:rPr>
              <w:t>ی</w:t>
            </w:r>
            <w:r w:rsidRPr="003C30BE">
              <w:rPr>
                <w:rFonts w:cs="2  Mitra" w:hint="eastAsia"/>
                <w:b/>
                <w:bCs/>
                <w:rtl/>
              </w:rPr>
              <w:t>،</w:t>
            </w:r>
            <w:r w:rsidRPr="003C30BE">
              <w:rPr>
                <w:rFonts w:cs="2  Mitra"/>
                <w:b/>
                <w:bCs/>
                <w:rtl/>
              </w:rPr>
              <w:t xml:space="preserve"> ب</w:t>
            </w:r>
            <w:r w:rsidRPr="003C30BE">
              <w:rPr>
                <w:rFonts w:cs="2  Mitra" w:hint="cs"/>
                <w:b/>
                <w:bCs/>
                <w:rtl/>
              </w:rPr>
              <w:t>ی</w:t>
            </w:r>
            <w:r w:rsidRPr="003C30BE">
              <w:rPr>
                <w:rFonts w:cs="2  Mitra" w:hint="eastAsia"/>
                <w:b/>
                <w:bCs/>
                <w:rtl/>
              </w:rPr>
              <w:t>لبورد</w:t>
            </w:r>
            <w:r>
              <w:rPr>
                <w:rFonts w:cs="2  Mitra" w:hint="cs"/>
                <w:b/>
                <w:bCs/>
                <w:rtl/>
              </w:rPr>
              <w:t xml:space="preserve"> و</w:t>
            </w:r>
            <w:r w:rsidRPr="003C30BE">
              <w:rPr>
                <w:rFonts w:cs="2  Mitra"/>
                <w:b/>
                <w:bCs/>
                <w:rtl/>
              </w:rPr>
              <w:t xml:space="preserve"> عرشه پل‌ها با محور</w:t>
            </w:r>
            <w:r w:rsidRPr="003C30BE">
              <w:rPr>
                <w:rFonts w:cs="2  Mitra" w:hint="cs"/>
                <w:b/>
                <w:bCs/>
                <w:rtl/>
              </w:rPr>
              <w:t>ی</w:t>
            </w:r>
            <w:r w:rsidRPr="003C30BE">
              <w:rPr>
                <w:rFonts w:cs="2  Mitra" w:hint="eastAsia"/>
                <w:b/>
                <w:bCs/>
                <w:rtl/>
              </w:rPr>
              <w:t>ت</w:t>
            </w:r>
            <w:r w:rsidRPr="003C30BE">
              <w:rPr>
                <w:rFonts w:cs="2  Mitra"/>
                <w:b/>
                <w:bCs/>
                <w:rtl/>
              </w:rPr>
              <w:t xml:space="preserve"> آموزه‌ها</w:t>
            </w:r>
            <w:r w:rsidRPr="003C30BE">
              <w:rPr>
                <w:rFonts w:cs="2  Mitra" w:hint="cs"/>
                <w:b/>
                <w:bCs/>
                <w:rtl/>
              </w:rPr>
              <w:t>ی</w:t>
            </w:r>
            <w:r w:rsidRPr="003C30BE">
              <w:rPr>
                <w:rFonts w:cs="2  Mitra"/>
                <w:b/>
                <w:bCs/>
                <w:rtl/>
              </w:rPr>
              <w:t xml:space="preserve"> د</w:t>
            </w:r>
            <w:r w:rsidRPr="003C30BE">
              <w:rPr>
                <w:rFonts w:cs="2  Mitra" w:hint="cs"/>
                <w:b/>
                <w:bCs/>
                <w:rtl/>
              </w:rPr>
              <w:t>ی</w:t>
            </w:r>
            <w:r w:rsidRPr="003C30BE">
              <w:rPr>
                <w:rFonts w:cs="2  Mitra" w:hint="eastAsia"/>
                <w:b/>
                <w:bCs/>
                <w:rtl/>
              </w:rPr>
              <w:t>ن</w:t>
            </w:r>
            <w:r w:rsidRPr="003C30BE">
              <w:rPr>
                <w:rFonts w:cs="2  Mitra" w:hint="cs"/>
                <w:b/>
                <w:bCs/>
                <w:rtl/>
              </w:rPr>
              <w:t>ی</w:t>
            </w:r>
            <w:r w:rsidRPr="003C30BE">
              <w:rPr>
                <w:rFonts w:cs="2  Mitra"/>
                <w:b/>
                <w:bCs/>
                <w:rtl/>
              </w:rPr>
              <w:t xml:space="preserve"> مربوط به ا</w:t>
            </w:r>
            <w:r w:rsidRPr="003C30BE">
              <w:rPr>
                <w:rFonts w:cs="2  Mitra" w:hint="cs"/>
                <w:b/>
                <w:bCs/>
                <w:rtl/>
              </w:rPr>
              <w:t>ی</w:t>
            </w:r>
            <w:r w:rsidRPr="003C30BE">
              <w:rPr>
                <w:rFonts w:cs="2  Mitra" w:hint="eastAsia"/>
                <w:b/>
                <w:bCs/>
                <w:rtl/>
              </w:rPr>
              <w:t>ام</w:t>
            </w:r>
            <w:r w:rsidRPr="003C30BE">
              <w:rPr>
                <w:rFonts w:cs="2  Mitra"/>
                <w:b/>
                <w:bCs/>
                <w:rtl/>
              </w:rPr>
              <w:t xml:space="preserve"> هفته ولا</w:t>
            </w:r>
            <w:r w:rsidRPr="003C30BE">
              <w:rPr>
                <w:rFonts w:cs="2  Mitra" w:hint="cs"/>
                <w:b/>
                <w:bCs/>
                <w:rtl/>
              </w:rPr>
              <w:t>ی</w:t>
            </w:r>
            <w:r w:rsidRPr="003C30BE">
              <w:rPr>
                <w:rFonts w:cs="2  Mitra" w:hint="eastAsia"/>
                <w:b/>
                <w:bCs/>
                <w:rtl/>
              </w:rPr>
              <w:t>ت</w:t>
            </w:r>
          </w:p>
          <w:p w:rsidR="00311530" w:rsidRDefault="00311530" w:rsidP="002C088B">
            <w:pPr>
              <w:tabs>
                <w:tab w:val="left" w:pos="2430"/>
              </w:tabs>
              <w:bidi/>
              <w:spacing w:after="0" w:line="240" w:lineRule="auto"/>
              <w:contextualSpacing/>
              <w:jc w:val="both"/>
              <w:rPr>
                <w:rFonts w:cs="2  Mitra"/>
                <w:b/>
                <w:bCs/>
                <w:rtl/>
              </w:rPr>
            </w:pPr>
            <w:r w:rsidRPr="003C30BE">
              <w:rPr>
                <w:rFonts w:cs="2  Mitra"/>
                <w:b/>
                <w:bCs/>
                <w:rtl/>
              </w:rPr>
              <w:t>-</w:t>
            </w:r>
            <w:r>
              <w:rPr>
                <w:rFonts w:cs="2  Mitra" w:hint="cs"/>
                <w:b/>
                <w:bCs/>
                <w:rtl/>
              </w:rPr>
              <w:t xml:space="preserve"> </w:t>
            </w:r>
            <w:r w:rsidRPr="003C30BE">
              <w:rPr>
                <w:rFonts w:cs="2  Mitra"/>
                <w:b/>
                <w:bCs/>
                <w:rtl/>
              </w:rPr>
              <w:t>فعال</w:t>
            </w:r>
            <w:r w:rsidRPr="003C30BE">
              <w:rPr>
                <w:rFonts w:cs="2  Mitra" w:hint="cs"/>
                <w:b/>
                <w:bCs/>
                <w:rtl/>
              </w:rPr>
              <w:t>ی</w:t>
            </w:r>
            <w:r w:rsidRPr="003C30BE">
              <w:rPr>
                <w:rFonts w:cs="2  Mitra" w:hint="eastAsia"/>
                <w:b/>
                <w:bCs/>
                <w:rtl/>
              </w:rPr>
              <w:t>ت‌ها</w:t>
            </w:r>
            <w:r w:rsidRPr="003C30BE">
              <w:rPr>
                <w:rFonts w:cs="2  Mitra" w:hint="cs"/>
                <w:b/>
                <w:bCs/>
                <w:rtl/>
              </w:rPr>
              <w:t>ی</w:t>
            </w:r>
            <w:r w:rsidRPr="003C30BE">
              <w:rPr>
                <w:rFonts w:cs="2  Mitra"/>
                <w:b/>
                <w:bCs/>
                <w:rtl/>
              </w:rPr>
              <w:t xml:space="preserve"> علم</w:t>
            </w:r>
            <w:r w:rsidRPr="003C30BE">
              <w:rPr>
                <w:rFonts w:cs="2  Mitra" w:hint="cs"/>
                <w:b/>
                <w:bCs/>
                <w:rtl/>
              </w:rPr>
              <w:t>ی</w:t>
            </w:r>
            <w:r w:rsidRPr="003C30BE">
              <w:rPr>
                <w:rFonts w:cs="2  Mitra"/>
                <w:b/>
                <w:bCs/>
                <w:rtl/>
              </w:rPr>
              <w:t xml:space="preserve"> در فضا</w:t>
            </w:r>
            <w:r w:rsidRPr="003C30BE">
              <w:rPr>
                <w:rFonts w:cs="2  Mitra" w:hint="cs"/>
                <w:b/>
                <w:bCs/>
                <w:rtl/>
              </w:rPr>
              <w:t>ی</w:t>
            </w:r>
            <w:r w:rsidRPr="003C30BE">
              <w:rPr>
                <w:rFonts w:cs="2  Mitra"/>
                <w:b/>
                <w:bCs/>
                <w:rtl/>
              </w:rPr>
              <w:t xml:space="preserve"> مجاز</w:t>
            </w:r>
            <w:r w:rsidRPr="003C30BE">
              <w:rPr>
                <w:rFonts w:cs="2  Mitra" w:hint="cs"/>
                <w:b/>
                <w:bCs/>
                <w:rtl/>
              </w:rPr>
              <w:t>ی</w:t>
            </w:r>
            <w:r w:rsidRPr="003C30BE">
              <w:rPr>
                <w:rFonts w:cs="2  Mitra"/>
                <w:b/>
                <w:bCs/>
                <w:rtl/>
              </w:rPr>
              <w:t xml:space="preserve"> با موضوع تب</w:t>
            </w:r>
            <w:r w:rsidRPr="003C30BE">
              <w:rPr>
                <w:rFonts w:cs="2  Mitra" w:hint="cs"/>
                <w:b/>
                <w:bCs/>
                <w:rtl/>
              </w:rPr>
              <w:t>یی</w:t>
            </w:r>
            <w:r w:rsidRPr="003C30BE">
              <w:rPr>
                <w:rFonts w:cs="2  Mitra" w:hint="eastAsia"/>
                <w:b/>
                <w:bCs/>
                <w:rtl/>
              </w:rPr>
              <w:t>ن</w:t>
            </w:r>
            <w:r w:rsidRPr="003C30BE">
              <w:rPr>
                <w:rFonts w:cs="2  Mitra"/>
                <w:b/>
                <w:bCs/>
                <w:rtl/>
              </w:rPr>
              <w:t xml:space="preserve"> غد</w:t>
            </w:r>
            <w:r w:rsidRPr="003C30BE">
              <w:rPr>
                <w:rFonts w:cs="2  Mitra" w:hint="cs"/>
                <w:b/>
                <w:bCs/>
                <w:rtl/>
              </w:rPr>
              <w:t>ی</w:t>
            </w:r>
            <w:r w:rsidRPr="003C30BE">
              <w:rPr>
                <w:rFonts w:cs="2  Mitra" w:hint="eastAsia"/>
                <w:b/>
                <w:bCs/>
                <w:rtl/>
              </w:rPr>
              <w:t>ر</w:t>
            </w:r>
            <w:r w:rsidRPr="003C30BE">
              <w:rPr>
                <w:rFonts w:cs="2  Mitra"/>
                <w:b/>
                <w:bCs/>
                <w:rtl/>
              </w:rPr>
              <w:t xml:space="preserve"> (شعرخوان</w:t>
            </w:r>
            <w:r w:rsidRPr="003C30BE">
              <w:rPr>
                <w:rFonts w:cs="2  Mitra" w:hint="cs"/>
                <w:b/>
                <w:bCs/>
                <w:rtl/>
              </w:rPr>
              <w:t>ی</w:t>
            </w:r>
            <w:r w:rsidRPr="003C30BE">
              <w:rPr>
                <w:rFonts w:cs="2  Mitra"/>
                <w:b/>
                <w:bCs/>
                <w:rtl/>
              </w:rPr>
              <w:t xml:space="preserve"> نشست‌ها</w:t>
            </w:r>
            <w:r w:rsidRPr="003C30BE">
              <w:rPr>
                <w:rFonts w:cs="2  Mitra" w:hint="cs"/>
                <w:b/>
                <w:bCs/>
                <w:rtl/>
              </w:rPr>
              <w:t>ی</w:t>
            </w:r>
            <w:r w:rsidRPr="003C30BE">
              <w:rPr>
                <w:rFonts w:cs="2  Mitra"/>
                <w:b/>
                <w:bCs/>
                <w:rtl/>
              </w:rPr>
              <w:t xml:space="preserve"> فرهنگ</w:t>
            </w:r>
            <w:r w:rsidRPr="003C30BE">
              <w:rPr>
                <w:rFonts w:cs="2  Mitra" w:hint="cs"/>
                <w:b/>
                <w:bCs/>
                <w:rtl/>
              </w:rPr>
              <w:t>ی</w:t>
            </w:r>
            <w:r w:rsidRPr="003C30BE">
              <w:rPr>
                <w:rFonts w:cs="2  Mitra" w:hint="eastAsia"/>
                <w:b/>
                <w:bCs/>
                <w:rtl/>
              </w:rPr>
              <w:t>،</w:t>
            </w:r>
            <w:r w:rsidRPr="003C30BE">
              <w:rPr>
                <w:rFonts w:cs="2  Mitra"/>
                <w:b/>
                <w:bCs/>
                <w:rtl/>
              </w:rPr>
              <w:t xml:space="preserve"> برنامه‌ها</w:t>
            </w:r>
            <w:r w:rsidRPr="003C30BE">
              <w:rPr>
                <w:rFonts w:cs="2  Mitra" w:hint="cs"/>
                <w:b/>
                <w:bCs/>
                <w:rtl/>
              </w:rPr>
              <w:t>ی</w:t>
            </w:r>
            <w:r w:rsidRPr="003C30BE">
              <w:rPr>
                <w:rFonts w:cs="2  Mitra"/>
                <w:b/>
                <w:bCs/>
                <w:rtl/>
              </w:rPr>
              <w:t xml:space="preserve"> آموزش</w:t>
            </w:r>
            <w:r w:rsidRPr="003C30BE">
              <w:rPr>
                <w:rFonts w:cs="2  Mitra" w:hint="cs"/>
                <w:b/>
                <w:bCs/>
                <w:rtl/>
              </w:rPr>
              <w:t>ی</w:t>
            </w:r>
            <w:r w:rsidRPr="003C30BE">
              <w:rPr>
                <w:rFonts w:cs="2  Mitra"/>
                <w:b/>
                <w:bCs/>
                <w:rtl/>
              </w:rPr>
              <w:t xml:space="preserve"> و...)</w:t>
            </w:r>
          </w:p>
          <w:p w:rsidR="00311530" w:rsidRPr="00094A72" w:rsidRDefault="00311530" w:rsidP="002C088B">
            <w:pPr>
              <w:bidi/>
              <w:spacing w:line="240" w:lineRule="auto"/>
              <w:contextualSpacing/>
              <w:jc w:val="both"/>
              <w:rPr>
                <w:rFonts w:cs="2  Mitra"/>
                <w:b/>
                <w:bCs/>
                <w:rtl/>
              </w:rPr>
            </w:pPr>
            <w:r>
              <w:rPr>
                <w:rFonts w:cs="2  Mitra" w:hint="cs"/>
                <w:b/>
                <w:bCs/>
                <w:rtl/>
              </w:rPr>
              <w:t xml:space="preserve">- </w:t>
            </w:r>
            <w:r w:rsidRPr="003C30BE">
              <w:rPr>
                <w:rFonts w:cs="2  Mitra"/>
                <w:b/>
                <w:bCs/>
                <w:rtl/>
              </w:rPr>
              <w:t>همکار</w:t>
            </w:r>
            <w:r w:rsidRPr="003C30BE">
              <w:rPr>
                <w:rFonts w:cs="2  Mitra" w:hint="cs"/>
                <w:b/>
                <w:bCs/>
                <w:rtl/>
              </w:rPr>
              <w:t>ی</w:t>
            </w:r>
            <w:r w:rsidRPr="003C30BE">
              <w:rPr>
                <w:rFonts w:cs="2  Mitra"/>
                <w:b/>
                <w:bCs/>
                <w:rtl/>
              </w:rPr>
              <w:t xml:space="preserve"> در اجرا</w:t>
            </w:r>
            <w:r w:rsidRPr="003C30BE">
              <w:rPr>
                <w:rFonts w:cs="2  Mitra" w:hint="cs"/>
                <w:b/>
                <w:bCs/>
                <w:rtl/>
              </w:rPr>
              <w:t>ی</w:t>
            </w:r>
            <w:r w:rsidRPr="003C30BE">
              <w:rPr>
                <w:rFonts w:cs="2  Mitra"/>
                <w:b/>
                <w:bCs/>
                <w:rtl/>
              </w:rPr>
              <w:t xml:space="preserve"> و</w:t>
            </w:r>
            <w:r w:rsidRPr="003C30BE">
              <w:rPr>
                <w:rFonts w:cs="2  Mitra" w:hint="cs"/>
                <w:b/>
                <w:bCs/>
                <w:rtl/>
              </w:rPr>
              <w:t>ی</w:t>
            </w:r>
            <w:r w:rsidRPr="003C30BE">
              <w:rPr>
                <w:rFonts w:cs="2  Mitra" w:hint="eastAsia"/>
                <w:b/>
                <w:bCs/>
                <w:rtl/>
              </w:rPr>
              <w:t>ژه</w:t>
            </w:r>
            <w:r w:rsidRPr="003C30BE">
              <w:rPr>
                <w:rFonts w:cs="2  Mitra"/>
                <w:b/>
                <w:bCs/>
                <w:rtl/>
              </w:rPr>
              <w:t xml:space="preserve"> برنامه‌ها</w:t>
            </w:r>
            <w:r w:rsidRPr="003C30BE">
              <w:rPr>
                <w:rFonts w:cs="2  Mitra" w:hint="cs"/>
                <w:b/>
                <w:bCs/>
                <w:rtl/>
              </w:rPr>
              <w:t>ی</w:t>
            </w:r>
            <w:r w:rsidRPr="003C30BE">
              <w:rPr>
                <w:rFonts w:cs="2  Mitra"/>
                <w:b/>
                <w:bCs/>
                <w:rtl/>
              </w:rPr>
              <w:t xml:space="preserve"> دهه ولا</w:t>
            </w:r>
            <w:r w:rsidRPr="003C30BE">
              <w:rPr>
                <w:rFonts w:cs="2  Mitra" w:hint="cs"/>
                <w:b/>
                <w:bCs/>
                <w:rtl/>
              </w:rPr>
              <w:t>ی</w:t>
            </w:r>
            <w:r w:rsidRPr="003C30BE">
              <w:rPr>
                <w:rFonts w:cs="2  Mitra" w:hint="eastAsia"/>
                <w:b/>
                <w:bCs/>
                <w:rtl/>
              </w:rPr>
              <w:t>ت</w:t>
            </w:r>
            <w:r w:rsidRPr="003C30BE">
              <w:rPr>
                <w:rFonts w:cs="2  Mitra"/>
                <w:b/>
                <w:bCs/>
                <w:rtl/>
              </w:rPr>
              <w:t xml:space="preserve"> توسط بن</w:t>
            </w:r>
            <w:r w:rsidRPr="003C30BE">
              <w:rPr>
                <w:rFonts w:cs="2  Mitra" w:hint="cs"/>
                <w:b/>
                <w:bCs/>
                <w:rtl/>
              </w:rPr>
              <w:t>ی</w:t>
            </w:r>
            <w:r w:rsidRPr="003C30BE">
              <w:rPr>
                <w:rFonts w:cs="2  Mitra" w:hint="eastAsia"/>
                <w:b/>
                <w:bCs/>
                <w:rtl/>
              </w:rPr>
              <w:t>اد</w:t>
            </w:r>
            <w:r w:rsidRPr="003C30BE">
              <w:rPr>
                <w:rFonts w:cs="2  Mitra"/>
                <w:b/>
                <w:bCs/>
                <w:rtl/>
              </w:rPr>
              <w:t xml:space="preserve"> غد</w:t>
            </w:r>
            <w:r w:rsidRPr="003C30BE">
              <w:rPr>
                <w:rFonts w:cs="2  Mitra" w:hint="cs"/>
                <w:b/>
                <w:bCs/>
                <w:rtl/>
              </w:rPr>
              <w:t>ی</w:t>
            </w:r>
            <w:r w:rsidRPr="003C30BE">
              <w:rPr>
                <w:rFonts w:cs="2  Mitra" w:hint="eastAsia"/>
                <w:b/>
                <w:bCs/>
                <w:rtl/>
              </w:rPr>
              <w:t>ر</w:t>
            </w:r>
            <w:r w:rsidRPr="003C30BE">
              <w:rPr>
                <w:rFonts w:cs="2  Mitra"/>
                <w:b/>
                <w:bCs/>
                <w:rtl/>
              </w:rPr>
              <w:t xml:space="preserve"> قم ازجمله: نقاش</w:t>
            </w:r>
            <w:r w:rsidRPr="003C30BE">
              <w:rPr>
                <w:rFonts w:cs="2  Mitra" w:hint="cs"/>
                <w:b/>
                <w:bCs/>
                <w:rtl/>
              </w:rPr>
              <w:t>ی</w:t>
            </w:r>
            <w:r w:rsidRPr="003C30BE">
              <w:rPr>
                <w:rFonts w:cs="2  Mitra" w:hint="eastAsia"/>
                <w:b/>
                <w:bCs/>
                <w:rtl/>
              </w:rPr>
              <w:t>،</w:t>
            </w:r>
            <w:r w:rsidRPr="003C30BE">
              <w:rPr>
                <w:rFonts w:cs="2  Mitra"/>
                <w:b/>
                <w:bCs/>
                <w:rtl/>
              </w:rPr>
              <w:t xml:space="preserve"> رنگ‌آم</w:t>
            </w:r>
            <w:r w:rsidRPr="003C30BE">
              <w:rPr>
                <w:rFonts w:cs="2  Mitra" w:hint="cs"/>
                <w:b/>
                <w:bCs/>
                <w:rtl/>
              </w:rPr>
              <w:t>ی</w:t>
            </w:r>
            <w:r w:rsidRPr="003C30BE">
              <w:rPr>
                <w:rFonts w:cs="2  Mitra" w:hint="eastAsia"/>
                <w:b/>
                <w:bCs/>
                <w:rtl/>
              </w:rPr>
              <w:t>ز</w:t>
            </w:r>
            <w:r w:rsidRPr="003C30BE">
              <w:rPr>
                <w:rFonts w:cs="2  Mitra" w:hint="cs"/>
                <w:b/>
                <w:bCs/>
                <w:rtl/>
              </w:rPr>
              <w:t>ی</w:t>
            </w:r>
            <w:r w:rsidRPr="003C30BE">
              <w:rPr>
                <w:rFonts w:cs="2  Mitra" w:hint="eastAsia"/>
                <w:b/>
                <w:bCs/>
                <w:rtl/>
              </w:rPr>
              <w:t>،</w:t>
            </w:r>
            <w:r w:rsidRPr="003C30BE">
              <w:rPr>
                <w:rFonts w:cs="2  Mitra"/>
                <w:b/>
                <w:bCs/>
                <w:rtl/>
              </w:rPr>
              <w:t xml:space="preserve"> عکاس</w:t>
            </w:r>
            <w:r w:rsidRPr="003C30BE">
              <w:rPr>
                <w:rFonts w:cs="2  Mitra" w:hint="cs"/>
                <w:b/>
                <w:bCs/>
                <w:rtl/>
              </w:rPr>
              <w:t>ی</w:t>
            </w:r>
            <w:r w:rsidRPr="003C30BE">
              <w:rPr>
                <w:rFonts w:cs="2  Mitra"/>
                <w:b/>
                <w:bCs/>
                <w:rtl/>
              </w:rPr>
              <w:t xml:space="preserve"> و </w:t>
            </w:r>
            <w:r>
              <w:rPr>
                <w:rFonts w:cs="2  Mitra" w:hint="cs"/>
                <w:b/>
                <w:bCs/>
                <w:rtl/>
              </w:rPr>
              <w:t>غیره</w:t>
            </w:r>
            <w:r>
              <w:rPr>
                <w:rFonts w:cs="2  Mitra" w:hint="cs"/>
                <w:b/>
                <w:bCs/>
                <w:rtl/>
              </w:rPr>
              <w:softHyphen/>
            </w:r>
            <w:r w:rsidRPr="003C30BE">
              <w:rPr>
                <w:rFonts w:cs="2  Mitra"/>
                <w:b/>
                <w:bCs/>
                <w:rtl/>
              </w:rPr>
              <w:t>، برگزار</w:t>
            </w:r>
            <w:r w:rsidRPr="003C30BE">
              <w:rPr>
                <w:rFonts w:cs="2  Mitra" w:hint="cs"/>
                <w:b/>
                <w:bCs/>
                <w:rtl/>
              </w:rPr>
              <w:t>ی</w:t>
            </w:r>
            <w:r w:rsidRPr="003C30BE">
              <w:rPr>
                <w:rFonts w:cs="2  Mitra"/>
                <w:b/>
                <w:bCs/>
                <w:rtl/>
              </w:rPr>
              <w:t xml:space="preserve"> برنامه‌ها</w:t>
            </w:r>
            <w:r w:rsidRPr="003C30BE">
              <w:rPr>
                <w:rFonts w:cs="2  Mitra" w:hint="cs"/>
                <w:b/>
                <w:bCs/>
                <w:rtl/>
              </w:rPr>
              <w:t>یی</w:t>
            </w:r>
            <w:r w:rsidRPr="003C30BE">
              <w:rPr>
                <w:rFonts w:cs="2  Mitra" w:hint="eastAsia"/>
                <w:b/>
                <w:bCs/>
                <w:rtl/>
              </w:rPr>
              <w:t>ادبود</w:t>
            </w:r>
            <w:r w:rsidRPr="003C30BE">
              <w:rPr>
                <w:rFonts w:cs="2  Mitra"/>
                <w:b/>
                <w:bCs/>
                <w:rtl/>
              </w:rPr>
              <w:t xml:space="preserve"> غد</w:t>
            </w:r>
            <w:r w:rsidRPr="003C30BE">
              <w:rPr>
                <w:rFonts w:cs="2  Mitra" w:hint="cs"/>
                <w:b/>
                <w:bCs/>
                <w:rtl/>
              </w:rPr>
              <w:t>ی</w:t>
            </w:r>
            <w:r w:rsidRPr="003C30BE">
              <w:rPr>
                <w:rFonts w:cs="2  Mitra" w:hint="eastAsia"/>
                <w:b/>
                <w:bCs/>
                <w:rtl/>
              </w:rPr>
              <w:t>ر</w:t>
            </w:r>
            <w:r w:rsidRPr="003C30BE">
              <w:rPr>
                <w:rFonts w:cs="2  Mitra"/>
                <w:b/>
                <w:bCs/>
                <w:rtl/>
              </w:rPr>
              <w:t xml:space="preserve"> در مساجد و فضا</w:t>
            </w:r>
            <w:r w:rsidRPr="003C30BE">
              <w:rPr>
                <w:rFonts w:cs="2  Mitra" w:hint="cs"/>
                <w:b/>
                <w:bCs/>
                <w:rtl/>
              </w:rPr>
              <w:t>ی</w:t>
            </w:r>
            <w:r w:rsidRPr="003C30BE">
              <w:rPr>
                <w:rFonts w:cs="2  Mitra"/>
                <w:b/>
                <w:bCs/>
                <w:rtl/>
              </w:rPr>
              <w:t xml:space="preserve"> باز ب</w:t>
            </w:r>
            <w:r>
              <w:rPr>
                <w:rFonts w:cs="2  Mitra" w:hint="cs"/>
                <w:b/>
                <w:bCs/>
                <w:rtl/>
              </w:rPr>
              <w:t>ه</w:t>
            </w:r>
            <w:r>
              <w:rPr>
                <w:rFonts w:cs="2  Mitra" w:hint="cs"/>
                <w:b/>
                <w:bCs/>
                <w:rtl/>
              </w:rPr>
              <w:softHyphen/>
            </w:r>
            <w:r w:rsidRPr="003C30BE">
              <w:rPr>
                <w:rFonts w:cs="2  Mitra"/>
                <w:b/>
                <w:bCs/>
                <w:rtl/>
              </w:rPr>
              <w:t>جا</w:t>
            </w:r>
            <w:r w:rsidRPr="003C30BE">
              <w:rPr>
                <w:rFonts w:cs="2  Mitra" w:hint="cs"/>
                <w:b/>
                <w:bCs/>
                <w:rtl/>
              </w:rPr>
              <w:t>ی</w:t>
            </w:r>
            <w:r w:rsidRPr="003C30BE">
              <w:rPr>
                <w:rFonts w:cs="2  Mitra"/>
                <w:b/>
                <w:bCs/>
                <w:rtl/>
              </w:rPr>
              <w:t xml:space="preserve"> برگزار</w:t>
            </w:r>
            <w:r w:rsidRPr="003C30BE">
              <w:rPr>
                <w:rFonts w:cs="2  Mitra" w:hint="cs"/>
                <w:b/>
                <w:bCs/>
                <w:rtl/>
              </w:rPr>
              <w:t>ی</w:t>
            </w:r>
            <w:r w:rsidRPr="003C30BE">
              <w:rPr>
                <w:rFonts w:cs="2  Mitra"/>
                <w:b/>
                <w:bCs/>
                <w:rtl/>
              </w:rPr>
              <w:t xml:space="preserve"> در منازل</w:t>
            </w:r>
          </w:p>
        </w:tc>
        <w:tc>
          <w:tcPr>
            <w:tcW w:w="1785"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399"/>
        </w:trPr>
        <w:tc>
          <w:tcPr>
            <w:tcW w:w="11829"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25662E" w:rsidRDefault="00311530" w:rsidP="002C088B">
            <w:pPr>
              <w:bidi/>
              <w:spacing w:line="240" w:lineRule="auto"/>
              <w:ind w:left="1" w:right="110"/>
              <w:contextualSpacing/>
              <w:jc w:val="both"/>
              <w:rPr>
                <w:rFonts w:cs="2  Mitra"/>
                <w:b/>
                <w:bCs/>
              </w:rPr>
            </w:pPr>
            <w:r>
              <w:rPr>
                <w:rFonts w:cs="2  Mitra" w:hint="cs"/>
                <w:b/>
                <w:bCs/>
                <w:rtl/>
              </w:rPr>
              <w:t>1</w:t>
            </w:r>
            <w:r w:rsidRPr="00282B7C">
              <w:rPr>
                <w:rFonts w:cs="2  Mitra" w:hint="cs"/>
                <w:b/>
                <w:bCs/>
                <w:rtl/>
              </w:rPr>
              <w:t>- لزوم برخورد جدي نيروي انتظامي با مظاهر روزه خواري و هنجار</w:t>
            </w:r>
            <w:r w:rsidRPr="00282B7C">
              <w:rPr>
                <w:rFonts w:cs="2  Mitra"/>
                <w:b/>
                <w:bCs/>
                <w:rtl/>
              </w:rPr>
              <w:softHyphen/>
            </w:r>
            <w:r w:rsidRPr="00282B7C">
              <w:rPr>
                <w:rFonts w:cs="2  Mitra" w:hint="cs"/>
                <w:b/>
                <w:bCs/>
                <w:rtl/>
              </w:rPr>
              <w:t>شكني در ماه مبارك رمضان</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Pr>
                <w:rFonts w:cs="2  Titr" w:hint="cs"/>
                <w:b/>
                <w:bCs/>
                <w:sz w:val="24"/>
                <w:szCs w:val="24"/>
                <w:rtl/>
              </w:rPr>
              <w:t>گیلان</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tl/>
              </w:rPr>
            </w:pPr>
            <w:r>
              <w:rPr>
                <w:rFonts w:cs="2  Nazanin" w:hint="cs"/>
                <w:b/>
                <w:bCs/>
                <w:rtl/>
              </w:rPr>
              <w:t>10</w:t>
            </w:r>
          </w:p>
        </w:tc>
      </w:tr>
      <w:tr w:rsidR="00311530" w:rsidRPr="00E443E8" w:rsidTr="009C70B2">
        <w:trPr>
          <w:trHeight w:val="191"/>
        </w:trPr>
        <w:tc>
          <w:tcPr>
            <w:tcW w:w="11829" w:type="dxa"/>
            <w:tcBorders>
              <w:top w:val="single" w:sz="4" w:space="0" w:color="auto"/>
              <w:left w:val="single" w:sz="4" w:space="0" w:color="auto"/>
              <w:bottom w:val="thinThickSmallGap" w:sz="12" w:space="0" w:color="auto"/>
              <w:right w:val="single" w:sz="4" w:space="0" w:color="auto"/>
            </w:tcBorders>
            <w:shd w:val="clear" w:color="auto" w:fill="auto"/>
          </w:tcPr>
          <w:p w:rsidR="00311530" w:rsidRPr="00282B7C" w:rsidRDefault="00311530" w:rsidP="002C088B">
            <w:pPr>
              <w:bidi/>
              <w:spacing w:line="240" w:lineRule="auto"/>
              <w:ind w:left="1" w:right="110"/>
              <w:contextualSpacing/>
              <w:jc w:val="both"/>
              <w:rPr>
                <w:rFonts w:cs="2  Mitra"/>
                <w:b/>
                <w:bCs/>
                <w:rtl/>
              </w:rPr>
            </w:pPr>
            <w:r>
              <w:rPr>
                <w:rFonts w:cs="2  Mitra" w:hint="cs"/>
                <w:b/>
                <w:bCs/>
                <w:rtl/>
              </w:rPr>
              <w:t>2-</w:t>
            </w:r>
            <w:r w:rsidRPr="00B17FD1">
              <w:rPr>
                <w:rFonts w:cs="2  Mitra" w:hint="cs"/>
                <w:b/>
                <w:bCs/>
                <w:rtl/>
              </w:rPr>
              <w:t xml:space="preserve"> قرار</w:t>
            </w:r>
            <w:r>
              <w:rPr>
                <w:rFonts w:cs="2  Mitra"/>
                <w:b/>
                <w:bCs/>
                <w:rtl/>
              </w:rPr>
              <w:softHyphen/>
            </w:r>
            <w:r w:rsidRPr="00B17FD1">
              <w:rPr>
                <w:rFonts w:cs="2  Mitra" w:hint="cs"/>
                <w:b/>
                <w:bCs/>
                <w:rtl/>
              </w:rPr>
              <w:t>دادن موضوع دفاع مقدس به عنوان محور اصلی كارهاي فرهنگي سازمان</w:t>
            </w:r>
            <w:r w:rsidRPr="00B17FD1">
              <w:rPr>
                <w:rFonts w:cs="2  Mitra" w:hint="cs"/>
                <w:b/>
                <w:bCs/>
                <w:rtl/>
              </w:rPr>
              <w:softHyphen/>
              <w:t xml:space="preserve">ها و نهادهاي مختلف استان به مناسبت بزرگداشت چهلمين سالگرد دفاع </w:t>
            </w:r>
            <w:r w:rsidRPr="00B17FD1">
              <w:rPr>
                <w:rFonts w:cs="2  Mitra" w:hint="cs"/>
                <w:b/>
                <w:bCs/>
                <w:rtl/>
              </w:rPr>
              <w:lastRenderedPageBreak/>
              <w:t>مقدس در سال 99</w:t>
            </w:r>
          </w:p>
        </w:tc>
        <w:tc>
          <w:tcPr>
            <w:tcW w:w="1785"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729"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708"/>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7C4AD7" w:rsidRDefault="00311530" w:rsidP="002C088B">
            <w:pPr>
              <w:bidi/>
              <w:spacing w:after="0" w:line="240" w:lineRule="auto"/>
              <w:jc w:val="both"/>
              <w:rPr>
                <w:rFonts w:cs="B Lotus"/>
                <w:b/>
                <w:bCs/>
                <w:sz w:val="24"/>
                <w:szCs w:val="24"/>
              </w:rPr>
            </w:pPr>
            <w:r>
              <w:rPr>
                <w:rFonts w:asciiTheme="majorBidi" w:hAnsiTheme="majorBidi" w:cs="B Lotus" w:hint="cs"/>
                <w:b/>
                <w:bCs/>
                <w:sz w:val="24"/>
                <w:szCs w:val="24"/>
                <w:rtl/>
              </w:rPr>
              <w:lastRenderedPageBreak/>
              <w:t>-</w:t>
            </w:r>
            <w:r w:rsidRPr="00691091">
              <w:rPr>
                <w:rFonts w:cs="2  Mitra" w:hint="cs"/>
                <w:b/>
                <w:bCs/>
                <w:rtl/>
              </w:rPr>
              <w:t xml:space="preserve"> برگزاري جلسه چگونگی برپايي مراسم عزاداري در ماه محرم بر اساس مصوبات ستاد کرونای کشور؛ با حضور مدیران مربوطه</w:t>
            </w:r>
          </w:p>
        </w:tc>
        <w:tc>
          <w:tcPr>
            <w:tcW w:w="1785" w:type="dxa"/>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Pr>
                <w:rFonts w:cs="2  Titr" w:hint="cs"/>
                <w:b/>
                <w:bCs/>
                <w:sz w:val="24"/>
                <w:szCs w:val="24"/>
                <w:rtl/>
              </w:rPr>
              <w:t>مازندران</w:t>
            </w:r>
          </w:p>
        </w:tc>
        <w:tc>
          <w:tcPr>
            <w:tcW w:w="72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11</w:t>
            </w:r>
          </w:p>
        </w:tc>
      </w:tr>
      <w:tr w:rsidR="00311530" w:rsidRPr="00E443E8" w:rsidTr="009C70B2">
        <w:trPr>
          <w:trHeight w:val="644"/>
        </w:trPr>
        <w:tc>
          <w:tcPr>
            <w:tcW w:w="11829"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25662E" w:rsidRDefault="00311530" w:rsidP="002C088B">
            <w:pPr>
              <w:bidi/>
              <w:spacing w:after="0" w:line="240" w:lineRule="auto"/>
              <w:jc w:val="both"/>
              <w:rPr>
                <w:rFonts w:cs="2  Mitra"/>
                <w:b/>
                <w:bCs/>
              </w:rPr>
            </w:pPr>
            <w:r>
              <w:rPr>
                <w:rFonts w:cs="2  Mitra" w:hint="cs"/>
                <w:b/>
                <w:bCs/>
                <w:rtl/>
              </w:rPr>
              <w:t>1</w:t>
            </w:r>
            <w:r w:rsidRPr="00C607DA">
              <w:rPr>
                <w:rFonts w:cs="2  Mitra" w:hint="cs"/>
                <w:b/>
                <w:bCs/>
                <w:rtl/>
              </w:rPr>
              <w:t>- اعلام انزجار و تنفر از ظلم بي</w:t>
            </w:r>
            <w:r>
              <w:rPr>
                <w:rFonts w:cs="2  Mitra"/>
                <w:b/>
                <w:bCs/>
                <w:rtl/>
              </w:rPr>
              <w:softHyphen/>
            </w:r>
            <w:r w:rsidRPr="00C607DA">
              <w:rPr>
                <w:rFonts w:cs="2  Mitra" w:hint="cs"/>
                <w:b/>
                <w:bCs/>
                <w:rtl/>
              </w:rPr>
              <w:t>پايان دولت آمريكا به ملت</w:t>
            </w:r>
            <w:r w:rsidRPr="00C607DA">
              <w:rPr>
                <w:rFonts w:cs="2  Mitra" w:hint="cs"/>
                <w:b/>
                <w:bCs/>
                <w:rtl/>
              </w:rPr>
              <w:softHyphen/>
              <w:t>هاي مظلوم و اعلام همدردي عمومي با معترضين آمريكا به بي عدالتي</w:t>
            </w:r>
            <w:r w:rsidRPr="00C607DA">
              <w:rPr>
                <w:rFonts w:cs="2  Mitra" w:hint="cs"/>
                <w:b/>
                <w:bCs/>
                <w:rtl/>
              </w:rPr>
              <w:softHyphen/>
              <w:t>ها در مراسم چهاردهم خرداد ماه</w:t>
            </w:r>
          </w:p>
        </w:tc>
        <w:tc>
          <w:tcPr>
            <w:tcW w:w="1785" w:type="dxa"/>
            <w:vMerge w:val="restart"/>
            <w:tcBorders>
              <w:top w:val="thinThickSmallGap" w:sz="12" w:space="0" w:color="auto"/>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sidRPr="0025662E">
              <w:rPr>
                <w:rFonts w:cs="2  Titr" w:hint="cs"/>
                <w:b/>
                <w:bCs/>
                <w:sz w:val="24"/>
                <w:szCs w:val="24"/>
                <w:rtl/>
              </w:rPr>
              <w:t>مرکزی</w:t>
            </w:r>
          </w:p>
        </w:tc>
        <w:tc>
          <w:tcPr>
            <w:tcW w:w="72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12</w:t>
            </w:r>
          </w:p>
        </w:tc>
      </w:tr>
      <w:tr w:rsidR="00311530" w:rsidRPr="00E443E8" w:rsidTr="009C70B2">
        <w:trPr>
          <w:trHeight w:val="696"/>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C607DA" w:rsidRDefault="00311530" w:rsidP="002C088B">
            <w:pPr>
              <w:bidi/>
              <w:spacing w:after="0" w:line="240" w:lineRule="auto"/>
              <w:jc w:val="both"/>
              <w:rPr>
                <w:rFonts w:cs="2  Mitra"/>
                <w:b/>
                <w:bCs/>
                <w:rtl/>
              </w:rPr>
            </w:pPr>
            <w:r>
              <w:rPr>
                <w:rFonts w:cs="2  Mitra" w:hint="cs"/>
                <w:b/>
                <w:bCs/>
                <w:rtl/>
              </w:rPr>
              <w:t xml:space="preserve">2- </w:t>
            </w:r>
            <w:r w:rsidRPr="00AD453C">
              <w:rPr>
                <w:rFonts w:cs="2  Mitra" w:hint="cs"/>
                <w:b/>
                <w:bCs/>
                <w:rtl/>
              </w:rPr>
              <w:t>ايجاد هماهنگی</w:t>
            </w:r>
            <w:r w:rsidRPr="00AD453C">
              <w:rPr>
                <w:rFonts w:cs="2  Mitra"/>
                <w:b/>
                <w:bCs/>
                <w:rtl/>
              </w:rPr>
              <w:softHyphen/>
            </w:r>
            <w:r w:rsidRPr="00AD453C">
              <w:rPr>
                <w:rFonts w:cs="2  Mitra" w:hint="cs"/>
                <w:b/>
                <w:bCs/>
                <w:rtl/>
              </w:rPr>
              <w:t>هاي لازم براي اجرای برنامه های چهلمین سالگر</w:t>
            </w:r>
            <w:r>
              <w:rPr>
                <w:rFonts w:cs="2  Mitra" w:hint="cs"/>
                <w:b/>
                <w:bCs/>
                <w:rtl/>
              </w:rPr>
              <w:t>د دفاع مقدس توسط بنیاد حفظ آثار</w:t>
            </w:r>
          </w:p>
        </w:tc>
        <w:tc>
          <w:tcPr>
            <w:tcW w:w="1785" w:type="dxa"/>
            <w:vMerge/>
            <w:tcBorders>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271"/>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3-</w:t>
            </w:r>
            <w:r w:rsidRPr="002F5B2E">
              <w:rPr>
                <w:rFonts w:cs="2  Mitra"/>
                <w:b/>
                <w:bCs/>
                <w:rtl/>
              </w:rPr>
              <w:t>برگزاري پياده</w:t>
            </w:r>
            <w:r>
              <w:rPr>
                <w:rFonts w:cs="2  Mitra"/>
                <w:b/>
                <w:bCs/>
                <w:rtl/>
              </w:rPr>
              <w:softHyphen/>
            </w:r>
            <w:r w:rsidRPr="002F5B2E">
              <w:rPr>
                <w:rFonts w:cs="2  Mitra"/>
                <w:b/>
                <w:bCs/>
                <w:rtl/>
              </w:rPr>
              <w:t>روي اربعين حسيني با رعايت پروتكل</w:t>
            </w:r>
            <w:r>
              <w:rPr>
                <w:rFonts w:cs="2  Mitra"/>
                <w:b/>
                <w:bCs/>
                <w:rtl/>
              </w:rPr>
              <w:softHyphen/>
            </w:r>
            <w:r w:rsidRPr="002F5B2E">
              <w:rPr>
                <w:rFonts w:cs="2  Mitra"/>
                <w:b/>
                <w:bCs/>
                <w:rtl/>
              </w:rPr>
              <w:t>هاي بهداشتي در مصلاي اراك در صورت تصويب ستاد ملي مقابله با كرونا</w:t>
            </w:r>
          </w:p>
        </w:tc>
        <w:tc>
          <w:tcPr>
            <w:tcW w:w="1785" w:type="dxa"/>
            <w:vMerge/>
            <w:tcBorders>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451"/>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4- </w:t>
            </w:r>
            <w:r w:rsidRPr="002F5B2E">
              <w:rPr>
                <w:rFonts w:cs="2  Mitra"/>
                <w:b/>
                <w:bCs/>
                <w:rtl/>
              </w:rPr>
              <w:t>برگزاري باشكوه هف</w:t>
            </w:r>
            <w:r>
              <w:rPr>
                <w:rFonts w:cs="2  Mitra"/>
                <w:b/>
                <w:bCs/>
                <w:rtl/>
              </w:rPr>
              <w:t>ته بسيج توسط همه نهادها و دستگا</w:t>
            </w:r>
            <w:r w:rsidRPr="002F5B2E">
              <w:rPr>
                <w:rFonts w:cs="2  Mitra"/>
                <w:b/>
                <w:bCs/>
                <w:rtl/>
              </w:rPr>
              <w:t>ه</w:t>
            </w:r>
            <w:r>
              <w:rPr>
                <w:rFonts w:cs="2  Mitra" w:hint="cs"/>
                <w:b/>
                <w:bCs/>
                <w:rtl/>
              </w:rPr>
              <w:softHyphen/>
              <w:t>ها</w:t>
            </w:r>
          </w:p>
        </w:tc>
        <w:tc>
          <w:tcPr>
            <w:tcW w:w="1785" w:type="dxa"/>
            <w:vMerge/>
            <w:tcBorders>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p>
        </w:tc>
        <w:tc>
          <w:tcPr>
            <w:tcW w:w="72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711"/>
        </w:trPr>
        <w:tc>
          <w:tcPr>
            <w:tcW w:w="11829"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A71AF7">
              <w:rPr>
                <w:rFonts w:cs="2  Mitra" w:hint="cs"/>
                <w:b/>
                <w:bCs/>
                <w:rtl/>
              </w:rPr>
              <w:t>تصویب برنامه</w:t>
            </w:r>
            <w:r w:rsidRPr="00A71AF7">
              <w:rPr>
                <w:rFonts w:cs="2  Mitra"/>
                <w:b/>
                <w:bCs/>
                <w:rtl/>
              </w:rPr>
              <w:softHyphen/>
            </w:r>
            <w:r w:rsidRPr="00A71AF7">
              <w:rPr>
                <w:rFonts w:cs="2  Mitra" w:hint="cs"/>
                <w:b/>
                <w:bCs/>
                <w:rtl/>
              </w:rPr>
              <w:t>های پیشنهادی شورای سیاستگذاری ائمه</w:t>
            </w:r>
            <w:r w:rsidRPr="00A71AF7">
              <w:rPr>
                <w:rFonts w:cs="2  Mitra"/>
                <w:b/>
                <w:bCs/>
                <w:rtl/>
              </w:rPr>
              <w:softHyphen/>
            </w:r>
            <w:r w:rsidRPr="00A71AF7">
              <w:rPr>
                <w:rFonts w:cs="2  Mitra" w:hint="cs"/>
                <w:b/>
                <w:bCs/>
                <w:rtl/>
              </w:rPr>
              <w:t>جمعه برای بزرگداشت پنجم مرداد سالروز اقامه اولین نماز جمعه در کشور</w:t>
            </w:r>
          </w:p>
        </w:tc>
        <w:tc>
          <w:tcPr>
            <w:tcW w:w="1785" w:type="dxa"/>
            <w:tcBorders>
              <w:left w:val="single" w:sz="4" w:space="0" w:color="auto"/>
              <w:right w:val="single" w:sz="4" w:space="0" w:color="auto"/>
            </w:tcBorders>
            <w:shd w:val="clear" w:color="auto" w:fill="auto"/>
          </w:tcPr>
          <w:p w:rsidR="00311530" w:rsidRPr="0025662E" w:rsidRDefault="00311530" w:rsidP="002C088B">
            <w:pPr>
              <w:bidi/>
              <w:spacing w:after="0" w:line="240" w:lineRule="auto"/>
              <w:jc w:val="center"/>
              <w:rPr>
                <w:rFonts w:cs="2  Titr"/>
                <w:b/>
                <w:bCs/>
                <w:sz w:val="24"/>
                <w:szCs w:val="24"/>
                <w:rtl/>
              </w:rPr>
            </w:pPr>
            <w:r>
              <w:rPr>
                <w:rFonts w:cs="2  Titr" w:hint="cs"/>
                <w:b/>
                <w:bCs/>
                <w:sz w:val="24"/>
                <w:szCs w:val="24"/>
                <w:rtl/>
              </w:rPr>
              <w:t>یزد</w:t>
            </w:r>
          </w:p>
        </w:tc>
        <w:tc>
          <w:tcPr>
            <w:tcW w:w="729" w:type="dxa"/>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13</w:t>
            </w:r>
          </w:p>
        </w:tc>
      </w:tr>
      <w:tr w:rsidR="00311530" w:rsidRPr="00E443E8" w:rsidTr="009C70B2">
        <w:trPr>
          <w:trHeight w:val="711"/>
        </w:trPr>
        <w:tc>
          <w:tcPr>
            <w:tcW w:w="11829"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Pr="00CB3226" w:rsidRDefault="00311530" w:rsidP="002C088B">
            <w:pPr>
              <w:bidi/>
              <w:spacing w:after="0" w:line="240" w:lineRule="auto"/>
              <w:jc w:val="both"/>
              <w:rPr>
                <w:rFonts w:cs="2  Mitra"/>
                <w:b/>
                <w:bCs/>
              </w:rPr>
            </w:pPr>
            <w:r>
              <w:rPr>
                <w:rFonts w:cs="2  Mitra" w:hint="cs"/>
                <w:sz w:val="24"/>
                <w:szCs w:val="24"/>
                <w:rtl/>
              </w:rPr>
              <w:t xml:space="preserve">- </w:t>
            </w:r>
            <w:r w:rsidRPr="00CB3226">
              <w:rPr>
                <w:rFonts w:cs="2  Mitra"/>
                <w:b/>
                <w:bCs/>
                <w:rtl/>
              </w:rPr>
              <w:t>انجام اقدامات ز</w:t>
            </w:r>
            <w:r w:rsidRPr="00CB3226">
              <w:rPr>
                <w:rFonts w:cs="2  Mitra" w:hint="cs"/>
                <w:b/>
                <w:bCs/>
                <w:rtl/>
              </w:rPr>
              <w:t>ی</w:t>
            </w:r>
            <w:r w:rsidRPr="00CB3226">
              <w:rPr>
                <w:rFonts w:cs="2  Mitra" w:hint="eastAsia"/>
                <w:b/>
                <w:bCs/>
                <w:rtl/>
              </w:rPr>
              <w:t>ر</w:t>
            </w:r>
            <w:r w:rsidRPr="00CB3226">
              <w:rPr>
                <w:rFonts w:cs="2  Mitra"/>
                <w:b/>
                <w:bCs/>
                <w:rtl/>
              </w:rPr>
              <w:t xml:space="preserve"> به مناسبت بزرگداشت چهلم</w:t>
            </w:r>
            <w:r w:rsidRPr="00CB3226">
              <w:rPr>
                <w:rFonts w:cs="2  Mitra" w:hint="cs"/>
                <w:b/>
                <w:bCs/>
                <w:rtl/>
              </w:rPr>
              <w:t>ی</w:t>
            </w:r>
            <w:r w:rsidRPr="00CB3226">
              <w:rPr>
                <w:rFonts w:cs="2  Mitra" w:hint="eastAsia"/>
                <w:b/>
                <w:bCs/>
                <w:rtl/>
              </w:rPr>
              <w:t>ن</w:t>
            </w:r>
            <w:r w:rsidRPr="00CB3226">
              <w:rPr>
                <w:rFonts w:cs="2  Mitra"/>
                <w:b/>
                <w:bCs/>
                <w:rtl/>
              </w:rPr>
              <w:t xml:space="preserve"> سالگرد دفاع مقدس</w:t>
            </w:r>
          </w:p>
          <w:p w:rsidR="00311530" w:rsidRPr="00CB3226" w:rsidRDefault="00311530" w:rsidP="002C088B">
            <w:pPr>
              <w:bidi/>
              <w:spacing w:after="0" w:line="240" w:lineRule="auto"/>
              <w:jc w:val="both"/>
              <w:rPr>
                <w:rFonts w:cs="2  Mitra"/>
                <w:b/>
                <w:bCs/>
              </w:rPr>
            </w:pPr>
            <w:r>
              <w:rPr>
                <w:rFonts w:cs="2  Mitra" w:hint="cs"/>
                <w:b/>
                <w:bCs/>
                <w:rtl/>
              </w:rPr>
              <w:t xml:space="preserve">1- </w:t>
            </w:r>
            <w:r w:rsidRPr="00CB3226">
              <w:rPr>
                <w:rFonts w:cs="2  Mitra"/>
                <w:b/>
                <w:bCs/>
                <w:rtl/>
              </w:rPr>
              <w:t>برگزاري مراسم زيارت قبور شهدا و مراسم غبارروبي در منطقه آزاد ارس</w:t>
            </w:r>
          </w:p>
          <w:p w:rsidR="00311530" w:rsidRPr="00CB3226" w:rsidRDefault="00311530" w:rsidP="002C088B">
            <w:pPr>
              <w:bidi/>
              <w:spacing w:after="0" w:line="240" w:lineRule="auto"/>
              <w:jc w:val="both"/>
              <w:rPr>
                <w:rFonts w:cs="2  Mitra"/>
                <w:b/>
                <w:bCs/>
              </w:rPr>
            </w:pPr>
            <w:r>
              <w:rPr>
                <w:rFonts w:cs="2  Mitra" w:hint="cs"/>
                <w:b/>
                <w:bCs/>
                <w:rtl/>
              </w:rPr>
              <w:t>2</w:t>
            </w:r>
            <w:r w:rsidRPr="00CB3226">
              <w:rPr>
                <w:rFonts w:cs="2  Mitra"/>
                <w:b/>
                <w:bCs/>
                <w:rtl/>
              </w:rPr>
              <w:t>- رژه خودرويي از ميدان گمرك جلفا تا هادي</w:t>
            </w:r>
            <w:r w:rsidRPr="00CB3226">
              <w:rPr>
                <w:rFonts w:cs="2  Mitra" w:hint="cs"/>
                <w:b/>
                <w:bCs/>
                <w:rtl/>
              </w:rPr>
              <w:softHyphen/>
            </w:r>
            <w:r w:rsidRPr="00CB3226">
              <w:rPr>
                <w:rFonts w:cs="2  Mitra"/>
                <w:b/>
                <w:bCs/>
                <w:rtl/>
              </w:rPr>
              <w:t>شهر و تهيه چفيه، سربند و پرچم توسط معاونت فرهنگي-اجتماعي و گردشگري</w:t>
            </w:r>
          </w:p>
          <w:p w:rsidR="00311530" w:rsidRPr="00CB3226" w:rsidRDefault="00311530" w:rsidP="002C088B">
            <w:pPr>
              <w:bidi/>
              <w:spacing w:after="0" w:line="240" w:lineRule="auto"/>
              <w:jc w:val="both"/>
              <w:rPr>
                <w:rFonts w:cs="2  Mitra"/>
                <w:b/>
                <w:bCs/>
              </w:rPr>
            </w:pPr>
            <w:r>
              <w:rPr>
                <w:rFonts w:cs="2  Mitra" w:hint="cs"/>
                <w:b/>
                <w:bCs/>
                <w:rtl/>
              </w:rPr>
              <w:t>3</w:t>
            </w:r>
            <w:r w:rsidRPr="00CB3226">
              <w:rPr>
                <w:rFonts w:cs="2  Mitra"/>
                <w:b/>
                <w:bCs/>
                <w:rtl/>
              </w:rPr>
              <w:t>-برگزاري يادواره 1320 به مناسبت شهادت حضرت رقيه(س)</w:t>
            </w:r>
          </w:p>
          <w:p w:rsidR="00311530" w:rsidRPr="00CB3226" w:rsidRDefault="00311530" w:rsidP="002C088B">
            <w:pPr>
              <w:bidi/>
              <w:spacing w:after="0" w:line="240" w:lineRule="auto"/>
              <w:jc w:val="both"/>
              <w:rPr>
                <w:rFonts w:cs="2  Mitra"/>
                <w:b/>
                <w:bCs/>
              </w:rPr>
            </w:pPr>
            <w:r>
              <w:rPr>
                <w:rFonts w:cs="2  Mitra" w:hint="cs"/>
                <w:b/>
                <w:bCs/>
                <w:rtl/>
              </w:rPr>
              <w:t>4</w:t>
            </w:r>
            <w:r w:rsidRPr="00CB3226">
              <w:rPr>
                <w:rFonts w:cs="2  Mitra"/>
                <w:b/>
                <w:bCs/>
                <w:rtl/>
              </w:rPr>
              <w:t xml:space="preserve">-فضاسازي سطح شهر مخصوصا </w:t>
            </w:r>
            <w:r w:rsidRPr="00CB3226">
              <w:rPr>
                <w:rFonts w:cs="2  Mitra" w:hint="cs"/>
                <w:b/>
                <w:bCs/>
                <w:rtl/>
              </w:rPr>
              <w:t xml:space="preserve">در </w:t>
            </w:r>
            <w:r w:rsidRPr="00CB3226">
              <w:rPr>
                <w:rFonts w:cs="2  Mitra"/>
                <w:b/>
                <w:bCs/>
                <w:rtl/>
              </w:rPr>
              <w:t>ورودي و خروجي شهر</w:t>
            </w:r>
          </w:p>
          <w:p w:rsidR="00311530" w:rsidRPr="00CB3226" w:rsidRDefault="00311530" w:rsidP="002C088B">
            <w:pPr>
              <w:bidi/>
              <w:spacing w:after="0" w:line="240" w:lineRule="auto"/>
              <w:jc w:val="both"/>
              <w:rPr>
                <w:rFonts w:cs="2  Mitra"/>
                <w:b/>
                <w:bCs/>
              </w:rPr>
            </w:pPr>
            <w:r>
              <w:rPr>
                <w:rFonts w:cs="2  Mitra" w:hint="cs"/>
                <w:b/>
                <w:bCs/>
                <w:rtl/>
              </w:rPr>
              <w:t>5</w:t>
            </w:r>
            <w:r w:rsidRPr="00CB3226">
              <w:rPr>
                <w:rFonts w:cs="2  Mitra"/>
                <w:b/>
                <w:bCs/>
                <w:rtl/>
              </w:rPr>
              <w:t>-رونمايي از كتاب مرواريد(كارنامه شهرستان جلفا در دفاع مقدس)</w:t>
            </w:r>
          </w:p>
          <w:p w:rsidR="00311530" w:rsidRPr="00CB3226" w:rsidRDefault="00311530" w:rsidP="002C088B">
            <w:pPr>
              <w:bidi/>
              <w:spacing w:after="0" w:line="240" w:lineRule="auto"/>
              <w:jc w:val="both"/>
              <w:rPr>
                <w:rFonts w:cs="2  Mitra"/>
                <w:b/>
                <w:bCs/>
              </w:rPr>
            </w:pPr>
            <w:r>
              <w:rPr>
                <w:rFonts w:cs="2  Mitra" w:hint="cs"/>
                <w:b/>
                <w:bCs/>
                <w:rtl/>
              </w:rPr>
              <w:t>6</w:t>
            </w:r>
            <w:r w:rsidRPr="00CB3226">
              <w:rPr>
                <w:rFonts w:cs="2  Mitra"/>
                <w:b/>
                <w:bCs/>
                <w:rtl/>
              </w:rPr>
              <w:t>-تجليل از ايثارگران دفاع مقدس شاغل در سازمان و قرعه</w:t>
            </w:r>
            <w:r w:rsidRPr="00CB3226">
              <w:rPr>
                <w:rFonts w:cs="2  Mitra"/>
                <w:b/>
                <w:bCs/>
                <w:rtl/>
              </w:rPr>
              <w:softHyphen/>
              <w:t>كشي جوايز بانك تجارت</w:t>
            </w:r>
          </w:p>
          <w:p w:rsidR="00311530" w:rsidRPr="00CB3226" w:rsidRDefault="00311530" w:rsidP="002C088B">
            <w:pPr>
              <w:bidi/>
              <w:spacing w:after="0" w:line="240" w:lineRule="auto"/>
              <w:jc w:val="both"/>
              <w:rPr>
                <w:rFonts w:cs="2  Mitra"/>
                <w:b/>
                <w:bCs/>
              </w:rPr>
            </w:pPr>
            <w:r>
              <w:rPr>
                <w:rFonts w:cs="2  Mitra" w:hint="cs"/>
                <w:b/>
                <w:bCs/>
                <w:rtl/>
              </w:rPr>
              <w:t>7</w:t>
            </w:r>
            <w:r w:rsidRPr="00CB3226">
              <w:rPr>
                <w:rFonts w:cs="2  Mitra"/>
                <w:b/>
                <w:bCs/>
                <w:rtl/>
              </w:rPr>
              <w:t>-روايت و خاطره</w:t>
            </w:r>
            <w:r w:rsidRPr="00CB3226">
              <w:rPr>
                <w:rFonts w:cs="2  Mitra"/>
                <w:b/>
                <w:bCs/>
                <w:rtl/>
              </w:rPr>
              <w:softHyphen/>
              <w:t>گويي از ايثارگران شهرستان در فضاي مجازي</w:t>
            </w:r>
          </w:p>
          <w:p w:rsidR="00311530" w:rsidRPr="00CB3226" w:rsidRDefault="00311530" w:rsidP="002C088B">
            <w:pPr>
              <w:bidi/>
              <w:spacing w:after="0" w:line="240" w:lineRule="auto"/>
              <w:jc w:val="both"/>
              <w:rPr>
                <w:rFonts w:cs="2  Mitra"/>
                <w:b/>
                <w:bCs/>
                <w:rtl/>
              </w:rPr>
            </w:pPr>
            <w:r>
              <w:rPr>
                <w:rFonts w:cs="2  Mitra" w:hint="cs"/>
                <w:b/>
                <w:bCs/>
                <w:rtl/>
              </w:rPr>
              <w:t>8</w:t>
            </w:r>
            <w:r w:rsidRPr="00CB3226">
              <w:rPr>
                <w:rFonts w:cs="2  Mitra"/>
                <w:b/>
                <w:bCs/>
                <w:rtl/>
              </w:rPr>
              <w:t>-برگزاري مسابقه مجازي از وصايا و زندگينامه 14 شهيد شهرستان جلفا</w:t>
            </w:r>
          </w:p>
          <w:p w:rsidR="00311530" w:rsidRPr="00CB3226" w:rsidRDefault="00311530" w:rsidP="002C088B">
            <w:pPr>
              <w:bidi/>
              <w:spacing w:after="0" w:line="240" w:lineRule="auto"/>
              <w:jc w:val="both"/>
              <w:rPr>
                <w:rFonts w:cs="2  Mitra"/>
                <w:b/>
                <w:bCs/>
                <w:rtl/>
              </w:rPr>
            </w:pPr>
            <w:r>
              <w:rPr>
                <w:rFonts w:cs="2  Mitra" w:hint="cs"/>
                <w:b/>
                <w:bCs/>
                <w:rtl/>
              </w:rPr>
              <w:t>9</w:t>
            </w:r>
            <w:r w:rsidRPr="00CB3226">
              <w:rPr>
                <w:rFonts w:cs="2  Mitra" w:hint="cs"/>
                <w:b/>
                <w:bCs/>
                <w:rtl/>
              </w:rPr>
              <w:t>-</w:t>
            </w:r>
            <w:r w:rsidRPr="00CB3226">
              <w:rPr>
                <w:rFonts w:cs="2  Mitra"/>
                <w:b/>
                <w:bCs/>
                <w:rtl/>
              </w:rPr>
              <w:t>به صدا در آوردن زنگ مقاومت در مدارس با حضور دانش</w:t>
            </w:r>
            <w:r w:rsidRPr="00CB3226">
              <w:rPr>
                <w:rFonts w:cs="2  Mitra" w:hint="cs"/>
                <w:b/>
                <w:bCs/>
                <w:rtl/>
              </w:rPr>
              <w:softHyphen/>
            </w:r>
            <w:r w:rsidRPr="00CB3226">
              <w:rPr>
                <w:rFonts w:cs="2  Mitra"/>
                <w:b/>
                <w:bCs/>
                <w:rtl/>
              </w:rPr>
              <w:t>آموزان بسيجي با سربند و چفيه و لباس بسيجي در مدرسه چمران</w:t>
            </w:r>
          </w:p>
          <w:p w:rsidR="00311530" w:rsidRPr="00CB3226" w:rsidRDefault="00311530" w:rsidP="002C088B">
            <w:pPr>
              <w:bidi/>
              <w:spacing w:after="0" w:line="240" w:lineRule="auto"/>
              <w:jc w:val="both"/>
              <w:rPr>
                <w:rFonts w:cs="2  Mitra"/>
                <w:b/>
                <w:bCs/>
              </w:rPr>
            </w:pPr>
            <w:r>
              <w:rPr>
                <w:rFonts w:cs="2  Mitra" w:hint="cs"/>
                <w:b/>
                <w:bCs/>
                <w:rtl/>
              </w:rPr>
              <w:t>10</w:t>
            </w:r>
            <w:r w:rsidRPr="00CB3226">
              <w:rPr>
                <w:rFonts w:cs="2  Mitra" w:hint="cs"/>
                <w:b/>
                <w:bCs/>
                <w:rtl/>
              </w:rPr>
              <w:t>-</w:t>
            </w:r>
            <w:r w:rsidRPr="00CB3226">
              <w:rPr>
                <w:rFonts w:cs="2  Mitra"/>
                <w:b/>
                <w:bCs/>
                <w:rtl/>
              </w:rPr>
              <w:t>افتتاح پروژه</w:t>
            </w:r>
            <w:r w:rsidRPr="00CB3226">
              <w:rPr>
                <w:rFonts w:cs="2  Mitra"/>
                <w:b/>
                <w:bCs/>
                <w:rtl/>
              </w:rPr>
              <w:softHyphen/>
              <w:t>هاي اقتصادي در منطقهبه مناسبت دفاع مقدس</w:t>
            </w:r>
          </w:p>
          <w:p w:rsidR="00311530" w:rsidRPr="00EE3AD4" w:rsidRDefault="00311530" w:rsidP="002C088B">
            <w:pPr>
              <w:bidi/>
              <w:spacing w:after="0" w:line="240" w:lineRule="auto"/>
              <w:jc w:val="both"/>
              <w:rPr>
                <w:rFonts w:cs="2  Mitra"/>
                <w:b/>
                <w:bCs/>
              </w:rPr>
            </w:pPr>
            <w:r w:rsidRPr="00EE3AD4">
              <w:rPr>
                <w:rFonts w:cs="2  Mitra" w:hint="cs"/>
                <w:b/>
                <w:bCs/>
                <w:rtl/>
              </w:rPr>
              <w:t>11</w:t>
            </w:r>
            <w:r w:rsidRPr="00EE3AD4">
              <w:rPr>
                <w:rFonts w:cs="2  Mitra"/>
                <w:b/>
                <w:bCs/>
                <w:rtl/>
              </w:rPr>
              <w:t>-نصب عكس شهدا در مراكز گردشگري</w:t>
            </w:r>
          </w:p>
          <w:p w:rsidR="00311530" w:rsidRDefault="00311530" w:rsidP="002C088B">
            <w:pPr>
              <w:bidi/>
              <w:spacing w:after="0" w:line="240" w:lineRule="auto"/>
              <w:jc w:val="both"/>
              <w:rPr>
                <w:rFonts w:cs="2  Mitra"/>
                <w:b/>
                <w:bCs/>
                <w:rtl/>
              </w:rPr>
            </w:pPr>
            <w:r w:rsidRPr="00EE3AD4">
              <w:rPr>
                <w:rFonts w:cs="2  Mitra"/>
                <w:b/>
                <w:bCs/>
                <w:rtl/>
              </w:rPr>
              <w:t>1</w:t>
            </w:r>
            <w:r w:rsidRPr="00EE3AD4">
              <w:rPr>
                <w:rFonts w:cs="2  Mitra" w:hint="cs"/>
                <w:b/>
                <w:bCs/>
                <w:rtl/>
              </w:rPr>
              <w:t>2</w:t>
            </w:r>
            <w:r w:rsidRPr="00EE3AD4">
              <w:rPr>
                <w:rFonts w:cs="2  Mitra"/>
                <w:b/>
                <w:bCs/>
                <w:rtl/>
              </w:rPr>
              <w:t>-رژه موتور سواري از مصلاي هادي</w:t>
            </w:r>
            <w:r w:rsidRPr="00EE3AD4">
              <w:rPr>
                <w:rFonts w:cs="2  Mitra" w:hint="cs"/>
                <w:b/>
                <w:bCs/>
                <w:rtl/>
              </w:rPr>
              <w:softHyphen/>
            </w:r>
            <w:r w:rsidRPr="00EE3AD4">
              <w:rPr>
                <w:rFonts w:cs="2  Mitra"/>
                <w:b/>
                <w:bCs/>
                <w:rtl/>
              </w:rPr>
              <w:t>شهر تا مزار شهداي</w:t>
            </w:r>
          </w:p>
        </w:tc>
        <w:tc>
          <w:tcPr>
            <w:tcW w:w="1785" w:type="dxa"/>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منطقه آزاد ارس</w:t>
            </w:r>
          </w:p>
        </w:tc>
        <w:tc>
          <w:tcPr>
            <w:tcW w:w="729" w:type="dxa"/>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14</w:t>
            </w:r>
          </w:p>
        </w:tc>
      </w:tr>
    </w:tbl>
    <w:p w:rsidR="00311530" w:rsidRDefault="00311530" w:rsidP="002C088B">
      <w:pPr>
        <w:bidi/>
        <w:spacing w:after="0" w:line="240" w:lineRule="auto"/>
        <w:jc w:val="center"/>
        <w:rPr>
          <w:rFonts w:cs="B Titr"/>
          <w:b/>
          <w:bCs/>
          <w:sz w:val="24"/>
          <w:szCs w:val="24"/>
        </w:rPr>
      </w:pPr>
    </w:p>
    <w:p w:rsidR="00311530" w:rsidRDefault="008C0A57" w:rsidP="002C088B">
      <w:pPr>
        <w:bidi/>
        <w:spacing w:after="0" w:line="240" w:lineRule="auto"/>
        <w:jc w:val="center"/>
        <w:rPr>
          <w:rFonts w:cs="B Titr"/>
          <w:b/>
          <w:bCs/>
          <w:sz w:val="24"/>
          <w:szCs w:val="24"/>
          <w:rtl/>
        </w:rPr>
      </w:pPr>
      <w:r w:rsidRPr="008C0A57">
        <w:rPr>
          <w:rFonts w:cs="B Titr"/>
          <w:b/>
          <w:bCs/>
          <w:noProof/>
          <w:sz w:val="28"/>
          <w:szCs w:val="28"/>
          <w:rtl/>
        </w:rPr>
        <w:lastRenderedPageBreak/>
        <w:pict>
          <v:shape id="Text Box 8" o:spid="_x0000_s1046" type="#_x0000_t202" style="position:absolute;left:0;text-align:left;margin-left:199.8pt;margin-top:5.7pt;width:461.25pt;height:51.75pt;z-index:251666432;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" strokeweight="5pt">
            <v:stroke linestyle="thickThin"/>
            <v:textbox>
              <w:txbxContent>
                <w:p w:rsidR="000426EF" w:rsidRDefault="000426EF" w:rsidP="009C70B2">
                  <w:pPr>
                    <w:bidi/>
                    <w:jc w:val="center"/>
                    <w:rPr>
                      <w:rFonts w:cs="B Titr"/>
                      <w:b/>
                      <w:bCs/>
                      <w:sz w:val="24"/>
                      <w:szCs w:val="24"/>
                      <w:rtl/>
                      <w:lang w:bidi="fa-IR"/>
                    </w:rPr>
                  </w:pPr>
                  <w:r w:rsidRPr="008522C1">
                    <w:rPr>
                      <w:rFonts w:ascii="IranNastaliq" w:hAnsi="IranNastaliq" w:cs="2  Titr" w:hint="cs"/>
                      <w:b/>
                      <w:bCs/>
                      <w:sz w:val="28"/>
                      <w:szCs w:val="28"/>
                      <w:rtl/>
                    </w:rPr>
                    <w:t xml:space="preserve">محور پنجم </w:t>
                  </w:r>
                  <w:r w:rsidRPr="008522C1">
                    <w:rPr>
                      <w:rFonts w:ascii="Times New Roman" w:hAnsi="Times New Roman" w:cs="Times New Roman" w:hint="cs"/>
                      <w:b/>
                      <w:bCs/>
                      <w:sz w:val="28"/>
                      <w:szCs w:val="28"/>
                      <w:rtl/>
                    </w:rPr>
                    <w:t>–</w:t>
                  </w:r>
                  <w:r w:rsidRPr="008522C1">
                    <w:rPr>
                      <w:rFonts w:ascii="IranNastaliq" w:hAnsi="IranNastaliq" w:cs="2  Titr" w:hint="cs"/>
                      <w:b/>
                      <w:bCs/>
                      <w:sz w:val="28"/>
                      <w:szCs w:val="28"/>
                      <w:rtl/>
                    </w:rPr>
                    <w:t xml:space="preserve"> مصوبات و تصمیمات مرتبط با اداره امور شورا و دبیرخانه</w:t>
                  </w:r>
                </w:p>
                <w:p w:rsidR="000426EF" w:rsidRDefault="000426EF" w:rsidP="00311530"/>
              </w:txbxContent>
            </v:textbox>
          </v:shape>
        </w:pict>
      </w:r>
    </w:p>
    <w:p w:rsidR="00311530" w:rsidRDefault="00311530" w:rsidP="002C088B">
      <w:pPr>
        <w:bidi/>
        <w:spacing w:after="0" w:line="240" w:lineRule="auto"/>
        <w:jc w:val="center"/>
        <w:rPr>
          <w:rFonts w:cs="B Titr"/>
          <w:b/>
          <w:bCs/>
          <w:sz w:val="24"/>
          <w:szCs w:val="24"/>
          <w:rtl/>
        </w:rPr>
      </w:pPr>
    </w:p>
    <w:p w:rsidR="00311530" w:rsidRDefault="00311530" w:rsidP="002C088B">
      <w:pPr>
        <w:bidi/>
        <w:spacing w:after="0" w:line="240" w:lineRule="auto"/>
        <w:jc w:val="center"/>
        <w:rPr>
          <w:rFonts w:cs="B Titr"/>
          <w:b/>
          <w:bCs/>
          <w:sz w:val="24"/>
          <w:szCs w:val="24"/>
          <w:rtl/>
        </w:rPr>
      </w:pPr>
    </w:p>
    <w:p w:rsidR="00311530" w:rsidRDefault="00311530" w:rsidP="002C088B">
      <w:pPr>
        <w:tabs>
          <w:tab w:val="left" w:leader="dot" w:pos="11408"/>
        </w:tabs>
        <w:bidi/>
        <w:spacing w:after="0"/>
        <w:jc w:val="both"/>
        <w:rPr>
          <w:rFonts w:ascii="IranNastaliq" w:hAnsi="IranNastaliq" w:cs="2  Nazanin"/>
          <w:sz w:val="28"/>
          <w:szCs w:val="28"/>
          <w:rtl/>
        </w:rPr>
      </w:pPr>
      <w:r w:rsidRPr="00F43D3F">
        <w:rPr>
          <w:rFonts w:ascii="IranNastaliq" w:hAnsi="IranNastaliq" w:cs="2  Nazanin" w:hint="cs"/>
          <w:sz w:val="28"/>
          <w:szCs w:val="28"/>
          <w:rtl/>
        </w:rPr>
        <w:t>مصوبات مرتبط با اداره شورا و دبیرخانه</w:t>
      </w:r>
      <w:r>
        <w:rPr>
          <w:rFonts w:ascii="IranNastaliq" w:hAnsi="IranNastaliq" w:cs="2  Nazanin" w:hint="cs"/>
          <w:sz w:val="28"/>
          <w:szCs w:val="28"/>
          <w:rtl/>
        </w:rPr>
        <w:t xml:space="preserve"> عبارت است از، كليه مصوبات و تصمیماتي كه به نحوي مرتبط با برنامه</w:t>
      </w:r>
      <w:r>
        <w:rPr>
          <w:rFonts w:ascii="IranNastaliq" w:hAnsi="IranNastaliq" w:cs="2  Nazanin" w:hint="cs"/>
          <w:sz w:val="28"/>
          <w:szCs w:val="28"/>
          <w:rtl/>
        </w:rPr>
        <w:softHyphen/>
        <w:t>ريزي در راستاي تحقق هرچه بهتر شرح وظايف شوراي فرهنگ عمومي استان بوده و به تقويت بنيه محتوايي و اجرايي، بهبود ساختار تشكيلاتي، اصلاح آيين نامه شوراي فرهنگ عمومي استان و ارتقاي شيوه برگزاري و اداره جلسات كمك مي</w:t>
      </w:r>
      <w:r>
        <w:rPr>
          <w:rFonts w:ascii="IranNastaliq" w:hAnsi="IranNastaliq" w:cs="2  Nazanin" w:hint="cs"/>
          <w:sz w:val="28"/>
          <w:szCs w:val="28"/>
          <w:rtl/>
        </w:rPr>
        <w:softHyphen/>
        <w:t>نمايد. (مانند: زمان و مكان برگزاري جلسات، حضور و غياب اعضا، عضويت و تركيب اعضا، انتخاب موضوعات جلسات، تشكيل كميته</w:t>
      </w:r>
      <w:r>
        <w:rPr>
          <w:rFonts w:ascii="IranNastaliq" w:hAnsi="IranNastaliq" w:cs="2  Nazanin" w:hint="cs"/>
          <w:sz w:val="28"/>
          <w:szCs w:val="28"/>
          <w:rtl/>
        </w:rPr>
        <w:softHyphen/>
        <w:t>هاي تخصصي و مشورتي ذيل شورا و...)</w:t>
      </w:r>
    </w:p>
    <w:p w:rsidR="00311530" w:rsidRDefault="00311530" w:rsidP="002C088B">
      <w:pPr>
        <w:tabs>
          <w:tab w:val="left" w:leader="dot" w:pos="11408"/>
        </w:tabs>
        <w:bidi/>
        <w:spacing w:after="0"/>
        <w:ind w:left="-2" w:hanging="558"/>
        <w:jc w:val="both"/>
        <w:rPr>
          <w:rFonts w:ascii="IranNastaliq" w:hAnsi="IranNastaliq" w:cs="2  Nazanin"/>
          <w:sz w:val="28"/>
          <w:szCs w:val="28"/>
          <w:rtl/>
        </w:rPr>
      </w:pPr>
      <w:r>
        <w:rPr>
          <w:rFonts w:ascii="IranNastaliq" w:hAnsi="IranNastaliq" w:cs="2  Nazanin" w:hint="cs"/>
          <w:sz w:val="28"/>
          <w:szCs w:val="28"/>
          <w:rtl/>
        </w:rPr>
        <w:t xml:space="preserve">     - از بین محورهای شش</w:t>
      </w:r>
      <w:r>
        <w:rPr>
          <w:rFonts w:ascii="IranNastaliq" w:hAnsi="IranNastaliq" w:cs="2  Nazanin" w:hint="cs"/>
          <w:sz w:val="28"/>
          <w:szCs w:val="28"/>
          <w:rtl/>
        </w:rPr>
        <w:softHyphen/>
        <w:t>گانه، محور امور داخلی شورا و دبیرخانه پس از سرفصل</w:t>
      </w:r>
      <w:r>
        <w:rPr>
          <w:rFonts w:ascii="IranNastaliq" w:hAnsi="IranNastaliq" w:cs="2  Nazanin" w:hint="cs"/>
          <w:sz w:val="28"/>
          <w:szCs w:val="28"/>
          <w:rtl/>
        </w:rPr>
        <w:softHyphen/>
        <w:t>های 15گانه، بیشترین تعداد مصوبه و تصمیم را ( 82مصوبه) به خود اختصاص داده است.که این موضوع نشاندهنده این است که استان</w:t>
      </w:r>
      <w:r>
        <w:rPr>
          <w:rFonts w:ascii="IranNastaliq" w:hAnsi="IranNastaliq" w:cs="2  Nazanin"/>
          <w:sz w:val="28"/>
          <w:szCs w:val="28"/>
          <w:rtl/>
        </w:rPr>
        <w:softHyphen/>
      </w:r>
      <w:r>
        <w:rPr>
          <w:rFonts w:ascii="IranNastaliq" w:hAnsi="IranNastaliq" w:cs="2  Nazanin" w:hint="cs"/>
          <w:sz w:val="28"/>
          <w:szCs w:val="28"/>
          <w:rtl/>
        </w:rPr>
        <w:t>ها به اهمیت کیفیت  برگزاری جلسات شورای فرهنگ عمومی در استان پرداخته</w:t>
      </w:r>
      <w:r>
        <w:rPr>
          <w:rFonts w:ascii="IranNastaliq" w:hAnsi="IranNastaliq" w:cs="2  Nazanin" w:hint="cs"/>
          <w:sz w:val="28"/>
          <w:szCs w:val="28"/>
          <w:rtl/>
        </w:rPr>
        <w:softHyphen/>
        <w:t>اند.</w:t>
      </w:r>
    </w:p>
    <w:p w:rsidR="00311530" w:rsidRDefault="00311530" w:rsidP="002C088B">
      <w:pPr>
        <w:bidi/>
        <w:spacing w:after="0" w:line="240" w:lineRule="auto"/>
        <w:jc w:val="center"/>
        <w:rPr>
          <w:rFonts w:cs="B Titr"/>
          <w:b/>
          <w:bCs/>
          <w:sz w:val="24"/>
          <w:szCs w:val="24"/>
          <w:rtl/>
        </w:rPr>
      </w:pPr>
      <w:r w:rsidRPr="00252ED5">
        <w:rPr>
          <w:rFonts w:cs="B Titr" w:hint="cs"/>
          <w:b/>
          <w:bCs/>
          <w:sz w:val="24"/>
          <w:szCs w:val="24"/>
          <w:rtl/>
        </w:rPr>
        <w:t>جدول توزیع مصوبات و تصمیمات مرتبط با محور«اداره امور شورا و دبیرخانه» به تفکیک استان</w:t>
      </w:r>
    </w:p>
    <w:tbl>
      <w:tblPr>
        <w:tblW w:w="143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35"/>
        <w:gridCol w:w="1589"/>
        <w:gridCol w:w="819"/>
      </w:tblGrid>
      <w:tr w:rsidR="00311530" w:rsidRPr="00E443E8" w:rsidTr="009C70B2">
        <w:trPr>
          <w:cantSplit/>
          <w:trHeight w:val="405"/>
          <w:tblHeader/>
        </w:trPr>
        <w:tc>
          <w:tcPr>
            <w:tcW w:w="11935"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CB34BA" w:rsidRDefault="00311530" w:rsidP="002C088B">
            <w:pPr>
              <w:bidi/>
              <w:spacing w:after="0" w:line="216" w:lineRule="auto"/>
              <w:jc w:val="center"/>
              <w:rPr>
                <w:rFonts w:cs="2  Titr"/>
                <w:b/>
                <w:bCs/>
              </w:rPr>
            </w:pPr>
            <w:r w:rsidRPr="00CB34BA">
              <w:rPr>
                <w:rFonts w:cs="2  Titr" w:hint="cs"/>
                <w:b/>
                <w:bCs/>
                <w:sz w:val="24"/>
                <w:szCs w:val="24"/>
                <w:rtl/>
              </w:rPr>
              <w:t>مصوبه / تصمیم</w:t>
            </w:r>
          </w:p>
        </w:tc>
        <w:tc>
          <w:tcPr>
            <w:tcW w:w="1589"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F43D3F" w:rsidRDefault="00311530" w:rsidP="002C088B">
            <w:pPr>
              <w:bidi/>
              <w:spacing w:after="0" w:line="216" w:lineRule="auto"/>
              <w:jc w:val="center"/>
              <w:rPr>
                <w:rFonts w:cs="2  Titr"/>
                <w:b/>
                <w:bCs/>
                <w:sz w:val="24"/>
                <w:szCs w:val="24"/>
              </w:rPr>
            </w:pPr>
            <w:r w:rsidRPr="00F43D3F">
              <w:rPr>
                <w:rFonts w:cs="2  Titr" w:hint="cs"/>
                <w:b/>
                <w:bCs/>
                <w:sz w:val="24"/>
                <w:szCs w:val="24"/>
                <w:rtl/>
              </w:rPr>
              <w:t>استان</w:t>
            </w:r>
          </w:p>
        </w:tc>
        <w:tc>
          <w:tcPr>
            <w:tcW w:w="819"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78579B" w:rsidRDefault="00311530" w:rsidP="002C088B">
            <w:pPr>
              <w:bidi/>
              <w:spacing w:after="0" w:line="216" w:lineRule="auto"/>
              <w:jc w:val="center"/>
              <w:rPr>
                <w:rFonts w:cs="2  Nazanin"/>
                <w:b/>
                <w:bCs/>
              </w:rPr>
            </w:pPr>
            <w:r w:rsidRPr="0032448B">
              <w:rPr>
                <w:rFonts w:cs="2  Titr" w:hint="cs"/>
                <w:b/>
                <w:bCs/>
                <w:sz w:val="24"/>
                <w:szCs w:val="24"/>
                <w:rtl/>
              </w:rPr>
              <w:t>ردیف</w:t>
            </w:r>
          </w:p>
        </w:tc>
      </w:tr>
      <w:tr w:rsidR="00311530" w:rsidRPr="00E443E8" w:rsidTr="009C70B2">
        <w:trPr>
          <w:trHeight w:val="19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contextualSpacing/>
              <w:jc w:val="both"/>
              <w:rPr>
                <w:rFonts w:cs="2  Mitra"/>
                <w:b/>
                <w:bCs/>
              </w:rPr>
            </w:pPr>
            <w:r>
              <w:rPr>
                <w:rFonts w:cs="2  Mitra" w:hint="cs"/>
                <w:b/>
                <w:bCs/>
                <w:rtl/>
              </w:rPr>
              <w:t xml:space="preserve">1- </w:t>
            </w:r>
            <w:r w:rsidRPr="00094A72">
              <w:rPr>
                <w:rFonts w:cs="2  Mitra" w:hint="cs"/>
                <w:b/>
                <w:bCs/>
                <w:rtl/>
              </w:rPr>
              <w:t>در اولويت قرارگرفتن مس</w:t>
            </w:r>
            <w:r>
              <w:rPr>
                <w:rFonts w:cs="2  Mitra" w:hint="cs"/>
                <w:b/>
                <w:bCs/>
                <w:rtl/>
              </w:rPr>
              <w:t>أ</w:t>
            </w:r>
            <w:r w:rsidRPr="00094A72">
              <w:rPr>
                <w:rFonts w:cs="2  Mitra" w:hint="cs"/>
                <w:b/>
                <w:bCs/>
                <w:rtl/>
              </w:rPr>
              <w:t>له اعتماد اجتماعی به عنوان محور برنامه</w:t>
            </w:r>
            <w:r w:rsidRPr="00094A72">
              <w:rPr>
                <w:rFonts w:cs="2  Mitra"/>
                <w:b/>
                <w:bCs/>
                <w:rtl/>
              </w:rPr>
              <w:softHyphen/>
            </w:r>
            <w:r w:rsidRPr="00094A72">
              <w:rPr>
                <w:rFonts w:cs="2  Mitra" w:hint="cs"/>
                <w:b/>
                <w:bCs/>
                <w:rtl/>
              </w:rPr>
              <w:t>ریزی شوراي فرهنگ عمومی استان</w:t>
            </w:r>
          </w:p>
        </w:tc>
        <w:tc>
          <w:tcPr>
            <w:tcW w:w="1589" w:type="dxa"/>
            <w:vMerge w:val="restart"/>
            <w:tcBorders>
              <w:top w:val="single" w:sz="4"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r w:rsidRPr="00F43D3F">
              <w:rPr>
                <w:rFonts w:cs="2  Titr" w:hint="cs"/>
                <w:b/>
                <w:bCs/>
                <w:sz w:val="24"/>
                <w:szCs w:val="24"/>
                <w:rtl/>
              </w:rPr>
              <w:t>آذربایجان شرقی</w:t>
            </w:r>
          </w:p>
        </w:tc>
        <w:tc>
          <w:tcPr>
            <w:tcW w:w="819" w:type="dxa"/>
            <w:vMerge w:val="restart"/>
            <w:tcBorders>
              <w:top w:val="single" w:sz="4"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sidRPr="0078579B">
              <w:rPr>
                <w:rFonts w:cs="2  Nazanin" w:hint="cs"/>
                <w:b/>
                <w:bCs/>
                <w:rtl/>
              </w:rPr>
              <w:t>1</w:t>
            </w:r>
          </w:p>
        </w:tc>
      </w:tr>
      <w:tr w:rsidR="00311530" w:rsidRPr="00E443E8" w:rsidTr="009C70B2">
        <w:trPr>
          <w:trHeight w:val="35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94A72" w:rsidRDefault="00311530" w:rsidP="002C088B">
            <w:pPr>
              <w:bidi/>
              <w:spacing w:after="0" w:line="240" w:lineRule="auto"/>
              <w:contextualSpacing/>
              <w:jc w:val="both"/>
              <w:rPr>
                <w:rFonts w:cs="2  Mitra"/>
                <w:b/>
                <w:bCs/>
              </w:rPr>
            </w:pPr>
            <w:r>
              <w:rPr>
                <w:rFonts w:cs="2  Mitra" w:hint="cs"/>
                <w:b/>
                <w:bCs/>
                <w:rtl/>
              </w:rPr>
              <w:t>2</w:t>
            </w:r>
            <w:r w:rsidRPr="00094A72">
              <w:rPr>
                <w:rFonts w:cs="2  Mitra" w:hint="cs"/>
                <w:b/>
                <w:bCs/>
                <w:rtl/>
              </w:rPr>
              <w:t>-</w:t>
            </w:r>
            <w:r>
              <w:rPr>
                <w:rFonts w:cs="2  Mitra" w:hint="cs"/>
                <w:b/>
                <w:bCs/>
                <w:rtl/>
              </w:rPr>
              <w:t xml:space="preserve"> </w:t>
            </w:r>
            <w:r w:rsidRPr="00094A72">
              <w:rPr>
                <w:rFonts w:cs="2  Mitra" w:hint="cs"/>
                <w:b/>
                <w:bCs/>
                <w:rtl/>
              </w:rPr>
              <w:t>ارسال نقطه نظرات اعضای شورا در خصوص لیست اولویت‌های موضوعی شورای فرهنگ عمومی در سال 1399 ظرف 15 روز به دبیرخانه شورای فرهنگ عمومی استان</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764"/>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contextualSpacing/>
              <w:jc w:val="both"/>
              <w:rPr>
                <w:rFonts w:cs="2  Mitra"/>
                <w:b/>
                <w:bCs/>
              </w:rPr>
            </w:pPr>
            <w:r>
              <w:rPr>
                <w:rFonts w:cs="2  Mitra" w:hint="cs"/>
                <w:b/>
                <w:bCs/>
                <w:rtl/>
              </w:rPr>
              <w:t>3</w:t>
            </w:r>
            <w:r w:rsidRPr="00094A72">
              <w:rPr>
                <w:rFonts w:cs="2  Mitra" w:hint="cs"/>
                <w:b/>
                <w:bCs/>
                <w:rtl/>
              </w:rPr>
              <w:t>-</w:t>
            </w:r>
            <w:r>
              <w:rPr>
                <w:rFonts w:cs="2  Mitra" w:hint="cs"/>
                <w:b/>
                <w:bCs/>
                <w:rtl/>
              </w:rPr>
              <w:t xml:space="preserve"> </w:t>
            </w:r>
            <w:r w:rsidRPr="00094A72">
              <w:rPr>
                <w:rFonts w:cs="2  Mitra" w:hint="cs"/>
                <w:b/>
                <w:bCs/>
                <w:rtl/>
              </w:rPr>
              <w:t xml:space="preserve">برگزاري جلسات شورای فرهنگ عمومی در سال 1399 همانند سال گذشته در اولین  شنبه  هر ماه </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379"/>
        </w:trPr>
        <w:tc>
          <w:tcPr>
            <w:tcW w:w="11935" w:type="dxa"/>
            <w:tcBorders>
              <w:top w:val="single" w:sz="4" w:space="0" w:color="auto"/>
              <w:left w:val="single" w:sz="4" w:space="0" w:color="auto"/>
              <w:right w:val="single" w:sz="4" w:space="0" w:color="auto"/>
            </w:tcBorders>
            <w:shd w:val="clear" w:color="auto" w:fill="auto"/>
            <w:vAlign w:val="center"/>
          </w:tcPr>
          <w:p w:rsidR="00311530" w:rsidRPr="00337A1F" w:rsidRDefault="00311530" w:rsidP="002C088B">
            <w:pPr>
              <w:bidi/>
              <w:spacing w:after="0" w:line="240" w:lineRule="auto"/>
              <w:contextualSpacing/>
              <w:jc w:val="both"/>
              <w:rPr>
                <w:rFonts w:ascii="Tahoma" w:hAnsi="Tahoma" w:cs="B Mitra"/>
                <w:color w:val="000000"/>
                <w:sz w:val="24"/>
                <w:szCs w:val="24"/>
                <w:rtl/>
              </w:rPr>
            </w:pPr>
            <w:r>
              <w:rPr>
                <w:rFonts w:cs="2  Mitra" w:hint="cs"/>
                <w:b/>
                <w:bCs/>
                <w:rtl/>
              </w:rPr>
              <w:t>4</w:t>
            </w:r>
            <w:r w:rsidRPr="00FE16F7">
              <w:rPr>
                <w:rFonts w:cs="2  Mitra"/>
                <w:b/>
                <w:bCs/>
                <w:rtl/>
              </w:rPr>
              <w:t xml:space="preserve">- </w:t>
            </w:r>
            <w:r w:rsidRPr="00FE16F7">
              <w:rPr>
                <w:rFonts w:cs="2  Mitra" w:hint="cs"/>
                <w:b/>
                <w:bCs/>
                <w:rtl/>
              </w:rPr>
              <w:t>انتخاب اعضاي حقيقي شوراي فرهنگ عمومي استان</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468"/>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FE16F7" w:rsidRDefault="00311530" w:rsidP="002C088B">
            <w:pPr>
              <w:bidi/>
              <w:spacing w:after="0" w:line="240" w:lineRule="auto"/>
              <w:contextualSpacing/>
              <w:jc w:val="both"/>
              <w:rPr>
                <w:rFonts w:cs="2  Mitra"/>
                <w:b/>
                <w:bCs/>
                <w:rtl/>
              </w:rPr>
            </w:pPr>
            <w:r>
              <w:rPr>
                <w:rFonts w:cs="2  Mitra" w:hint="cs"/>
                <w:b/>
                <w:bCs/>
                <w:rtl/>
              </w:rPr>
              <w:t xml:space="preserve">5- </w:t>
            </w:r>
            <w:r w:rsidRPr="00FE16F7">
              <w:rPr>
                <w:rFonts w:cs="2  Mitra" w:hint="cs"/>
                <w:b/>
                <w:bCs/>
                <w:rtl/>
              </w:rPr>
              <w:t xml:space="preserve">ارسال فهرست پیشنهادی از سوي اعضا به دبیرخانه شورا، </w:t>
            </w:r>
            <w:r w:rsidRPr="00FE16F7">
              <w:rPr>
                <w:rFonts w:cs="2  Mitra"/>
                <w:b/>
                <w:bCs/>
                <w:rtl/>
              </w:rPr>
              <w:t>به منظور تع</w:t>
            </w:r>
            <w:r w:rsidRPr="00FE16F7">
              <w:rPr>
                <w:rFonts w:cs="2  Mitra" w:hint="cs"/>
                <w:b/>
                <w:bCs/>
                <w:rtl/>
              </w:rPr>
              <w:t>یی</w:t>
            </w:r>
            <w:r w:rsidRPr="00FE16F7">
              <w:rPr>
                <w:rFonts w:cs="2  Mitra" w:hint="eastAsia"/>
                <w:b/>
                <w:bCs/>
                <w:rtl/>
              </w:rPr>
              <w:t>ن</w:t>
            </w:r>
            <w:r w:rsidRPr="00FE16F7">
              <w:rPr>
                <w:rFonts w:cs="2  Mitra"/>
                <w:b/>
                <w:bCs/>
                <w:rtl/>
              </w:rPr>
              <w:t xml:space="preserve"> اولو</w:t>
            </w:r>
            <w:r w:rsidRPr="00FE16F7">
              <w:rPr>
                <w:rFonts w:cs="2  Mitra" w:hint="cs"/>
                <w:b/>
                <w:bCs/>
                <w:rtl/>
              </w:rPr>
              <w:t>ی</w:t>
            </w:r>
            <w:r w:rsidRPr="00FE16F7">
              <w:rPr>
                <w:rFonts w:cs="2  Mitra" w:hint="eastAsia"/>
                <w:b/>
                <w:bCs/>
                <w:rtl/>
              </w:rPr>
              <w:t>ت</w:t>
            </w:r>
            <w:r>
              <w:rPr>
                <w:rFonts w:cs="2  Mitra" w:hint="cs"/>
                <w:b/>
                <w:bCs/>
                <w:rtl/>
              </w:rPr>
              <w:softHyphen/>
            </w:r>
            <w:r w:rsidRPr="00FE16F7">
              <w:rPr>
                <w:rFonts w:cs="2  Mitra"/>
                <w:b/>
                <w:bCs/>
                <w:rtl/>
              </w:rPr>
              <w:t>ها</w:t>
            </w:r>
            <w:r w:rsidRPr="00FE16F7">
              <w:rPr>
                <w:rFonts w:cs="2  Mitra" w:hint="cs"/>
                <w:b/>
                <w:bCs/>
                <w:rtl/>
              </w:rPr>
              <w:t>ی</w:t>
            </w:r>
            <w:r w:rsidRPr="00FE16F7">
              <w:rPr>
                <w:rFonts w:cs="2  Mitra"/>
                <w:b/>
                <w:bCs/>
                <w:rtl/>
              </w:rPr>
              <w:t xml:space="preserve"> موضوع</w:t>
            </w:r>
            <w:r w:rsidRPr="00FE16F7">
              <w:rPr>
                <w:rFonts w:cs="2  Mitra" w:hint="cs"/>
                <w:b/>
                <w:bCs/>
                <w:rtl/>
              </w:rPr>
              <w:t>ی</w:t>
            </w:r>
            <w:r w:rsidRPr="00FE16F7">
              <w:rPr>
                <w:rFonts w:cs="2  Mitra"/>
                <w:b/>
                <w:bCs/>
                <w:rtl/>
              </w:rPr>
              <w:t xml:space="preserve"> برا</w:t>
            </w:r>
            <w:r w:rsidRPr="00FE16F7">
              <w:rPr>
                <w:rFonts w:cs="2  Mitra" w:hint="cs"/>
                <w:b/>
                <w:bCs/>
                <w:rtl/>
              </w:rPr>
              <w:t>ی</w:t>
            </w:r>
            <w:r w:rsidRPr="00FE16F7">
              <w:rPr>
                <w:rFonts w:cs="2  Mitra"/>
                <w:b/>
                <w:bCs/>
                <w:rtl/>
              </w:rPr>
              <w:t xml:space="preserve"> جلسات شورا در سال جار</w:t>
            </w:r>
            <w:r w:rsidRPr="00FE16F7">
              <w:rPr>
                <w:rFonts w:cs="2  Mitra" w:hint="cs"/>
                <w:b/>
                <w:bCs/>
                <w:rtl/>
              </w:rPr>
              <w:t>ی،</w:t>
            </w:r>
            <w:r w:rsidRPr="00FE16F7">
              <w:rPr>
                <w:rFonts w:cs="2  Mitra"/>
                <w:b/>
                <w:bCs/>
                <w:rtl/>
              </w:rPr>
              <w:t xml:space="preserve"> طبق</w:t>
            </w:r>
            <w:r w:rsidRPr="00FE16F7">
              <w:rPr>
                <w:rFonts w:cs="2  Mitra" w:hint="cs"/>
                <w:b/>
                <w:bCs/>
                <w:rtl/>
              </w:rPr>
              <w:t xml:space="preserve"> مكاتبه انجام شده و</w:t>
            </w:r>
            <w:r w:rsidRPr="00FE16F7">
              <w:rPr>
                <w:rFonts w:cs="2  Mitra"/>
                <w:b/>
                <w:bCs/>
                <w:rtl/>
              </w:rPr>
              <w:t xml:space="preserve"> فرمت پ</w:t>
            </w:r>
            <w:r w:rsidRPr="00FE16F7">
              <w:rPr>
                <w:rFonts w:cs="2  Mitra" w:hint="cs"/>
                <w:b/>
                <w:bCs/>
                <w:rtl/>
              </w:rPr>
              <w:t>ی</w:t>
            </w:r>
            <w:r w:rsidRPr="00FE16F7">
              <w:rPr>
                <w:rFonts w:cs="2  Mitra" w:hint="eastAsia"/>
                <w:b/>
                <w:bCs/>
                <w:rtl/>
              </w:rPr>
              <w:t>وست</w:t>
            </w:r>
            <w:r w:rsidRPr="00FE16F7">
              <w:rPr>
                <w:rFonts w:cs="2  Mitra" w:hint="cs"/>
                <w:b/>
                <w:bCs/>
                <w:rtl/>
              </w:rPr>
              <w:t>ی</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588"/>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935E3F" w:rsidRDefault="00311530" w:rsidP="002C088B">
            <w:pPr>
              <w:bidi/>
              <w:spacing w:after="0" w:line="240" w:lineRule="auto"/>
              <w:contextualSpacing/>
              <w:jc w:val="both"/>
              <w:rPr>
                <w:rFonts w:cs="2  Mitra"/>
                <w:b/>
                <w:bCs/>
                <w:rtl/>
              </w:rPr>
            </w:pPr>
            <w:r>
              <w:rPr>
                <w:rFonts w:cs="2  Mitra" w:hint="cs"/>
                <w:b/>
                <w:bCs/>
                <w:rtl/>
              </w:rPr>
              <w:t>1</w:t>
            </w:r>
            <w:r w:rsidRPr="00935E3F">
              <w:rPr>
                <w:rFonts w:cs="2  Mitra" w:hint="cs"/>
                <w:b/>
                <w:bCs/>
                <w:rtl/>
              </w:rPr>
              <w:t>- بررسي اولویت</w:t>
            </w:r>
            <w:r w:rsidRPr="00935E3F">
              <w:rPr>
                <w:rFonts w:cs="2  Mitra"/>
                <w:b/>
                <w:bCs/>
                <w:rtl/>
              </w:rPr>
              <w:softHyphen/>
            </w:r>
            <w:r w:rsidRPr="00935E3F">
              <w:rPr>
                <w:rFonts w:cs="2  Mitra" w:hint="cs"/>
                <w:b/>
                <w:bCs/>
                <w:rtl/>
              </w:rPr>
              <w:t>های فرهنگی استان درکمیته تخصصی شورا و ارايه نتیجه  آن به منظور اقدام در جلسه آتی شورا</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آذربایجان غربی</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r>
      <w:tr w:rsidR="00311530" w:rsidRPr="00E443E8" w:rsidTr="009C70B2">
        <w:trPr>
          <w:trHeight w:val="505"/>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935E3F" w:rsidRDefault="00311530" w:rsidP="002C088B">
            <w:pPr>
              <w:bidi/>
              <w:spacing w:after="0" w:line="240" w:lineRule="auto"/>
              <w:contextualSpacing/>
              <w:jc w:val="both"/>
              <w:rPr>
                <w:rFonts w:cs="2  Mitra"/>
                <w:b/>
                <w:bCs/>
                <w:rtl/>
              </w:rPr>
            </w:pPr>
            <w:r>
              <w:rPr>
                <w:rFonts w:cs="2  Mitra" w:hint="cs"/>
                <w:b/>
                <w:bCs/>
                <w:rtl/>
              </w:rPr>
              <w:t xml:space="preserve">2- </w:t>
            </w:r>
            <w:r w:rsidRPr="00935E3F">
              <w:rPr>
                <w:rFonts w:cs="2  Mitra" w:hint="cs"/>
                <w:b/>
                <w:bCs/>
                <w:rtl/>
              </w:rPr>
              <w:t>بررسي مصوبات اجرا نشده سال</w:t>
            </w:r>
            <w:r w:rsidRPr="00935E3F">
              <w:rPr>
                <w:rFonts w:cs="2  Mitra"/>
                <w:b/>
                <w:bCs/>
                <w:rtl/>
              </w:rPr>
              <w:softHyphen/>
            </w:r>
            <w:r w:rsidRPr="00935E3F">
              <w:rPr>
                <w:rFonts w:cs="2  Mitra" w:hint="cs"/>
                <w:b/>
                <w:bCs/>
                <w:rtl/>
              </w:rPr>
              <w:t>های 97 و 98 توسط دبیرخانه و ارايه نتایج آن در جلسه آتی شورا</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451"/>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contextualSpacing/>
              <w:jc w:val="both"/>
              <w:rPr>
                <w:rFonts w:ascii="IranNastaliq" w:hAnsi="IranNastaliq" w:cs="B Lotus"/>
                <w:sz w:val="24"/>
                <w:szCs w:val="24"/>
                <w:rtl/>
              </w:rPr>
            </w:pPr>
            <w:r>
              <w:rPr>
                <w:rFonts w:cs="2  Mitra" w:hint="cs"/>
                <w:b/>
                <w:bCs/>
                <w:rtl/>
              </w:rPr>
              <w:t>3</w:t>
            </w:r>
            <w:r w:rsidRPr="00920574">
              <w:rPr>
                <w:rFonts w:cs="2  Mitra" w:hint="cs"/>
                <w:b/>
                <w:bCs/>
                <w:rtl/>
              </w:rPr>
              <w:t>- اختصاص بودجه به کمیته</w:t>
            </w:r>
            <w:r>
              <w:rPr>
                <w:rFonts w:cs="2  Mitra"/>
                <w:b/>
                <w:bCs/>
                <w:rtl/>
              </w:rPr>
              <w:softHyphen/>
            </w:r>
            <w:r w:rsidRPr="00920574">
              <w:rPr>
                <w:rFonts w:cs="2  Mitra" w:hint="cs"/>
                <w:b/>
                <w:bCs/>
                <w:rtl/>
              </w:rPr>
              <w:t>های تخصصی، به منظور تشکیل</w:t>
            </w:r>
            <w:r>
              <w:rPr>
                <w:rFonts w:cs="2  Mitra"/>
                <w:b/>
                <w:bCs/>
                <w:rtl/>
              </w:rPr>
              <w:softHyphen/>
            </w:r>
            <w:r w:rsidRPr="00920574">
              <w:rPr>
                <w:rFonts w:cs="2  Mitra" w:hint="cs"/>
                <w:b/>
                <w:bCs/>
                <w:rtl/>
              </w:rPr>
              <w:t xml:space="preserve">، استمرار و پربارنمودن جلسات اين كميته </w:t>
            </w:r>
            <w:r w:rsidRPr="00920574">
              <w:rPr>
                <w:rFonts w:cs="2  Mitra" w:hint="cs"/>
                <w:b/>
                <w:bCs/>
                <w:rtl/>
              </w:rPr>
              <w:softHyphen/>
              <w:t>ها</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984"/>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43665" w:rsidRDefault="00311530" w:rsidP="002C088B">
            <w:pPr>
              <w:bidi/>
              <w:spacing w:after="0" w:line="240" w:lineRule="auto"/>
              <w:contextualSpacing/>
              <w:jc w:val="both"/>
              <w:rPr>
                <w:rFonts w:cs="2  Mitra"/>
                <w:b/>
                <w:bCs/>
                <w:rtl/>
              </w:rPr>
            </w:pPr>
            <w:r>
              <w:rPr>
                <w:rFonts w:cs="2  Mitra" w:hint="cs"/>
                <w:b/>
                <w:bCs/>
                <w:rtl/>
              </w:rPr>
              <w:lastRenderedPageBreak/>
              <w:t>4</w:t>
            </w:r>
            <w:r w:rsidRPr="00B43665">
              <w:rPr>
                <w:rFonts w:cs="2  Mitra" w:hint="cs"/>
                <w:b/>
                <w:bCs/>
                <w:rtl/>
              </w:rPr>
              <w:t>- انتخاب پنج مورد از اولویت</w:t>
            </w:r>
            <w:r w:rsidRPr="00B43665">
              <w:rPr>
                <w:rFonts w:cs="2  Mitra"/>
                <w:b/>
                <w:bCs/>
                <w:rtl/>
              </w:rPr>
              <w:softHyphen/>
            </w:r>
            <w:r w:rsidRPr="00B43665">
              <w:rPr>
                <w:rFonts w:cs="2  Mitra" w:hint="cs"/>
                <w:b/>
                <w:bCs/>
                <w:rtl/>
              </w:rPr>
              <w:t>های فرهنگی پیشنهادی دستگاه</w:t>
            </w:r>
            <w:r w:rsidRPr="00B43665">
              <w:rPr>
                <w:rFonts w:cs="2  Mitra"/>
                <w:b/>
                <w:bCs/>
                <w:rtl/>
              </w:rPr>
              <w:softHyphen/>
            </w:r>
            <w:r w:rsidRPr="00B43665">
              <w:rPr>
                <w:rFonts w:cs="2  Mitra" w:hint="cs"/>
                <w:b/>
                <w:bCs/>
                <w:rtl/>
              </w:rPr>
              <w:t>ها، حول محور سیاست</w:t>
            </w:r>
            <w:r w:rsidRPr="00B43665">
              <w:rPr>
                <w:rFonts w:cs="2  Mitra"/>
                <w:b/>
                <w:bCs/>
                <w:rtl/>
              </w:rPr>
              <w:softHyphen/>
            </w:r>
            <w:r w:rsidRPr="00B43665">
              <w:rPr>
                <w:rFonts w:cs="2  Mitra" w:hint="cs"/>
                <w:b/>
                <w:bCs/>
                <w:rtl/>
              </w:rPr>
              <w:t>های جمعیتی</w:t>
            </w:r>
            <w:r>
              <w:rPr>
                <w:rFonts w:cs="2  Mitra"/>
                <w:b/>
                <w:bCs/>
                <w:rtl/>
              </w:rPr>
              <w:softHyphen/>
            </w:r>
            <w:r w:rsidRPr="00B43665">
              <w:rPr>
                <w:rFonts w:cs="2  Mitra" w:hint="cs"/>
                <w:b/>
                <w:bCs/>
                <w:rtl/>
              </w:rPr>
              <w:t>، عفاف و حجاب</w:t>
            </w:r>
            <w:r>
              <w:rPr>
                <w:rFonts w:cs="2  Mitra"/>
                <w:b/>
                <w:bCs/>
                <w:rtl/>
              </w:rPr>
              <w:softHyphen/>
            </w:r>
            <w:r w:rsidRPr="00B43665">
              <w:rPr>
                <w:rFonts w:cs="2  Mitra" w:hint="cs"/>
                <w:b/>
                <w:bCs/>
                <w:rtl/>
              </w:rPr>
              <w:t>، فضای مجازی</w:t>
            </w:r>
            <w:r>
              <w:rPr>
                <w:rFonts w:cs="2  Mitra"/>
                <w:b/>
                <w:bCs/>
                <w:rtl/>
              </w:rPr>
              <w:softHyphen/>
            </w:r>
            <w:r w:rsidRPr="00B43665">
              <w:rPr>
                <w:rFonts w:cs="2  Mitra" w:hint="cs"/>
                <w:b/>
                <w:bCs/>
                <w:rtl/>
              </w:rPr>
              <w:t>، اقتصاد مقاومتی با لحاظ نمودن شعار سال و تدوین سند توسعه فرهنگی؛ به</w:t>
            </w:r>
            <w:r w:rsidRPr="00B43665">
              <w:rPr>
                <w:rFonts w:cs="2  Mitra" w:hint="cs"/>
                <w:b/>
                <w:bCs/>
                <w:rtl/>
              </w:rPr>
              <w:softHyphen/>
              <w:t>عنوان اولویت</w:t>
            </w:r>
            <w:r w:rsidRPr="00B43665">
              <w:rPr>
                <w:rFonts w:cs="2  Mitra"/>
                <w:b/>
                <w:bCs/>
                <w:rtl/>
              </w:rPr>
              <w:softHyphen/>
            </w:r>
            <w:r w:rsidRPr="00B43665">
              <w:rPr>
                <w:rFonts w:cs="2  Mitra" w:hint="cs"/>
                <w:b/>
                <w:bCs/>
                <w:rtl/>
              </w:rPr>
              <w:t>های اجرایی شورا در سال 99</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291"/>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43665" w:rsidRDefault="00311530" w:rsidP="002C088B">
            <w:pPr>
              <w:bidi/>
              <w:spacing w:after="0" w:line="240" w:lineRule="auto"/>
              <w:contextualSpacing/>
              <w:jc w:val="both"/>
              <w:rPr>
                <w:rFonts w:cs="2  Mitra"/>
                <w:b/>
                <w:bCs/>
                <w:rtl/>
              </w:rPr>
            </w:pPr>
            <w:r>
              <w:rPr>
                <w:rFonts w:cs="2  Mitra" w:hint="cs"/>
                <w:b/>
                <w:bCs/>
                <w:rtl/>
              </w:rPr>
              <w:t>5</w:t>
            </w:r>
            <w:r w:rsidRPr="00B43665">
              <w:rPr>
                <w:rFonts w:cs="2  Mitra" w:hint="cs"/>
                <w:b/>
                <w:bCs/>
                <w:rtl/>
              </w:rPr>
              <w:t>- تعیین یک روز در ماه به</w:t>
            </w:r>
            <w:r w:rsidRPr="00B43665">
              <w:rPr>
                <w:rFonts w:cs="2  Mitra" w:hint="cs"/>
                <w:b/>
                <w:bCs/>
                <w:rtl/>
              </w:rPr>
              <w:softHyphen/>
              <w:t xml:space="preserve">عنوان روز فرهنگ عمومی و تشكيل جلسات شورا در آن روز </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377"/>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B43665" w:rsidRDefault="00311530" w:rsidP="002C088B">
            <w:pPr>
              <w:bidi/>
              <w:spacing w:after="0" w:line="240" w:lineRule="auto"/>
              <w:contextualSpacing/>
              <w:jc w:val="both"/>
              <w:rPr>
                <w:rFonts w:cs="2  Mitra"/>
                <w:b/>
                <w:bCs/>
                <w:rtl/>
              </w:rPr>
            </w:pPr>
            <w:r>
              <w:rPr>
                <w:rFonts w:cs="2  Mitra" w:hint="cs"/>
                <w:b/>
                <w:bCs/>
                <w:rtl/>
              </w:rPr>
              <w:t>6</w:t>
            </w:r>
            <w:r w:rsidRPr="00B43665">
              <w:rPr>
                <w:rFonts w:cs="2  Mitra" w:hint="cs"/>
                <w:b/>
                <w:bCs/>
                <w:rtl/>
              </w:rPr>
              <w:t>- برخورد با آن دسته ازاعضاي شورا كه در سال بيش از 3 جلسه غیبت داشته</w:t>
            </w:r>
            <w:r w:rsidRPr="00B43665">
              <w:rPr>
                <w:rFonts w:cs="2  Mitra"/>
                <w:b/>
                <w:bCs/>
                <w:rtl/>
              </w:rPr>
              <w:softHyphen/>
            </w:r>
            <w:r w:rsidRPr="00B43665">
              <w:rPr>
                <w:rFonts w:cs="2  Mitra" w:hint="cs"/>
                <w:b/>
                <w:bCs/>
                <w:rtl/>
              </w:rPr>
              <w:t>اند، طبق آیین</w:t>
            </w:r>
            <w:r>
              <w:rPr>
                <w:rFonts w:cs="2  Mitra"/>
                <w:b/>
                <w:bCs/>
                <w:rtl/>
              </w:rPr>
              <w:softHyphen/>
            </w:r>
            <w:r w:rsidRPr="00B43665">
              <w:rPr>
                <w:rFonts w:cs="2  Mitra" w:hint="cs"/>
                <w:b/>
                <w:bCs/>
                <w:rtl/>
              </w:rPr>
              <w:t>نامه شورا (در راستای ارتقای جایگاه شورای فرهنگ عمومی)</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29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3B4C2B" w:rsidRDefault="00311530" w:rsidP="002C088B">
            <w:pPr>
              <w:bidi/>
              <w:spacing w:after="0" w:line="240" w:lineRule="auto"/>
              <w:contextualSpacing/>
              <w:jc w:val="both"/>
              <w:rPr>
                <w:rFonts w:cs="2  Mitra"/>
                <w:b/>
                <w:bCs/>
                <w:rtl/>
              </w:rPr>
            </w:pPr>
            <w:r>
              <w:rPr>
                <w:rFonts w:cs="2  Mitra" w:hint="cs"/>
                <w:b/>
                <w:bCs/>
                <w:rtl/>
              </w:rPr>
              <w:t>7</w:t>
            </w:r>
            <w:r w:rsidRPr="003B4C2B">
              <w:rPr>
                <w:rFonts w:cs="2  Mitra" w:hint="cs"/>
                <w:b/>
                <w:bCs/>
                <w:rtl/>
              </w:rPr>
              <w:t>- اعزام نمایندگان آگاه، متخصص و صاحبنظر درحوزه فرهنگ عمومی توسط دستگاه</w:t>
            </w:r>
            <w:r w:rsidRPr="003B4C2B">
              <w:rPr>
                <w:rFonts w:cs="2  Mitra" w:hint="cs"/>
                <w:b/>
                <w:bCs/>
                <w:rtl/>
              </w:rPr>
              <w:softHyphen/>
              <w:t>ها براي حضور در جلسات كميته تخصصي شورا، به منظور پربار نمودن و کارآیی هر چه بیشتر جلسات اين کمیته</w:t>
            </w:r>
            <w:r w:rsidRPr="003B4C2B">
              <w:rPr>
                <w:rFonts w:cs="2  Mitra"/>
                <w:b/>
                <w:bCs/>
                <w:rtl/>
              </w:rPr>
              <w:softHyphen/>
            </w:r>
            <w:r w:rsidRPr="003B4C2B">
              <w:rPr>
                <w:rFonts w:cs="2  Mitra" w:hint="cs"/>
                <w:b/>
                <w:bCs/>
                <w:rtl/>
              </w:rPr>
              <w:t xml:space="preserve">ها </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438"/>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3B4C2B" w:rsidRDefault="00311530" w:rsidP="002C088B">
            <w:pPr>
              <w:bidi/>
              <w:spacing w:after="0" w:line="240" w:lineRule="auto"/>
              <w:contextualSpacing/>
              <w:jc w:val="both"/>
              <w:rPr>
                <w:rFonts w:cs="2  Mitra"/>
                <w:b/>
                <w:bCs/>
                <w:rtl/>
              </w:rPr>
            </w:pPr>
            <w:r>
              <w:rPr>
                <w:rFonts w:cs="2  Mitra" w:hint="cs"/>
                <w:b/>
                <w:bCs/>
                <w:rtl/>
              </w:rPr>
              <w:t>8</w:t>
            </w:r>
            <w:r w:rsidRPr="003B4C2B">
              <w:rPr>
                <w:rFonts w:cs="2  Mitra" w:hint="cs"/>
                <w:b/>
                <w:bCs/>
                <w:rtl/>
              </w:rPr>
              <w:t>- طرح و تصويب نتایج حاصله از مباحث مطروحه در کمیته</w:t>
            </w:r>
            <w:r w:rsidRPr="003B4C2B">
              <w:rPr>
                <w:rFonts w:cs="2  Mitra"/>
                <w:b/>
                <w:bCs/>
                <w:rtl/>
              </w:rPr>
              <w:softHyphen/>
            </w:r>
            <w:r w:rsidRPr="003B4C2B">
              <w:rPr>
                <w:rFonts w:cs="2  Mitra" w:hint="cs"/>
                <w:b/>
                <w:bCs/>
                <w:rtl/>
              </w:rPr>
              <w:t>های تخصصی شورا در صحن جلسات شورای فرهنگ عمومی و تصویب نهایی آن در جلسه شورا</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334"/>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3B4C2B" w:rsidRDefault="00311530" w:rsidP="002C088B">
            <w:pPr>
              <w:bidi/>
              <w:spacing w:after="0" w:line="240" w:lineRule="auto"/>
              <w:contextualSpacing/>
              <w:rPr>
                <w:rFonts w:cs="2  Mitra"/>
                <w:b/>
                <w:bCs/>
                <w:rtl/>
              </w:rPr>
            </w:pPr>
            <w:r>
              <w:rPr>
                <w:rFonts w:cs="2  Mitra" w:hint="cs"/>
                <w:b/>
                <w:bCs/>
                <w:rtl/>
              </w:rPr>
              <w:t>9</w:t>
            </w:r>
            <w:r w:rsidRPr="003B4C2B">
              <w:rPr>
                <w:rFonts w:cs="2  Mitra" w:hint="cs"/>
                <w:b/>
                <w:bCs/>
                <w:rtl/>
              </w:rPr>
              <w:t>- تذكر به دستگاه</w:t>
            </w:r>
            <w:r w:rsidRPr="003B4C2B">
              <w:rPr>
                <w:rFonts w:cs="2  Mitra"/>
                <w:b/>
                <w:bCs/>
                <w:rtl/>
              </w:rPr>
              <w:softHyphen/>
            </w:r>
            <w:r w:rsidRPr="003B4C2B">
              <w:rPr>
                <w:rFonts w:cs="2  Mitra" w:hint="cs"/>
                <w:b/>
                <w:bCs/>
                <w:rtl/>
              </w:rPr>
              <w:t>هایي كه از سال 97 مصوبات اجرا نشده داشته</w:t>
            </w:r>
            <w:r w:rsidRPr="003B4C2B">
              <w:rPr>
                <w:rFonts w:cs="2  Mitra" w:hint="cs"/>
                <w:b/>
                <w:bCs/>
                <w:rtl/>
              </w:rPr>
              <w:softHyphen/>
              <w:t>اند و درخواست توضیح و پاسخ لازم در اين خصوص از دستگاه</w:t>
            </w:r>
            <w:r w:rsidRPr="003B4C2B">
              <w:rPr>
                <w:rFonts w:cs="2  Mitra" w:hint="cs"/>
                <w:b/>
                <w:bCs/>
                <w:rtl/>
              </w:rPr>
              <w:softHyphen/>
              <w:t>هاي مربوطه</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616"/>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8B545E" w:rsidRDefault="00311530" w:rsidP="002C088B">
            <w:pPr>
              <w:bidi/>
              <w:spacing w:after="0" w:line="240" w:lineRule="auto"/>
              <w:contextualSpacing/>
              <w:jc w:val="both"/>
              <w:rPr>
                <w:rFonts w:cs="2  Mitra"/>
                <w:b/>
                <w:bCs/>
              </w:rPr>
            </w:pPr>
            <w:r>
              <w:rPr>
                <w:rFonts w:cs="2  Mitra" w:hint="cs"/>
                <w:b/>
                <w:bCs/>
                <w:rtl/>
              </w:rPr>
              <w:t>10</w:t>
            </w:r>
            <w:r w:rsidRPr="008B545E">
              <w:rPr>
                <w:rFonts w:cs="2  Mitra" w:hint="cs"/>
                <w:b/>
                <w:bCs/>
                <w:rtl/>
              </w:rPr>
              <w:t>- پردازش مستمر  به موضوعات فرهنگی اولویت دار استان در آغاز جلسات شورای فرهنگ عمومی  استان</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711"/>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8B545E" w:rsidRDefault="00311530" w:rsidP="002C088B">
            <w:pPr>
              <w:bidi/>
              <w:spacing w:after="0" w:line="240" w:lineRule="auto"/>
              <w:contextualSpacing/>
              <w:jc w:val="both"/>
              <w:rPr>
                <w:rFonts w:cs="2  Mitra"/>
                <w:b/>
                <w:bCs/>
                <w:rtl/>
              </w:rPr>
            </w:pPr>
            <w:r>
              <w:rPr>
                <w:rFonts w:cs="2  Mitra" w:hint="cs"/>
                <w:b/>
                <w:bCs/>
                <w:rtl/>
              </w:rPr>
              <w:t>11</w:t>
            </w:r>
            <w:r w:rsidRPr="008B545E">
              <w:rPr>
                <w:rFonts w:cs="2  Mitra" w:hint="cs"/>
                <w:b/>
                <w:bCs/>
                <w:rtl/>
              </w:rPr>
              <w:t>- دعوت از دبیر و رییس شورای فرهنگ عمومی شهرستان</w:t>
            </w:r>
            <w:r w:rsidRPr="008B545E">
              <w:rPr>
                <w:rFonts w:cs="2  Mitra"/>
                <w:b/>
                <w:bCs/>
                <w:rtl/>
              </w:rPr>
              <w:softHyphen/>
            </w:r>
            <w:r w:rsidRPr="008B545E">
              <w:rPr>
                <w:rFonts w:cs="2  Mitra" w:hint="cs"/>
                <w:b/>
                <w:bCs/>
                <w:rtl/>
              </w:rPr>
              <w:t>ها براي حضور در جلسات استان به منظور طرح موضوعات فرهنگی</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473"/>
        </w:trPr>
        <w:tc>
          <w:tcPr>
            <w:tcW w:w="11935" w:type="dxa"/>
            <w:tcBorders>
              <w:top w:val="thinThickSmallGap" w:sz="12"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contextualSpacing/>
              <w:jc w:val="both"/>
              <w:rPr>
                <w:rFonts w:cs="2  Mitra"/>
                <w:b/>
                <w:bCs/>
                <w:rtl/>
              </w:rPr>
            </w:pPr>
            <w:r>
              <w:rPr>
                <w:rFonts w:cs="2  Mitra" w:hint="cs"/>
                <w:b/>
                <w:bCs/>
                <w:rtl/>
              </w:rPr>
              <w:t>-</w:t>
            </w:r>
            <w:r w:rsidRPr="00184D84">
              <w:rPr>
                <w:rFonts w:cs="2  Mitra"/>
                <w:b/>
                <w:bCs/>
                <w:rtl/>
              </w:rPr>
              <w:t>ارايه پ</w:t>
            </w:r>
            <w:r w:rsidRPr="00184D84">
              <w:rPr>
                <w:rFonts w:cs="2  Mitra" w:hint="cs"/>
                <w:b/>
                <w:bCs/>
                <w:rtl/>
              </w:rPr>
              <w:t>ی</w:t>
            </w:r>
            <w:r w:rsidRPr="00184D84">
              <w:rPr>
                <w:rFonts w:cs="2  Mitra" w:hint="eastAsia"/>
                <w:b/>
                <w:bCs/>
                <w:rtl/>
              </w:rPr>
              <w:t>شنهادات</w:t>
            </w:r>
            <w:r w:rsidRPr="00184D84">
              <w:rPr>
                <w:rFonts w:cs="2  Mitra"/>
                <w:b/>
                <w:bCs/>
                <w:rtl/>
              </w:rPr>
              <w:t xml:space="preserve"> و انجام اقدامات لازم در خصوص ا</w:t>
            </w:r>
            <w:r w:rsidRPr="00184D84">
              <w:rPr>
                <w:rFonts w:cs="2  Mitra" w:hint="cs"/>
                <w:b/>
                <w:bCs/>
                <w:rtl/>
              </w:rPr>
              <w:t>ی</w:t>
            </w:r>
            <w:r w:rsidRPr="00184D84">
              <w:rPr>
                <w:rFonts w:cs="2  Mitra" w:hint="eastAsia"/>
                <w:b/>
                <w:bCs/>
                <w:rtl/>
              </w:rPr>
              <w:t>جاد</w:t>
            </w:r>
            <w:r w:rsidRPr="00184D84">
              <w:rPr>
                <w:rFonts w:cs="2  Mitra"/>
                <w:b/>
                <w:bCs/>
                <w:rtl/>
              </w:rPr>
              <w:t xml:space="preserve"> دب</w:t>
            </w:r>
            <w:r w:rsidRPr="00184D84">
              <w:rPr>
                <w:rFonts w:cs="2  Mitra" w:hint="cs"/>
                <w:b/>
                <w:bCs/>
                <w:rtl/>
              </w:rPr>
              <w:t>ی</w:t>
            </w:r>
            <w:r w:rsidRPr="00184D84">
              <w:rPr>
                <w:rFonts w:cs="2  Mitra" w:hint="eastAsia"/>
                <w:b/>
                <w:bCs/>
                <w:rtl/>
              </w:rPr>
              <w:t>رخانه</w:t>
            </w:r>
            <w:r w:rsidRPr="00184D84">
              <w:rPr>
                <w:rFonts w:cs="2  Mitra"/>
                <w:b/>
                <w:bCs/>
                <w:rtl/>
              </w:rPr>
              <w:t xml:space="preserve"> دايم</w:t>
            </w:r>
            <w:r w:rsidRPr="00184D84">
              <w:rPr>
                <w:rFonts w:cs="2  Mitra" w:hint="cs"/>
                <w:b/>
                <w:bCs/>
                <w:rtl/>
              </w:rPr>
              <w:t>ی</w:t>
            </w:r>
            <w:r w:rsidRPr="00184D84">
              <w:rPr>
                <w:rFonts w:cs="2  Mitra"/>
                <w:b/>
                <w:bCs/>
                <w:rtl/>
              </w:rPr>
              <w:t xml:space="preserve"> بزرگداشت ش</w:t>
            </w:r>
            <w:r w:rsidRPr="00184D84">
              <w:rPr>
                <w:rFonts w:cs="2  Mitra" w:hint="cs"/>
                <w:b/>
                <w:bCs/>
                <w:rtl/>
              </w:rPr>
              <w:t>ی</w:t>
            </w:r>
            <w:r w:rsidRPr="00184D84">
              <w:rPr>
                <w:rFonts w:cs="2  Mitra" w:hint="eastAsia"/>
                <w:b/>
                <w:bCs/>
                <w:rtl/>
              </w:rPr>
              <w:t>خ</w:t>
            </w:r>
            <w:r w:rsidRPr="00184D84">
              <w:rPr>
                <w:rFonts w:cs="2  Mitra"/>
                <w:b/>
                <w:bCs/>
                <w:rtl/>
              </w:rPr>
              <w:t xml:space="preserve"> صف</w:t>
            </w:r>
            <w:r w:rsidRPr="00184D84">
              <w:rPr>
                <w:rFonts w:cs="2  Mitra" w:hint="cs"/>
                <w:b/>
                <w:bCs/>
                <w:rtl/>
              </w:rPr>
              <w:t>ی</w:t>
            </w:r>
            <w:r w:rsidRPr="00184D84">
              <w:rPr>
                <w:rFonts w:cs="2  Mitra"/>
                <w:b/>
                <w:bCs/>
                <w:rtl/>
              </w:rPr>
              <w:t xml:space="preserve"> الد</w:t>
            </w:r>
            <w:r w:rsidRPr="00184D84">
              <w:rPr>
                <w:rFonts w:cs="2  Mitra" w:hint="cs"/>
                <w:b/>
                <w:bCs/>
                <w:rtl/>
              </w:rPr>
              <w:t>ی</w:t>
            </w:r>
            <w:r w:rsidRPr="00184D84">
              <w:rPr>
                <w:rFonts w:cs="2  Mitra" w:hint="eastAsia"/>
                <w:b/>
                <w:bCs/>
                <w:rtl/>
              </w:rPr>
              <w:t>ن</w:t>
            </w:r>
            <w:r w:rsidRPr="00184D84">
              <w:rPr>
                <w:rFonts w:cs="2  Mitra"/>
                <w:b/>
                <w:bCs/>
                <w:rtl/>
              </w:rPr>
              <w:t xml:space="preserve"> اردب</w:t>
            </w:r>
            <w:r w:rsidRPr="00184D84">
              <w:rPr>
                <w:rFonts w:cs="2  Mitra" w:hint="cs"/>
                <w:b/>
                <w:bCs/>
                <w:rtl/>
              </w:rPr>
              <w:t>ی</w:t>
            </w:r>
            <w:r w:rsidRPr="00184D84">
              <w:rPr>
                <w:rFonts w:cs="2  Mitra" w:hint="eastAsia"/>
                <w:b/>
                <w:bCs/>
                <w:rtl/>
              </w:rPr>
              <w:t>ل</w:t>
            </w:r>
            <w:r w:rsidRPr="00184D84">
              <w:rPr>
                <w:rFonts w:cs="2  Mitra" w:hint="cs"/>
                <w:b/>
                <w:bCs/>
                <w:rtl/>
              </w:rPr>
              <w:t>ی</w:t>
            </w:r>
            <w:r w:rsidRPr="00184D84">
              <w:rPr>
                <w:rFonts w:cs="2  Mitra"/>
                <w:b/>
                <w:bCs/>
                <w:rtl/>
              </w:rPr>
              <w:t xml:space="preserve">  و روز استان</w:t>
            </w:r>
          </w:p>
        </w:tc>
        <w:tc>
          <w:tcPr>
            <w:tcW w:w="158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اردبیل </w:t>
            </w:r>
          </w:p>
        </w:tc>
        <w:tc>
          <w:tcPr>
            <w:tcW w:w="81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r>
      <w:tr w:rsidR="00311530" w:rsidRPr="00E443E8" w:rsidTr="009C70B2">
        <w:trPr>
          <w:trHeight w:val="507"/>
        </w:trPr>
        <w:tc>
          <w:tcPr>
            <w:tcW w:w="11935" w:type="dxa"/>
            <w:tcBorders>
              <w:top w:val="thinThickSmallGap" w:sz="12"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contextualSpacing/>
              <w:jc w:val="both"/>
              <w:rPr>
                <w:rFonts w:cs="2  Mitra"/>
                <w:b/>
                <w:bCs/>
                <w:rtl/>
              </w:rPr>
            </w:pPr>
            <w:r>
              <w:rPr>
                <w:rFonts w:cs="2  Mitra" w:hint="cs"/>
                <w:b/>
                <w:bCs/>
                <w:rtl/>
              </w:rPr>
              <w:t>1</w:t>
            </w:r>
            <w:r w:rsidRPr="00EF36E2">
              <w:rPr>
                <w:rFonts w:cs="2  Mitra" w:hint="cs"/>
                <w:b/>
                <w:bCs/>
                <w:rtl/>
              </w:rPr>
              <w:t>-</w:t>
            </w:r>
            <w:r w:rsidRPr="00EF36E2">
              <w:rPr>
                <w:rFonts w:cs="2  Mitra"/>
                <w:b/>
                <w:bCs/>
                <w:rtl/>
              </w:rPr>
              <w:t xml:space="preserve"> تصو</w:t>
            </w:r>
            <w:r w:rsidRPr="00EF36E2">
              <w:rPr>
                <w:rFonts w:cs="2  Mitra" w:hint="cs"/>
                <w:b/>
                <w:bCs/>
                <w:rtl/>
              </w:rPr>
              <w:t>ی</w:t>
            </w:r>
            <w:r w:rsidRPr="00EF36E2">
              <w:rPr>
                <w:rFonts w:cs="2  Mitra" w:hint="eastAsia"/>
                <w:b/>
                <w:bCs/>
                <w:rtl/>
              </w:rPr>
              <w:t>ب</w:t>
            </w:r>
            <w:r w:rsidRPr="00EF36E2">
              <w:rPr>
                <w:rFonts w:cs="2  Mitra"/>
                <w:b/>
                <w:bCs/>
                <w:rtl/>
              </w:rPr>
              <w:t xml:space="preserve"> آ</w:t>
            </w:r>
            <w:r w:rsidRPr="00EF36E2">
              <w:rPr>
                <w:rFonts w:cs="2  Mitra" w:hint="cs"/>
                <w:b/>
                <w:bCs/>
                <w:rtl/>
              </w:rPr>
              <w:t>یی</w:t>
            </w:r>
            <w:r w:rsidRPr="00EF36E2">
              <w:rPr>
                <w:rFonts w:cs="2  Mitra" w:hint="eastAsia"/>
                <w:b/>
                <w:bCs/>
                <w:rtl/>
              </w:rPr>
              <w:t>ن</w:t>
            </w:r>
            <w:r w:rsidRPr="00EF36E2">
              <w:rPr>
                <w:rFonts w:cs="2  Mitra" w:hint="cs"/>
                <w:b/>
                <w:bCs/>
                <w:rtl/>
              </w:rPr>
              <w:softHyphen/>
            </w:r>
            <w:r w:rsidRPr="00EF36E2">
              <w:rPr>
                <w:rFonts w:cs="2  Mitra"/>
                <w:b/>
                <w:bCs/>
                <w:rtl/>
              </w:rPr>
              <w:t>نامه تشک</w:t>
            </w:r>
            <w:r w:rsidRPr="00EF36E2">
              <w:rPr>
                <w:rFonts w:cs="2  Mitra" w:hint="cs"/>
                <w:b/>
                <w:bCs/>
                <w:rtl/>
              </w:rPr>
              <w:t>ی</w:t>
            </w:r>
            <w:r w:rsidRPr="00EF36E2">
              <w:rPr>
                <w:rFonts w:cs="2  Mitra" w:hint="eastAsia"/>
                <w:b/>
                <w:bCs/>
                <w:rtl/>
              </w:rPr>
              <w:t>ل</w:t>
            </w:r>
            <w:r w:rsidRPr="00EF36E2">
              <w:rPr>
                <w:rFonts w:cs="2  Mitra"/>
                <w:b/>
                <w:bCs/>
                <w:rtl/>
              </w:rPr>
              <w:t xml:space="preserve"> کارگروه</w:t>
            </w:r>
            <w:r w:rsidRPr="00EF36E2">
              <w:rPr>
                <w:rFonts w:cs="2  Mitra" w:hint="cs"/>
                <w:b/>
                <w:bCs/>
                <w:rtl/>
              </w:rPr>
              <w:softHyphen/>
            </w:r>
            <w:r w:rsidRPr="00EF36E2">
              <w:rPr>
                <w:rFonts w:cs="2  Mitra"/>
                <w:b/>
                <w:bCs/>
                <w:rtl/>
              </w:rPr>
              <w:t>ها</w:t>
            </w:r>
            <w:r w:rsidRPr="00EF36E2">
              <w:rPr>
                <w:rFonts w:cs="2  Mitra" w:hint="cs"/>
                <w:b/>
                <w:bCs/>
                <w:rtl/>
              </w:rPr>
              <w:t>ی</w:t>
            </w:r>
            <w:r w:rsidRPr="00EF36E2">
              <w:rPr>
                <w:rFonts w:cs="2  Mitra"/>
                <w:b/>
                <w:bCs/>
                <w:rtl/>
              </w:rPr>
              <w:t xml:space="preserve"> تخصص</w:t>
            </w:r>
            <w:r w:rsidRPr="00EF36E2">
              <w:rPr>
                <w:rFonts w:cs="2  Mitra" w:hint="cs"/>
                <w:b/>
                <w:bCs/>
                <w:rtl/>
              </w:rPr>
              <w:t>ی</w:t>
            </w:r>
            <w:r w:rsidRPr="00EF36E2">
              <w:rPr>
                <w:rFonts w:cs="2  Mitra"/>
                <w:b/>
                <w:bCs/>
                <w:rtl/>
              </w:rPr>
              <w:t xml:space="preserve"> شورا</w:t>
            </w:r>
            <w:r w:rsidRPr="00EF36E2">
              <w:rPr>
                <w:rFonts w:cs="2  Mitra" w:hint="cs"/>
                <w:b/>
                <w:bCs/>
                <w:rtl/>
              </w:rPr>
              <w:t>ی</w:t>
            </w:r>
            <w:r w:rsidRPr="00EF36E2">
              <w:rPr>
                <w:rFonts w:cs="2  Mitra"/>
                <w:b/>
                <w:bCs/>
                <w:rtl/>
              </w:rPr>
              <w:t xml:space="preserve"> فرهنگ عموم</w:t>
            </w:r>
            <w:r w:rsidRPr="00EF36E2">
              <w:rPr>
                <w:rFonts w:cs="2  Mitra" w:hint="cs"/>
                <w:b/>
                <w:bCs/>
                <w:rtl/>
              </w:rPr>
              <w:t>ی، پس از اعمال اصلاحات لازم</w:t>
            </w:r>
            <w:r w:rsidRPr="00EF36E2">
              <w:rPr>
                <w:rFonts w:cs="2  Mitra"/>
                <w:b/>
                <w:bCs/>
                <w:rtl/>
              </w:rPr>
              <w:t xml:space="preserve"> و </w:t>
            </w:r>
            <w:r w:rsidRPr="00EF36E2">
              <w:rPr>
                <w:rFonts w:cs="2  Mitra" w:hint="cs"/>
                <w:b/>
                <w:bCs/>
                <w:rtl/>
              </w:rPr>
              <w:t xml:space="preserve">ابلاغ آن </w:t>
            </w:r>
            <w:r w:rsidRPr="00EF36E2">
              <w:rPr>
                <w:rFonts w:cs="2  Mitra"/>
                <w:b/>
                <w:bCs/>
                <w:rtl/>
              </w:rPr>
              <w:t>به دب</w:t>
            </w:r>
            <w:r w:rsidRPr="00EF36E2">
              <w:rPr>
                <w:rFonts w:cs="2  Mitra" w:hint="cs"/>
                <w:b/>
                <w:bCs/>
                <w:rtl/>
              </w:rPr>
              <w:t>ی</w:t>
            </w:r>
            <w:r w:rsidRPr="00EF36E2">
              <w:rPr>
                <w:rFonts w:cs="2  Mitra" w:hint="eastAsia"/>
                <w:b/>
                <w:bCs/>
                <w:rtl/>
              </w:rPr>
              <w:t>ران</w:t>
            </w:r>
            <w:r w:rsidRPr="00EF36E2">
              <w:rPr>
                <w:rFonts w:cs="2  Mitra"/>
                <w:b/>
                <w:bCs/>
                <w:rtl/>
              </w:rPr>
              <w:t xml:space="preserve"> کارگروه</w:t>
            </w:r>
            <w:r w:rsidRPr="00EF36E2">
              <w:rPr>
                <w:rFonts w:cs="2  Mitra"/>
                <w:b/>
                <w:bCs/>
                <w:rtl/>
              </w:rPr>
              <w:softHyphen/>
            </w:r>
            <w:r w:rsidRPr="00EF36E2">
              <w:rPr>
                <w:rFonts w:cs="2  Mitra" w:hint="cs"/>
                <w:b/>
                <w:bCs/>
                <w:rtl/>
              </w:rPr>
              <w:t>ه</w:t>
            </w:r>
            <w:r w:rsidRPr="00EF36E2">
              <w:rPr>
                <w:rFonts w:cs="2  Mitra"/>
                <w:b/>
                <w:bCs/>
                <w:rtl/>
              </w:rPr>
              <w:t>ا</w:t>
            </w:r>
            <w:r w:rsidRPr="00EF36E2">
              <w:rPr>
                <w:rFonts w:cs="2  Mitra" w:hint="cs"/>
                <w:b/>
                <w:bCs/>
                <w:rtl/>
              </w:rPr>
              <w:t>ی</w:t>
            </w:r>
            <w:r w:rsidRPr="00EF36E2">
              <w:rPr>
                <w:rFonts w:cs="2  Mitra"/>
                <w:b/>
                <w:bCs/>
                <w:rtl/>
              </w:rPr>
              <w:t xml:space="preserve"> شورا</w:t>
            </w:r>
            <w:r w:rsidRPr="00EF36E2">
              <w:rPr>
                <w:rFonts w:cs="2  Mitra" w:hint="cs"/>
                <w:b/>
                <w:bCs/>
                <w:rtl/>
              </w:rPr>
              <w:t>ی</w:t>
            </w:r>
            <w:r w:rsidRPr="00EF36E2">
              <w:rPr>
                <w:rFonts w:cs="2  Mitra"/>
                <w:b/>
                <w:bCs/>
                <w:rtl/>
              </w:rPr>
              <w:t xml:space="preserve"> فرهنگ عموم</w:t>
            </w:r>
            <w:r w:rsidRPr="00EF36E2">
              <w:rPr>
                <w:rFonts w:cs="2  Mitra" w:hint="cs"/>
                <w:b/>
                <w:bCs/>
                <w:rtl/>
              </w:rPr>
              <w:t>ی</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اصفهان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4</w:t>
            </w:r>
          </w:p>
        </w:tc>
      </w:tr>
      <w:tr w:rsidR="00311530" w:rsidRPr="00E443E8" w:rsidTr="009C70B2">
        <w:trPr>
          <w:trHeight w:val="579"/>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652DC0" w:rsidRDefault="00311530" w:rsidP="002C088B">
            <w:pPr>
              <w:bidi/>
              <w:spacing w:after="0" w:line="240" w:lineRule="auto"/>
              <w:contextualSpacing/>
              <w:jc w:val="both"/>
              <w:rPr>
                <w:rFonts w:cs="2  Mitra"/>
                <w:b/>
                <w:bCs/>
              </w:rPr>
            </w:pPr>
            <w:r>
              <w:rPr>
                <w:rFonts w:cs="2  Mitra" w:hint="cs"/>
                <w:b/>
                <w:bCs/>
                <w:rtl/>
              </w:rPr>
              <w:t>2-</w:t>
            </w:r>
            <w:r w:rsidRPr="00652DC0">
              <w:rPr>
                <w:rFonts w:cs="2  Mitra" w:hint="cs"/>
                <w:b/>
                <w:bCs/>
                <w:rtl/>
              </w:rPr>
              <w:t>تشكيل جلسات</w:t>
            </w:r>
            <w:r w:rsidRPr="00652DC0">
              <w:rPr>
                <w:rFonts w:cs="2  Mitra"/>
                <w:b/>
                <w:bCs/>
                <w:rtl/>
              </w:rPr>
              <w:t xml:space="preserve"> کارگروه ها</w:t>
            </w:r>
            <w:r w:rsidRPr="00652DC0">
              <w:rPr>
                <w:rFonts w:cs="2  Mitra" w:hint="cs"/>
                <w:b/>
                <w:bCs/>
                <w:rtl/>
              </w:rPr>
              <w:t>ی</w:t>
            </w:r>
            <w:r w:rsidRPr="00652DC0">
              <w:rPr>
                <w:rFonts w:cs="2  Mitra"/>
                <w:b/>
                <w:bCs/>
                <w:rtl/>
              </w:rPr>
              <w:t xml:space="preserve"> تخصص</w:t>
            </w:r>
            <w:r w:rsidRPr="00652DC0">
              <w:rPr>
                <w:rFonts w:cs="2  Mitra" w:hint="cs"/>
                <w:b/>
                <w:bCs/>
                <w:rtl/>
              </w:rPr>
              <w:t>ی</w:t>
            </w:r>
            <w:r w:rsidRPr="00652DC0">
              <w:rPr>
                <w:rFonts w:cs="2  Mitra"/>
                <w:b/>
                <w:bCs/>
                <w:rtl/>
              </w:rPr>
              <w:t xml:space="preserve"> نه گانه شورا</w:t>
            </w:r>
            <w:r w:rsidRPr="00652DC0">
              <w:rPr>
                <w:rFonts w:cs="2  Mitra" w:hint="cs"/>
                <w:b/>
                <w:bCs/>
                <w:rtl/>
              </w:rPr>
              <w:t>ی</w:t>
            </w:r>
            <w:r w:rsidRPr="00652DC0">
              <w:rPr>
                <w:rFonts w:cs="2  Mitra"/>
                <w:b/>
                <w:bCs/>
                <w:rtl/>
              </w:rPr>
              <w:t xml:space="preserve"> فرهنگ عموم</w:t>
            </w:r>
            <w:r w:rsidRPr="00652DC0">
              <w:rPr>
                <w:rFonts w:cs="2  Mitra" w:hint="cs"/>
                <w:b/>
                <w:bCs/>
                <w:rtl/>
              </w:rPr>
              <w:t>ی</w:t>
            </w:r>
            <w:r w:rsidRPr="00652DC0">
              <w:rPr>
                <w:rFonts w:cs="2  Mitra"/>
                <w:b/>
                <w:bCs/>
                <w:rtl/>
              </w:rPr>
              <w:t xml:space="preserve"> تا 20 د</w:t>
            </w:r>
            <w:r w:rsidRPr="00652DC0">
              <w:rPr>
                <w:rFonts w:cs="2  Mitra" w:hint="cs"/>
                <w:b/>
                <w:bCs/>
                <w:rtl/>
              </w:rPr>
              <w:t>ی</w:t>
            </w:r>
            <w:r w:rsidRPr="00652DC0">
              <w:rPr>
                <w:rFonts w:cs="2  Mitra"/>
                <w:b/>
                <w:bCs/>
                <w:rtl/>
              </w:rPr>
              <w:t xml:space="preserve"> ماه  وارسال گزارش مکتوب آن به دب</w:t>
            </w:r>
            <w:r w:rsidRPr="00652DC0">
              <w:rPr>
                <w:rFonts w:cs="2  Mitra" w:hint="cs"/>
                <w:b/>
                <w:bCs/>
                <w:rtl/>
              </w:rPr>
              <w:t>ی</w:t>
            </w:r>
            <w:r w:rsidRPr="00652DC0">
              <w:rPr>
                <w:rFonts w:cs="2  Mitra" w:hint="eastAsia"/>
                <w:b/>
                <w:bCs/>
                <w:rtl/>
              </w:rPr>
              <w:t>رخانه</w:t>
            </w:r>
            <w:r w:rsidRPr="00652DC0">
              <w:rPr>
                <w:rFonts w:cs="2  Mitra"/>
                <w:b/>
                <w:bCs/>
                <w:rtl/>
              </w:rPr>
              <w:t xml:space="preserve"> شورا </w:t>
            </w:r>
            <w:r w:rsidRPr="00652DC0">
              <w:rPr>
                <w:rFonts w:cs="2  Mitra" w:hint="cs"/>
                <w:b/>
                <w:bCs/>
                <w:rtl/>
              </w:rPr>
              <w:t xml:space="preserve">براي طرح </w:t>
            </w:r>
            <w:r w:rsidRPr="00652DC0">
              <w:rPr>
                <w:rFonts w:cs="2  Mitra"/>
                <w:b/>
                <w:bCs/>
                <w:rtl/>
              </w:rPr>
              <w:t>در جلسه شورا</w:t>
            </w:r>
            <w:r w:rsidRPr="00652DC0">
              <w:rPr>
                <w:rFonts w:cs="2  Mitra" w:hint="cs"/>
                <w:b/>
                <w:bCs/>
                <w:rtl/>
              </w:rPr>
              <w:t>ی</w:t>
            </w:r>
            <w:r w:rsidRPr="00652DC0">
              <w:rPr>
                <w:rFonts w:cs="2  Mitra"/>
                <w:b/>
                <w:bCs/>
                <w:rtl/>
              </w:rPr>
              <w:t xml:space="preserve"> فرهنگ عموم</w:t>
            </w:r>
            <w:r w:rsidRPr="00652DC0">
              <w:rPr>
                <w:rFonts w:cs="2  Mitra" w:hint="cs"/>
                <w:b/>
                <w:bCs/>
                <w:rtl/>
              </w:rPr>
              <w:t>ی</w:t>
            </w:r>
            <w:r w:rsidRPr="00652DC0">
              <w:rPr>
                <w:rFonts w:cs="2  Mitra"/>
                <w:b/>
                <w:bCs/>
                <w:rtl/>
              </w:rPr>
              <w:t xml:space="preserve"> استان</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40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652DC0" w:rsidRDefault="00311530" w:rsidP="002C088B">
            <w:pPr>
              <w:bidi/>
              <w:spacing w:after="0" w:line="240" w:lineRule="auto"/>
              <w:contextualSpacing/>
              <w:jc w:val="both"/>
              <w:rPr>
                <w:rFonts w:cs="2  Mitra"/>
                <w:b/>
                <w:bCs/>
              </w:rPr>
            </w:pPr>
            <w:r>
              <w:rPr>
                <w:rFonts w:cs="2  Mitra" w:hint="cs"/>
                <w:b/>
                <w:bCs/>
                <w:rtl/>
              </w:rPr>
              <w:t xml:space="preserve">3- </w:t>
            </w:r>
            <w:r w:rsidRPr="00652DC0">
              <w:rPr>
                <w:rFonts w:cs="2  Mitra" w:hint="cs"/>
                <w:b/>
                <w:bCs/>
                <w:rtl/>
              </w:rPr>
              <w:t>ابلاغ تشكيل</w:t>
            </w:r>
            <w:r w:rsidRPr="00652DC0">
              <w:rPr>
                <w:rFonts w:cs="2  Mitra"/>
                <w:b/>
                <w:bCs/>
                <w:rtl/>
              </w:rPr>
              <w:t xml:space="preserve"> کارگروه</w:t>
            </w:r>
            <w:r w:rsidRPr="00652DC0">
              <w:rPr>
                <w:rFonts w:cs="2  Mitra" w:hint="cs"/>
                <w:b/>
                <w:bCs/>
                <w:rtl/>
              </w:rPr>
              <w:softHyphen/>
              <w:t>های</w:t>
            </w:r>
            <w:r w:rsidRPr="00652DC0">
              <w:rPr>
                <w:rFonts w:cs="2  Mitra"/>
                <w:b/>
                <w:bCs/>
                <w:rtl/>
              </w:rPr>
              <w:t xml:space="preserve"> تخصص</w:t>
            </w:r>
            <w:r w:rsidRPr="00652DC0">
              <w:rPr>
                <w:rFonts w:cs="2  Mitra" w:hint="cs"/>
                <w:b/>
                <w:bCs/>
                <w:rtl/>
              </w:rPr>
              <w:t>ی</w:t>
            </w:r>
            <w:r w:rsidRPr="00652DC0">
              <w:rPr>
                <w:rFonts w:cs="2  Mitra"/>
                <w:b/>
                <w:bCs/>
                <w:rtl/>
              </w:rPr>
              <w:t xml:space="preserve"> ذ</w:t>
            </w:r>
            <w:r w:rsidRPr="00652DC0">
              <w:rPr>
                <w:rFonts w:cs="2  Mitra" w:hint="cs"/>
                <w:b/>
                <w:bCs/>
                <w:rtl/>
              </w:rPr>
              <w:t>ی</w:t>
            </w:r>
            <w:r w:rsidRPr="00652DC0">
              <w:rPr>
                <w:rFonts w:cs="2  Mitra" w:hint="eastAsia"/>
                <w:b/>
                <w:bCs/>
                <w:rtl/>
              </w:rPr>
              <w:t>ل</w:t>
            </w:r>
            <w:r w:rsidRPr="00652DC0">
              <w:rPr>
                <w:rFonts w:cs="2  Mitra"/>
                <w:b/>
                <w:bCs/>
                <w:rtl/>
              </w:rPr>
              <w:t xml:space="preserve"> شورا</w:t>
            </w:r>
            <w:r w:rsidRPr="00652DC0">
              <w:rPr>
                <w:rFonts w:cs="2  Mitra" w:hint="cs"/>
                <w:b/>
                <w:bCs/>
                <w:rtl/>
              </w:rPr>
              <w:t>ی</w:t>
            </w:r>
            <w:r w:rsidRPr="00652DC0">
              <w:rPr>
                <w:rFonts w:cs="2  Mitra"/>
                <w:b/>
                <w:bCs/>
                <w:rtl/>
              </w:rPr>
              <w:t xml:space="preserve"> فرهنگ عموم</w:t>
            </w:r>
            <w:r w:rsidRPr="00652DC0">
              <w:rPr>
                <w:rFonts w:cs="2  Mitra" w:hint="cs"/>
                <w:b/>
                <w:bCs/>
                <w:rtl/>
              </w:rPr>
              <w:t>ی</w:t>
            </w:r>
            <w:r w:rsidRPr="00652DC0">
              <w:rPr>
                <w:rFonts w:cs="2  Mitra"/>
                <w:b/>
                <w:bCs/>
                <w:rtl/>
              </w:rPr>
              <w:t xml:space="preserve"> استان به شورا</w:t>
            </w:r>
            <w:r w:rsidRPr="00652DC0">
              <w:rPr>
                <w:rFonts w:cs="2  Mitra" w:hint="cs"/>
                <w:b/>
                <w:bCs/>
                <w:rtl/>
              </w:rPr>
              <w:t>ی</w:t>
            </w:r>
            <w:r w:rsidRPr="00652DC0">
              <w:rPr>
                <w:rFonts w:cs="2  Mitra"/>
                <w:b/>
                <w:bCs/>
                <w:rtl/>
              </w:rPr>
              <w:t xml:space="preserve"> فرهنگ عموم</w:t>
            </w:r>
            <w:r w:rsidRPr="00652DC0">
              <w:rPr>
                <w:rFonts w:cs="2  Mitra" w:hint="cs"/>
                <w:b/>
                <w:bCs/>
                <w:rtl/>
              </w:rPr>
              <w:t>ی</w:t>
            </w:r>
            <w:r w:rsidRPr="00652DC0">
              <w:rPr>
                <w:rFonts w:cs="2  Mitra"/>
                <w:b/>
                <w:bCs/>
                <w:rtl/>
              </w:rPr>
              <w:t xml:space="preserve"> شهرستان ها</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392"/>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36540A" w:rsidRDefault="00311530" w:rsidP="002C088B">
            <w:pPr>
              <w:bidi/>
              <w:spacing w:after="0" w:line="240" w:lineRule="auto"/>
              <w:contextualSpacing/>
              <w:jc w:val="both"/>
              <w:rPr>
                <w:rFonts w:ascii="Tahoma" w:hAnsi="Tahoma" w:cs="B Mitra"/>
                <w:color w:val="000000"/>
                <w:sz w:val="24"/>
                <w:szCs w:val="24"/>
                <w:rtl/>
              </w:rPr>
            </w:pPr>
            <w:r w:rsidRPr="00D57067">
              <w:rPr>
                <w:rFonts w:cs="2  Mitra" w:hint="cs"/>
                <w:b/>
                <w:bCs/>
                <w:rtl/>
              </w:rPr>
              <w:t>- برگزاري و مديريت جلسات شورا به صورت هیأت رییسه</w:t>
            </w:r>
            <w:r w:rsidRPr="00D57067">
              <w:rPr>
                <w:rFonts w:cs="2  Mitra"/>
                <w:b/>
                <w:bCs/>
                <w:rtl/>
              </w:rPr>
              <w:softHyphen/>
            </w:r>
            <w:r w:rsidRPr="00D57067">
              <w:rPr>
                <w:rFonts w:cs="2  Mitra" w:hint="cs"/>
                <w:b/>
                <w:bCs/>
                <w:rtl/>
              </w:rPr>
              <w:t>ای</w:t>
            </w:r>
          </w:p>
        </w:tc>
        <w:tc>
          <w:tcPr>
            <w:tcW w:w="1589" w:type="dxa"/>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بوشهر</w:t>
            </w:r>
          </w:p>
        </w:tc>
        <w:tc>
          <w:tcPr>
            <w:tcW w:w="81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5</w:t>
            </w:r>
          </w:p>
        </w:tc>
      </w:tr>
      <w:tr w:rsidR="00311530" w:rsidRPr="00E443E8" w:rsidTr="009C70B2">
        <w:trPr>
          <w:trHeight w:val="570"/>
        </w:trPr>
        <w:tc>
          <w:tcPr>
            <w:tcW w:w="11935"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F60FAC" w:rsidRDefault="00311530" w:rsidP="002C088B">
            <w:pPr>
              <w:bidi/>
              <w:spacing w:after="0" w:line="240" w:lineRule="auto"/>
              <w:jc w:val="both"/>
              <w:rPr>
                <w:rFonts w:cs="2  Mitra"/>
                <w:b/>
                <w:bCs/>
              </w:rPr>
            </w:pPr>
            <w:r>
              <w:rPr>
                <w:rFonts w:cs="2  Mitra" w:hint="cs"/>
                <w:b/>
                <w:bCs/>
                <w:rtl/>
              </w:rPr>
              <w:t>1</w:t>
            </w:r>
            <w:r w:rsidRPr="000379ED">
              <w:rPr>
                <w:rFonts w:cs="2  Mitra" w:hint="cs"/>
                <w:b/>
                <w:bCs/>
                <w:rtl/>
              </w:rPr>
              <w:t>-تعيين اولویت</w:t>
            </w:r>
            <w:r w:rsidRPr="000379ED">
              <w:rPr>
                <w:rFonts w:cs="2  Mitra"/>
                <w:b/>
                <w:bCs/>
                <w:rtl/>
              </w:rPr>
              <w:softHyphen/>
            </w:r>
            <w:r w:rsidRPr="000379ED">
              <w:rPr>
                <w:rFonts w:cs="2  Mitra" w:hint="cs"/>
                <w:b/>
                <w:bCs/>
                <w:rtl/>
              </w:rPr>
              <w:t>های دستور جلسات تا پایان سال و تمركز بر روی اولویت</w:t>
            </w:r>
            <w:r w:rsidRPr="000379ED">
              <w:rPr>
                <w:rFonts w:cs="2  Mitra"/>
                <w:b/>
                <w:bCs/>
                <w:rtl/>
              </w:rPr>
              <w:softHyphen/>
            </w:r>
            <w:r w:rsidRPr="000379ED">
              <w:rPr>
                <w:rFonts w:cs="2  Mitra" w:hint="cs"/>
                <w:b/>
                <w:bCs/>
                <w:rtl/>
              </w:rPr>
              <w:t xml:space="preserve">های تایید شده و ارزیابی </w:t>
            </w:r>
            <w:r w:rsidRPr="00841036">
              <w:rPr>
                <w:rFonts w:cs="2  Mitra"/>
                <w:b/>
                <w:bCs/>
                <w:rtl/>
              </w:rPr>
              <w:t>خروج</w:t>
            </w:r>
            <w:r w:rsidRPr="00841036">
              <w:rPr>
                <w:rFonts w:cs="2  Mitra" w:hint="cs"/>
                <w:b/>
                <w:bCs/>
                <w:rtl/>
              </w:rPr>
              <w:t>ی</w:t>
            </w:r>
            <w:r w:rsidRPr="00841036">
              <w:rPr>
                <w:rFonts w:cs="2  Mitra"/>
                <w:b/>
                <w:bCs/>
                <w:rtl/>
              </w:rPr>
              <w:t xml:space="preserve"> آن</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sidRPr="00F43D3F">
              <w:rPr>
                <w:rFonts w:cs="2  Titr" w:hint="cs"/>
                <w:b/>
                <w:bCs/>
                <w:sz w:val="24"/>
                <w:szCs w:val="24"/>
                <w:rtl/>
              </w:rPr>
              <w:t>تهران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6</w:t>
            </w:r>
          </w:p>
        </w:tc>
      </w:tr>
      <w:tr w:rsidR="00311530" w:rsidRPr="00E443E8" w:rsidTr="009C70B2">
        <w:trPr>
          <w:trHeight w:val="608"/>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0379ED" w:rsidRDefault="00311530" w:rsidP="002C088B">
            <w:pPr>
              <w:bidi/>
              <w:spacing w:after="0" w:line="240" w:lineRule="auto"/>
              <w:jc w:val="both"/>
              <w:rPr>
                <w:rFonts w:cs="2  Mitra"/>
                <w:b/>
                <w:bCs/>
                <w:rtl/>
              </w:rPr>
            </w:pPr>
            <w:r>
              <w:rPr>
                <w:rFonts w:cs="2  Mitra" w:hint="cs"/>
                <w:b/>
                <w:bCs/>
                <w:rtl/>
              </w:rPr>
              <w:t>2-</w:t>
            </w:r>
            <w:r w:rsidRPr="00033B9D">
              <w:rPr>
                <w:rFonts w:cs="2  Mitra" w:hint="cs"/>
                <w:b/>
                <w:bCs/>
                <w:rtl/>
              </w:rPr>
              <w:t xml:space="preserve"> در دستور كار قرار دادن طرح ها و برنامه</w:t>
            </w:r>
            <w:r w:rsidRPr="00033B9D">
              <w:rPr>
                <w:rFonts w:cs="2  Mitra"/>
                <w:b/>
                <w:bCs/>
                <w:rtl/>
              </w:rPr>
              <w:softHyphen/>
            </w:r>
            <w:r w:rsidRPr="00033B9D">
              <w:rPr>
                <w:rFonts w:cs="2  Mitra" w:hint="cs"/>
                <w:b/>
                <w:bCs/>
                <w:rtl/>
              </w:rPr>
              <w:t>هایی که از سوي دستگاه</w:t>
            </w:r>
            <w:r w:rsidRPr="00033B9D">
              <w:rPr>
                <w:rFonts w:cs="2  Mitra"/>
                <w:b/>
                <w:bCs/>
                <w:rtl/>
              </w:rPr>
              <w:softHyphen/>
            </w:r>
            <w:r w:rsidRPr="00033B9D">
              <w:rPr>
                <w:rFonts w:cs="2  Mitra" w:hint="cs"/>
                <w:b/>
                <w:bCs/>
                <w:rtl/>
              </w:rPr>
              <w:t>های عضو اين شورا قابلیت اقدام مشترک دارند، در جلسه اصلی شورای فرهنگ عمومی</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406"/>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 xml:space="preserve">3- </w:t>
            </w:r>
            <w:r w:rsidRPr="00BF6540">
              <w:rPr>
                <w:rFonts w:cs="2  Mitra"/>
                <w:b/>
                <w:bCs/>
                <w:rtl/>
              </w:rPr>
              <w:t>قرار دادن موضوع کرونا به عنوان محور اصل</w:t>
            </w:r>
            <w:r w:rsidRPr="00BF6540">
              <w:rPr>
                <w:rFonts w:cs="2  Mitra" w:hint="cs"/>
                <w:b/>
                <w:bCs/>
                <w:rtl/>
              </w:rPr>
              <w:t>ی</w:t>
            </w:r>
            <w:r w:rsidRPr="00BF6540">
              <w:rPr>
                <w:rFonts w:cs="2  Mitra"/>
                <w:b/>
                <w:bCs/>
                <w:rtl/>
              </w:rPr>
              <w:t xml:space="preserve"> کار شورا</w:t>
            </w:r>
            <w:r w:rsidRPr="00BF6540">
              <w:rPr>
                <w:rFonts w:cs="2  Mitra" w:hint="cs"/>
                <w:b/>
                <w:bCs/>
                <w:rtl/>
              </w:rPr>
              <w:t>ی</w:t>
            </w:r>
            <w:r w:rsidRPr="00BF6540">
              <w:rPr>
                <w:rFonts w:cs="2  Mitra"/>
                <w:b/>
                <w:bCs/>
                <w:rtl/>
              </w:rPr>
              <w:t xml:space="preserve"> فرهنگ عموم</w:t>
            </w:r>
            <w:r w:rsidRPr="00BF6540">
              <w:rPr>
                <w:rFonts w:cs="2  Mitra" w:hint="cs"/>
                <w:b/>
                <w:bCs/>
                <w:rtl/>
              </w:rPr>
              <w:t>ی</w:t>
            </w:r>
            <w:r w:rsidRPr="00BF6540">
              <w:rPr>
                <w:rFonts w:cs="2  Mitra"/>
                <w:b/>
                <w:bCs/>
                <w:rtl/>
              </w:rPr>
              <w:t xml:space="preserve"> استان تهران و مشخص شدن اقدامات مقتض</w:t>
            </w:r>
            <w:r w:rsidRPr="00BF6540">
              <w:rPr>
                <w:rFonts w:cs="2  Mitra" w:hint="cs"/>
                <w:b/>
                <w:bCs/>
                <w:rtl/>
              </w:rPr>
              <w:t>ی</w:t>
            </w:r>
            <w:r w:rsidRPr="00BF6540">
              <w:rPr>
                <w:rFonts w:cs="2  Mitra"/>
                <w:b/>
                <w:bCs/>
                <w:rtl/>
              </w:rPr>
              <w:t xml:space="preserve"> در ا</w:t>
            </w:r>
            <w:r w:rsidRPr="00BF6540">
              <w:rPr>
                <w:rFonts w:cs="2  Mitra" w:hint="cs"/>
                <w:b/>
                <w:bCs/>
                <w:rtl/>
              </w:rPr>
              <w:t>ی</w:t>
            </w:r>
            <w:r w:rsidRPr="00BF6540">
              <w:rPr>
                <w:rFonts w:cs="2  Mitra" w:hint="eastAsia"/>
                <w:b/>
                <w:bCs/>
                <w:rtl/>
              </w:rPr>
              <w:t>ن</w:t>
            </w:r>
            <w:r w:rsidRPr="00BF6540">
              <w:rPr>
                <w:rFonts w:cs="2  Mitra"/>
                <w:b/>
                <w:bCs/>
                <w:rtl/>
              </w:rPr>
              <w:t xml:space="preserve"> خصوص</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505"/>
        </w:trPr>
        <w:tc>
          <w:tcPr>
            <w:tcW w:w="11935" w:type="dxa"/>
            <w:tcBorders>
              <w:top w:val="single" w:sz="4" w:space="0" w:color="auto"/>
              <w:left w:val="single" w:sz="4"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lastRenderedPageBreak/>
              <w:t xml:space="preserve">4- </w:t>
            </w:r>
            <w:r w:rsidRPr="00BF6540">
              <w:rPr>
                <w:rFonts w:cs="2  Mitra"/>
                <w:b/>
                <w:bCs/>
                <w:rtl/>
              </w:rPr>
              <w:t>دعوت از آقا</w:t>
            </w:r>
            <w:r w:rsidRPr="00BF6540">
              <w:rPr>
                <w:rFonts w:cs="2  Mitra" w:hint="cs"/>
                <w:b/>
                <w:bCs/>
                <w:rtl/>
              </w:rPr>
              <w:t>ی</w:t>
            </w:r>
            <w:r w:rsidRPr="00BF6540">
              <w:rPr>
                <w:rFonts w:cs="2  Mitra"/>
                <w:b/>
                <w:bCs/>
                <w:rtl/>
              </w:rPr>
              <w:t xml:space="preserve"> گل محمد</w:t>
            </w:r>
            <w:r w:rsidRPr="00BF6540">
              <w:rPr>
                <w:rFonts w:cs="2  Mitra" w:hint="cs"/>
                <w:b/>
                <w:bCs/>
                <w:rtl/>
              </w:rPr>
              <w:t>ی</w:t>
            </w:r>
            <w:r w:rsidRPr="00BF6540">
              <w:rPr>
                <w:rFonts w:cs="2  Mitra"/>
                <w:b/>
                <w:bCs/>
                <w:rtl/>
              </w:rPr>
              <w:t xml:space="preserve"> مد</w:t>
            </w:r>
            <w:r w:rsidRPr="00BF6540">
              <w:rPr>
                <w:rFonts w:cs="2  Mitra" w:hint="cs"/>
                <w:b/>
                <w:bCs/>
                <w:rtl/>
              </w:rPr>
              <w:t>ی</w:t>
            </w:r>
            <w:r w:rsidRPr="00BF6540">
              <w:rPr>
                <w:rFonts w:cs="2  Mitra" w:hint="eastAsia"/>
                <w:b/>
                <w:bCs/>
                <w:rtl/>
              </w:rPr>
              <w:t>ر</w:t>
            </w:r>
            <w:r w:rsidRPr="00BF6540">
              <w:rPr>
                <w:rFonts w:cs="2  Mitra"/>
                <w:b/>
                <w:bCs/>
                <w:rtl/>
              </w:rPr>
              <w:t xml:space="preserve"> کل سابق ورزش و جوانان استان تهران به عنوان مشاور فرهنگ</w:t>
            </w:r>
            <w:r w:rsidRPr="00BF6540">
              <w:rPr>
                <w:rFonts w:cs="2  Mitra" w:hint="cs"/>
                <w:b/>
                <w:bCs/>
                <w:rtl/>
              </w:rPr>
              <w:t>ی</w:t>
            </w:r>
            <w:r w:rsidRPr="00BF6540">
              <w:rPr>
                <w:rFonts w:cs="2  Mitra"/>
                <w:b/>
                <w:bCs/>
                <w:rtl/>
              </w:rPr>
              <w:t xml:space="preserve"> و ورزش</w:t>
            </w:r>
            <w:r w:rsidRPr="00BF6540">
              <w:rPr>
                <w:rFonts w:cs="2  Mitra" w:hint="cs"/>
                <w:b/>
                <w:bCs/>
                <w:rtl/>
              </w:rPr>
              <w:t>ی</w:t>
            </w:r>
            <w:r w:rsidRPr="00BF6540">
              <w:rPr>
                <w:rFonts w:cs="2  Mitra"/>
                <w:b/>
                <w:bCs/>
                <w:rtl/>
              </w:rPr>
              <w:t xml:space="preserve"> رييس شورا براي حضور در جلسات شورا</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349"/>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ind w:right="162"/>
              <w:jc w:val="both"/>
              <w:rPr>
                <w:rFonts w:cs="2  Mitra"/>
                <w:b/>
                <w:bCs/>
              </w:rPr>
            </w:pPr>
            <w:r w:rsidRPr="000379ED">
              <w:rPr>
                <w:rFonts w:cs="2  Mitra" w:hint="cs"/>
                <w:b/>
                <w:bCs/>
                <w:rtl/>
              </w:rPr>
              <w:t>1- تشکیل و راه اندازی شورای فرهنگ عمومی شهرستان جیرفت</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r w:rsidRPr="00F43D3F">
              <w:rPr>
                <w:rFonts w:cs="2  Titr" w:hint="cs"/>
                <w:b/>
                <w:bCs/>
                <w:sz w:val="24"/>
                <w:szCs w:val="24"/>
                <w:rtl/>
              </w:rPr>
              <w:t>جنوب استان کرمان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7</w:t>
            </w:r>
          </w:p>
        </w:tc>
      </w:tr>
      <w:tr w:rsidR="00311530" w:rsidRPr="00E443E8" w:rsidTr="009C70B2">
        <w:trPr>
          <w:trHeight w:val="42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379ED" w:rsidRDefault="00311530" w:rsidP="002C088B">
            <w:pPr>
              <w:bidi/>
              <w:spacing w:after="0" w:line="240" w:lineRule="auto"/>
              <w:jc w:val="both"/>
              <w:rPr>
                <w:rFonts w:cs="2  Mitra"/>
                <w:b/>
                <w:bCs/>
                <w:rtl/>
              </w:rPr>
            </w:pPr>
            <w:r w:rsidRPr="000379ED">
              <w:rPr>
                <w:rFonts w:cs="2  Mitra" w:hint="cs"/>
                <w:b/>
                <w:bCs/>
                <w:rtl/>
              </w:rPr>
              <w:t>2- تشكيل جلسات شورای فرهنگ عمومی جنوب كرمان در مرکز استان به صورت ماهانه</w:t>
            </w:r>
            <w:r>
              <w:rPr>
                <w:rFonts w:cs="2  Mitra" w:hint="cs"/>
                <w:b/>
                <w:bCs/>
                <w:rtl/>
              </w:rPr>
              <w:t>،</w:t>
            </w:r>
            <w:r w:rsidRPr="000379ED">
              <w:rPr>
                <w:rFonts w:cs="2  Mitra" w:hint="cs"/>
                <w:b/>
                <w:bCs/>
                <w:rtl/>
              </w:rPr>
              <w:t xml:space="preserve"> با توجه به استقرار اکثریت اعضای اصلی شورای فرهنگ عمومی جنوب کرمان در مرکز استان و لزوم حضور اعضای اصلی در جلسه به منظور تصمیم</w:t>
            </w:r>
            <w:r w:rsidRPr="000379ED">
              <w:rPr>
                <w:rFonts w:cs="2  Mitra"/>
                <w:b/>
                <w:bCs/>
                <w:rtl/>
              </w:rPr>
              <w:softHyphen/>
            </w:r>
            <w:r w:rsidRPr="000379ED">
              <w:rPr>
                <w:rFonts w:cs="2  Mitra" w:hint="cs"/>
                <w:b/>
                <w:bCs/>
                <w:rtl/>
              </w:rPr>
              <w:t>گیری و اجرای مصوبات شورا</w:t>
            </w:r>
          </w:p>
        </w:tc>
        <w:tc>
          <w:tcPr>
            <w:tcW w:w="1589" w:type="dxa"/>
            <w:vMerge/>
            <w:tcBorders>
              <w:top w:val="single" w:sz="4"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top w:val="single" w:sz="4"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463"/>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AF62EC" w:rsidRDefault="00311530" w:rsidP="002C088B">
            <w:pPr>
              <w:bidi/>
              <w:spacing w:after="0" w:line="240" w:lineRule="auto"/>
              <w:jc w:val="both"/>
              <w:rPr>
                <w:rFonts w:cs="2  Mitra"/>
                <w:b/>
                <w:bCs/>
                <w:rtl/>
              </w:rPr>
            </w:pPr>
            <w:r>
              <w:rPr>
                <w:rFonts w:cs="2  Mitra" w:hint="cs"/>
                <w:b/>
                <w:bCs/>
                <w:rtl/>
              </w:rPr>
              <w:t>1</w:t>
            </w:r>
            <w:r w:rsidRPr="00AF62EC">
              <w:rPr>
                <w:rFonts w:cs="2  Mitra" w:hint="cs"/>
                <w:b/>
                <w:bCs/>
                <w:rtl/>
              </w:rPr>
              <w:t>- ارسال گزارش فعالیت</w:t>
            </w:r>
            <w:r w:rsidRPr="00AF62EC">
              <w:rPr>
                <w:rFonts w:cs="2  Mitra"/>
                <w:b/>
                <w:bCs/>
                <w:rtl/>
              </w:rPr>
              <w:softHyphen/>
            </w:r>
            <w:r w:rsidRPr="00AF62EC">
              <w:rPr>
                <w:rFonts w:cs="2  Mitra" w:hint="cs"/>
                <w:b/>
                <w:bCs/>
                <w:rtl/>
              </w:rPr>
              <w:t>های فرهنگی دستگاه</w:t>
            </w:r>
            <w:r w:rsidRPr="00AF62EC">
              <w:rPr>
                <w:rFonts w:cs="2  Mitra"/>
                <w:b/>
                <w:bCs/>
                <w:rtl/>
              </w:rPr>
              <w:softHyphen/>
            </w:r>
            <w:r w:rsidRPr="00AF62EC">
              <w:rPr>
                <w:rFonts w:cs="2  Mitra" w:hint="cs"/>
                <w:b/>
                <w:bCs/>
                <w:rtl/>
              </w:rPr>
              <w:t xml:space="preserve">ها به دبیرخانه شوراي فرهنگ عمومي استان قبل از برگزاري  هر جلسه، به منظور انعکاس در اخبار فرهنگی </w:t>
            </w:r>
          </w:p>
        </w:tc>
        <w:tc>
          <w:tcPr>
            <w:tcW w:w="1589" w:type="dxa"/>
            <w:vMerge w:val="restart"/>
            <w:tcBorders>
              <w:top w:val="single" w:sz="4"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sidRPr="00F43D3F">
              <w:rPr>
                <w:rFonts w:cs="2  Titr" w:hint="cs"/>
                <w:b/>
                <w:bCs/>
                <w:sz w:val="24"/>
                <w:szCs w:val="24"/>
                <w:rtl/>
              </w:rPr>
              <w:t>چهارمحال و بختیاری</w:t>
            </w:r>
          </w:p>
        </w:tc>
        <w:tc>
          <w:tcPr>
            <w:tcW w:w="819" w:type="dxa"/>
            <w:vMerge w:val="restart"/>
            <w:tcBorders>
              <w:top w:val="single" w:sz="4"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8</w:t>
            </w:r>
          </w:p>
        </w:tc>
      </w:tr>
      <w:tr w:rsidR="00311530" w:rsidRPr="00E443E8" w:rsidTr="009C70B2">
        <w:trPr>
          <w:trHeight w:val="353"/>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AF62EC" w:rsidRDefault="00311530" w:rsidP="002C088B">
            <w:pPr>
              <w:bidi/>
              <w:spacing w:after="0" w:line="240" w:lineRule="auto"/>
              <w:jc w:val="both"/>
              <w:rPr>
                <w:rFonts w:cs="2  Mitra"/>
                <w:b/>
                <w:bCs/>
                <w:rtl/>
              </w:rPr>
            </w:pPr>
            <w:r>
              <w:rPr>
                <w:rFonts w:cs="2  Mitra" w:hint="cs"/>
                <w:b/>
                <w:bCs/>
                <w:rtl/>
              </w:rPr>
              <w:t>2</w:t>
            </w:r>
            <w:r w:rsidRPr="00AF62EC">
              <w:rPr>
                <w:rFonts w:cs="2  Mitra" w:hint="cs"/>
                <w:b/>
                <w:bCs/>
                <w:rtl/>
              </w:rPr>
              <w:t>-</w:t>
            </w:r>
            <w:r>
              <w:rPr>
                <w:rFonts w:cs="2  Mitra" w:hint="cs"/>
                <w:b/>
                <w:bCs/>
                <w:rtl/>
              </w:rPr>
              <w:t xml:space="preserve"> </w:t>
            </w:r>
            <w:r w:rsidRPr="00AF62EC">
              <w:rPr>
                <w:rFonts w:cs="2  Mitra" w:hint="cs"/>
                <w:b/>
                <w:bCs/>
                <w:rtl/>
              </w:rPr>
              <w:t>صدور احکام رؤسای کارگروه</w:t>
            </w:r>
            <w:r w:rsidRPr="00AF62EC">
              <w:rPr>
                <w:rFonts w:cs="2  Mitra"/>
                <w:b/>
                <w:bCs/>
                <w:rtl/>
              </w:rPr>
              <w:softHyphen/>
            </w:r>
            <w:r w:rsidRPr="00AF62EC">
              <w:rPr>
                <w:rFonts w:cs="2  Mitra" w:hint="cs"/>
                <w:b/>
                <w:bCs/>
                <w:rtl/>
              </w:rPr>
              <w:t>هاي قرارگاه فرهنگ عمومی، توسط دبیرخانه شورا و با امضاي استاندار و ابلاغ آن به رؤسای کارگروه</w:t>
            </w:r>
            <w:r>
              <w:rPr>
                <w:rFonts w:cs="2  Mitra"/>
                <w:b/>
                <w:bCs/>
                <w:rtl/>
              </w:rPr>
              <w:softHyphen/>
            </w:r>
            <w:r w:rsidRPr="00AF62EC">
              <w:rPr>
                <w:rFonts w:cs="2  Mitra" w:hint="cs"/>
                <w:b/>
                <w:bCs/>
                <w:rtl/>
              </w:rPr>
              <w:t xml:space="preserve">ها </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32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AF62EC" w:rsidRDefault="00311530" w:rsidP="002C088B">
            <w:pPr>
              <w:bidi/>
              <w:spacing w:after="0" w:line="240" w:lineRule="auto"/>
              <w:jc w:val="both"/>
              <w:rPr>
                <w:rFonts w:cs="2  Mitra"/>
                <w:b/>
                <w:bCs/>
                <w:rtl/>
              </w:rPr>
            </w:pPr>
            <w:r>
              <w:rPr>
                <w:rFonts w:cs="2  Mitra" w:hint="cs"/>
                <w:b/>
                <w:bCs/>
                <w:rtl/>
              </w:rPr>
              <w:t>3</w:t>
            </w:r>
            <w:r w:rsidRPr="00AF62EC">
              <w:rPr>
                <w:rFonts w:cs="2  Mitra" w:hint="cs"/>
                <w:b/>
                <w:bCs/>
                <w:rtl/>
              </w:rPr>
              <w:t>-</w:t>
            </w:r>
            <w:r>
              <w:rPr>
                <w:rFonts w:cs="2  Mitra" w:hint="cs"/>
                <w:b/>
                <w:bCs/>
                <w:rtl/>
              </w:rPr>
              <w:t xml:space="preserve"> </w:t>
            </w:r>
            <w:r w:rsidRPr="00AF62EC">
              <w:rPr>
                <w:rFonts w:cs="2  Mitra" w:hint="cs"/>
                <w:b/>
                <w:bCs/>
                <w:rtl/>
              </w:rPr>
              <w:t>اختصاص زمانی برای تذکرات فرهنگی در هر جلسه شورای فرهنگ عمومی</w:t>
            </w:r>
            <w:r>
              <w:rPr>
                <w:rFonts w:cs="2  Mitra" w:hint="cs"/>
                <w:b/>
                <w:bCs/>
                <w:rtl/>
              </w:rPr>
              <w:t xml:space="preserve"> استان</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cantSplit/>
          <w:trHeight w:val="368"/>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86F4D" w:rsidRDefault="00311530" w:rsidP="002C088B">
            <w:pPr>
              <w:bidi/>
              <w:spacing w:after="0" w:line="240" w:lineRule="auto"/>
              <w:contextualSpacing/>
              <w:rPr>
                <w:rFonts w:cs="2  Mitra"/>
                <w:b/>
                <w:bCs/>
                <w:rtl/>
              </w:rPr>
            </w:pPr>
            <w:r w:rsidRPr="002F0B61">
              <w:rPr>
                <w:rFonts w:cs="2  Mitra" w:hint="cs"/>
                <w:b/>
                <w:bCs/>
                <w:rtl/>
              </w:rPr>
              <w:t>4</w:t>
            </w:r>
            <w:r w:rsidRPr="000379ED">
              <w:rPr>
                <w:rFonts w:cs="2  Mitra" w:hint="cs"/>
                <w:b/>
                <w:bCs/>
                <w:rtl/>
              </w:rPr>
              <w:t>-</w:t>
            </w:r>
            <w:r>
              <w:rPr>
                <w:rFonts w:cs="2  Mitra" w:hint="cs"/>
                <w:b/>
                <w:bCs/>
                <w:rtl/>
              </w:rPr>
              <w:t xml:space="preserve"> </w:t>
            </w:r>
            <w:r w:rsidRPr="000379ED">
              <w:rPr>
                <w:rFonts w:cs="2  Mitra" w:hint="cs"/>
                <w:b/>
                <w:bCs/>
                <w:rtl/>
              </w:rPr>
              <w:t>ارايه طرح بررسی و تحلیل نشست های شورای فرهنگ عمومی استان پس از انجام مطالعات و کار کارشناسی</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cantSplit/>
          <w:trHeight w:val="723"/>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86F4D" w:rsidRDefault="00311530" w:rsidP="002C088B">
            <w:pPr>
              <w:bidi/>
              <w:spacing w:line="240" w:lineRule="auto"/>
              <w:contextualSpacing/>
              <w:jc w:val="both"/>
              <w:rPr>
                <w:rFonts w:asciiTheme="majorBidi" w:hAnsiTheme="majorBidi" w:cs="B Lotus"/>
                <w:sz w:val="28"/>
                <w:szCs w:val="28"/>
                <w:rtl/>
              </w:rPr>
            </w:pPr>
            <w:r>
              <w:rPr>
                <w:rFonts w:cs="2  Mitra" w:hint="cs"/>
                <w:b/>
                <w:bCs/>
                <w:rtl/>
              </w:rPr>
              <w:t>5-</w:t>
            </w:r>
            <w:r w:rsidRPr="00086F4D">
              <w:rPr>
                <w:rFonts w:cs="2  Mitra" w:hint="cs"/>
                <w:b/>
                <w:bCs/>
                <w:rtl/>
              </w:rPr>
              <w:t xml:space="preserve"> ارایه گزارش از فعالیت های فرهنگی و مشکلات شهرستان</w:t>
            </w:r>
            <w:r w:rsidRPr="00086F4D">
              <w:rPr>
                <w:rFonts w:cs="2  Mitra"/>
                <w:b/>
                <w:bCs/>
                <w:rtl/>
              </w:rPr>
              <w:softHyphen/>
            </w:r>
            <w:r w:rsidRPr="00086F4D">
              <w:rPr>
                <w:rFonts w:cs="2  Mitra" w:hint="cs"/>
                <w:b/>
                <w:bCs/>
                <w:rtl/>
              </w:rPr>
              <w:t>های استان به صورت نوبتی در جلسات شورای فرهنگ عمومی استان</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cantSplit/>
          <w:trHeight w:val="578"/>
        </w:trPr>
        <w:tc>
          <w:tcPr>
            <w:tcW w:w="11935"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line="240" w:lineRule="auto"/>
              <w:contextualSpacing/>
              <w:jc w:val="both"/>
              <w:rPr>
                <w:rFonts w:cs="2  Mitra"/>
                <w:b/>
                <w:bCs/>
                <w:rtl/>
              </w:rPr>
            </w:pPr>
            <w:r>
              <w:rPr>
                <w:rFonts w:cs="2  Mitra" w:hint="cs"/>
                <w:b/>
                <w:bCs/>
                <w:rtl/>
              </w:rPr>
              <w:t xml:space="preserve">6- </w:t>
            </w:r>
            <w:r w:rsidRPr="005E7833">
              <w:rPr>
                <w:rFonts w:cs="2  Mitra" w:hint="cs"/>
                <w:b/>
                <w:bCs/>
                <w:rtl/>
              </w:rPr>
              <w:t>انجام اقدامات لازم توسط شهرها و بخش</w:t>
            </w:r>
            <w:r w:rsidRPr="005E7833">
              <w:rPr>
                <w:rFonts w:cs="2  Mitra" w:hint="cs"/>
                <w:b/>
                <w:bCs/>
                <w:rtl/>
              </w:rPr>
              <w:softHyphen/>
              <w:t>های استان در تشکیل شورای فرهنگ عمومی مطابق با آئین نامه این شورای</w:t>
            </w:r>
          </w:p>
        </w:tc>
        <w:tc>
          <w:tcPr>
            <w:tcW w:w="1589" w:type="dxa"/>
            <w:vMerge/>
            <w:tcBorders>
              <w:left w:val="single" w:sz="4" w:space="0" w:color="auto"/>
              <w:bottom w:val="thinThickSmallGap" w:sz="12"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bottom w:val="thinThickSmallGap" w:sz="12"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cantSplit/>
          <w:trHeight w:val="689"/>
        </w:trPr>
        <w:tc>
          <w:tcPr>
            <w:tcW w:w="11935"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8A7C7C" w:rsidRDefault="00311530" w:rsidP="002C088B">
            <w:pPr>
              <w:bidi/>
              <w:spacing w:before="100" w:beforeAutospacing="1" w:after="100" w:afterAutospacing="1"/>
              <w:jc w:val="both"/>
              <w:outlineLvl w:val="2"/>
              <w:rPr>
                <w:rFonts w:cs="2  Mitra"/>
                <w:b/>
                <w:bCs/>
                <w:rtl/>
              </w:rPr>
            </w:pPr>
            <w:r w:rsidRPr="004C5C62">
              <w:rPr>
                <w:rFonts w:cs="2  Mitra" w:hint="cs"/>
                <w:b/>
                <w:bCs/>
                <w:rtl/>
              </w:rPr>
              <w:t>1</w:t>
            </w:r>
            <w:r w:rsidRPr="00C17835">
              <w:rPr>
                <w:rFonts w:cs="2  Mitra" w:hint="cs"/>
                <w:b/>
                <w:bCs/>
                <w:rtl/>
              </w:rPr>
              <w:t>-</w:t>
            </w:r>
            <w:r>
              <w:rPr>
                <w:rFonts w:cs="2  Mitra" w:hint="cs"/>
                <w:b/>
                <w:bCs/>
                <w:rtl/>
              </w:rPr>
              <w:t xml:space="preserve"> </w:t>
            </w:r>
            <w:r w:rsidRPr="00C17835">
              <w:rPr>
                <w:rFonts w:cs="2  Mitra" w:hint="cs"/>
                <w:b/>
                <w:bCs/>
                <w:rtl/>
              </w:rPr>
              <w:t>پيشنهاد12دستگاه به شوراي فرهنگ عمومي كشور براي عضويت در شوراي فرهنگ عمومي استان</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خوزستان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9</w:t>
            </w:r>
          </w:p>
        </w:tc>
      </w:tr>
      <w:tr w:rsidR="00311530" w:rsidRPr="00E443E8" w:rsidTr="009C70B2">
        <w:trPr>
          <w:cantSplit/>
          <w:trHeight w:val="339"/>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4C5C62" w:rsidRDefault="00311530" w:rsidP="002C088B">
            <w:pPr>
              <w:bidi/>
              <w:spacing w:before="100" w:beforeAutospacing="1" w:after="100" w:afterAutospacing="1"/>
              <w:outlineLvl w:val="2"/>
              <w:rPr>
                <w:rFonts w:cs="2  Mitra"/>
                <w:b/>
                <w:bCs/>
                <w:rtl/>
              </w:rPr>
            </w:pPr>
            <w:r>
              <w:rPr>
                <w:rFonts w:cs="2  Mitra" w:hint="cs"/>
                <w:b/>
                <w:bCs/>
                <w:rtl/>
              </w:rPr>
              <w:t>2</w:t>
            </w:r>
            <w:r w:rsidRPr="004C5C62">
              <w:rPr>
                <w:rFonts w:cs="2  Mitra" w:hint="cs"/>
                <w:b/>
                <w:bCs/>
                <w:rtl/>
              </w:rPr>
              <w:t>-</w:t>
            </w:r>
            <w:r>
              <w:rPr>
                <w:rFonts w:cs="2  Mitra" w:hint="cs"/>
                <w:b/>
                <w:bCs/>
                <w:rtl/>
              </w:rPr>
              <w:t xml:space="preserve"> </w:t>
            </w:r>
            <w:r w:rsidRPr="004C5C62">
              <w:rPr>
                <w:rFonts w:cs="2  Mitra" w:hint="cs"/>
                <w:b/>
                <w:bCs/>
                <w:rtl/>
              </w:rPr>
              <w:t>اعلام جدول زماني برگزاري جلسات شورا توسط دفتر نماينده ولي فقيه و امام جمعه اهواز</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cantSplit/>
          <w:trHeight w:val="807"/>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8A7C7C" w:rsidRDefault="00311530" w:rsidP="002C088B">
            <w:pPr>
              <w:bidi/>
              <w:spacing w:after="0"/>
              <w:jc w:val="both"/>
              <w:rPr>
                <w:rFonts w:cs="2  Mitra"/>
                <w:b/>
                <w:bCs/>
                <w:rtl/>
              </w:rPr>
            </w:pPr>
            <w:r w:rsidRPr="008A7C7C">
              <w:rPr>
                <w:rFonts w:cs="2  Mitra" w:hint="cs"/>
                <w:b/>
                <w:bCs/>
                <w:rtl/>
              </w:rPr>
              <w:t>1- ارسال راهبردها و پروژه</w:t>
            </w:r>
            <w:r w:rsidRPr="008A7C7C">
              <w:rPr>
                <w:rFonts w:cs="2  Mitra"/>
                <w:b/>
                <w:bCs/>
                <w:rtl/>
              </w:rPr>
              <w:softHyphen/>
            </w:r>
            <w:r w:rsidRPr="008A7C7C">
              <w:rPr>
                <w:rFonts w:cs="2  Mitra" w:hint="cs"/>
                <w:b/>
                <w:bCs/>
                <w:rtl/>
              </w:rPr>
              <w:t>های پیشنهادی در سال1399 از سوي دستگاه</w:t>
            </w:r>
            <w:r w:rsidRPr="008A7C7C">
              <w:rPr>
                <w:rFonts w:cs="2  Mitra"/>
                <w:b/>
                <w:bCs/>
                <w:rtl/>
              </w:rPr>
              <w:softHyphen/>
            </w:r>
            <w:r w:rsidRPr="008A7C7C">
              <w:rPr>
                <w:rFonts w:cs="2  Mitra" w:hint="cs"/>
                <w:b/>
                <w:bCs/>
                <w:rtl/>
              </w:rPr>
              <w:t>های عضو شورای فرهنگ عمومی به دبیرخانه شورای فرهنگ عمومی استان</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زنجان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10</w:t>
            </w:r>
          </w:p>
        </w:tc>
      </w:tr>
      <w:tr w:rsidR="00311530" w:rsidRPr="00E443E8" w:rsidTr="009C70B2">
        <w:trPr>
          <w:cantSplit/>
          <w:trHeight w:val="658"/>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8A7C7C" w:rsidRDefault="00311530" w:rsidP="002C088B">
            <w:pPr>
              <w:bidi/>
              <w:spacing w:after="0"/>
              <w:jc w:val="both"/>
              <w:rPr>
                <w:rFonts w:cs="2  Mitra"/>
                <w:b/>
                <w:bCs/>
                <w:rtl/>
              </w:rPr>
            </w:pPr>
            <w:r w:rsidRPr="008A7C7C">
              <w:rPr>
                <w:rFonts w:cs="2  Mitra" w:hint="cs"/>
                <w:b/>
                <w:bCs/>
                <w:rtl/>
              </w:rPr>
              <w:t>2- ارسال برنامه</w:t>
            </w:r>
            <w:r w:rsidRPr="008A7C7C">
              <w:rPr>
                <w:rFonts w:cs="2  Mitra"/>
                <w:b/>
                <w:bCs/>
                <w:rtl/>
              </w:rPr>
              <w:softHyphen/>
            </w:r>
            <w:r w:rsidRPr="008A7C7C">
              <w:rPr>
                <w:rFonts w:cs="2  Mitra" w:hint="cs"/>
                <w:b/>
                <w:bCs/>
                <w:rtl/>
              </w:rPr>
              <w:t>های فرهنگی و عملیاتی دستگاه</w:t>
            </w:r>
            <w:r w:rsidRPr="008A7C7C">
              <w:rPr>
                <w:rFonts w:cs="2  Mitra"/>
                <w:b/>
                <w:bCs/>
                <w:rtl/>
              </w:rPr>
              <w:softHyphen/>
            </w:r>
            <w:r w:rsidRPr="008A7C7C">
              <w:rPr>
                <w:rFonts w:cs="2  Mitra" w:hint="cs"/>
                <w:b/>
                <w:bCs/>
                <w:rtl/>
              </w:rPr>
              <w:t>های عضو شورای فرهنگ عمومی درخصوص جهش تولید به دبیرخانه شورای فرهنگ عمومی استان</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cantSplit/>
          <w:trHeight w:val="523"/>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8A7C7C" w:rsidRDefault="00311530" w:rsidP="002C088B">
            <w:pPr>
              <w:bidi/>
              <w:spacing w:after="0"/>
              <w:jc w:val="both"/>
              <w:rPr>
                <w:rFonts w:cs="2  Mitra"/>
                <w:b/>
                <w:bCs/>
                <w:rtl/>
              </w:rPr>
            </w:pPr>
            <w:r>
              <w:rPr>
                <w:rFonts w:cs="2  Mitra" w:hint="cs"/>
                <w:b/>
                <w:bCs/>
                <w:rtl/>
              </w:rPr>
              <w:t xml:space="preserve">3- </w:t>
            </w:r>
            <w:r w:rsidRPr="00FF6545">
              <w:rPr>
                <w:rFonts w:cs="2  Mitra" w:hint="cs"/>
                <w:b/>
                <w:bCs/>
                <w:rtl/>
              </w:rPr>
              <w:t>ارسال پیشنهادات دستگاه</w:t>
            </w:r>
            <w:r w:rsidRPr="00FF6545">
              <w:rPr>
                <w:rFonts w:cs="2  Mitra" w:hint="cs"/>
                <w:b/>
                <w:bCs/>
                <w:rtl/>
              </w:rPr>
              <w:softHyphen/>
              <w:t>های عضو شورای فرهنگ عمومی، درخصوص دستور کارها به دبیرخانه شوراي فرهنگ عمومی استان</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cantSplit/>
          <w:trHeight w:val="974"/>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both"/>
              <w:rPr>
                <w:rFonts w:cs="2  Mitra"/>
                <w:b/>
                <w:bCs/>
              </w:rPr>
            </w:pPr>
            <w:r>
              <w:rPr>
                <w:rFonts w:cs="2  Mitra" w:hint="cs"/>
                <w:b/>
                <w:bCs/>
                <w:rtl/>
              </w:rPr>
              <w:t xml:space="preserve">1- </w:t>
            </w:r>
            <w:r w:rsidRPr="000D4FF0">
              <w:rPr>
                <w:rFonts w:cs="2  Mitra" w:hint="cs"/>
                <w:b/>
                <w:bCs/>
                <w:rtl/>
              </w:rPr>
              <w:t>مد نظر قراردادن موضوع وحدت رویه به عنوان یک اولویت کاری در عرصه فرهنگی بین شهرستان</w:t>
            </w:r>
            <w:r w:rsidRPr="000D4FF0">
              <w:rPr>
                <w:rFonts w:cs="2  Mitra"/>
                <w:b/>
                <w:bCs/>
                <w:rtl/>
              </w:rPr>
              <w:softHyphen/>
            </w:r>
            <w:r w:rsidRPr="000D4FF0">
              <w:rPr>
                <w:rFonts w:cs="2  Mitra" w:hint="cs"/>
                <w:b/>
                <w:bCs/>
                <w:rtl/>
              </w:rPr>
              <w:t>های استان در بين همه دست</w:t>
            </w:r>
            <w:r w:rsidRPr="000D4FF0">
              <w:rPr>
                <w:rFonts w:cs="2  Mitra"/>
                <w:b/>
                <w:bCs/>
                <w:rtl/>
              </w:rPr>
              <w:softHyphen/>
            </w:r>
            <w:r w:rsidRPr="000D4FF0">
              <w:rPr>
                <w:rFonts w:cs="2  Mitra" w:hint="cs"/>
                <w:b/>
                <w:bCs/>
                <w:rtl/>
              </w:rPr>
              <w:t>اندرکاران فرهنگی استانی و لزوم برنامه</w:t>
            </w:r>
            <w:r w:rsidRPr="000D4FF0">
              <w:rPr>
                <w:rFonts w:cs="2  Mitra" w:hint="cs"/>
                <w:b/>
                <w:bCs/>
                <w:rtl/>
              </w:rPr>
              <w:softHyphen/>
              <w:t>ريزي شورای فرهنگ عمومی برای این موضوع</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Pr>
            </w:pPr>
            <w:r w:rsidRPr="00F43D3F">
              <w:rPr>
                <w:rFonts w:cs="2  Titr" w:hint="cs"/>
                <w:b/>
                <w:bCs/>
                <w:sz w:val="24"/>
                <w:szCs w:val="24"/>
                <w:rtl/>
              </w:rPr>
              <w:t>سمنان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11</w:t>
            </w:r>
          </w:p>
        </w:tc>
      </w:tr>
      <w:tr w:rsidR="00311530" w:rsidRPr="00E443E8" w:rsidTr="009C70B2">
        <w:trPr>
          <w:cantSplit/>
          <w:trHeight w:val="35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both"/>
              <w:rPr>
                <w:rFonts w:cs="2  Mitra"/>
                <w:b/>
                <w:bCs/>
                <w:rtl/>
              </w:rPr>
            </w:pPr>
            <w:r>
              <w:rPr>
                <w:rFonts w:cs="2  Mitra" w:hint="cs"/>
                <w:b/>
                <w:bCs/>
                <w:rtl/>
              </w:rPr>
              <w:t>2</w:t>
            </w:r>
            <w:r w:rsidRPr="000D4FF0">
              <w:rPr>
                <w:rFonts w:cs="2  Mitra" w:hint="cs"/>
                <w:b/>
                <w:bCs/>
                <w:rtl/>
              </w:rPr>
              <w:t>- اعلام موضوعات پیشنهادی اعضای شورا به دبیرخانه شورای فرهنگ عمومی استان ، براي قرار گرفتن در دستور كار جلسات شورا</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p>
        </w:tc>
      </w:tr>
      <w:tr w:rsidR="00311530" w:rsidRPr="00E443E8" w:rsidTr="009C70B2">
        <w:trPr>
          <w:trHeight w:val="473"/>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both"/>
              <w:rPr>
                <w:rFonts w:cs="2  Mitra"/>
                <w:b/>
                <w:bCs/>
              </w:rPr>
            </w:pPr>
            <w:r w:rsidRPr="000379ED">
              <w:rPr>
                <w:rFonts w:cs="2  Mitra" w:hint="cs"/>
                <w:b/>
                <w:bCs/>
                <w:rtl/>
              </w:rPr>
              <w:lastRenderedPageBreak/>
              <w:t>1- ارايه گزارش از روند اجراي مصوبات جلسات گذشته شورا توسط دبيرخانه شوراي فرهنگ عمومي استان</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sidRPr="00F43D3F">
              <w:rPr>
                <w:rFonts w:cs="2  Titr" w:hint="cs"/>
                <w:b/>
                <w:bCs/>
                <w:sz w:val="24"/>
                <w:szCs w:val="24"/>
                <w:rtl/>
              </w:rPr>
              <w:t>سیستان و بلوچستان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12</w:t>
            </w:r>
          </w:p>
        </w:tc>
      </w:tr>
      <w:tr w:rsidR="00311530" w:rsidRPr="00E443E8" w:rsidTr="009C70B2">
        <w:trPr>
          <w:trHeight w:val="30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379ED" w:rsidRDefault="00311530" w:rsidP="002C088B">
            <w:pPr>
              <w:bidi/>
              <w:spacing w:after="0" w:line="240" w:lineRule="auto"/>
              <w:jc w:val="both"/>
              <w:rPr>
                <w:rFonts w:cs="2  Mitra"/>
                <w:b/>
                <w:bCs/>
                <w:rtl/>
              </w:rPr>
            </w:pPr>
            <w:r w:rsidRPr="000379ED">
              <w:rPr>
                <w:rFonts w:cs="2  Mitra" w:hint="cs"/>
                <w:b/>
                <w:bCs/>
                <w:rtl/>
              </w:rPr>
              <w:t>2-</w:t>
            </w:r>
            <w:r>
              <w:rPr>
                <w:rFonts w:cs="2  Mitra" w:hint="cs"/>
                <w:b/>
                <w:bCs/>
                <w:rtl/>
              </w:rPr>
              <w:t xml:space="preserve"> </w:t>
            </w:r>
            <w:r w:rsidRPr="000379ED">
              <w:rPr>
                <w:rFonts w:cs="2  Mitra" w:hint="cs"/>
                <w:b/>
                <w:bCs/>
                <w:rtl/>
              </w:rPr>
              <w:t>تشكيل كميته علمي-مشورتي در خصوص موضوعات قرآن و عترت، مهدويت، امر به معروف و نهي از منكر و نماز توسط كانون</w:t>
            </w:r>
            <w:r w:rsidRPr="000379ED">
              <w:rPr>
                <w:rFonts w:cs="2  Mitra" w:hint="cs"/>
                <w:b/>
                <w:bCs/>
                <w:rtl/>
              </w:rPr>
              <w:softHyphen/>
              <w:t xml:space="preserve">هاي فرهنگي-هنري مساجد و طرح نتيجه تصميمات اتخاذ شده در اين كميته در جلسه شوراي فرهنگ عمومي استان </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38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379ED" w:rsidRDefault="00311530" w:rsidP="002C088B">
            <w:pPr>
              <w:bidi/>
              <w:spacing w:after="0" w:line="240" w:lineRule="auto"/>
              <w:jc w:val="both"/>
              <w:rPr>
                <w:rFonts w:cs="2  Mitra"/>
                <w:b/>
                <w:bCs/>
                <w:rtl/>
              </w:rPr>
            </w:pPr>
            <w:r w:rsidRPr="000379ED">
              <w:rPr>
                <w:rFonts w:cs="2  Mitra" w:hint="cs"/>
                <w:b/>
                <w:bCs/>
                <w:rtl/>
              </w:rPr>
              <w:t>3-</w:t>
            </w:r>
            <w:r>
              <w:rPr>
                <w:rFonts w:cs="2  Mitra" w:hint="cs"/>
                <w:b/>
                <w:bCs/>
                <w:rtl/>
              </w:rPr>
              <w:t xml:space="preserve"> </w:t>
            </w:r>
            <w:r w:rsidRPr="000379ED">
              <w:rPr>
                <w:rFonts w:cs="2  Mitra" w:hint="cs"/>
                <w:b/>
                <w:bCs/>
                <w:rtl/>
              </w:rPr>
              <w:t>دعوت از افراد نخبه و شخصيت</w:t>
            </w:r>
            <w:r w:rsidRPr="000379ED">
              <w:rPr>
                <w:rFonts w:cs="2  Mitra" w:hint="cs"/>
                <w:b/>
                <w:bCs/>
                <w:rtl/>
              </w:rPr>
              <w:softHyphen/>
              <w:t xml:space="preserve">هاي فرهنگي از بين برادران اهل سنت براي عضويت و حضور در جلسات شورا </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2534"/>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825B80" w:rsidRDefault="00311530" w:rsidP="002C088B">
            <w:pPr>
              <w:bidi/>
              <w:spacing w:after="0" w:line="240" w:lineRule="auto"/>
              <w:ind w:right="110" w:firstLine="1"/>
              <w:jc w:val="both"/>
              <w:rPr>
                <w:rFonts w:cs="2  Mitra"/>
                <w:b/>
                <w:bCs/>
              </w:rPr>
            </w:pPr>
            <w:r>
              <w:rPr>
                <w:rFonts w:cs="2  Mitra" w:hint="cs"/>
                <w:b/>
                <w:bCs/>
                <w:color w:val="000000"/>
                <w:rtl/>
              </w:rPr>
              <w:t xml:space="preserve">1- </w:t>
            </w:r>
            <w:r w:rsidRPr="00825B80">
              <w:rPr>
                <w:rFonts w:cs="2  Mitra" w:hint="cs"/>
                <w:b/>
                <w:bCs/>
                <w:color w:val="000000"/>
                <w:rtl/>
              </w:rPr>
              <w:t>تصويب كارگروه</w:t>
            </w:r>
            <w:r w:rsidRPr="00825B80">
              <w:rPr>
                <w:rFonts w:cs="2  Mitra" w:hint="cs"/>
                <w:b/>
                <w:bCs/>
                <w:color w:val="000000"/>
                <w:rtl/>
              </w:rPr>
              <w:softHyphen/>
              <w:t>هاي</w:t>
            </w:r>
            <w:r w:rsidRPr="00825B80">
              <w:rPr>
                <w:rFonts w:cs="2  Mitra"/>
                <w:b/>
                <w:bCs/>
                <w:color w:val="000000"/>
                <w:rtl/>
              </w:rPr>
              <w:t xml:space="preserve"> تخصصی زیرمجموعه شورای فرهنگ عمومی </w:t>
            </w:r>
            <w:r w:rsidRPr="00825B80">
              <w:rPr>
                <w:rFonts w:cs="2  Mitra" w:hint="cs"/>
                <w:b/>
                <w:bCs/>
                <w:color w:val="000000"/>
                <w:rtl/>
              </w:rPr>
              <w:t>به شرح ذيل:</w:t>
            </w:r>
          </w:p>
          <w:p w:rsidR="00311530" w:rsidRPr="00825B80" w:rsidRDefault="00311530" w:rsidP="002C088B">
            <w:pPr>
              <w:bidi/>
              <w:spacing w:after="0" w:line="240" w:lineRule="auto"/>
              <w:ind w:right="110"/>
              <w:jc w:val="both"/>
              <w:rPr>
                <w:rFonts w:cs="2  Mitra"/>
                <w:b/>
                <w:bCs/>
              </w:rPr>
            </w:pPr>
            <w:r w:rsidRPr="00825B80">
              <w:rPr>
                <w:rFonts w:cs="2  Mitra"/>
                <w:b/>
                <w:bCs/>
                <w:rtl/>
              </w:rPr>
              <w:t xml:space="preserve">الف- کارگروه دین، مسجد و فرهنگ </w:t>
            </w:r>
            <w:r w:rsidRPr="00825B80">
              <w:rPr>
                <w:rFonts w:cs="2  Mitra" w:hint="cs"/>
                <w:b/>
                <w:bCs/>
                <w:rtl/>
              </w:rPr>
              <w:t>(</w:t>
            </w:r>
            <w:r w:rsidRPr="00825B80">
              <w:rPr>
                <w:rFonts w:cs="2  Mitra"/>
                <w:b/>
                <w:bCs/>
                <w:color w:val="000000"/>
                <w:rtl/>
              </w:rPr>
              <w:t xml:space="preserve"> به دبیری سازمان تبلیغات اسلامی</w:t>
            </w:r>
            <w:r w:rsidRPr="00825B80">
              <w:rPr>
                <w:rFonts w:cs="2  Mitra" w:hint="cs"/>
                <w:b/>
                <w:bCs/>
                <w:color w:val="000000"/>
                <w:rtl/>
              </w:rPr>
              <w:t>)</w:t>
            </w:r>
          </w:p>
          <w:p w:rsidR="00311530" w:rsidRPr="00825B80" w:rsidRDefault="00311530" w:rsidP="002C088B">
            <w:pPr>
              <w:bidi/>
              <w:spacing w:after="0" w:line="240" w:lineRule="auto"/>
              <w:ind w:right="110" w:firstLine="1"/>
              <w:jc w:val="both"/>
              <w:rPr>
                <w:rFonts w:ascii="IranNastaliq" w:eastAsia="IranNastaliq" w:hAnsi="IranNastaliq" w:cs="2  Mitra"/>
                <w:b/>
                <w:bCs/>
                <w:color w:val="000000"/>
                <w:rtl/>
              </w:rPr>
            </w:pPr>
            <w:r w:rsidRPr="00825B80">
              <w:rPr>
                <w:rFonts w:cs="2  Mitra"/>
                <w:b/>
                <w:bCs/>
                <w:rtl/>
              </w:rPr>
              <w:t>ب-  کارگروه کودک ،نوجوان، مدرسه و فرهنگ</w:t>
            </w:r>
            <w:r w:rsidRPr="00825B80">
              <w:rPr>
                <w:rFonts w:cs="2  Mitra" w:hint="cs"/>
                <w:b/>
                <w:bCs/>
                <w:rtl/>
              </w:rPr>
              <w:t xml:space="preserve"> ( به</w:t>
            </w:r>
            <w:r w:rsidRPr="00825B80">
              <w:rPr>
                <w:rFonts w:cs="2  Mitra"/>
                <w:b/>
                <w:bCs/>
                <w:rtl/>
              </w:rPr>
              <w:t xml:space="preserve"> دبیری آموزش و پرورش</w:t>
            </w:r>
            <w:r w:rsidRPr="00825B80">
              <w:rPr>
                <w:rFonts w:cs="2  Mitra" w:hint="cs"/>
                <w:b/>
                <w:bCs/>
                <w:rtl/>
              </w:rPr>
              <w:t xml:space="preserve"> )</w:t>
            </w:r>
          </w:p>
          <w:p w:rsidR="00311530" w:rsidRPr="00825B80" w:rsidRDefault="00311530" w:rsidP="002C088B">
            <w:pPr>
              <w:bidi/>
              <w:spacing w:after="0" w:line="240" w:lineRule="auto"/>
              <w:ind w:right="110" w:firstLine="1"/>
              <w:jc w:val="both"/>
              <w:rPr>
                <w:rFonts w:ascii="IranNastaliq" w:eastAsia="IranNastaliq" w:hAnsi="IranNastaliq" w:cs="2  Mitra"/>
                <w:b/>
                <w:bCs/>
                <w:color w:val="000000"/>
                <w:rtl/>
              </w:rPr>
            </w:pPr>
            <w:r w:rsidRPr="00825B80">
              <w:rPr>
                <w:rFonts w:cs="2  Mitra"/>
                <w:b/>
                <w:bCs/>
                <w:rtl/>
              </w:rPr>
              <w:t>ج- کارگروه ورزش،جوانان و فرهنگ</w:t>
            </w:r>
            <w:r w:rsidRPr="00825B80">
              <w:rPr>
                <w:rFonts w:cs="2  Mitra" w:hint="cs"/>
                <w:b/>
                <w:bCs/>
                <w:rtl/>
              </w:rPr>
              <w:t xml:space="preserve"> (</w:t>
            </w:r>
            <w:r w:rsidRPr="00825B80">
              <w:rPr>
                <w:rFonts w:cs="2  Mitra"/>
                <w:b/>
                <w:bCs/>
                <w:rtl/>
              </w:rPr>
              <w:t>به دبیری اداره کل ورزش و جوانان</w:t>
            </w:r>
            <w:r w:rsidRPr="00825B80">
              <w:rPr>
                <w:rFonts w:cs="2  Mitra" w:hint="cs"/>
                <w:b/>
                <w:bCs/>
                <w:rtl/>
              </w:rPr>
              <w:t>)</w:t>
            </w:r>
          </w:p>
          <w:p w:rsidR="00311530" w:rsidRPr="00825B80" w:rsidRDefault="00311530" w:rsidP="002C088B">
            <w:pPr>
              <w:bidi/>
              <w:spacing w:after="0" w:line="240" w:lineRule="auto"/>
              <w:ind w:right="110" w:firstLine="1"/>
              <w:jc w:val="both"/>
              <w:rPr>
                <w:rFonts w:ascii="IranNastaliq" w:eastAsia="IranNastaliq" w:hAnsi="IranNastaliq" w:cs="2  Mitra"/>
                <w:b/>
                <w:bCs/>
                <w:color w:val="000000"/>
                <w:rtl/>
              </w:rPr>
            </w:pPr>
            <w:r w:rsidRPr="00825B80">
              <w:rPr>
                <w:rFonts w:cs="2  Mitra"/>
                <w:b/>
                <w:bCs/>
                <w:rtl/>
              </w:rPr>
              <w:t>د- کارگروه دانش،پژوهش، دانشگاه و فرهنگ</w:t>
            </w:r>
            <w:r w:rsidRPr="00825B80">
              <w:rPr>
                <w:rFonts w:cs="2  Mitra" w:hint="cs"/>
                <w:b/>
                <w:bCs/>
                <w:rtl/>
              </w:rPr>
              <w:t xml:space="preserve"> (</w:t>
            </w:r>
            <w:r w:rsidRPr="00825B80">
              <w:rPr>
                <w:rFonts w:cs="2  Mitra"/>
                <w:b/>
                <w:bCs/>
                <w:rtl/>
              </w:rPr>
              <w:t>به دبیری جهاد دانشگاهی</w:t>
            </w:r>
            <w:r w:rsidRPr="00825B80">
              <w:rPr>
                <w:rFonts w:cs="2  Mitra" w:hint="cs"/>
                <w:b/>
                <w:bCs/>
                <w:rtl/>
              </w:rPr>
              <w:t>)</w:t>
            </w:r>
          </w:p>
          <w:p w:rsidR="00311530" w:rsidRPr="00825B80" w:rsidRDefault="00311530" w:rsidP="002C088B">
            <w:pPr>
              <w:bidi/>
              <w:spacing w:after="0" w:line="240" w:lineRule="auto"/>
              <w:ind w:right="110" w:firstLine="1"/>
              <w:jc w:val="both"/>
              <w:rPr>
                <w:rFonts w:cs="2  Mitra"/>
                <w:b/>
                <w:bCs/>
              </w:rPr>
            </w:pPr>
            <w:r w:rsidRPr="00825B80">
              <w:rPr>
                <w:rFonts w:cs="2  Mitra"/>
                <w:b/>
                <w:bCs/>
                <w:rtl/>
              </w:rPr>
              <w:t>ه-کارگروه هنر و فرهنگ</w:t>
            </w:r>
            <w:r w:rsidRPr="00825B80">
              <w:rPr>
                <w:rFonts w:cs="2  Mitra" w:hint="cs"/>
                <w:b/>
                <w:bCs/>
                <w:rtl/>
              </w:rPr>
              <w:t xml:space="preserve"> (</w:t>
            </w:r>
            <w:r w:rsidRPr="00825B80">
              <w:rPr>
                <w:rFonts w:cs="2  Mitra"/>
                <w:b/>
                <w:bCs/>
                <w:rtl/>
              </w:rPr>
              <w:t>به دبیری اداره کل فرهنگ و ارشاد اسلامی</w:t>
            </w:r>
            <w:r w:rsidRPr="00825B80">
              <w:rPr>
                <w:rFonts w:cs="2  Mitra" w:hint="cs"/>
                <w:b/>
                <w:bCs/>
                <w:rtl/>
              </w:rPr>
              <w:t>)</w:t>
            </w:r>
          </w:p>
          <w:p w:rsidR="00311530" w:rsidRPr="00825B80" w:rsidRDefault="00311530" w:rsidP="002C088B">
            <w:pPr>
              <w:bidi/>
              <w:spacing w:after="0" w:line="240" w:lineRule="auto"/>
              <w:ind w:left="1" w:right="110"/>
              <w:jc w:val="both"/>
              <w:rPr>
                <w:rFonts w:cs="2  Mitra"/>
                <w:b/>
                <w:bCs/>
              </w:rPr>
            </w:pPr>
            <w:r w:rsidRPr="00825B80">
              <w:rPr>
                <w:rFonts w:cs="2  Mitra" w:hint="cs"/>
                <w:b/>
                <w:bCs/>
                <w:rtl/>
              </w:rPr>
              <w:t>و-</w:t>
            </w:r>
            <w:r>
              <w:rPr>
                <w:rFonts w:cs="2  Mitra" w:hint="cs"/>
                <w:b/>
                <w:bCs/>
                <w:rtl/>
              </w:rPr>
              <w:t xml:space="preserve"> </w:t>
            </w:r>
            <w:r w:rsidRPr="00825B80">
              <w:rPr>
                <w:rFonts w:cs="2  Mitra"/>
                <w:b/>
                <w:bCs/>
                <w:rtl/>
              </w:rPr>
              <w:t>کارگروه رسانه و فرهنگ</w:t>
            </w:r>
            <w:r w:rsidRPr="00825B80">
              <w:rPr>
                <w:rFonts w:cs="2  Mitra" w:hint="cs"/>
                <w:b/>
                <w:bCs/>
                <w:rtl/>
              </w:rPr>
              <w:t xml:space="preserve"> ( </w:t>
            </w:r>
            <w:r w:rsidRPr="00825B80">
              <w:rPr>
                <w:rFonts w:cs="2  Mitra"/>
                <w:b/>
                <w:bCs/>
                <w:rtl/>
              </w:rPr>
              <w:t>به دبیری صدا و سیما</w:t>
            </w:r>
            <w:r w:rsidRPr="00825B80">
              <w:rPr>
                <w:rFonts w:cs="2  Mitra" w:hint="cs"/>
                <w:b/>
                <w:bCs/>
                <w:rtl/>
              </w:rPr>
              <w:t xml:space="preserve"> )</w:t>
            </w:r>
          </w:p>
          <w:p w:rsidR="00311530" w:rsidRPr="00825B80" w:rsidRDefault="00311530" w:rsidP="002C088B">
            <w:pPr>
              <w:bidi/>
              <w:spacing w:after="0" w:line="240" w:lineRule="auto"/>
              <w:ind w:left="1" w:right="110"/>
              <w:jc w:val="both"/>
              <w:rPr>
                <w:rFonts w:cs="2  Mitra"/>
                <w:b/>
                <w:bCs/>
                <w:rtl/>
              </w:rPr>
            </w:pPr>
            <w:r w:rsidRPr="00825B80">
              <w:rPr>
                <w:rFonts w:cs="2  Mitra" w:hint="cs"/>
                <w:b/>
                <w:bCs/>
                <w:rtl/>
              </w:rPr>
              <w:t>ز-</w:t>
            </w:r>
            <w:r>
              <w:rPr>
                <w:rFonts w:cs="2  Mitra" w:hint="cs"/>
                <w:b/>
                <w:bCs/>
                <w:rtl/>
              </w:rPr>
              <w:t xml:space="preserve"> </w:t>
            </w:r>
            <w:r w:rsidRPr="00825B80">
              <w:rPr>
                <w:rFonts w:cs="2  Mitra"/>
                <w:b/>
                <w:bCs/>
                <w:rtl/>
              </w:rPr>
              <w:t>کارگروه بانوان،عفاف، حجاب و فرهنگ</w:t>
            </w:r>
            <w:r w:rsidRPr="00825B80">
              <w:rPr>
                <w:rFonts w:cs="2  Mitra" w:hint="cs"/>
                <w:b/>
                <w:bCs/>
                <w:rtl/>
              </w:rPr>
              <w:t xml:space="preserve"> ( </w:t>
            </w:r>
            <w:r w:rsidRPr="00825B80">
              <w:rPr>
                <w:rFonts w:cs="2  Mitra"/>
                <w:b/>
                <w:bCs/>
                <w:rtl/>
              </w:rPr>
              <w:t>به دبیری دفتر امام جمعه/ بنیاد عفاف و حجاب</w:t>
            </w:r>
            <w:r w:rsidRPr="00825B80">
              <w:rPr>
                <w:rFonts w:cs="2  Mitra" w:hint="cs"/>
                <w:b/>
                <w:bCs/>
                <w:rtl/>
              </w:rPr>
              <w:t>)</w:t>
            </w:r>
          </w:p>
          <w:p w:rsidR="00311530" w:rsidRPr="00F43D3F" w:rsidRDefault="00311530" w:rsidP="002C088B">
            <w:pPr>
              <w:tabs>
                <w:tab w:val="left" w:pos="6623"/>
                <w:tab w:val="left" w:pos="13388"/>
              </w:tabs>
              <w:bidi/>
              <w:spacing w:after="0" w:line="240" w:lineRule="auto"/>
              <w:jc w:val="both"/>
              <w:rPr>
                <w:rFonts w:cs="2  Mitra"/>
                <w:b/>
                <w:bCs/>
              </w:rPr>
            </w:pPr>
            <w:r w:rsidRPr="00825B80">
              <w:rPr>
                <w:rFonts w:cs="2  Mitra"/>
                <w:b/>
                <w:bCs/>
                <w:rtl/>
              </w:rPr>
              <w:t>ح-</w:t>
            </w:r>
            <w:r>
              <w:rPr>
                <w:rFonts w:cs="2  Mitra" w:hint="cs"/>
                <w:b/>
                <w:bCs/>
                <w:rtl/>
              </w:rPr>
              <w:t xml:space="preserve"> </w:t>
            </w:r>
            <w:r w:rsidRPr="00825B80">
              <w:rPr>
                <w:rFonts w:cs="2  Mitra"/>
                <w:b/>
                <w:bCs/>
                <w:rtl/>
              </w:rPr>
              <w:t>کارگروه کارمندان، اصناف، بسیج و فرهنگ</w:t>
            </w:r>
            <w:r w:rsidRPr="00825B80">
              <w:rPr>
                <w:rFonts w:cs="2  Mitra" w:hint="cs"/>
                <w:b/>
                <w:bCs/>
                <w:rtl/>
              </w:rPr>
              <w:t xml:space="preserve"> ( </w:t>
            </w:r>
            <w:r w:rsidRPr="00825B80">
              <w:rPr>
                <w:rFonts w:cs="2  Mitra"/>
                <w:b/>
                <w:bCs/>
                <w:rtl/>
              </w:rPr>
              <w:t>به دبیری بسیج</w:t>
            </w:r>
            <w:r w:rsidRPr="00825B80">
              <w:rPr>
                <w:rFonts w:cs="2  Mitra" w:hint="cs"/>
                <w:b/>
                <w:bCs/>
                <w:rtl/>
              </w:rPr>
              <w:t xml:space="preserve"> )</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sidRPr="00F43D3F">
              <w:rPr>
                <w:rFonts w:cs="2  Titr" w:hint="cs"/>
                <w:b/>
                <w:bCs/>
                <w:sz w:val="24"/>
                <w:szCs w:val="24"/>
                <w:rtl/>
              </w:rPr>
              <w:t>قزوین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13</w:t>
            </w:r>
          </w:p>
        </w:tc>
      </w:tr>
      <w:tr w:rsidR="00311530" w:rsidRPr="00E443E8" w:rsidTr="009C70B2">
        <w:trPr>
          <w:trHeight w:val="549"/>
        </w:trPr>
        <w:tc>
          <w:tcPr>
            <w:tcW w:w="11935" w:type="dxa"/>
            <w:tcBorders>
              <w:top w:val="single" w:sz="4" w:space="0" w:color="auto"/>
              <w:left w:val="single" w:sz="4" w:space="0" w:color="auto"/>
              <w:right w:val="single" w:sz="4" w:space="0" w:color="auto"/>
            </w:tcBorders>
            <w:shd w:val="clear" w:color="auto" w:fill="auto"/>
            <w:vAlign w:val="center"/>
          </w:tcPr>
          <w:p w:rsidR="00311530" w:rsidRPr="0036540A" w:rsidRDefault="00311530" w:rsidP="002C088B">
            <w:pPr>
              <w:bidi/>
              <w:spacing w:after="3" w:line="240" w:lineRule="auto"/>
              <w:ind w:right="110" w:firstLine="1"/>
              <w:jc w:val="both"/>
              <w:rPr>
                <w:rFonts w:ascii="Tahoma" w:hAnsi="Tahoma" w:cs="B Mitra"/>
                <w:color w:val="000000"/>
                <w:sz w:val="24"/>
                <w:szCs w:val="24"/>
                <w:rtl/>
              </w:rPr>
            </w:pPr>
            <w:r w:rsidRPr="00A70A9E">
              <w:rPr>
                <w:rFonts w:cs="2  Mitra" w:hint="cs"/>
                <w:b/>
                <w:bCs/>
                <w:color w:val="000000"/>
                <w:rtl/>
              </w:rPr>
              <w:t>2-</w:t>
            </w:r>
            <w:r>
              <w:rPr>
                <w:rFonts w:cs="2  Mitra" w:hint="cs"/>
                <w:b/>
                <w:bCs/>
                <w:color w:val="000000"/>
                <w:rtl/>
              </w:rPr>
              <w:t xml:space="preserve"> </w:t>
            </w:r>
            <w:r w:rsidRPr="00A70A9E">
              <w:rPr>
                <w:rFonts w:cs="2  Mitra" w:hint="cs"/>
                <w:b/>
                <w:bCs/>
                <w:color w:val="000000"/>
                <w:rtl/>
              </w:rPr>
              <w:t>برگزاري جلسات كارگروه</w:t>
            </w:r>
            <w:r w:rsidRPr="00A70A9E">
              <w:rPr>
                <w:rFonts w:cs="2  Mitra" w:hint="cs"/>
                <w:b/>
                <w:bCs/>
                <w:color w:val="000000"/>
                <w:rtl/>
              </w:rPr>
              <w:softHyphen/>
              <w:t>هاي تعيين شده در جلسه 108 شوراي فرهنگ عمومي استان توسط دبيران كارگروه</w:t>
            </w:r>
            <w:r w:rsidRPr="00A70A9E">
              <w:rPr>
                <w:rFonts w:cs="2  Mitra" w:hint="cs"/>
                <w:b/>
                <w:bCs/>
                <w:color w:val="000000"/>
                <w:rtl/>
              </w:rPr>
              <w:softHyphen/>
              <w:t>ها و ارايه نتايج آن به جلسات به شورا</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658"/>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both"/>
              <w:rPr>
                <w:rFonts w:cs="2  Mitra"/>
                <w:b/>
                <w:bCs/>
              </w:rPr>
            </w:pPr>
            <w:r>
              <w:rPr>
                <w:rFonts w:cs="2  Mitra" w:hint="cs"/>
                <w:b/>
                <w:bCs/>
                <w:rtl/>
              </w:rPr>
              <w:t xml:space="preserve">1- </w:t>
            </w:r>
            <w:r w:rsidRPr="000D4FF0">
              <w:rPr>
                <w:rFonts w:cs="2  Mitra" w:hint="cs"/>
                <w:b/>
                <w:bCs/>
                <w:rtl/>
              </w:rPr>
              <w:t>ارسال</w:t>
            </w:r>
            <w:r w:rsidRPr="000D4FF0">
              <w:rPr>
                <w:rFonts w:cs="2  Mitra"/>
                <w:b/>
                <w:bCs/>
                <w:rtl/>
              </w:rPr>
              <w:t xml:space="preserve"> برنامه‌ها</w:t>
            </w:r>
            <w:r w:rsidRPr="000D4FF0">
              <w:rPr>
                <w:rFonts w:cs="2  Mitra" w:hint="cs"/>
                <w:b/>
                <w:bCs/>
                <w:rtl/>
              </w:rPr>
              <w:t>ی</w:t>
            </w:r>
            <w:r w:rsidRPr="000D4FF0">
              <w:rPr>
                <w:rFonts w:cs="2  Mitra"/>
                <w:b/>
                <w:bCs/>
                <w:rtl/>
              </w:rPr>
              <w:t xml:space="preserve"> ادارات و نهادها در خصوص اقدامات فرهنگ</w:t>
            </w:r>
            <w:r w:rsidRPr="000D4FF0">
              <w:rPr>
                <w:rFonts w:cs="2  Mitra" w:hint="cs"/>
                <w:b/>
                <w:bCs/>
                <w:rtl/>
              </w:rPr>
              <w:t>ی‌</w:t>
            </w:r>
            <w:r w:rsidRPr="000D4FF0">
              <w:rPr>
                <w:rFonts w:cs="2  Mitra"/>
                <w:b/>
                <w:bCs/>
                <w:rtl/>
              </w:rPr>
              <w:t xml:space="preserve"> برا</w:t>
            </w:r>
            <w:r w:rsidRPr="000D4FF0">
              <w:rPr>
                <w:rFonts w:cs="2  Mitra" w:hint="cs"/>
                <w:b/>
                <w:bCs/>
                <w:rtl/>
              </w:rPr>
              <w:t>ی</w:t>
            </w:r>
            <w:r w:rsidRPr="000D4FF0">
              <w:rPr>
                <w:rFonts w:cs="2  Mitra"/>
                <w:b/>
                <w:bCs/>
                <w:rtl/>
              </w:rPr>
              <w:t xml:space="preserve"> تحقق شعار سال </w:t>
            </w:r>
            <w:r>
              <w:rPr>
                <w:rFonts w:cs="2  Mitra" w:hint="cs"/>
                <w:b/>
                <w:bCs/>
                <w:rtl/>
              </w:rPr>
              <w:t>(</w:t>
            </w:r>
            <w:r w:rsidRPr="000D4FF0">
              <w:rPr>
                <w:rFonts w:cs="2  Mitra"/>
                <w:b/>
                <w:bCs/>
                <w:rtl/>
              </w:rPr>
              <w:t>جهش تول</w:t>
            </w:r>
            <w:r w:rsidRPr="000D4FF0">
              <w:rPr>
                <w:rFonts w:cs="2  Mitra" w:hint="cs"/>
                <w:b/>
                <w:bCs/>
                <w:rtl/>
              </w:rPr>
              <w:t>ی</w:t>
            </w:r>
            <w:r w:rsidRPr="000D4FF0">
              <w:rPr>
                <w:rFonts w:cs="2  Mitra" w:hint="eastAsia"/>
                <w:b/>
                <w:bCs/>
                <w:rtl/>
              </w:rPr>
              <w:t>د</w:t>
            </w:r>
            <w:r>
              <w:rPr>
                <w:rFonts w:cs="2  Mitra" w:hint="cs"/>
                <w:b/>
                <w:bCs/>
                <w:rtl/>
              </w:rPr>
              <w:t>)</w:t>
            </w:r>
            <w:r w:rsidRPr="000D4FF0">
              <w:rPr>
                <w:rFonts w:cs="2  Mitra"/>
                <w:b/>
                <w:bCs/>
                <w:rtl/>
              </w:rPr>
              <w:t xml:space="preserve"> به دب</w:t>
            </w:r>
            <w:r w:rsidRPr="000D4FF0">
              <w:rPr>
                <w:rFonts w:cs="2  Mitra" w:hint="cs"/>
                <w:b/>
                <w:bCs/>
                <w:rtl/>
              </w:rPr>
              <w:t>ی</w:t>
            </w:r>
            <w:r w:rsidRPr="000D4FF0">
              <w:rPr>
                <w:rFonts w:cs="2  Mitra" w:hint="eastAsia"/>
                <w:b/>
                <w:bCs/>
                <w:rtl/>
              </w:rPr>
              <w:t>رخانه</w:t>
            </w:r>
            <w:r>
              <w:rPr>
                <w:rFonts w:cs="2  Mitra" w:hint="cs"/>
                <w:b/>
                <w:bCs/>
                <w:rtl/>
              </w:rPr>
              <w:t xml:space="preserve"> </w:t>
            </w:r>
            <w:r w:rsidRPr="000D4FF0">
              <w:rPr>
                <w:rFonts w:cs="2  Mitra" w:hint="cs"/>
                <w:b/>
                <w:bCs/>
                <w:rtl/>
              </w:rPr>
              <w:t xml:space="preserve">شوراي فرهنگ عمومي استان، براي بررسي </w:t>
            </w:r>
            <w:r w:rsidRPr="000D4FF0">
              <w:rPr>
                <w:rFonts w:cs="2  Mitra"/>
                <w:b/>
                <w:bCs/>
                <w:rtl/>
              </w:rPr>
              <w:t xml:space="preserve">در جلسه </w:t>
            </w:r>
            <w:r w:rsidRPr="000D4FF0">
              <w:rPr>
                <w:rFonts w:cs="2  Mitra" w:hint="cs"/>
                <w:b/>
                <w:bCs/>
                <w:rtl/>
              </w:rPr>
              <w:t xml:space="preserve">آتي </w:t>
            </w:r>
            <w:r w:rsidRPr="000D4FF0">
              <w:rPr>
                <w:rFonts w:cs="2  Mitra"/>
                <w:b/>
                <w:bCs/>
                <w:rtl/>
              </w:rPr>
              <w:t>شورا</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قم</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tl/>
              </w:rPr>
            </w:pPr>
            <w:r>
              <w:rPr>
                <w:rFonts w:cs="2  Nazanin" w:hint="cs"/>
                <w:b/>
                <w:bCs/>
                <w:rtl/>
              </w:rPr>
              <w:t>14</w:t>
            </w:r>
          </w:p>
        </w:tc>
      </w:tr>
      <w:tr w:rsidR="00311530" w:rsidRPr="00E443E8" w:rsidTr="009C70B2">
        <w:trPr>
          <w:trHeight w:val="386"/>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3C30BE">
              <w:rPr>
                <w:rFonts w:cs="2  Mitra"/>
                <w:b/>
                <w:bCs/>
                <w:rtl/>
              </w:rPr>
              <w:t>2</w:t>
            </w:r>
            <w:r>
              <w:rPr>
                <w:rFonts w:cs="2  Mitra" w:hint="cs"/>
                <w:b/>
                <w:bCs/>
                <w:rtl/>
              </w:rPr>
              <w:t xml:space="preserve">- </w:t>
            </w:r>
            <w:r w:rsidRPr="003C30BE">
              <w:rPr>
                <w:rFonts w:cs="2  Mitra"/>
                <w:b/>
                <w:bCs/>
                <w:rtl/>
              </w:rPr>
              <w:t>جمع</w:t>
            </w:r>
            <w:r>
              <w:rPr>
                <w:rFonts w:cs="2  Mitra"/>
                <w:b/>
                <w:bCs/>
                <w:rtl/>
              </w:rPr>
              <w:softHyphen/>
            </w:r>
            <w:r w:rsidRPr="003C30BE">
              <w:rPr>
                <w:rFonts w:cs="2  Mitra"/>
                <w:b/>
                <w:bCs/>
                <w:rtl/>
              </w:rPr>
              <w:t>بندي و ارايه برنامه‌ها</w:t>
            </w:r>
            <w:r w:rsidRPr="003C30BE">
              <w:rPr>
                <w:rFonts w:cs="2  Mitra" w:hint="cs"/>
                <w:b/>
                <w:bCs/>
                <w:rtl/>
              </w:rPr>
              <w:t>ی</w:t>
            </w:r>
            <w:r w:rsidRPr="003C30BE">
              <w:rPr>
                <w:rFonts w:cs="2  Mitra"/>
                <w:b/>
                <w:bCs/>
                <w:rtl/>
              </w:rPr>
              <w:t xml:space="preserve"> اجرا</w:t>
            </w:r>
            <w:r w:rsidRPr="003C30BE">
              <w:rPr>
                <w:rFonts w:cs="2  Mitra" w:hint="cs"/>
                <w:b/>
                <w:bCs/>
                <w:rtl/>
              </w:rPr>
              <w:t>یی</w:t>
            </w:r>
            <w:r w:rsidRPr="003C30BE">
              <w:rPr>
                <w:rFonts w:cs="2  Mitra"/>
                <w:b/>
                <w:bCs/>
                <w:rtl/>
              </w:rPr>
              <w:t xml:space="preserve"> نهادها و ادارات</w:t>
            </w:r>
            <w:r w:rsidRPr="003C30BE">
              <w:rPr>
                <w:rFonts w:cs="2  Mitra" w:hint="cs"/>
                <w:b/>
                <w:bCs/>
                <w:rtl/>
              </w:rPr>
              <w:t>ی</w:t>
            </w:r>
            <w:r w:rsidRPr="003C30BE">
              <w:rPr>
                <w:rFonts w:cs="2  Mitra"/>
                <w:b/>
                <w:bCs/>
                <w:rtl/>
              </w:rPr>
              <w:t xml:space="preserve"> که برنامه‌ها</w:t>
            </w:r>
            <w:r w:rsidRPr="003C30BE">
              <w:rPr>
                <w:rFonts w:cs="2  Mitra" w:hint="cs"/>
                <w:b/>
                <w:bCs/>
                <w:rtl/>
              </w:rPr>
              <w:t>ی</w:t>
            </w:r>
            <w:r w:rsidRPr="003C30BE">
              <w:rPr>
                <w:rFonts w:cs="2  Mitra"/>
                <w:b/>
                <w:bCs/>
                <w:rtl/>
              </w:rPr>
              <w:t xml:space="preserve"> خود را بر اساس مصوبه اول</w:t>
            </w:r>
            <w:r w:rsidRPr="003C30BE">
              <w:rPr>
                <w:rFonts w:cs="2  Mitra" w:hint="cs"/>
                <w:b/>
                <w:bCs/>
                <w:rtl/>
              </w:rPr>
              <w:t>ی</w:t>
            </w:r>
            <w:r w:rsidRPr="003C30BE">
              <w:rPr>
                <w:rFonts w:cs="2  Mitra" w:hint="eastAsia"/>
                <w:b/>
                <w:bCs/>
                <w:rtl/>
              </w:rPr>
              <w:t>ن</w:t>
            </w:r>
            <w:r w:rsidRPr="003C30BE">
              <w:rPr>
                <w:rFonts w:cs="2  Mitra"/>
                <w:b/>
                <w:bCs/>
                <w:rtl/>
              </w:rPr>
              <w:t xml:space="preserve"> جلسه سال جار</w:t>
            </w:r>
            <w:r w:rsidRPr="003C30BE">
              <w:rPr>
                <w:rFonts w:cs="2  Mitra" w:hint="cs"/>
                <w:b/>
                <w:bCs/>
                <w:rtl/>
              </w:rPr>
              <w:t>ی</w:t>
            </w:r>
            <w:r w:rsidRPr="003C30BE">
              <w:rPr>
                <w:rFonts w:cs="2  Mitra"/>
                <w:b/>
                <w:bCs/>
                <w:rtl/>
              </w:rPr>
              <w:t xml:space="preserve"> بعد از ابلاغ و مکاتبه اعلام کرده</w:t>
            </w:r>
            <w:r>
              <w:rPr>
                <w:rFonts w:cs="2  Mitra" w:hint="cs"/>
                <w:b/>
                <w:bCs/>
                <w:rtl/>
              </w:rPr>
              <w:softHyphen/>
            </w:r>
            <w:r w:rsidRPr="003C30BE">
              <w:rPr>
                <w:rFonts w:cs="2  Mitra"/>
                <w:b/>
                <w:bCs/>
                <w:rtl/>
              </w:rPr>
              <w:t>اند، توسط دبيرخانه شورا</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434"/>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tabs>
                <w:tab w:val="right" w:pos="6173"/>
              </w:tabs>
              <w:bidi/>
              <w:spacing w:after="0"/>
              <w:jc w:val="both"/>
              <w:rPr>
                <w:rFonts w:cs="2  Mitra"/>
                <w:b/>
                <w:bCs/>
                <w:rtl/>
              </w:rPr>
            </w:pPr>
            <w:r w:rsidRPr="005832CA">
              <w:rPr>
                <w:rFonts w:cs="2  Mitra" w:hint="cs"/>
                <w:b/>
                <w:bCs/>
                <w:rtl/>
              </w:rPr>
              <w:t xml:space="preserve">1- </w:t>
            </w:r>
            <w:r w:rsidRPr="005832CA">
              <w:rPr>
                <w:rFonts w:cs="2  Mitra"/>
                <w:b/>
                <w:bCs/>
                <w:rtl/>
              </w:rPr>
              <w:t>اعضاي كميسيون سه</w:t>
            </w:r>
            <w:r w:rsidRPr="005832CA">
              <w:rPr>
                <w:rFonts w:cs="2  Mitra"/>
                <w:b/>
                <w:bCs/>
                <w:rtl/>
              </w:rPr>
              <w:softHyphen/>
              <w:t>گانه تحقيقي قرآن</w:t>
            </w:r>
            <w:r w:rsidRPr="005832CA">
              <w:rPr>
                <w:rFonts w:cs="2  Mitra" w:hint="cs"/>
                <w:b/>
                <w:bCs/>
                <w:rtl/>
              </w:rPr>
              <w:t>ی</w:t>
            </w:r>
            <w:r w:rsidRPr="005832CA">
              <w:rPr>
                <w:rFonts w:cs="2  Mitra"/>
                <w:b/>
                <w:bCs/>
                <w:rtl/>
              </w:rPr>
              <w:t xml:space="preserve"> (آموزش و پرورش،تحقيق و پژوهش و تبليغ و ترويج) ضمن تعيين و معرفي نماينده تام</w:t>
            </w:r>
            <w:r w:rsidRPr="005832CA">
              <w:rPr>
                <w:rFonts w:cs="2  Mitra"/>
                <w:b/>
                <w:bCs/>
                <w:rtl/>
              </w:rPr>
              <w:softHyphen/>
              <w:t>الاختيار و ثابت خود براي حضور در جلسات كميسيون، نسبت به اجراي مطلوب طرح و همكاري با صدا و سيماي استان اقدام لازم را به عمل آورند و پس از پايان ط</w:t>
            </w:r>
            <w:r w:rsidRPr="005832CA">
              <w:rPr>
                <w:rFonts w:cs="2  Mitra" w:hint="eastAsia"/>
                <w:b/>
                <w:bCs/>
                <w:rtl/>
              </w:rPr>
              <w:t>رح،</w:t>
            </w:r>
            <w:r w:rsidRPr="005832CA">
              <w:rPr>
                <w:rFonts w:cs="2  Mitra"/>
                <w:b/>
                <w:bCs/>
                <w:rtl/>
              </w:rPr>
              <w:t xml:space="preserve"> گزارش اقدامات انجام شده توسط رييس كارگروه قرآن و عترت استان به شوراي استان ارايه دهد.</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کردستان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15</w:t>
            </w:r>
          </w:p>
        </w:tc>
      </w:tr>
      <w:tr w:rsidR="00311530" w:rsidRPr="00E443E8" w:rsidTr="009C70B2">
        <w:trPr>
          <w:trHeight w:val="688"/>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5832CA">
              <w:rPr>
                <w:rFonts w:cs="2  Mitra" w:hint="cs"/>
                <w:b/>
                <w:bCs/>
                <w:rtl/>
              </w:rPr>
              <w:t xml:space="preserve">2- </w:t>
            </w:r>
            <w:r w:rsidRPr="005832CA">
              <w:rPr>
                <w:rFonts w:cs="2  Mitra"/>
                <w:b/>
                <w:bCs/>
                <w:rtl/>
              </w:rPr>
              <w:t>اطلاع</w:t>
            </w:r>
            <w:r w:rsidRPr="005832CA">
              <w:rPr>
                <w:rFonts w:cs="2  Mitra"/>
                <w:b/>
                <w:bCs/>
                <w:rtl/>
              </w:rPr>
              <w:softHyphen/>
              <w:t>رساني و اجراي بيانيه شوراي فرهنگ عمومي پيرامون احسان در ماه</w:t>
            </w:r>
            <w:r w:rsidRPr="005832CA">
              <w:rPr>
                <w:rFonts w:cs="2  Mitra" w:hint="cs"/>
                <w:b/>
                <w:bCs/>
                <w:rtl/>
              </w:rPr>
              <w:softHyphen/>
            </w:r>
            <w:r w:rsidRPr="005832CA">
              <w:rPr>
                <w:rFonts w:cs="2  Mitra"/>
                <w:b/>
                <w:bCs/>
                <w:rtl/>
              </w:rPr>
              <w:t>هاي محرم و صفر توسط اعضا</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326"/>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832CA" w:rsidRDefault="00311530" w:rsidP="002C088B">
            <w:pPr>
              <w:bidi/>
              <w:spacing w:after="0" w:line="240" w:lineRule="auto"/>
              <w:jc w:val="both"/>
              <w:rPr>
                <w:rFonts w:cs="2  Mitra"/>
                <w:b/>
                <w:bCs/>
                <w:rtl/>
              </w:rPr>
            </w:pPr>
            <w:r>
              <w:rPr>
                <w:rFonts w:cs="2  Mitra" w:hint="cs"/>
                <w:b/>
                <w:bCs/>
                <w:rtl/>
              </w:rPr>
              <w:t xml:space="preserve">3- </w:t>
            </w:r>
            <w:r w:rsidRPr="003B5210">
              <w:rPr>
                <w:rFonts w:cs="2  Mitra"/>
                <w:b/>
                <w:bCs/>
                <w:rtl/>
              </w:rPr>
              <w:t>حضور منظم و شخصي اعضا در جلسات شورا</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379"/>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both"/>
              <w:rPr>
                <w:rFonts w:cs="2  Mitra"/>
                <w:b/>
                <w:bCs/>
              </w:rPr>
            </w:pPr>
            <w:r>
              <w:rPr>
                <w:rFonts w:cs="2  Mitra" w:hint="cs"/>
                <w:b/>
                <w:bCs/>
                <w:rtl/>
              </w:rPr>
              <w:lastRenderedPageBreak/>
              <w:t xml:space="preserve">1- </w:t>
            </w:r>
            <w:r w:rsidRPr="000D4FF0">
              <w:rPr>
                <w:rFonts w:cs="2  Mitra" w:hint="cs"/>
                <w:b/>
                <w:bCs/>
                <w:rtl/>
              </w:rPr>
              <w:t>تقديراز اعضاي هیأت ريیسه آن دسته از شهرستان هاي استان که جلسات شورا را به صورت منظم و ماهیانه (12 جلسه ) برگزار كرده اند؛ توسط دبيرخانه شوراي فرهنگ عمومي استان</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sidRPr="00F43D3F">
              <w:rPr>
                <w:rFonts w:cs="2  Titr" w:hint="cs"/>
                <w:b/>
                <w:bCs/>
                <w:sz w:val="24"/>
                <w:szCs w:val="24"/>
                <w:rtl/>
              </w:rPr>
              <w:t>کرمان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16</w:t>
            </w:r>
          </w:p>
        </w:tc>
      </w:tr>
      <w:tr w:rsidR="00311530" w:rsidRPr="00E443E8" w:rsidTr="009C70B2">
        <w:trPr>
          <w:trHeight w:val="496"/>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Pr="00F43D3F" w:rsidRDefault="00311530" w:rsidP="002C088B">
            <w:pPr>
              <w:bidi/>
              <w:spacing w:after="0" w:line="240" w:lineRule="auto"/>
              <w:jc w:val="both"/>
              <w:rPr>
                <w:rFonts w:cs="2  Mitra"/>
                <w:b/>
                <w:bCs/>
                <w:rtl/>
              </w:rPr>
            </w:pPr>
            <w:r>
              <w:rPr>
                <w:rFonts w:cs="2  Mitra" w:hint="cs"/>
                <w:b/>
                <w:bCs/>
                <w:rtl/>
              </w:rPr>
              <w:t xml:space="preserve">2- </w:t>
            </w:r>
            <w:r w:rsidRPr="000D4FF0">
              <w:rPr>
                <w:rFonts w:cs="2  Mitra" w:hint="cs"/>
                <w:b/>
                <w:bCs/>
                <w:rtl/>
              </w:rPr>
              <w:t>ابلاغ مسايل و مشکلات فرهنگ عمومی استان با توجه به بیانات استاندار استان به کارگروه</w:t>
            </w:r>
            <w:r w:rsidRPr="000D4FF0">
              <w:rPr>
                <w:rFonts w:cs="2  Mitra"/>
                <w:b/>
                <w:bCs/>
                <w:rtl/>
              </w:rPr>
              <w:softHyphen/>
            </w:r>
            <w:r w:rsidRPr="000D4FF0">
              <w:rPr>
                <w:rFonts w:cs="2  Mitra" w:hint="cs"/>
                <w:b/>
                <w:bCs/>
                <w:rtl/>
              </w:rPr>
              <w:t xml:space="preserve">های شورا وقراردادن این موضوع در دستورکارگروه سیاستگذاری و نظارت شورا </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222"/>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sidRPr="00E824E5">
              <w:rPr>
                <w:rFonts w:cs="2  Mitra" w:hint="cs"/>
                <w:b/>
                <w:bCs/>
                <w:rtl/>
              </w:rPr>
              <w:t>3-</w:t>
            </w:r>
            <w:r>
              <w:rPr>
                <w:rFonts w:cs="2  Mitra" w:hint="cs"/>
                <w:b/>
                <w:bCs/>
                <w:rtl/>
              </w:rPr>
              <w:t xml:space="preserve"> </w:t>
            </w:r>
            <w:r w:rsidRPr="00E824E5">
              <w:rPr>
                <w:rFonts w:cs="2  Mitra" w:hint="cs"/>
                <w:b/>
                <w:bCs/>
                <w:rtl/>
              </w:rPr>
              <w:t xml:space="preserve">دعوت </w:t>
            </w:r>
            <w:r w:rsidRPr="00E824E5">
              <w:rPr>
                <w:rFonts w:cs="2  Mitra"/>
                <w:b/>
                <w:bCs/>
                <w:rtl/>
              </w:rPr>
              <w:t>از فرماندار کرمان به عنوان عضو میهمان در جلسات آتی شورا</w:t>
            </w:r>
            <w:r w:rsidRPr="00E824E5">
              <w:rPr>
                <w:rFonts w:cs="2  Mitra" w:hint="cs"/>
                <w:b/>
                <w:bCs/>
                <w:rtl/>
              </w:rPr>
              <w:t>ي فرهنگ عمومی  استان</w:t>
            </w:r>
            <w:r>
              <w:rPr>
                <w:rFonts w:cs="2  Mitra" w:hint="cs"/>
                <w:b/>
                <w:bCs/>
                <w:rtl/>
              </w:rPr>
              <w:t xml:space="preserve"> </w:t>
            </w:r>
            <w:r w:rsidRPr="00E824E5">
              <w:rPr>
                <w:rFonts w:cs="2  Mitra" w:hint="cs"/>
                <w:b/>
                <w:bCs/>
                <w:rtl/>
              </w:rPr>
              <w:t xml:space="preserve">و ارايه </w:t>
            </w:r>
            <w:r w:rsidRPr="00E824E5">
              <w:rPr>
                <w:rFonts w:cs="2  Mitra"/>
                <w:b/>
                <w:bCs/>
                <w:rtl/>
              </w:rPr>
              <w:t xml:space="preserve">ترکیب </w:t>
            </w:r>
            <w:r w:rsidRPr="00E824E5">
              <w:rPr>
                <w:rFonts w:cs="2  Mitra" w:hint="cs"/>
                <w:b/>
                <w:bCs/>
                <w:rtl/>
              </w:rPr>
              <w:t xml:space="preserve">اعضای </w:t>
            </w:r>
            <w:r w:rsidRPr="00E824E5">
              <w:rPr>
                <w:rFonts w:cs="2  Mitra"/>
                <w:b/>
                <w:bCs/>
                <w:rtl/>
              </w:rPr>
              <w:t xml:space="preserve">پیشنهادی </w:t>
            </w:r>
            <w:r w:rsidRPr="00E824E5">
              <w:rPr>
                <w:rFonts w:cs="2  Mitra" w:hint="cs"/>
                <w:b/>
                <w:bCs/>
                <w:rtl/>
              </w:rPr>
              <w:t xml:space="preserve">برای تشکیل </w:t>
            </w:r>
            <w:r w:rsidRPr="00E824E5">
              <w:rPr>
                <w:rFonts w:cs="2  Mitra"/>
                <w:b/>
                <w:bCs/>
                <w:rtl/>
              </w:rPr>
              <w:t>شورا</w:t>
            </w:r>
            <w:r w:rsidRPr="00E824E5">
              <w:rPr>
                <w:rFonts w:cs="2  Mitra" w:hint="cs"/>
                <w:b/>
                <w:bCs/>
                <w:rtl/>
              </w:rPr>
              <w:t xml:space="preserve">ی فرهنگ عمومی </w:t>
            </w:r>
            <w:r w:rsidRPr="00E824E5">
              <w:rPr>
                <w:rFonts w:cs="2  Mitra"/>
                <w:b/>
                <w:bCs/>
                <w:rtl/>
              </w:rPr>
              <w:t xml:space="preserve">شهرستان کرمان </w:t>
            </w:r>
            <w:r w:rsidRPr="00E824E5">
              <w:rPr>
                <w:rFonts w:cs="2  Mitra" w:hint="cs"/>
                <w:b/>
                <w:bCs/>
                <w:rtl/>
              </w:rPr>
              <w:t xml:space="preserve">توسط دبيرخانه شورا و تصویب آن در </w:t>
            </w:r>
            <w:r w:rsidRPr="00E824E5">
              <w:rPr>
                <w:rFonts w:cs="2  Mitra"/>
                <w:b/>
                <w:bCs/>
                <w:rtl/>
              </w:rPr>
              <w:t xml:space="preserve">صورت تایید </w:t>
            </w:r>
            <w:r w:rsidRPr="00E824E5">
              <w:rPr>
                <w:rFonts w:cs="2  Mitra" w:hint="cs"/>
                <w:b/>
                <w:bCs/>
                <w:rtl/>
              </w:rPr>
              <w:t xml:space="preserve">در  </w:t>
            </w:r>
            <w:r w:rsidRPr="00E824E5">
              <w:rPr>
                <w:rFonts w:cs="2  Mitra"/>
                <w:b/>
                <w:bCs/>
                <w:rtl/>
              </w:rPr>
              <w:t>شورا</w:t>
            </w:r>
            <w:r w:rsidRPr="00E824E5">
              <w:rPr>
                <w:rFonts w:cs="2  Mitra" w:hint="cs"/>
                <w:b/>
                <w:bCs/>
                <w:rtl/>
              </w:rPr>
              <w:t>ي فرهنگ عمومی  استان</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295"/>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4</w:t>
            </w:r>
            <w:r w:rsidRPr="00E824E5">
              <w:rPr>
                <w:rFonts w:cs="2  Mitra" w:hint="cs"/>
                <w:b/>
                <w:bCs/>
                <w:rtl/>
              </w:rPr>
              <w:t>-</w:t>
            </w:r>
            <w:r>
              <w:rPr>
                <w:rFonts w:cs="2  Mitra" w:hint="cs"/>
                <w:b/>
                <w:bCs/>
                <w:rtl/>
              </w:rPr>
              <w:t xml:space="preserve"> </w:t>
            </w:r>
            <w:r w:rsidRPr="00E824E5">
              <w:rPr>
                <w:rFonts w:cs="2  Mitra" w:hint="cs"/>
                <w:b/>
                <w:bCs/>
                <w:rtl/>
              </w:rPr>
              <w:t>مطالبه</w:t>
            </w:r>
            <w:r w:rsidRPr="00E824E5">
              <w:rPr>
                <w:rFonts w:cs="2  Mitra"/>
                <w:b/>
                <w:bCs/>
                <w:rtl/>
              </w:rPr>
              <w:t xml:space="preserve"> مشارکت فعال در جلسات کارگروه </w:t>
            </w:r>
            <w:r w:rsidRPr="00E824E5">
              <w:rPr>
                <w:rFonts w:cs="2  Mitra" w:hint="cs"/>
                <w:b/>
                <w:bCs/>
                <w:rtl/>
              </w:rPr>
              <w:t xml:space="preserve">توسط </w:t>
            </w:r>
            <w:r w:rsidRPr="00E824E5">
              <w:rPr>
                <w:rFonts w:cs="2  Mitra"/>
                <w:b/>
                <w:bCs/>
                <w:rtl/>
              </w:rPr>
              <w:t>اعضای شورااز نمایندگان خود در کارگروه</w:t>
            </w:r>
            <w:r w:rsidRPr="00E824E5">
              <w:rPr>
                <w:rFonts w:cs="2  Mitra" w:hint="cs"/>
                <w:b/>
                <w:bCs/>
                <w:rtl/>
              </w:rPr>
              <w:softHyphen/>
            </w:r>
            <w:r w:rsidRPr="00E824E5">
              <w:rPr>
                <w:rFonts w:cs="2  Mitra"/>
                <w:b/>
                <w:bCs/>
                <w:rtl/>
              </w:rPr>
              <w:t>های شش</w:t>
            </w:r>
            <w:r w:rsidRPr="00E824E5">
              <w:rPr>
                <w:rFonts w:cs="2  Mitra" w:hint="cs"/>
                <w:b/>
                <w:bCs/>
                <w:rtl/>
              </w:rPr>
              <w:softHyphen/>
            </w:r>
            <w:r w:rsidRPr="00E824E5">
              <w:rPr>
                <w:rFonts w:cs="2  Mitra"/>
                <w:b/>
                <w:bCs/>
                <w:rtl/>
              </w:rPr>
              <w:t xml:space="preserve">گانه شورای فرهنگ عمومی و سه کارگروه قرآنی </w:t>
            </w:r>
            <w:r w:rsidRPr="00E824E5">
              <w:rPr>
                <w:rFonts w:cs="2  Mitra" w:hint="cs"/>
                <w:b/>
                <w:bCs/>
                <w:rtl/>
              </w:rPr>
              <w:t xml:space="preserve">و تأكيد </w:t>
            </w:r>
            <w:r w:rsidRPr="00E824E5">
              <w:rPr>
                <w:rFonts w:cs="2  Mitra"/>
                <w:b/>
                <w:bCs/>
                <w:rtl/>
              </w:rPr>
              <w:t>بر حضور فعال نمایندگان در</w:t>
            </w:r>
            <w:r w:rsidRPr="00E824E5">
              <w:rPr>
                <w:rFonts w:cs="2  Mitra" w:hint="cs"/>
                <w:b/>
                <w:bCs/>
                <w:rtl/>
              </w:rPr>
              <w:t>اين</w:t>
            </w:r>
            <w:r w:rsidRPr="00E824E5">
              <w:rPr>
                <w:rFonts w:cs="2  Mitra"/>
                <w:b/>
                <w:bCs/>
                <w:rtl/>
              </w:rPr>
              <w:t xml:space="preserve"> کارگروه</w:t>
            </w:r>
            <w:r w:rsidRPr="00E824E5">
              <w:rPr>
                <w:rFonts w:cs="2  Mitra" w:hint="cs"/>
                <w:b/>
                <w:bCs/>
                <w:rtl/>
              </w:rPr>
              <w:softHyphen/>
            </w:r>
            <w:r w:rsidRPr="00E824E5">
              <w:rPr>
                <w:rFonts w:cs="2  Mitra"/>
                <w:b/>
                <w:bCs/>
                <w:rtl/>
              </w:rPr>
              <w:t>ها</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175"/>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jc w:val="both"/>
              <w:rPr>
                <w:rFonts w:cs="2  Mitra"/>
                <w:b/>
                <w:bCs/>
                <w:rtl/>
              </w:rPr>
            </w:pPr>
            <w:r>
              <w:rPr>
                <w:rFonts w:cs="2  Mitra" w:hint="cs"/>
                <w:b/>
                <w:bCs/>
                <w:rtl/>
              </w:rPr>
              <w:t>5</w:t>
            </w:r>
            <w:r w:rsidRPr="00E824E5">
              <w:rPr>
                <w:rFonts w:cs="2  Mitra" w:hint="cs"/>
                <w:b/>
                <w:bCs/>
                <w:rtl/>
              </w:rPr>
              <w:t>-</w:t>
            </w:r>
            <w:r>
              <w:rPr>
                <w:rFonts w:cs="2  Mitra" w:hint="cs"/>
                <w:b/>
                <w:bCs/>
                <w:rtl/>
              </w:rPr>
              <w:t xml:space="preserve"> </w:t>
            </w:r>
            <w:r w:rsidRPr="00E824E5">
              <w:rPr>
                <w:rFonts w:cs="2  Mitra" w:hint="cs"/>
                <w:b/>
                <w:bCs/>
                <w:rtl/>
              </w:rPr>
              <w:t>ارسال</w:t>
            </w:r>
            <w:r w:rsidRPr="00E824E5">
              <w:rPr>
                <w:rFonts w:cs="2  Mitra"/>
                <w:b/>
                <w:bCs/>
                <w:rtl/>
              </w:rPr>
              <w:t xml:space="preserve"> اولویت</w:t>
            </w:r>
            <w:r w:rsidRPr="00E824E5">
              <w:rPr>
                <w:rFonts w:cs="2  Mitra" w:hint="cs"/>
                <w:b/>
                <w:bCs/>
                <w:rtl/>
              </w:rPr>
              <w:softHyphen/>
            </w:r>
            <w:r w:rsidRPr="00E824E5">
              <w:rPr>
                <w:rFonts w:cs="2  Mitra"/>
                <w:b/>
                <w:bCs/>
                <w:rtl/>
              </w:rPr>
              <w:t>های شورای فرهنگ عمومی توسطکارگروهفرهنگی</w:t>
            </w:r>
            <w:r w:rsidRPr="00E824E5">
              <w:rPr>
                <w:rFonts w:cs="2  Mitra" w:hint="cs"/>
                <w:b/>
                <w:bCs/>
                <w:rtl/>
              </w:rPr>
              <w:t>-</w:t>
            </w:r>
            <w:r w:rsidRPr="00E824E5">
              <w:rPr>
                <w:rFonts w:cs="2  Mitra"/>
                <w:b/>
                <w:bCs/>
                <w:rtl/>
              </w:rPr>
              <w:t xml:space="preserve"> پژوهشی به دبیرخانه شورا</w:t>
            </w:r>
            <w:r w:rsidRPr="00E824E5">
              <w:rPr>
                <w:rFonts w:cs="2  Mitra" w:hint="cs"/>
                <w:b/>
                <w:bCs/>
                <w:rtl/>
              </w:rPr>
              <w:t xml:space="preserve"> و تعيين چند اولويت خاص به منظور در دستور كار قرار دادن جلسات كارگروه</w:t>
            </w:r>
            <w:r w:rsidRPr="00E824E5">
              <w:rPr>
                <w:rFonts w:cs="2  Mitra" w:hint="cs"/>
                <w:b/>
                <w:bCs/>
                <w:rtl/>
              </w:rPr>
              <w:softHyphen/>
              <w:t>ها و شورا</w:t>
            </w:r>
            <w:r w:rsidRPr="00E824E5">
              <w:rPr>
                <w:rFonts w:cs="2  Mitra"/>
                <w:b/>
                <w:bCs/>
                <w:rtl/>
              </w:rPr>
              <w:t xml:space="preserve"> با مصوبه گروه سیاستگذاری و اخذ نظرات</w:t>
            </w:r>
            <w:r w:rsidRPr="00E824E5">
              <w:rPr>
                <w:rFonts w:cs="2  Mitra" w:hint="cs"/>
                <w:b/>
                <w:bCs/>
                <w:rtl/>
              </w:rPr>
              <w:t xml:space="preserve"> استاندار</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Pr="0078579B" w:rsidRDefault="00311530" w:rsidP="002C088B">
            <w:pPr>
              <w:bidi/>
              <w:spacing w:after="0" w:line="240" w:lineRule="auto"/>
              <w:jc w:val="center"/>
              <w:rPr>
                <w:rFonts w:cs="2  Nazanin"/>
                <w:b/>
                <w:bCs/>
              </w:rPr>
            </w:pPr>
          </w:p>
        </w:tc>
      </w:tr>
      <w:tr w:rsidR="00311530" w:rsidRPr="00E443E8" w:rsidTr="009C70B2">
        <w:trPr>
          <w:trHeight w:val="471"/>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825B80" w:rsidRDefault="00311530" w:rsidP="002C088B">
            <w:pPr>
              <w:bidi/>
              <w:spacing w:after="0" w:line="239" w:lineRule="auto"/>
              <w:ind w:left="1" w:right="35"/>
              <w:jc w:val="both"/>
              <w:rPr>
                <w:rFonts w:cs="2  Mitra"/>
                <w:b/>
                <w:bCs/>
                <w:rtl/>
              </w:rPr>
            </w:pPr>
            <w:r>
              <w:rPr>
                <w:rFonts w:cs="2  Mitra" w:hint="cs"/>
                <w:b/>
                <w:bCs/>
                <w:rtl/>
              </w:rPr>
              <w:t xml:space="preserve">- </w:t>
            </w:r>
            <w:r w:rsidRPr="00AC3635">
              <w:rPr>
                <w:rFonts w:cs="2  Mitra"/>
                <w:b/>
                <w:bCs/>
                <w:rtl/>
              </w:rPr>
              <w:t>ارسال اولويت</w:t>
            </w:r>
            <w:r>
              <w:rPr>
                <w:rFonts w:cs="2  Mitra"/>
                <w:b/>
                <w:bCs/>
                <w:rtl/>
              </w:rPr>
              <w:softHyphen/>
            </w:r>
            <w:r w:rsidRPr="00AC3635">
              <w:rPr>
                <w:rFonts w:cs="2  Mitra"/>
                <w:b/>
                <w:bCs/>
                <w:rtl/>
              </w:rPr>
              <w:t>ها و موضوعات پيشنهادي در خصوص معضلات فرهنگ عمومي استان كرمانشاه به دبيرخانه شوراي فرهنگ عمومي استان توسط اعضاي شوراي فرهنگ عمومي استان(به منظور طرح و بررسي و اجرا در كارگروه علمي- مشورتي)</w:t>
            </w:r>
          </w:p>
        </w:tc>
        <w:tc>
          <w:tcPr>
            <w:tcW w:w="158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کرمانشاه </w:t>
            </w:r>
          </w:p>
        </w:tc>
        <w:tc>
          <w:tcPr>
            <w:tcW w:w="81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17</w:t>
            </w:r>
          </w:p>
        </w:tc>
      </w:tr>
      <w:tr w:rsidR="00311530" w:rsidRPr="00E443E8" w:rsidTr="009C70B2">
        <w:trPr>
          <w:trHeight w:val="471"/>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825B80" w:rsidRDefault="00311530" w:rsidP="002C088B">
            <w:pPr>
              <w:bidi/>
              <w:spacing w:after="0" w:line="239" w:lineRule="auto"/>
              <w:ind w:left="1" w:right="35"/>
              <w:jc w:val="both"/>
              <w:rPr>
                <w:rFonts w:cs="2  Mitra"/>
                <w:b/>
                <w:bCs/>
                <w:rtl/>
              </w:rPr>
            </w:pPr>
            <w:r w:rsidRPr="00825B80">
              <w:rPr>
                <w:rFonts w:cs="2  Mitra" w:hint="cs"/>
                <w:b/>
                <w:bCs/>
                <w:rtl/>
              </w:rPr>
              <w:t>1- تشكيل اتاق فکری متشکل از نخبگان حوزه</w:t>
            </w:r>
            <w:r w:rsidRPr="00825B80">
              <w:rPr>
                <w:rFonts w:cs="2  Mitra"/>
                <w:b/>
                <w:bCs/>
                <w:rtl/>
              </w:rPr>
              <w:softHyphen/>
            </w:r>
            <w:r>
              <w:rPr>
                <w:rFonts w:cs="2  Mitra" w:hint="cs"/>
                <w:b/>
                <w:bCs/>
                <w:rtl/>
              </w:rPr>
              <w:t xml:space="preserve">های مختلف، اساتید دانشگاه، </w:t>
            </w:r>
            <w:r w:rsidRPr="00825B80">
              <w:rPr>
                <w:rFonts w:cs="2  Mitra" w:hint="cs"/>
                <w:b/>
                <w:bCs/>
                <w:rtl/>
              </w:rPr>
              <w:t xml:space="preserve">طلاب و تعدادی از اعضای شورای فرهنگ عمومی در دبیرخانه شورای فرهنگ عمومی، به منظور احصاي موانع اين شورا و ارايه راهکارهاي لازم در اين خصوص </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کهگیلویه و بویراحمد</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18</w:t>
            </w:r>
          </w:p>
        </w:tc>
      </w:tr>
      <w:tr w:rsidR="00311530" w:rsidRPr="00E443E8" w:rsidTr="009C70B2">
        <w:trPr>
          <w:trHeight w:val="523"/>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825B80" w:rsidRDefault="00311530" w:rsidP="002C088B">
            <w:pPr>
              <w:bidi/>
              <w:spacing w:after="0" w:line="239" w:lineRule="auto"/>
              <w:ind w:left="1" w:right="35"/>
              <w:jc w:val="both"/>
              <w:rPr>
                <w:rFonts w:cs="2  Mitra"/>
                <w:b/>
                <w:bCs/>
                <w:rtl/>
              </w:rPr>
            </w:pPr>
            <w:r w:rsidRPr="00825B80">
              <w:rPr>
                <w:rFonts w:cs="2  Mitra" w:hint="cs"/>
                <w:b/>
                <w:bCs/>
                <w:rtl/>
              </w:rPr>
              <w:t>2-</w:t>
            </w:r>
            <w:r>
              <w:rPr>
                <w:rFonts w:cs="2  Mitra" w:hint="cs"/>
                <w:b/>
                <w:bCs/>
                <w:rtl/>
              </w:rPr>
              <w:t xml:space="preserve"> </w:t>
            </w:r>
            <w:r w:rsidRPr="00825B80">
              <w:rPr>
                <w:rFonts w:cs="2  Mitra" w:hint="cs"/>
                <w:b/>
                <w:bCs/>
                <w:rtl/>
              </w:rPr>
              <w:t>ارسال نظرات کارشناسی شده از سوي كليه دستگاه</w:t>
            </w:r>
            <w:r w:rsidRPr="00825B80">
              <w:rPr>
                <w:rFonts w:cs="2  Mitra"/>
                <w:b/>
                <w:bCs/>
                <w:rtl/>
              </w:rPr>
              <w:softHyphen/>
            </w:r>
            <w:r w:rsidRPr="00825B80">
              <w:rPr>
                <w:rFonts w:cs="2  Mitra" w:hint="cs"/>
                <w:b/>
                <w:bCs/>
                <w:rtl/>
              </w:rPr>
              <w:t xml:space="preserve">های عضو شورا در خصوص موضوعات درخواستی، به دبیرخانه شورای فرهنگ عمومی استان، به منظور طرح و ارايه در اتاق فکر </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71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825B80" w:rsidRDefault="00311530" w:rsidP="002C088B">
            <w:pPr>
              <w:bidi/>
              <w:spacing w:after="0" w:line="239" w:lineRule="auto"/>
              <w:ind w:left="1" w:right="110"/>
              <w:jc w:val="both"/>
              <w:rPr>
                <w:rFonts w:cs="2  Mitra"/>
                <w:b/>
                <w:bCs/>
                <w:rtl/>
              </w:rPr>
            </w:pPr>
            <w:r>
              <w:rPr>
                <w:rFonts w:cs="2  Mitra" w:hint="cs"/>
                <w:b/>
                <w:bCs/>
                <w:rtl/>
              </w:rPr>
              <w:t>3-</w:t>
            </w:r>
            <w:r w:rsidRPr="00825B80">
              <w:rPr>
                <w:rFonts w:cs="2  Mitra" w:hint="cs"/>
                <w:b/>
                <w:bCs/>
                <w:rtl/>
              </w:rPr>
              <w:t xml:space="preserve"> مشارکت و اهتمام دستگاه</w:t>
            </w:r>
            <w:r w:rsidRPr="00825B80">
              <w:rPr>
                <w:rFonts w:cs="2  Mitra"/>
                <w:b/>
                <w:bCs/>
                <w:rtl/>
              </w:rPr>
              <w:softHyphen/>
            </w:r>
            <w:r w:rsidRPr="00825B80">
              <w:rPr>
                <w:rFonts w:cs="2  Mitra" w:hint="cs"/>
                <w:b/>
                <w:bCs/>
                <w:rtl/>
              </w:rPr>
              <w:t>ها در عملیاتی نمودن مصوبات و همکاری لازم با دبیرخانه شورای فرهنگ عمومی استان</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32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36540A" w:rsidRDefault="00311530" w:rsidP="002C088B">
            <w:pPr>
              <w:bidi/>
              <w:spacing w:after="0" w:line="239" w:lineRule="auto"/>
              <w:ind w:left="1" w:right="110"/>
              <w:jc w:val="both"/>
              <w:rPr>
                <w:rFonts w:ascii="Tahoma" w:hAnsi="Tahoma" w:cs="B Mitra"/>
                <w:color w:val="000000"/>
                <w:sz w:val="24"/>
                <w:szCs w:val="24"/>
                <w:rtl/>
              </w:rPr>
            </w:pPr>
            <w:r>
              <w:rPr>
                <w:rFonts w:cs="2  Mitra" w:hint="cs"/>
                <w:b/>
                <w:bCs/>
                <w:rtl/>
              </w:rPr>
              <w:t>4</w:t>
            </w:r>
            <w:r w:rsidRPr="00AB497D">
              <w:rPr>
                <w:rFonts w:cs="2  Mitra" w:hint="cs"/>
                <w:b/>
                <w:bCs/>
                <w:rtl/>
              </w:rPr>
              <w:t>-</w:t>
            </w:r>
            <w:r>
              <w:rPr>
                <w:rFonts w:cs="2  Mitra" w:hint="cs"/>
                <w:b/>
                <w:bCs/>
                <w:rtl/>
              </w:rPr>
              <w:t xml:space="preserve"> </w:t>
            </w:r>
            <w:r w:rsidRPr="00AB497D">
              <w:rPr>
                <w:rFonts w:cs="2  Mitra" w:hint="cs"/>
                <w:b/>
                <w:bCs/>
                <w:rtl/>
              </w:rPr>
              <w:t>تأمين هزينه</w:t>
            </w:r>
            <w:r w:rsidRPr="00AB497D">
              <w:rPr>
                <w:rFonts w:cs="2  Mitra" w:hint="cs"/>
                <w:b/>
                <w:bCs/>
                <w:rtl/>
              </w:rPr>
              <w:softHyphen/>
              <w:t>هاي پژوهش</w:t>
            </w:r>
            <w:r w:rsidRPr="00AB497D">
              <w:rPr>
                <w:rFonts w:cs="2  Mitra"/>
                <w:b/>
                <w:bCs/>
                <w:rtl/>
              </w:rPr>
              <w:softHyphen/>
            </w:r>
            <w:r w:rsidRPr="00AB497D">
              <w:rPr>
                <w:rFonts w:cs="2  Mitra" w:hint="cs"/>
                <w:b/>
                <w:bCs/>
                <w:rtl/>
              </w:rPr>
              <w:t>های انجام شده در شورای فرهنگ عمومی، توسط استانداری</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665"/>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both"/>
              <w:rPr>
                <w:rFonts w:cs="2  Mitra"/>
                <w:b/>
                <w:bCs/>
                <w:rtl/>
              </w:rPr>
            </w:pPr>
            <w:r w:rsidRPr="000D4FF0">
              <w:rPr>
                <w:rFonts w:cs="2  Mitra" w:hint="cs"/>
                <w:b/>
                <w:bCs/>
                <w:rtl/>
              </w:rPr>
              <w:t>1-</w:t>
            </w:r>
            <w:r>
              <w:rPr>
                <w:rFonts w:cs="2  Mitra" w:hint="cs"/>
                <w:b/>
                <w:bCs/>
                <w:rtl/>
              </w:rPr>
              <w:t xml:space="preserve"> </w:t>
            </w:r>
            <w:r w:rsidRPr="000D4FF0">
              <w:rPr>
                <w:rFonts w:cs="2  Mitra" w:hint="cs"/>
                <w:b/>
                <w:bCs/>
                <w:rtl/>
              </w:rPr>
              <w:t>احصاي اولویت های راهبردی شورای فرهنگ عمومی استان در سال 99 توسط دبیرخانه به منظور اعمال سياست</w:t>
            </w:r>
            <w:r w:rsidRPr="000D4FF0">
              <w:rPr>
                <w:rFonts w:cs="2  Mitra" w:hint="cs"/>
                <w:b/>
                <w:bCs/>
                <w:rtl/>
              </w:rPr>
              <w:softHyphen/>
              <w:t>گذاري</w:t>
            </w:r>
            <w:r w:rsidRPr="000D4FF0">
              <w:rPr>
                <w:rFonts w:cs="2  Mitra"/>
                <w:b/>
                <w:bCs/>
                <w:rtl/>
              </w:rPr>
              <w:softHyphen/>
            </w:r>
            <w:r w:rsidRPr="000D4FF0">
              <w:rPr>
                <w:rFonts w:cs="2  Mitra" w:hint="cs"/>
                <w:b/>
                <w:bCs/>
                <w:rtl/>
              </w:rPr>
              <w:softHyphen/>
              <w:t>هاي لازم</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گلستان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19</w:t>
            </w:r>
          </w:p>
        </w:tc>
      </w:tr>
      <w:tr w:rsidR="00311530" w:rsidRPr="00E443E8" w:rsidTr="009C70B2">
        <w:trPr>
          <w:trHeight w:val="634"/>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D4FF0" w:rsidRDefault="00311530" w:rsidP="002C088B">
            <w:pPr>
              <w:bidi/>
              <w:spacing w:after="0" w:line="240" w:lineRule="auto"/>
              <w:jc w:val="both"/>
              <w:rPr>
                <w:rFonts w:cs="2  Mitra"/>
                <w:b/>
                <w:bCs/>
                <w:rtl/>
              </w:rPr>
            </w:pPr>
            <w:r w:rsidRPr="000D4FF0">
              <w:rPr>
                <w:rFonts w:cs="2  Mitra" w:hint="cs"/>
                <w:b/>
                <w:bCs/>
                <w:rtl/>
              </w:rPr>
              <w:t>2-</w:t>
            </w:r>
            <w:r>
              <w:rPr>
                <w:rFonts w:cs="2  Mitra" w:hint="cs"/>
                <w:b/>
                <w:bCs/>
                <w:rtl/>
              </w:rPr>
              <w:t xml:space="preserve"> </w:t>
            </w:r>
            <w:r w:rsidRPr="000D4FF0">
              <w:rPr>
                <w:rFonts w:cs="2  Mitra" w:hint="cs"/>
                <w:b/>
                <w:bCs/>
                <w:rtl/>
              </w:rPr>
              <w:t xml:space="preserve">لزوم حضور شخصي اعضای حقوقی شورای فرهنگ عمومی استان در جلسات شوراي </w:t>
            </w:r>
            <w:r>
              <w:rPr>
                <w:rFonts w:cs="2  Mitra" w:hint="cs"/>
                <w:b/>
                <w:bCs/>
                <w:rtl/>
              </w:rPr>
              <w:t xml:space="preserve">فرهنگ عمومی </w:t>
            </w:r>
            <w:r w:rsidRPr="000D4FF0">
              <w:rPr>
                <w:rFonts w:cs="2  Mitra" w:hint="cs"/>
                <w:b/>
                <w:bCs/>
                <w:rtl/>
              </w:rPr>
              <w:t>استان و خودداري از حضور نماینده در جلسات</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276"/>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0D4FF0" w:rsidRDefault="00311530" w:rsidP="002C088B">
            <w:pPr>
              <w:bidi/>
              <w:spacing w:after="0" w:line="240" w:lineRule="auto"/>
              <w:jc w:val="both"/>
              <w:rPr>
                <w:rFonts w:cs="2  Mitra"/>
                <w:b/>
                <w:bCs/>
                <w:rtl/>
              </w:rPr>
            </w:pPr>
            <w:r>
              <w:rPr>
                <w:rFonts w:cs="2  Mitra" w:hint="cs"/>
                <w:b/>
                <w:bCs/>
                <w:rtl/>
              </w:rPr>
              <w:t xml:space="preserve">3- </w:t>
            </w:r>
            <w:r w:rsidRPr="00317FB1">
              <w:rPr>
                <w:rFonts w:cs="2  Mitra" w:hint="cs"/>
                <w:b/>
                <w:bCs/>
                <w:rtl/>
              </w:rPr>
              <w:t>توجه دقيق به محورهای شش گانه ابلاغی شورا، توسط مدیران و اعضاي شورا و رصد موضوعات، مشکلات و معضلات فرهنگی استان و طرح و بررسي آن در اتاق فکر یا هیأت</w:t>
            </w:r>
            <w:r w:rsidRPr="00317FB1">
              <w:rPr>
                <w:rFonts w:cs="2  Mitra"/>
                <w:b/>
                <w:bCs/>
                <w:rtl/>
              </w:rPr>
              <w:softHyphen/>
            </w:r>
            <w:r w:rsidRPr="00317FB1">
              <w:rPr>
                <w:rFonts w:cs="2  Mitra" w:hint="cs"/>
                <w:b/>
                <w:bCs/>
                <w:rtl/>
              </w:rPr>
              <w:t>های اندیشه</w:t>
            </w:r>
            <w:r w:rsidRPr="00317FB1">
              <w:rPr>
                <w:rFonts w:cs="2  Mitra"/>
                <w:b/>
                <w:bCs/>
                <w:rtl/>
              </w:rPr>
              <w:softHyphen/>
            </w:r>
            <w:r w:rsidRPr="00317FB1">
              <w:rPr>
                <w:rFonts w:cs="2  Mitra" w:hint="cs"/>
                <w:b/>
                <w:bCs/>
                <w:rtl/>
              </w:rPr>
              <w:t>ورز دستگاه</w:t>
            </w:r>
            <w:r w:rsidRPr="00317FB1">
              <w:rPr>
                <w:rFonts w:cs="2  Mitra"/>
                <w:b/>
                <w:bCs/>
                <w:rtl/>
              </w:rPr>
              <w:softHyphen/>
            </w:r>
            <w:r w:rsidRPr="00317FB1">
              <w:rPr>
                <w:rFonts w:cs="2  Mitra" w:hint="cs"/>
                <w:b/>
                <w:bCs/>
                <w:rtl/>
              </w:rPr>
              <w:t>ها و ارايه آن در قالب طرح یا پروژه عملیاتی با ذکر مجری یا مجریان طرح، به دبیرخانه شورای فرهنگ عمومی استان براي بررسي در جلسات اين شورا</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486"/>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lastRenderedPageBreak/>
              <w:t xml:space="preserve">4- </w:t>
            </w:r>
            <w:r w:rsidRPr="00317FB1">
              <w:rPr>
                <w:rFonts w:cs="2  Mitra" w:hint="cs"/>
                <w:b/>
                <w:bCs/>
                <w:rtl/>
              </w:rPr>
              <w:t xml:space="preserve">طرح آن دسته </w:t>
            </w:r>
            <w:r>
              <w:rPr>
                <w:rFonts w:cs="2  Mitra" w:hint="cs"/>
                <w:b/>
                <w:bCs/>
                <w:rtl/>
              </w:rPr>
              <w:t xml:space="preserve">از </w:t>
            </w:r>
            <w:r w:rsidRPr="00317FB1">
              <w:rPr>
                <w:rFonts w:cs="2  Mitra" w:hint="cs"/>
                <w:b/>
                <w:bCs/>
                <w:rtl/>
              </w:rPr>
              <w:t>موضوعات فرهنگی در جلسات شورای فرهنگ عمومی که در استان تبدیل به چالش شده و از عهده دستگاه</w:t>
            </w:r>
            <w:r>
              <w:rPr>
                <w:rFonts w:cs="2  Mitra"/>
                <w:b/>
                <w:bCs/>
                <w:rtl/>
              </w:rPr>
              <w:softHyphen/>
            </w:r>
            <w:r w:rsidRPr="00317FB1">
              <w:rPr>
                <w:rFonts w:cs="2  Mitra" w:hint="cs"/>
                <w:b/>
                <w:bCs/>
                <w:rtl/>
              </w:rPr>
              <w:t>های متولی خارج است</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659"/>
        </w:trPr>
        <w:tc>
          <w:tcPr>
            <w:tcW w:w="11935"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5- </w:t>
            </w:r>
            <w:r w:rsidRPr="00317FB1">
              <w:rPr>
                <w:rFonts w:cs="2  Mitra" w:hint="cs"/>
                <w:b/>
                <w:bCs/>
                <w:rtl/>
              </w:rPr>
              <w:t>ضمیمه نمودن مستندات جشنواره فرهنگ اقوام  به طرح«گلستان، پایتخت فرهنگی اقوام» توسط اداره کل میراث فرهنگی صنایع دستی و گردشگری استان، برای ارسال به تهران</w:t>
            </w:r>
          </w:p>
        </w:tc>
        <w:tc>
          <w:tcPr>
            <w:tcW w:w="1589" w:type="dxa"/>
            <w:vMerge/>
            <w:tcBorders>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949"/>
        </w:trPr>
        <w:tc>
          <w:tcPr>
            <w:tcW w:w="11935" w:type="dxa"/>
            <w:tcBorders>
              <w:top w:val="thinThickSmallGap" w:sz="12" w:space="0" w:color="auto"/>
              <w:left w:val="single" w:sz="4" w:space="0" w:color="auto"/>
              <w:bottom w:val="single" w:sz="4" w:space="0" w:color="auto"/>
              <w:right w:val="single" w:sz="4" w:space="0" w:color="auto"/>
            </w:tcBorders>
            <w:shd w:val="clear" w:color="auto" w:fill="auto"/>
          </w:tcPr>
          <w:p w:rsidR="00311530" w:rsidRPr="00F43D3F" w:rsidRDefault="00311530" w:rsidP="002C088B">
            <w:pPr>
              <w:bidi/>
              <w:spacing w:after="0" w:line="240" w:lineRule="auto"/>
              <w:contextualSpacing/>
              <w:jc w:val="both"/>
              <w:rPr>
                <w:rFonts w:cs="2  Mitra"/>
                <w:b/>
                <w:bCs/>
              </w:rPr>
            </w:pPr>
            <w:r w:rsidRPr="003A17FA">
              <w:rPr>
                <w:rFonts w:cs="2  Mitra" w:hint="cs"/>
                <w:b/>
                <w:bCs/>
                <w:rtl/>
              </w:rPr>
              <w:t xml:space="preserve">1- </w:t>
            </w:r>
            <w:r w:rsidRPr="000D4FF0">
              <w:rPr>
                <w:rFonts w:cs="2  Mitra" w:hint="cs"/>
                <w:b/>
                <w:bCs/>
                <w:rtl/>
              </w:rPr>
              <w:t>انجام پی</w:t>
            </w:r>
            <w:r w:rsidRPr="000D4FF0">
              <w:rPr>
                <w:rFonts w:cs="2  Mitra"/>
                <w:b/>
                <w:bCs/>
                <w:rtl/>
              </w:rPr>
              <w:softHyphen/>
            </w:r>
            <w:r w:rsidRPr="000D4FF0">
              <w:rPr>
                <w:rFonts w:cs="2  Mitra" w:hint="cs"/>
                <w:b/>
                <w:bCs/>
                <w:rtl/>
              </w:rPr>
              <w:t>گیری</w:t>
            </w:r>
            <w:r w:rsidRPr="000D4FF0">
              <w:rPr>
                <w:rFonts w:cs="2  Mitra"/>
                <w:b/>
                <w:bCs/>
                <w:rtl/>
              </w:rPr>
              <w:softHyphen/>
            </w:r>
            <w:r w:rsidRPr="000D4FF0">
              <w:rPr>
                <w:rFonts w:cs="2  Mitra" w:hint="cs"/>
                <w:b/>
                <w:bCs/>
                <w:rtl/>
              </w:rPr>
              <w:t>های لازم به منظوراتخاذ تصمیم گیری</w:t>
            </w:r>
            <w:r w:rsidRPr="000D4FF0">
              <w:rPr>
                <w:rFonts w:cs="2  Mitra"/>
                <w:b/>
                <w:bCs/>
                <w:rtl/>
              </w:rPr>
              <w:softHyphen/>
            </w:r>
            <w:r w:rsidRPr="000D4FF0">
              <w:rPr>
                <w:rFonts w:cs="2  Mitra" w:hint="cs"/>
                <w:b/>
                <w:bCs/>
                <w:rtl/>
              </w:rPr>
              <w:t>های کلان فرهنگی و اجتماعی در شورای فرهنگ عمومی استان به</w:t>
            </w:r>
            <w:r w:rsidRPr="000D4FF0">
              <w:rPr>
                <w:rFonts w:cs="2  Mitra" w:hint="cs"/>
                <w:b/>
                <w:bCs/>
                <w:rtl/>
              </w:rPr>
              <w:softHyphen/>
              <w:t>عنوان بالاترین مرجع و ابلاغ آن توسط استانداری براي اجرایی شدن، پس از بررسی و تصویب نهایی</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sidRPr="00F43D3F">
              <w:rPr>
                <w:rFonts w:cs="2  Titr" w:hint="cs"/>
                <w:b/>
                <w:bCs/>
                <w:sz w:val="24"/>
                <w:szCs w:val="24"/>
                <w:rtl/>
              </w:rPr>
              <w:t>لرستان</w:t>
            </w:r>
          </w:p>
          <w:p w:rsidR="00311530" w:rsidRPr="00F43D3F" w:rsidRDefault="00311530" w:rsidP="002C088B">
            <w:pPr>
              <w:bidi/>
              <w:spacing w:after="0" w:line="240" w:lineRule="auto"/>
              <w:jc w:val="center"/>
              <w:rPr>
                <w:rFonts w:cs="2  Titr"/>
                <w:b/>
                <w:bCs/>
                <w:sz w:val="24"/>
                <w:szCs w:val="24"/>
                <w:rtl/>
              </w:rPr>
            </w:pP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20</w:t>
            </w:r>
          </w:p>
        </w:tc>
      </w:tr>
      <w:tr w:rsidR="00311530" w:rsidRPr="00E443E8" w:rsidTr="009C70B2">
        <w:trPr>
          <w:trHeight w:val="208"/>
        </w:trPr>
        <w:tc>
          <w:tcPr>
            <w:tcW w:w="11935" w:type="dxa"/>
            <w:tcBorders>
              <w:top w:val="single" w:sz="4" w:space="0" w:color="auto"/>
              <w:left w:val="single" w:sz="4" w:space="0" w:color="auto"/>
              <w:bottom w:val="single" w:sz="4" w:space="0" w:color="auto"/>
              <w:right w:val="single" w:sz="4" w:space="0" w:color="auto"/>
            </w:tcBorders>
            <w:shd w:val="clear" w:color="auto" w:fill="auto"/>
          </w:tcPr>
          <w:p w:rsidR="00311530" w:rsidRDefault="00311530" w:rsidP="002C088B">
            <w:pPr>
              <w:bidi/>
              <w:spacing w:after="0" w:line="240" w:lineRule="auto"/>
              <w:contextualSpacing/>
              <w:jc w:val="both"/>
              <w:rPr>
                <w:rFonts w:cs="B Lotus"/>
                <w:sz w:val="24"/>
                <w:szCs w:val="24"/>
                <w:rtl/>
              </w:rPr>
            </w:pPr>
            <w:r w:rsidRPr="009F5DFC">
              <w:rPr>
                <w:rFonts w:cs="2  Mitra" w:hint="cs"/>
                <w:b/>
                <w:bCs/>
                <w:rtl/>
              </w:rPr>
              <w:t>2</w:t>
            </w:r>
            <w:r>
              <w:rPr>
                <w:rFonts w:cs="2  Mitra" w:hint="cs"/>
                <w:b/>
                <w:bCs/>
                <w:rtl/>
              </w:rPr>
              <w:t xml:space="preserve">- </w:t>
            </w:r>
            <w:r w:rsidRPr="009F5DFC">
              <w:rPr>
                <w:rFonts w:cs="2  Mitra"/>
                <w:b/>
                <w:bCs/>
                <w:rtl/>
              </w:rPr>
              <w:t>ضرورت تشكيل كارگروه تخصصي براي بررسي علمي موضوعات و مسايل مطرح شده در شوراي فرهنگ عمومي با دعوت از نخبگان علمي و مجريان مربوط به هر موضوع توسط اداره كل فرهنگ و ارشاد اسلامي و با حضور كارشناسان مربوطه</w:t>
            </w:r>
          </w:p>
        </w:tc>
        <w:tc>
          <w:tcPr>
            <w:tcW w:w="1589" w:type="dxa"/>
            <w:vMerge/>
            <w:tcBorders>
              <w:left w:val="single" w:sz="4" w:space="0" w:color="auto"/>
              <w:right w:val="single" w:sz="4" w:space="0" w:color="auto"/>
            </w:tcBorders>
            <w:shd w:val="clear" w:color="auto" w:fill="auto"/>
            <w:vAlign w:val="center"/>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r w:rsidR="00311530" w:rsidRPr="00E443E8" w:rsidTr="009C70B2">
        <w:trPr>
          <w:trHeight w:val="600"/>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035B0E" w:rsidRDefault="00311530" w:rsidP="002C088B">
            <w:pPr>
              <w:bidi/>
              <w:spacing w:after="0" w:line="240" w:lineRule="auto"/>
              <w:contextualSpacing/>
              <w:jc w:val="both"/>
              <w:rPr>
                <w:rFonts w:cs="2  Mitra"/>
                <w:b/>
                <w:bCs/>
              </w:rPr>
            </w:pPr>
            <w:r w:rsidRPr="00F707F1">
              <w:rPr>
                <w:rFonts w:cs="2  Mitra" w:hint="cs"/>
                <w:b/>
                <w:bCs/>
                <w:rtl/>
              </w:rPr>
              <w:t>1-تصویب دستورالعمل نحوه فعالیت کارگروه</w:t>
            </w:r>
            <w:r w:rsidRPr="00F707F1">
              <w:rPr>
                <w:rFonts w:cs="2  Mitra"/>
                <w:b/>
                <w:bCs/>
                <w:rtl/>
              </w:rPr>
              <w:softHyphen/>
            </w:r>
            <w:r w:rsidRPr="00F707F1">
              <w:rPr>
                <w:rFonts w:cs="2  Mitra" w:hint="cs"/>
                <w:b/>
                <w:bCs/>
                <w:rtl/>
              </w:rPr>
              <w:t>های علمی</w:t>
            </w:r>
            <w:r>
              <w:rPr>
                <w:rFonts w:cs="2  Mitra" w:hint="cs"/>
                <w:b/>
                <w:bCs/>
                <w:rtl/>
              </w:rPr>
              <w:t>-</w:t>
            </w:r>
            <w:r w:rsidRPr="00F707F1">
              <w:rPr>
                <w:rFonts w:cs="2  Mitra" w:hint="cs"/>
                <w:b/>
                <w:bCs/>
                <w:rtl/>
              </w:rPr>
              <w:t xml:space="preserve"> مشورتی</w:t>
            </w:r>
            <w:r>
              <w:rPr>
                <w:rFonts w:cs="2  Mitra" w:hint="cs"/>
                <w:b/>
                <w:bCs/>
                <w:rtl/>
              </w:rPr>
              <w:t xml:space="preserve"> و</w:t>
            </w:r>
            <w:r w:rsidRPr="00F707F1">
              <w:rPr>
                <w:rFonts w:cs="2  Mitra" w:hint="cs"/>
                <w:b/>
                <w:bCs/>
                <w:rtl/>
              </w:rPr>
              <w:t xml:space="preserve"> تخصصی شورای فرهنگ عمومی استان</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Pr>
                <w:rFonts w:cs="2  Titr" w:hint="cs"/>
                <w:b/>
                <w:bCs/>
                <w:sz w:val="24"/>
                <w:szCs w:val="24"/>
                <w:rtl/>
              </w:rPr>
              <w:t>هرمزگان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21</w:t>
            </w:r>
          </w:p>
        </w:tc>
      </w:tr>
      <w:tr w:rsidR="00311530" w:rsidRPr="00E443E8" w:rsidTr="009C70B2">
        <w:trPr>
          <w:trHeight w:val="49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F707F1" w:rsidRDefault="00311530" w:rsidP="002C088B">
            <w:pPr>
              <w:bidi/>
              <w:spacing w:after="0" w:line="240" w:lineRule="auto"/>
              <w:contextualSpacing/>
              <w:jc w:val="both"/>
              <w:rPr>
                <w:rFonts w:cs="2  Mitra"/>
                <w:b/>
                <w:bCs/>
                <w:rtl/>
              </w:rPr>
            </w:pPr>
            <w:r>
              <w:rPr>
                <w:rFonts w:cs="2  Mitra" w:hint="cs"/>
                <w:b/>
                <w:bCs/>
                <w:rtl/>
              </w:rPr>
              <w:t>2</w:t>
            </w:r>
            <w:r w:rsidRPr="00F707F1">
              <w:rPr>
                <w:rFonts w:cs="2  Mitra" w:hint="cs"/>
                <w:b/>
                <w:bCs/>
                <w:rtl/>
              </w:rPr>
              <w:t>-</w:t>
            </w:r>
            <w:r>
              <w:rPr>
                <w:rFonts w:cs="2  Mitra" w:hint="cs"/>
                <w:b/>
                <w:bCs/>
                <w:rtl/>
              </w:rPr>
              <w:t xml:space="preserve"> </w:t>
            </w:r>
            <w:r w:rsidRPr="00F707F1">
              <w:rPr>
                <w:rFonts w:cs="2  Mitra" w:hint="cs"/>
                <w:b/>
                <w:bCs/>
                <w:rtl/>
              </w:rPr>
              <w:t xml:space="preserve">برگزاری جلسات منظم کارگروه های علمی </w:t>
            </w:r>
            <w:r>
              <w:rPr>
                <w:rFonts w:cs="2  Mitra" w:hint="cs"/>
                <w:b/>
                <w:bCs/>
                <w:rtl/>
              </w:rPr>
              <w:t>-</w:t>
            </w:r>
            <w:r w:rsidRPr="00F707F1">
              <w:rPr>
                <w:rFonts w:cs="2  Mitra" w:hint="cs"/>
                <w:b/>
                <w:bCs/>
                <w:rtl/>
              </w:rPr>
              <w:t xml:space="preserve"> مشورتی و تخصصی شورای فرهنگ عمومی استان </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515"/>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F707F1" w:rsidRDefault="00311530" w:rsidP="002C088B">
            <w:pPr>
              <w:bidi/>
              <w:spacing w:after="0" w:line="240" w:lineRule="auto"/>
              <w:contextualSpacing/>
              <w:jc w:val="both"/>
              <w:rPr>
                <w:rFonts w:cs="2  Mitra"/>
                <w:b/>
                <w:bCs/>
                <w:rtl/>
              </w:rPr>
            </w:pPr>
            <w:r>
              <w:rPr>
                <w:rFonts w:cs="2  Mitra" w:hint="cs"/>
                <w:b/>
                <w:bCs/>
                <w:rtl/>
              </w:rPr>
              <w:t>3</w:t>
            </w:r>
            <w:r w:rsidRPr="00F707F1">
              <w:rPr>
                <w:rFonts w:cs="2  Mitra" w:hint="cs"/>
                <w:b/>
                <w:bCs/>
                <w:rtl/>
              </w:rPr>
              <w:t>-</w:t>
            </w:r>
            <w:r>
              <w:rPr>
                <w:rFonts w:cs="2  Mitra" w:hint="cs"/>
                <w:b/>
                <w:bCs/>
                <w:rtl/>
              </w:rPr>
              <w:t xml:space="preserve"> </w:t>
            </w:r>
            <w:r w:rsidRPr="00F707F1">
              <w:rPr>
                <w:rFonts w:cs="2  Mitra" w:hint="cs"/>
                <w:b/>
                <w:bCs/>
                <w:rtl/>
              </w:rPr>
              <w:t>برگزاری جلسه ویژه ر</w:t>
            </w:r>
            <w:r>
              <w:rPr>
                <w:rFonts w:cs="2  Mitra" w:hint="cs"/>
                <w:b/>
                <w:bCs/>
                <w:rtl/>
              </w:rPr>
              <w:t>ؤ</w:t>
            </w:r>
            <w:r w:rsidRPr="00F707F1">
              <w:rPr>
                <w:rFonts w:cs="2  Mitra" w:hint="cs"/>
                <w:b/>
                <w:bCs/>
                <w:rtl/>
              </w:rPr>
              <w:t xml:space="preserve">سا و دبیران کارگروه های علمی ، مشورتی و تخصصی شورای فرهنگ عمومی استان به منظور هماهنگی و برنامه ریزی لازم </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589"/>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4- تأکید بر لزوم حضور اعضای شورای فرهنگ عمومی استان و پرهیز از اعزام نماینده و تبیین نحوه برخورد با غیبت غیرموجه اعضای شورا</w:t>
            </w:r>
          </w:p>
        </w:tc>
        <w:tc>
          <w:tcPr>
            <w:tcW w:w="158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631"/>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F43D3F" w:rsidRDefault="00311530" w:rsidP="002C088B">
            <w:pPr>
              <w:bidi/>
              <w:spacing w:after="0" w:line="240" w:lineRule="auto"/>
              <w:contextualSpacing/>
              <w:jc w:val="both"/>
              <w:rPr>
                <w:rFonts w:cs="2  Mitra"/>
                <w:b/>
                <w:bCs/>
              </w:rPr>
            </w:pPr>
            <w:r w:rsidRPr="00563B8C">
              <w:rPr>
                <w:rFonts w:cs="2  Mitra" w:hint="cs"/>
                <w:b/>
                <w:bCs/>
                <w:rtl/>
              </w:rPr>
              <w:t xml:space="preserve">1- </w:t>
            </w:r>
            <w:r w:rsidRPr="00700BC5">
              <w:rPr>
                <w:rFonts w:cs="2  Mitra" w:hint="cs"/>
                <w:b/>
                <w:bCs/>
                <w:rtl/>
              </w:rPr>
              <w:t>برگزاری جلسات شورای فرهنگ عمومی در روز یکشنبه اول هر ماه ساعت 9 صبح (از تیرماه سال جاری)</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r w:rsidRPr="00F43D3F">
              <w:rPr>
                <w:rFonts w:cs="2  Titr" w:hint="cs"/>
                <w:b/>
                <w:bCs/>
                <w:sz w:val="24"/>
                <w:szCs w:val="24"/>
                <w:rtl/>
              </w:rPr>
              <w:t>همدان</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78579B" w:rsidRDefault="00311530" w:rsidP="002C088B">
            <w:pPr>
              <w:bidi/>
              <w:spacing w:after="0" w:line="240" w:lineRule="auto"/>
              <w:jc w:val="center"/>
              <w:rPr>
                <w:rFonts w:cs="2  Nazanin"/>
                <w:b/>
                <w:bCs/>
              </w:rPr>
            </w:pPr>
            <w:r>
              <w:rPr>
                <w:rFonts w:cs="2  Nazanin" w:hint="cs"/>
                <w:b/>
                <w:bCs/>
                <w:rtl/>
              </w:rPr>
              <w:t>22</w:t>
            </w:r>
          </w:p>
        </w:tc>
      </w:tr>
      <w:tr w:rsidR="00311530" w:rsidRPr="00E443E8" w:rsidTr="009C70B2">
        <w:trPr>
          <w:trHeight w:val="673"/>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563B8C" w:rsidRDefault="00311530" w:rsidP="002C088B">
            <w:pPr>
              <w:bidi/>
              <w:spacing w:after="0" w:line="240" w:lineRule="auto"/>
              <w:contextualSpacing/>
              <w:jc w:val="both"/>
              <w:rPr>
                <w:rFonts w:cs="2  Mitra"/>
                <w:b/>
                <w:bCs/>
                <w:rtl/>
              </w:rPr>
            </w:pPr>
            <w:r>
              <w:rPr>
                <w:rFonts w:cs="2  Mitra" w:hint="cs"/>
                <w:b/>
                <w:bCs/>
                <w:rtl/>
              </w:rPr>
              <w:t>2-</w:t>
            </w:r>
            <w:r w:rsidRPr="00563B8C">
              <w:rPr>
                <w:rFonts w:cs="2  Mitra" w:hint="cs"/>
                <w:b/>
                <w:bCs/>
                <w:rtl/>
              </w:rPr>
              <w:t xml:space="preserve"> تشکیل کمیته فرعی اصناف در شورای فرهنگ عمومی با توجه به گستردگی جامعه هدف در اصناف</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467"/>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3-</w:t>
            </w:r>
            <w:r w:rsidRPr="00563B8C">
              <w:rPr>
                <w:rFonts w:cs="2  Mitra" w:hint="cs"/>
                <w:b/>
                <w:bCs/>
                <w:rtl/>
              </w:rPr>
              <w:t xml:space="preserve"> تشکیل شورای فرهنگ عمومی بخش مرکزی، با توجه به گستردگی کار و جمعیت بالادر اين بخش</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463"/>
        </w:trPr>
        <w:tc>
          <w:tcPr>
            <w:tcW w:w="11935" w:type="dxa"/>
            <w:tcBorders>
              <w:top w:val="single" w:sz="4" w:space="0" w:color="auto"/>
              <w:left w:val="single" w:sz="4" w:space="0" w:color="auto"/>
              <w:right w:val="single" w:sz="4" w:space="0" w:color="auto"/>
            </w:tcBorders>
            <w:shd w:val="clear" w:color="auto" w:fill="auto"/>
            <w:vAlign w:val="center"/>
          </w:tcPr>
          <w:p w:rsidR="00311530" w:rsidRDefault="00311530" w:rsidP="002C088B">
            <w:pPr>
              <w:bidi/>
              <w:spacing w:after="0" w:line="240" w:lineRule="auto"/>
              <w:contextualSpacing/>
              <w:jc w:val="both"/>
              <w:rPr>
                <w:rFonts w:cs="2  Mitra"/>
                <w:b/>
                <w:bCs/>
                <w:rtl/>
              </w:rPr>
            </w:pPr>
            <w:r>
              <w:rPr>
                <w:rFonts w:cs="2  Mitra" w:hint="cs"/>
                <w:b/>
                <w:bCs/>
                <w:rtl/>
              </w:rPr>
              <w:t>4-</w:t>
            </w:r>
            <w:r w:rsidRPr="00563B8C">
              <w:rPr>
                <w:rFonts w:cs="2  Mitra" w:hint="cs"/>
                <w:b/>
                <w:bCs/>
                <w:rtl/>
              </w:rPr>
              <w:t xml:space="preserve"> فعالیت شورای فرهنگ عمومی بخش</w:t>
            </w:r>
            <w:r w:rsidRPr="00563B8C">
              <w:rPr>
                <w:rFonts w:cs="2  Mitra" w:hint="cs"/>
                <w:b/>
                <w:bCs/>
                <w:rtl/>
              </w:rPr>
              <w:softHyphen/>
              <w:t xml:space="preserve">ها با توجه به اهمیت فعالیت </w:t>
            </w:r>
            <w:r w:rsidRPr="00563B8C">
              <w:rPr>
                <w:rFonts w:cs="2  Mitra" w:hint="cs"/>
                <w:b/>
                <w:bCs/>
                <w:rtl/>
              </w:rPr>
              <w:softHyphen/>
              <w:t>فرهنگی در خصوص بیماری کرونا</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1024"/>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6E153F" w:rsidRDefault="00311530" w:rsidP="002C088B">
            <w:pPr>
              <w:bidi/>
              <w:spacing w:after="0" w:line="240" w:lineRule="auto"/>
              <w:jc w:val="both"/>
              <w:rPr>
                <w:rFonts w:cs="2  Mitra"/>
                <w:b/>
                <w:bCs/>
              </w:rPr>
            </w:pPr>
            <w:r>
              <w:rPr>
                <w:rFonts w:cs="2  Mitra" w:hint="cs"/>
                <w:b/>
                <w:bCs/>
                <w:rtl/>
              </w:rPr>
              <w:t xml:space="preserve">1- </w:t>
            </w:r>
            <w:r w:rsidRPr="005239EC">
              <w:rPr>
                <w:rFonts w:cs="2  Mitra" w:hint="cs"/>
                <w:b/>
                <w:bCs/>
                <w:rtl/>
              </w:rPr>
              <w:t>بررسي موضوع حضور شخصي اعضاي شورا در جلسات اين شورا و پرهيز از اعزام نماينده به جلسه توسط دبیرخانه شورای فرهنگ عمومی استان و ارايه گزارش آن به شوراي فرهنگ عمومي (با توجه به تاکید ريیس شورا)</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ascii="IranNastaliq" w:hAnsi="IranNastaliq" w:cs="2  Titr"/>
                <w:b/>
                <w:bCs/>
                <w:sz w:val="24"/>
                <w:szCs w:val="24"/>
                <w:rtl/>
              </w:rPr>
            </w:pPr>
            <w:r w:rsidRPr="00F43D3F">
              <w:rPr>
                <w:rFonts w:ascii="IranNastaliq" w:hAnsi="IranNastaliq" w:cs="2  Titr" w:hint="cs"/>
                <w:b/>
                <w:bCs/>
                <w:sz w:val="24"/>
                <w:szCs w:val="24"/>
                <w:rtl/>
              </w:rPr>
              <w:t>یزد</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Pr="004D4A8B" w:rsidRDefault="00311530" w:rsidP="002C088B">
            <w:pPr>
              <w:bidi/>
              <w:spacing w:after="0" w:line="240" w:lineRule="auto"/>
              <w:jc w:val="center"/>
              <w:rPr>
                <w:rFonts w:cs="2  Nazanin"/>
                <w:b/>
                <w:bCs/>
              </w:rPr>
            </w:pPr>
            <w:r>
              <w:rPr>
                <w:rFonts w:cs="2  Nazanin" w:hint="cs"/>
                <w:b/>
                <w:bCs/>
                <w:rtl/>
              </w:rPr>
              <w:t>23</w:t>
            </w:r>
          </w:p>
        </w:tc>
      </w:tr>
      <w:tr w:rsidR="00311530" w:rsidRPr="00E443E8" w:rsidTr="009C70B2">
        <w:trPr>
          <w:trHeight w:val="712"/>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6E153F">
              <w:rPr>
                <w:rFonts w:cs="2  Mitra" w:hint="cs"/>
                <w:b/>
                <w:bCs/>
                <w:rtl/>
              </w:rPr>
              <w:lastRenderedPageBreak/>
              <w:t>2- تصویب آیین</w:t>
            </w:r>
            <w:r w:rsidRPr="006E153F">
              <w:rPr>
                <w:rFonts w:cs="2  Mitra"/>
                <w:b/>
                <w:bCs/>
                <w:rtl/>
              </w:rPr>
              <w:softHyphen/>
            </w:r>
            <w:r w:rsidRPr="006E153F">
              <w:rPr>
                <w:rFonts w:cs="2  Mitra" w:hint="cs"/>
                <w:b/>
                <w:bCs/>
                <w:rtl/>
              </w:rPr>
              <w:t>نامه داخلی شورای فرهنگ عمومی استان مشروط به اصلاح ماده 2 درخصوص حدنصاب رسمیت جلسات واعتبار مصوبات و ابلاغیه ها</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ascii="IranNastaliq" w:hAnsi="IranNastaliq"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33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6E153F" w:rsidRDefault="00311530" w:rsidP="002C088B">
            <w:pPr>
              <w:bidi/>
              <w:spacing w:after="0" w:line="240" w:lineRule="auto"/>
              <w:jc w:val="both"/>
              <w:rPr>
                <w:rFonts w:cs="2  Mitra"/>
                <w:b/>
                <w:bCs/>
                <w:rtl/>
              </w:rPr>
            </w:pPr>
            <w:r w:rsidRPr="006E153F">
              <w:rPr>
                <w:rFonts w:cs="2  Mitra" w:hint="cs"/>
                <w:b/>
                <w:bCs/>
                <w:rtl/>
              </w:rPr>
              <w:t xml:space="preserve">3-تعیین مدیرعامل خانه مطبوعات استان به عنوان نماینده ارباب جراید </w:t>
            </w:r>
          </w:p>
        </w:tc>
        <w:tc>
          <w:tcPr>
            <w:tcW w:w="1589" w:type="dxa"/>
            <w:vMerge/>
            <w:tcBorders>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ascii="IranNastaliq" w:hAnsi="IranNastaliq" w:cs="2  Titr"/>
                <w:b/>
                <w:bCs/>
                <w:sz w:val="24"/>
                <w:szCs w:val="24"/>
                <w:rtl/>
              </w:rPr>
            </w:pPr>
          </w:p>
        </w:tc>
        <w:tc>
          <w:tcPr>
            <w:tcW w:w="819" w:type="dxa"/>
            <w:vMerge/>
            <w:tcBorders>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155"/>
        </w:trPr>
        <w:tc>
          <w:tcPr>
            <w:tcW w:w="11935"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311530" w:rsidRPr="006E153F" w:rsidRDefault="00311530" w:rsidP="002C088B">
            <w:pPr>
              <w:bidi/>
              <w:spacing w:after="0" w:line="240" w:lineRule="auto"/>
              <w:jc w:val="both"/>
              <w:rPr>
                <w:rFonts w:cs="2  Mitra"/>
                <w:b/>
                <w:bCs/>
                <w:rtl/>
              </w:rPr>
            </w:pPr>
            <w:r w:rsidRPr="006E153F">
              <w:rPr>
                <w:rFonts w:cs="2  Mitra" w:hint="cs"/>
                <w:b/>
                <w:bCs/>
                <w:rtl/>
              </w:rPr>
              <w:t>4- ارسال 71 دستورکار پیشنهادی به کلیه اعضای شورا برای اولویت سنجی</w:t>
            </w:r>
          </w:p>
        </w:tc>
        <w:tc>
          <w:tcPr>
            <w:tcW w:w="1589" w:type="dxa"/>
            <w:vMerge/>
            <w:tcBorders>
              <w:left w:val="single" w:sz="4" w:space="0" w:color="auto"/>
              <w:bottom w:val="thinThickSmallGap" w:sz="12" w:space="0" w:color="auto"/>
              <w:right w:val="single" w:sz="4" w:space="0" w:color="auto"/>
            </w:tcBorders>
            <w:shd w:val="clear" w:color="auto" w:fill="auto"/>
          </w:tcPr>
          <w:p w:rsidR="00311530" w:rsidRPr="00F43D3F" w:rsidRDefault="00311530" w:rsidP="002C088B">
            <w:pPr>
              <w:bidi/>
              <w:spacing w:after="0" w:line="240" w:lineRule="auto"/>
              <w:jc w:val="center"/>
              <w:rPr>
                <w:rFonts w:ascii="IranNastaliq" w:hAnsi="IranNastaliq" w:cs="2  Titr"/>
                <w:b/>
                <w:bCs/>
                <w:sz w:val="24"/>
                <w:szCs w:val="24"/>
                <w:rtl/>
              </w:rPr>
            </w:pPr>
          </w:p>
        </w:tc>
        <w:tc>
          <w:tcPr>
            <w:tcW w:w="819" w:type="dxa"/>
            <w:vMerge/>
            <w:tcBorders>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p>
        </w:tc>
      </w:tr>
      <w:tr w:rsidR="00311530" w:rsidRPr="00E443E8" w:rsidTr="009C70B2">
        <w:trPr>
          <w:trHeight w:val="621"/>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CC79BA">
              <w:rPr>
                <w:rFonts w:cs="2  Mitra" w:hint="cs"/>
                <w:b/>
                <w:bCs/>
                <w:rtl/>
              </w:rPr>
              <w:t>هماهنگی با شوراي فرهنگ عمومي هادي</w:t>
            </w:r>
            <w:r w:rsidRPr="00CC79BA">
              <w:rPr>
                <w:rFonts w:cs="2  Mitra" w:hint="cs"/>
                <w:b/>
                <w:bCs/>
                <w:rtl/>
              </w:rPr>
              <w:softHyphen/>
              <w:t xml:space="preserve">شهر </w:t>
            </w:r>
            <w:r>
              <w:rPr>
                <w:rFonts w:cs="2  Mitra" w:hint="cs"/>
                <w:b/>
                <w:bCs/>
                <w:rtl/>
              </w:rPr>
              <w:t>برای</w:t>
            </w:r>
            <w:r w:rsidRPr="00CC79BA">
              <w:rPr>
                <w:rFonts w:cs="2  Mitra" w:hint="cs"/>
                <w:b/>
                <w:bCs/>
                <w:rtl/>
              </w:rPr>
              <w:t xml:space="preserve"> جلوگیری از تداخل عرصه</w:t>
            </w:r>
            <w:r>
              <w:rPr>
                <w:rFonts w:cs="2  Mitra"/>
                <w:b/>
                <w:bCs/>
                <w:rtl/>
              </w:rPr>
              <w:softHyphen/>
            </w:r>
            <w:r w:rsidRPr="00CC79BA">
              <w:rPr>
                <w:rFonts w:cs="2  Mitra" w:hint="cs"/>
                <w:b/>
                <w:bCs/>
                <w:rtl/>
              </w:rPr>
              <w:t>های سیاستگذاری و برنامه</w:t>
            </w:r>
            <w:r>
              <w:rPr>
                <w:rFonts w:cs="2  Mitra"/>
                <w:b/>
                <w:bCs/>
                <w:rtl/>
              </w:rPr>
              <w:softHyphen/>
            </w:r>
            <w:r w:rsidRPr="00CC79BA">
              <w:rPr>
                <w:rFonts w:cs="2  Mitra" w:hint="cs"/>
                <w:b/>
                <w:bCs/>
                <w:rtl/>
              </w:rPr>
              <w:t>ریزی آن شورا با شوراي فرهنگ عمومي منطقه آزاد ارس و شهر جلفا</w:t>
            </w:r>
          </w:p>
        </w:tc>
        <w:tc>
          <w:tcPr>
            <w:tcW w:w="158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منطقه آزاد ارس</w:t>
            </w:r>
          </w:p>
        </w:tc>
        <w:tc>
          <w:tcPr>
            <w:tcW w:w="819"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24</w:t>
            </w:r>
          </w:p>
        </w:tc>
      </w:tr>
      <w:tr w:rsidR="00311530" w:rsidRPr="00E443E8" w:rsidTr="009C70B2">
        <w:trPr>
          <w:trHeight w:val="349"/>
        </w:trPr>
        <w:tc>
          <w:tcPr>
            <w:tcW w:w="11935"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311530" w:rsidRPr="007A4A66" w:rsidRDefault="00311530" w:rsidP="002C088B">
            <w:pPr>
              <w:bidi/>
              <w:spacing w:after="0" w:line="240" w:lineRule="auto"/>
              <w:jc w:val="both"/>
              <w:rPr>
                <w:rFonts w:cs="2  Mitra"/>
                <w:b/>
                <w:bCs/>
                <w:rtl/>
              </w:rPr>
            </w:pPr>
            <w:r>
              <w:rPr>
                <w:rFonts w:cs="2  Mitra" w:hint="cs"/>
                <w:b/>
                <w:bCs/>
                <w:rtl/>
              </w:rPr>
              <w:t>1-</w:t>
            </w:r>
            <w:r w:rsidRPr="007A4A66">
              <w:rPr>
                <w:rFonts w:cs="2  Mitra" w:hint="cs"/>
                <w:b/>
                <w:bCs/>
                <w:rtl/>
              </w:rPr>
              <w:t xml:space="preserve"> ارایه گزارش فعالیت</w:t>
            </w:r>
            <w:r w:rsidRPr="007A4A66">
              <w:rPr>
                <w:rFonts w:cs="2  Mitra" w:hint="cs"/>
                <w:b/>
                <w:bCs/>
                <w:rtl/>
              </w:rPr>
              <w:softHyphen/>
              <w:t xml:space="preserve">های فرهنگی دستگاه های عضو شورا  در جلسه شورا </w:t>
            </w:r>
          </w:p>
        </w:tc>
        <w:tc>
          <w:tcPr>
            <w:tcW w:w="1589" w:type="dxa"/>
            <w:vMerge w:val="restart"/>
            <w:tcBorders>
              <w:top w:val="thinThickSmallGap" w:sz="12" w:space="0" w:color="auto"/>
              <w:left w:val="single" w:sz="4" w:space="0" w:color="auto"/>
              <w:right w:val="single" w:sz="4" w:space="0" w:color="auto"/>
            </w:tcBorders>
            <w:shd w:val="clear" w:color="auto" w:fill="auto"/>
          </w:tcPr>
          <w:p w:rsidR="00311530" w:rsidRPr="00F43D3F" w:rsidRDefault="00311530" w:rsidP="002C088B">
            <w:pPr>
              <w:bidi/>
              <w:spacing w:after="0" w:line="240" w:lineRule="auto"/>
              <w:jc w:val="center"/>
              <w:rPr>
                <w:rFonts w:ascii="IranNastaliq" w:hAnsi="IranNastaliq" w:cs="2  Titr"/>
                <w:b/>
                <w:bCs/>
                <w:sz w:val="24"/>
                <w:szCs w:val="24"/>
                <w:rtl/>
              </w:rPr>
            </w:pPr>
            <w:r>
              <w:rPr>
                <w:rFonts w:ascii="IranNastaliq" w:hAnsi="IranNastaliq" w:cs="2  Titr" w:hint="cs"/>
                <w:b/>
                <w:bCs/>
                <w:sz w:val="24"/>
                <w:szCs w:val="24"/>
                <w:rtl/>
              </w:rPr>
              <w:t>منطقه آزاد قشم</w:t>
            </w:r>
          </w:p>
        </w:tc>
        <w:tc>
          <w:tcPr>
            <w:tcW w:w="819" w:type="dxa"/>
            <w:vMerge w:val="restart"/>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25</w:t>
            </w:r>
          </w:p>
        </w:tc>
      </w:tr>
      <w:tr w:rsidR="00311530" w:rsidRPr="00E443E8" w:rsidTr="009C70B2">
        <w:trPr>
          <w:trHeight w:val="70"/>
        </w:trPr>
        <w:tc>
          <w:tcPr>
            <w:tcW w:w="11935" w:type="dxa"/>
            <w:tcBorders>
              <w:top w:val="single" w:sz="4" w:space="0" w:color="auto"/>
              <w:left w:val="single" w:sz="4" w:space="0" w:color="auto"/>
              <w:bottom w:val="single" w:sz="4" w:space="0" w:color="auto"/>
              <w:right w:val="single" w:sz="4" w:space="0" w:color="auto"/>
            </w:tcBorders>
            <w:shd w:val="clear" w:color="auto" w:fill="auto"/>
            <w:vAlign w:val="center"/>
          </w:tcPr>
          <w:p w:rsidR="00311530" w:rsidRPr="007A4A66" w:rsidRDefault="00311530" w:rsidP="002C088B">
            <w:pPr>
              <w:bidi/>
              <w:spacing w:after="0" w:line="240" w:lineRule="auto"/>
              <w:jc w:val="both"/>
              <w:rPr>
                <w:rFonts w:cs="2  Mitra"/>
                <w:b/>
                <w:bCs/>
                <w:rtl/>
              </w:rPr>
            </w:pPr>
            <w:r>
              <w:rPr>
                <w:rFonts w:cs="2  Mitra" w:hint="cs"/>
                <w:b/>
                <w:bCs/>
                <w:rtl/>
              </w:rPr>
              <w:t>2</w:t>
            </w:r>
            <w:r w:rsidRPr="007A4A66">
              <w:rPr>
                <w:rFonts w:cs="2  Mitra" w:hint="cs"/>
                <w:b/>
                <w:bCs/>
                <w:rtl/>
              </w:rPr>
              <w:t>-</w:t>
            </w:r>
            <w:r>
              <w:rPr>
                <w:rFonts w:cs="2  Mitra" w:hint="cs"/>
                <w:b/>
                <w:bCs/>
                <w:rtl/>
              </w:rPr>
              <w:t xml:space="preserve"> </w:t>
            </w:r>
            <w:r w:rsidRPr="007A4A66">
              <w:rPr>
                <w:rFonts w:cs="2  Mitra" w:hint="cs"/>
                <w:b/>
                <w:bCs/>
                <w:rtl/>
              </w:rPr>
              <w:t>برگزاري منظم جلسات شورا طبق تقويم زمان</w:t>
            </w:r>
            <w:r w:rsidRPr="007A4A66">
              <w:rPr>
                <w:rFonts w:cs="2  Mitra" w:hint="cs"/>
                <w:b/>
                <w:bCs/>
                <w:rtl/>
              </w:rPr>
              <w:softHyphen/>
              <w:t>بندي شده جلسات</w:t>
            </w:r>
          </w:p>
        </w:tc>
        <w:tc>
          <w:tcPr>
            <w:tcW w:w="158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ascii="IranNastaliq" w:hAnsi="IranNastaliq" w:cs="2  Titr"/>
                <w:b/>
                <w:bCs/>
                <w:sz w:val="24"/>
                <w:szCs w:val="24"/>
                <w:rtl/>
              </w:rPr>
            </w:pPr>
          </w:p>
        </w:tc>
        <w:tc>
          <w:tcPr>
            <w:tcW w:w="819" w:type="dxa"/>
            <w:vMerge/>
            <w:tcBorders>
              <w:left w:val="single" w:sz="4" w:space="0" w:color="auto"/>
              <w:right w:val="single" w:sz="4" w:space="0" w:color="auto"/>
            </w:tcBorders>
            <w:shd w:val="clear" w:color="auto" w:fill="auto"/>
            <w:vAlign w:val="center"/>
          </w:tcPr>
          <w:p w:rsidR="00311530" w:rsidRDefault="00311530" w:rsidP="002C088B">
            <w:pPr>
              <w:bidi/>
              <w:spacing w:after="0" w:line="240" w:lineRule="auto"/>
              <w:jc w:val="center"/>
              <w:rPr>
                <w:rFonts w:cs="2  Nazanin"/>
                <w:b/>
                <w:bCs/>
                <w:rtl/>
              </w:rPr>
            </w:pPr>
          </w:p>
        </w:tc>
      </w:tr>
    </w:tbl>
    <w:p w:rsidR="00311530" w:rsidRDefault="00311530" w:rsidP="002C088B">
      <w:pPr>
        <w:tabs>
          <w:tab w:val="left" w:leader="dot" w:pos="11408"/>
        </w:tabs>
        <w:bidi/>
        <w:spacing w:after="0" w:line="240" w:lineRule="auto"/>
        <w:ind w:left="-560"/>
        <w:jc w:val="both"/>
        <w:rPr>
          <w:rFonts w:ascii="IranNastaliq" w:hAnsi="IranNastaliq" w:cs="2  Nazanin"/>
          <w:sz w:val="28"/>
          <w:szCs w:val="28"/>
          <w:rtl/>
        </w:rPr>
      </w:pPr>
    </w:p>
    <w:p w:rsidR="00311530" w:rsidRDefault="008C0A57" w:rsidP="002C088B">
      <w:pPr>
        <w:tabs>
          <w:tab w:val="left" w:leader="dot" w:pos="11408"/>
        </w:tabs>
        <w:bidi/>
        <w:spacing w:before="240" w:after="0" w:line="240" w:lineRule="auto"/>
        <w:jc w:val="both"/>
        <w:rPr>
          <w:rFonts w:ascii="IranNastaliq" w:hAnsi="IranNastaliq" w:cs="2  Titr"/>
          <w:b/>
          <w:bCs/>
          <w:sz w:val="28"/>
          <w:szCs w:val="28"/>
          <w:rtl/>
        </w:rPr>
      </w:pPr>
      <w:r>
        <w:rPr>
          <w:rFonts w:ascii="IranNastaliq" w:hAnsi="IranNastaliq" w:cs="2  Titr"/>
          <w:b/>
          <w:bCs/>
          <w:noProof/>
          <w:sz w:val="28"/>
          <w:szCs w:val="28"/>
          <w:rtl/>
        </w:rPr>
        <w:pict>
          <v:shape id="Text Box 9" o:spid="_x0000_s1047" type="#_x0000_t202" style="position:absolute;left:0;text-align:left;margin-left:176.55pt;margin-top:7.85pt;width:456.75pt;height:45pt;z-index:251667456;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" strokeweight="5pt">
            <v:stroke linestyle="thickThin"/>
            <v:textbox>
              <w:txbxContent>
                <w:p w:rsidR="000426EF" w:rsidRDefault="000426EF" w:rsidP="009C70B2">
                  <w:pPr>
                    <w:bidi/>
                    <w:jc w:val="center"/>
                  </w:pPr>
                  <w:r w:rsidRPr="00186BB0">
                    <w:rPr>
                      <w:rFonts w:ascii="IranNastaliq" w:hAnsi="IranNastaliq" w:cs="2  Titr" w:hint="cs"/>
                      <w:b/>
                      <w:bCs/>
                      <w:sz w:val="28"/>
                      <w:szCs w:val="28"/>
                      <w:rtl/>
                    </w:rPr>
                    <w:t xml:space="preserve">محور ششم </w:t>
                  </w:r>
                  <w:r w:rsidRPr="00186BB0">
                    <w:rPr>
                      <w:rFonts w:ascii="Times New Roman" w:hAnsi="Times New Roman" w:cs="Times New Roman" w:hint="cs"/>
                      <w:b/>
                      <w:bCs/>
                      <w:sz w:val="28"/>
                      <w:szCs w:val="28"/>
                      <w:rtl/>
                    </w:rPr>
                    <w:t>–</w:t>
                  </w:r>
                  <w:r w:rsidRPr="00186BB0">
                    <w:rPr>
                      <w:rFonts w:ascii="IranNastaliq" w:hAnsi="IranNastaliq" w:cs="2  Titr" w:hint="cs"/>
                      <w:b/>
                      <w:bCs/>
                      <w:sz w:val="28"/>
                      <w:szCs w:val="28"/>
                      <w:rtl/>
                    </w:rPr>
                    <w:t xml:space="preserve"> سایر موضوعات</w:t>
                  </w:r>
                </w:p>
              </w:txbxContent>
            </v:textbox>
          </v:shape>
        </w:pict>
      </w:r>
    </w:p>
    <w:p w:rsidR="00311530" w:rsidRPr="00BB1885" w:rsidRDefault="00311530" w:rsidP="002C088B">
      <w:pPr>
        <w:tabs>
          <w:tab w:val="left" w:leader="dot" w:pos="11408"/>
        </w:tabs>
        <w:bidi/>
        <w:spacing w:before="240" w:after="0" w:line="240" w:lineRule="auto"/>
        <w:jc w:val="both"/>
        <w:rPr>
          <w:rFonts w:ascii="IranNastaliq" w:hAnsi="IranNastaliq" w:cs="2  Titr"/>
          <w:b/>
          <w:bCs/>
          <w:sz w:val="28"/>
          <w:szCs w:val="28"/>
          <w:rtl/>
        </w:rPr>
      </w:pPr>
    </w:p>
    <w:p w:rsidR="00311530" w:rsidRDefault="00311530" w:rsidP="002C088B">
      <w:pPr>
        <w:tabs>
          <w:tab w:val="left" w:leader="dot" w:pos="11408"/>
        </w:tabs>
        <w:bidi/>
        <w:spacing w:after="0"/>
        <w:ind w:left="-200"/>
        <w:jc w:val="both"/>
        <w:rPr>
          <w:rFonts w:ascii="IranNastaliq" w:hAnsi="IranNastaliq" w:cs="2  Nazanin"/>
          <w:sz w:val="28"/>
          <w:szCs w:val="28"/>
          <w:rtl/>
        </w:rPr>
      </w:pPr>
      <w:r w:rsidRPr="004B32AB">
        <w:rPr>
          <w:rFonts w:ascii="IranNastaliq" w:hAnsi="IranNastaliq" w:cs="2  Nazanin" w:hint="cs"/>
          <w:sz w:val="28"/>
          <w:szCs w:val="28"/>
          <w:rtl/>
        </w:rPr>
        <w:t xml:space="preserve"> منظور از</w:t>
      </w:r>
      <w:r w:rsidRPr="004071EC">
        <w:rPr>
          <w:rFonts w:ascii="IranNastaliq" w:hAnsi="IranNastaliq" w:cs="2  Nazanin" w:hint="cs"/>
          <w:sz w:val="28"/>
          <w:szCs w:val="28"/>
          <w:rtl/>
        </w:rPr>
        <w:t>ساير مصوبات</w:t>
      </w:r>
      <w:r>
        <w:rPr>
          <w:rFonts w:ascii="IranNastaliq" w:hAnsi="IranNastaliq" w:cs="2  Nazanin" w:hint="cs"/>
          <w:sz w:val="28"/>
          <w:szCs w:val="28"/>
          <w:rtl/>
        </w:rPr>
        <w:t xml:space="preserve">، آن </w:t>
      </w:r>
      <w:r>
        <w:rPr>
          <w:rFonts w:ascii="IranNastaliq" w:hAnsi="IranNastaliq" w:cs="2  Nazanin" w:hint="cs"/>
          <w:sz w:val="28"/>
          <w:szCs w:val="28"/>
          <w:rtl/>
        </w:rPr>
        <w:softHyphen/>
        <w:t>دسته از مصوبات و تصمیماتی است كه در 5 محور ياد شده، قابل تعريف و توزیع  نمي</w:t>
      </w:r>
      <w:r>
        <w:rPr>
          <w:rFonts w:ascii="IranNastaliq" w:hAnsi="IranNastaliq" w:cs="2  Nazanin" w:hint="cs"/>
          <w:sz w:val="28"/>
          <w:szCs w:val="28"/>
          <w:rtl/>
        </w:rPr>
        <w:softHyphen/>
        <w:t xml:space="preserve">باشند.  </w:t>
      </w:r>
    </w:p>
    <w:p w:rsidR="00311530" w:rsidRDefault="00311530" w:rsidP="002C088B">
      <w:pPr>
        <w:bidi/>
        <w:spacing w:after="0" w:line="240" w:lineRule="auto"/>
        <w:jc w:val="center"/>
        <w:rPr>
          <w:rFonts w:cs="B Titr"/>
          <w:b/>
          <w:bCs/>
          <w:sz w:val="24"/>
          <w:szCs w:val="24"/>
          <w:rtl/>
        </w:rPr>
      </w:pPr>
      <w:r w:rsidRPr="00252ED5">
        <w:rPr>
          <w:rFonts w:cs="B Titr" w:hint="cs"/>
          <w:b/>
          <w:bCs/>
          <w:sz w:val="24"/>
          <w:szCs w:val="24"/>
          <w:rtl/>
        </w:rPr>
        <w:t xml:space="preserve">جدول </w:t>
      </w:r>
      <w:r>
        <w:rPr>
          <w:rFonts w:cs="B Titr" w:hint="cs"/>
          <w:b/>
          <w:bCs/>
          <w:sz w:val="24"/>
          <w:szCs w:val="24"/>
          <w:rtl/>
        </w:rPr>
        <w:t>ت</w:t>
      </w:r>
      <w:r w:rsidRPr="00252ED5">
        <w:rPr>
          <w:rFonts w:cs="B Titr" w:hint="cs"/>
          <w:b/>
          <w:bCs/>
          <w:sz w:val="24"/>
          <w:szCs w:val="24"/>
          <w:rtl/>
        </w:rPr>
        <w:t>وزیع مصوبات و تصمیمات مرتبط با محور «سایر موضوعات» به تفکیک استان</w:t>
      </w:r>
    </w:p>
    <w:tbl>
      <w:tblPr>
        <w:tblW w:w="14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34"/>
        <w:gridCol w:w="1706"/>
        <w:gridCol w:w="705"/>
      </w:tblGrid>
      <w:tr w:rsidR="00311530" w:rsidRPr="00E443E8" w:rsidTr="009C70B2">
        <w:trPr>
          <w:cantSplit/>
          <w:trHeight w:val="467"/>
          <w:tblHeader/>
        </w:trPr>
        <w:tc>
          <w:tcPr>
            <w:tcW w:w="11934"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811784" w:rsidRDefault="00311530" w:rsidP="002C088B">
            <w:pPr>
              <w:bidi/>
              <w:spacing w:after="0" w:line="216" w:lineRule="auto"/>
              <w:jc w:val="center"/>
              <w:rPr>
                <w:rFonts w:cs="2  Titr"/>
                <w:b/>
                <w:bCs/>
                <w:sz w:val="24"/>
                <w:szCs w:val="24"/>
              </w:rPr>
            </w:pPr>
            <w:r w:rsidRPr="00811784">
              <w:rPr>
                <w:rFonts w:cs="2  Titr" w:hint="cs"/>
                <w:b/>
                <w:bCs/>
                <w:sz w:val="24"/>
                <w:szCs w:val="24"/>
                <w:rtl/>
              </w:rPr>
              <w:t xml:space="preserve">  مصوبه / تصمیم</w:t>
            </w:r>
          </w:p>
        </w:tc>
        <w:tc>
          <w:tcPr>
            <w:tcW w:w="1706"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811784" w:rsidRDefault="00311530" w:rsidP="002C088B">
            <w:pPr>
              <w:bidi/>
              <w:spacing w:after="0" w:line="216" w:lineRule="auto"/>
              <w:jc w:val="center"/>
              <w:rPr>
                <w:rFonts w:cs="2  Titr"/>
                <w:b/>
                <w:bCs/>
                <w:sz w:val="24"/>
                <w:szCs w:val="24"/>
              </w:rPr>
            </w:pPr>
            <w:r w:rsidRPr="00811784">
              <w:rPr>
                <w:rFonts w:cs="2  Titr" w:hint="cs"/>
                <w:b/>
                <w:bCs/>
                <w:sz w:val="24"/>
                <w:szCs w:val="24"/>
                <w:rtl/>
              </w:rPr>
              <w:t xml:space="preserve"> استان</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311530" w:rsidRPr="0020418B" w:rsidRDefault="00311530" w:rsidP="002C088B">
            <w:pPr>
              <w:bidi/>
              <w:spacing w:after="0" w:line="216" w:lineRule="auto"/>
              <w:jc w:val="center"/>
              <w:rPr>
                <w:rFonts w:cs="2  Titr"/>
                <w:b/>
                <w:bCs/>
                <w:sz w:val="24"/>
                <w:szCs w:val="24"/>
              </w:rPr>
            </w:pPr>
            <w:r w:rsidRPr="0020418B">
              <w:rPr>
                <w:rFonts w:cs="2  Titr" w:hint="cs"/>
                <w:b/>
                <w:bCs/>
                <w:sz w:val="24"/>
                <w:szCs w:val="24"/>
                <w:rtl/>
              </w:rPr>
              <w:t>ردیف</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Pr="00F60FAC" w:rsidRDefault="00311530" w:rsidP="002C088B">
            <w:pPr>
              <w:bidi/>
              <w:spacing w:after="0" w:line="240" w:lineRule="auto"/>
              <w:jc w:val="both"/>
              <w:rPr>
                <w:rFonts w:cs="2  Mitra"/>
                <w:b/>
                <w:bCs/>
                <w:rtl/>
              </w:rPr>
            </w:pPr>
            <w:r w:rsidRPr="006339C8">
              <w:rPr>
                <w:rFonts w:cs="2  Mitra"/>
                <w:b/>
                <w:bCs/>
                <w:rtl/>
              </w:rPr>
              <w:t>انجام پ</w:t>
            </w:r>
            <w:r w:rsidRPr="006339C8">
              <w:rPr>
                <w:rFonts w:cs="2  Mitra" w:hint="cs"/>
                <w:b/>
                <w:bCs/>
                <w:rtl/>
              </w:rPr>
              <w:t>ی</w:t>
            </w:r>
            <w:r>
              <w:rPr>
                <w:rFonts w:cs="2  Mitra"/>
                <w:b/>
                <w:bCs/>
                <w:rtl/>
              </w:rPr>
              <w:softHyphen/>
            </w:r>
            <w:r w:rsidRPr="006339C8">
              <w:rPr>
                <w:rFonts w:cs="2  Mitra" w:hint="eastAsia"/>
                <w:b/>
                <w:bCs/>
                <w:rtl/>
              </w:rPr>
              <w:t>گ</w:t>
            </w:r>
            <w:r w:rsidRPr="006339C8">
              <w:rPr>
                <w:rFonts w:cs="2  Mitra" w:hint="cs"/>
                <w:b/>
                <w:bCs/>
                <w:rtl/>
              </w:rPr>
              <w:t>ی</w:t>
            </w:r>
            <w:r w:rsidRPr="006339C8">
              <w:rPr>
                <w:rFonts w:cs="2  Mitra" w:hint="eastAsia"/>
                <w:b/>
                <w:bCs/>
                <w:rtl/>
              </w:rPr>
              <w:t>ر</w:t>
            </w:r>
            <w:r w:rsidRPr="006339C8">
              <w:rPr>
                <w:rFonts w:cs="2  Mitra" w:hint="cs"/>
                <w:b/>
                <w:bCs/>
                <w:rtl/>
              </w:rPr>
              <w:t>ی</w:t>
            </w:r>
            <w:r w:rsidRPr="006339C8">
              <w:rPr>
                <w:rFonts w:cs="2  Mitra"/>
                <w:b/>
                <w:bCs/>
                <w:rtl/>
              </w:rPr>
              <w:t xml:space="preserve"> ها</w:t>
            </w:r>
            <w:r w:rsidRPr="006339C8">
              <w:rPr>
                <w:rFonts w:cs="2  Mitra" w:hint="cs"/>
                <w:b/>
                <w:bCs/>
                <w:rtl/>
              </w:rPr>
              <w:t>ی</w:t>
            </w:r>
            <w:r w:rsidRPr="006339C8">
              <w:rPr>
                <w:rFonts w:cs="2  Mitra"/>
                <w:b/>
                <w:bCs/>
                <w:rtl/>
              </w:rPr>
              <w:t xml:space="preserve"> لازم در خصوص سهم</w:t>
            </w:r>
            <w:r w:rsidRPr="006339C8">
              <w:rPr>
                <w:rFonts w:cs="2  Mitra" w:hint="cs"/>
                <w:b/>
                <w:bCs/>
                <w:rtl/>
              </w:rPr>
              <w:t>ی</w:t>
            </w:r>
            <w:r w:rsidRPr="006339C8">
              <w:rPr>
                <w:rFonts w:cs="2  Mitra" w:hint="eastAsia"/>
                <w:b/>
                <w:bCs/>
                <w:rtl/>
              </w:rPr>
              <w:t>ه</w:t>
            </w:r>
            <w:r w:rsidRPr="006339C8">
              <w:rPr>
                <w:rFonts w:cs="2  Mitra"/>
                <w:b/>
                <w:bCs/>
                <w:rtl/>
              </w:rPr>
              <w:t xml:space="preserve"> استان در کنکور سراسر</w:t>
            </w:r>
            <w:r w:rsidRPr="006339C8">
              <w:rPr>
                <w:rFonts w:cs="2  Mitra" w:hint="cs"/>
                <w:b/>
                <w:bCs/>
                <w:rtl/>
              </w:rPr>
              <w:t>ی</w:t>
            </w:r>
            <w:r w:rsidRPr="006339C8">
              <w:rPr>
                <w:rFonts w:cs="2  Mitra"/>
                <w:b/>
                <w:bCs/>
                <w:rtl/>
              </w:rPr>
              <w:t xml:space="preserve"> به عنوان </w:t>
            </w:r>
            <w:r w:rsidRPr="006339C8">
              <w:rPr>
                <w:rFonts w:cs="2  Mitra" w:hint="cs"/>
                <w:b/>
                <w:bCs/>
                <w:rtl/>
              </w:rPr>
              <w:t>ی</w:t>
            </w:r>
            <w:r w:rsidRPr="006339C8">
              <w:rPr>
                <w:rFonts w:cs="2  Mitra" w:hint="eastAsia"/>
                <w:b/>
                <w:bCs/>
                <w:rtl/>
              </w:rPr>
              <w:t>ک</w:t>
            </w:r>
            <w:r w:rsidRPr="006339C8">
              <w:rPr>
                <w:rFonts w:cs="2  Mitra"/>
                <w:b/>
                <w:bCs/>
                <w:rtl/>
              </w:rPr>
              <w:t xml:space="preserve"> استان مرز</w:t>
            </w:r>
            <w:r w:rsidRPr="006339C8">
              <w:rPr>
                <w:rFonts w:cs="2  Mitra" w:hint="cs"/>
                <w:b/>
                <w:bCs/>
                <w:rtl/>
              </w:rPr>
              <w:t>ی</w:t>
            </w:r>
            <w:r w:rsidRPr="006339C8">
              <w:rPr>
                <w:rFonts w:cs="2  Mitra" w:hint="eastAsia"/>
                <w:b/>
                <w:bCs/>
                <w:rtl/>
              </w:rPr>
              <w:t>،</w:t>
            </w:r>
            <w:r w:rsidRPr="006339C8">
              <w:rPr>
                <w:rFonts w:cs="2  Mitra"/>
                <w:b/>
                <w:bCs/>
                <w:rtl/>
              </w:rPr>
              <w:t xml:space="preserve"> توسط استاندار</w:t>
            </w:r>
            <w:r w:rsidRPr="006339C8">
              <w:rPr>
                <w:rFonts w:cs="2  Mitra" w:hint="cs"/>
                <w:b/>
                <w:bCs/>
                <w:rtl/>
              </w:rPr>
              <w:t>ی</w:t>
            </w:r>
            <w:r w:rsidRPr="006339C8">
              <w:rPr>
                <w:rFonts w:cs="2  Mitra"/>
                <w:b/>
                <w:bCs/>
                <w:rtl/>
              </w:rPr>
              <w:t xml:space="preserve"> و اداره کل آموزش و پرورش استان با جلب همراه</w:t>
            </w:r>
            <w:r w:rsidRPr="006339C8">
              <w:rPr>
                <w:rFonts w:cs="2  Mitra" w:hint="cs"/>
                <w:b/>
                <w:bCs/>
                <w:rtl/>
              </w:rPr>
              <w:t>ی</w:t>
            </w:r>
            <w:r>
              <w:rPr>
                <w:rFonts w:cs="2  Mitra"/>
                <w:b/>
                <w:bCs/>
                <w:rtl/>
              </w:rPr>
              <w:softHyphen/>
            </w:r>
            <w:r w:rsidRPr="006339C8">
              <w:rPr>
                <w:rFonts w:cs="2  Mitra" w:hint="eastAsia"/>
                <w:b/>
                <w:bCs/>
                <w:rtl/>
              </w:rPr>
              <w:t>ها</w:t>
            </w:r>
            <w:r w:rsidRPr="006339C8">
              <w:rPr>
                <w:rFonts w:cs="2  Mitra" w:hint="cs"/>
                <w:b/>
                <w:bCs/>
                <w:rtl/>
              </w:rPr>
              <w:t>ی</w:t>
            </w:r>
            <w:r w:rsidRPr="006339C8">
              <w:rPr>
                <w:rFonts w:cs="2  Mitra"/>
                <w:b/>
                <w:bCs/>
                <w:rtl/>
              </w:rPr>
              <w:t xml:space="preserve"> نما</w:t>
            </w:r>
            <w:r w:rsidRPr="006339C8">
              <w:rPr>
                <w:rFonts w:cs="2  Mitra" w:hint="cs"/>
                <w:b/>
                <w:bCs/>
                <w:rtl/>
              </w:rPr>
              <w:t>ی</w:t>
            </w:r>
            <w:r w:rsidRPr="006339C8">
              <w:rPr>
                <w:rFonts w:cs="2  Mitra" w:hint="eastAsia"/>
                <w:b/>
                <w:bCs/>
                <w:rtl/>
              </w:rPr>
              <w:t>ندگان</w:t>
            </w:r>
            <w:r w:rsidRPr="006339C8">
              <w:rPr>
                <w:rFonts w:cs="2  Mitra"/>
                <w:b/>
                <w:bCs/>
                <w:rtl/>
              </w:rPr>
              <w:t xml:space="preserve"> محترم استان در مجلس شورا</w:t>
            </w:r>
            <w:r w:rsidRPr="006339C8">
              <w:rPr>
                <w:rFonts w:cs="2  Mitra" w:hint="cs"/>
                <w:b/>
                <w:bCs/>
                <w:rtl/>
              </w:rPr>
              <w:t>ی</w:t>
            </w:r>
            <w:r w:rsidRPr="006339C8">
              <w:rPr>
                <w:rFonts w:cs="2  Mitra"/>
                <w:b/>
                <w:bCs/>
                <w:rtl/>
              </w:rPr>
              <w:t xml:space="preserve"> اسلام</w:t>
            </w:r>
            <w:r w:rsidRPr="006339C8">
              <w:rPr>
                <w:rFonts w:cs="2  Mitra" w:hint="cs"/>
                <w:b/>
                <w:bCs/>
                <w:rtl/>
              </w:rPr>
              <w:t>ی</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 xml:space="preserve">اردبیل </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Pr>
            </w:pPr>
            <w:r>
              <w:rPr>
                <w:rFonts w:cs="2  Nazanin" w:hint="cs"/>
                <w:b/>
                <w:bCs/>
                <w:rtl/>
              </w:rPr>
              <w:t>1</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F60FAC">
              <w:rPr>
                <w:rFonts w:cs="2  Mitra" w:hint="cs"/>
                <w:b/>
                <w:bCs/>
                <w:rtl/>
              </w:rPr>
              <w:t>- مكاتبه با ريیس شورای شهر تهران در خصوص پی</w:t>
            </w:r>
            <w:r w:rsidRPr="00F60FAC">
              <w:rPr>
                <w:rFonts w:cs="2  Mitra"/>
                <w:b/>
                <w:bCs/>
                <w:rtl/>
              </w:rPr>
              <w:softHyphen/>
            </w:r>
            <w:r w:rsidRPr="00F60FAC">
              <w:rPr>
                <w:rFonts w:cs="2  Mitra" w:hint="cs"/>
                <w:b/>
                <w:bCs/>
                <w:rtl/>
              </w:rPr>
              <w:t>گیری مصوبات جلسه مورخ 22/4/9</w:t>
            </w:r>
            <w:r>
              <w:rPr>
                <w:rFonts w:cs="2  Mitra" w:hint="cs"/>
                <w:b/>
                <w:bCs/>
                <w:rtl/>
              </w:rPr>
              <w:t>8</w:t>
            </w:r>
            <w:r w:rsidRPr="00F60FAC">
              <w:rPr>
                <w:rFonts w:cs="2  Mitra" w:hint="cs"/>
                <w:b/>
                <w:bCs/>
                <w:rtl/>
              </w:rPr>
              <w:t xml:space="preserve"> مستند به ماده 55 قانون شوراها شورای امنیت و استاندار و پی</w:t>
            </w:r>
            <w:r w:rsidRPr="00F60FAC">
              <w:rPr>
                <w:rFonts w:cs="2  Mitra"/>
                <w:b/>
                <w:bCs/>
                <w:rtl/>
              </w:rPr>
              <w:softHyphen/>
            </w:r>
            <w:r w:rsidRPr="00F60FAC">
              <w:rPr>
                <w:rFonts w:cs="2  Mitra" w:hint="cs"/>
                <w:b/>
                <w:bCs/>
                <w:rtl/>
              </w:rPr>
              <w:t>گیری لازم براي اجرای مصوبه (با امضای ريیس شورای فرهنگ عمومی)</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تهران</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2</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sidRPr="005C7E97">
              <w:rPr>
                <w:rFonts w:cs="2  Mitra" w:hint="cs"/>
                <w:sz w:val="24"/>
                <w:szCs w:val="24"/>
                <w:rtl/>
              </w:rPr>
              <w:t>-</w:t>
            </w:r>
            <w:r w:rsidRPr="003B4E41">
              <w:rPr>
                <w:rFonts w:cs="2  Mitra" w:hint="cs"/>
                <w:b/>
                <w:bCs/>
                <w:rtl/>
              </w:rPr>
              <w:t>تشكيل جلسه شورای اداری استان به</w:t>
            </w:r>
            <w:r w:rsidRPr="003B4E41">
              <w:rPr>
                <w:rFonts w:cs="2  Mitra" w:hint="cs"/>
                <w:b/>
                <w:bCs/>
                <w:rtl/>
              </w:rPr>
              <w:softHyphen/>
              <w:t>صورت مجازی، با حضور ائمه جمعه شهرستان</w:t>
            </w:r>
            <w:r w:rsidRPr="003B4E41">
              <w:rPr>
                <w:rFonts w:cs="2  Mitra" w:hint="cs"/>
                <w:b/>
                <w:bCs/>
                <w:rtl/>
              </w:rPr>
              <w:softHyphen/>
              <w:t>ها و فرمانداران و نماینده ولی فقیه در استان، استاندار و مدیران کل</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فارس</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3</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Pr="00F60FAC" w:rsidRDefault="00311530" w:rsidP="002C088B">
            <w:pPr>
              <w:bidi/>
              <w:spacing w:after="0" w:line="240" w:lineRule="auto"/>
              <w:jc w:val="both"/>
              <w:rPr>
                <w:rFonts w:cs="2  Mitra"/>
                <w:b/>
                <w:bCs/>
                <w:rtl/>
              </w:rPr>
            </w:pPr>
            <w:r>
              <w:rPr>
                <w:rFonts w:cs="2  Mitra" w:hint="cs"/>
                <w:b/>
                <w:bCs/>
                <w:rtl/>
              </w:rPr>
              <w:t xml:space="preserve">- </w:t>
            </w:r>
            <w:r w:rsidRPr="00296731">
              <w:rPr>
                <w:rFonts w:cs="2  Mitra"/>
                <w:b/>
                <w:bCs/>
                <w:rtl/>
              </w:rPr>
              <w:t>ارايه گزارش پيرامون موضوع سامان‌ده</w:t>
            </w:r>
            <w:r w:rsidRPr="00296731">
              <w:rPr>
                <w:rFonts w:cs="2  Mitra" w:hint="cs"/>
                <w:b/>
                <w:bCs/>
                <w:rtl/>
              </w:rPr>
              <w:t>ی</w:t>
            </w:r>
            <w:r w:rsidRPr="00296731">
              <w:rPr>
                <w:rFonts w:cs="2  Mitra"/>
                <w:b/>
                <w:bCs/>
                <w:rtl/>
              </w:rPr>
              <w:t xml:space="preserve"> تبل</w:t>
            </w:r>
            <w:r w:rsidRPr="00296731">
              <w:rPr>
                <w:rFonts w:cs="2  Mitra" w:hint="cs"/>
                <w:b/>
                <w:bCs/>
                <w:rtl/>
              </w:rPr>
              <w:t>ی</w:t>
            </w:r>
            <w:r w:rsidRPr="00296731">
              <w:rPr>
                <w:rFonts w:cs="2  Mitra" w:hint="eastAsia"/>
                <w:b/>
                <w:bCs/>
                <w:rtl/>
              </w:rPr>
              <w:t>غات</w:t>
            </w:r>
            <w:r w:rsidRPr="00296731">
              <w:rPr>
                <w:rFonts w:cs="2  Mitra"/>
                <w:b/>
                <w:bCs/>
                <w:rtl/>
              </w:rPr>
              <w:t xml:space="preserve"> ورود</w:t>
            </w:r>
            <w:r w:rsidRPr="00296731">
              <w:rPr>
                <w:rFonts w:cs="2  Mitra" w:hint="cs"/>
                <w:b/>
                <w:bCs/>
                <w:rtl/>
              </w:rPr>
              <w:t>ی</w:t>
            </w:r>
            <w:r w:rsidRPr="00296731">
              <w:rPr>
                <w:rFonts w:cs="2  Mitra"/>
                <w:b/>
                <w:bCs/>
                <w:rtl/>
              </w:rPr>
              <w:t xml:space="preserve"> شهر و م</w:t>
            </w:r>
            <w:r w:rsidRPr="00296731">
              <w:rPr>
                <w:rFonts w:cs="2  Mitra" w:hint="cs"/>
                <w:b/>
                <w:bCs/>
                <w:rtl/>
              </w:rPr>
              <w:t>ی</w:t>
            </w:r>
            <w:r w:rsidRPr="00296731">
              <w:rPr>
                <w:rFonts w:cs="2  Mitra" w:hint="eastAsia"/>
                <w:b/>
                <w:bCs/>
                <w:rtl/>
              </w:rPr>
              <w:t>زان</w:t>
            </w:r>
            <w:r w:rsidRPr="00296731">
              <w:rPr>
                <w:rFonts w:cs="2  Mitra"/>
                <w:b/>
                <w:bCs/>
                <w:rtl/>
              </w:rPr>
              <w:t xml:space="preserve"> اجرا</w:t>
            </w:r>
            <w:r w:rsidRPr="00296731">
              <w:rPr>
                <w:rFonts w:cs="2  Mitra" w:hint="cs"/>
                <w:b/>
                <w:bCs/>
                <w:rtl/>
              </w:rPr>
              <w:t>ی</w:t>
            </w:r>
            <w:r w:rsidRPr="00296731">
              <w:rPr>
                <w:rFonts w:cs="2  Mitra"/>
                <w:b/>
                <w:bCs/>
                <w:rtl/>
              </w:rPr>
              <w:t xml:space="preserve"> مصوبات شورا در اين خصوص، توسط اداره کل حمل‌ونقل جاده‌ا</w:t>
            </w:r>
            <w:r w:rsidRPr="00296731">
              <w:rPr>
                <w:rFonts w:cs="2  Mitra" w:hint="cs"/>
                <w:b/>
                <w:bCs/>
                <w:rtl/>
              </w:rPr>
              <w:t>ی</w:t>
            </w:r>
            <w:r w:rsidRPr="00296731">
              <w:rPr>
                <w:rFonts w:cs="2  Mitra"/>
                <w:b/>
                <w:bCs/>
                <w:rtl/>
              </w:rPr>
              <w:t xml:space="preserve"> و شهردار</w:t>
            </w:r>
            <w:r w:rsidRPr="00296731">
              <w:rPr>
                <w:rFonts w:cs="2  Mitra" w:hint="cs"/>
                <w:b/>
                <w:bCs/>
                <w:rtl/>
              </w:rPr>
              <w:t>ی</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قم</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Pr>
            </w:pPr>
            <w:r>
              <w:rPr>
                <w:rFonts w:cs="2  Nazanin" w:hint="cs"/>
                <w:b/>
                <w:bCs/>
                <w:rtl/>
              </w:rPr>
              <w:t>4</w:t>
            </w:r>
          </w:p>
        </w:tc>
      </w:tr>
      <w:tr w:rsidR="00311530" w:rsidRPr="00E443E8" w:rsidTr="009C70B2">
        <w:trPr>
          <w:trHeight w:val="1065"/>
        </w:trPr>
        <w:tc>
          <w:tcPr>
            <w:tcW w:w="11934" w:type="dxa"/>
            <w:tcBorders>
              <w:top w:val="thinThickSmallGap" w:sz="12" w:space="0" w:color="auto"/>
              <w:left w:val="single" w:sz="4" w:space="0" w:color="auto"/>
              <w:right w:val="single" w:sz="4" w:space="0" w:color="auto"/>
            </w:tcBorders>
            <w:shd w:val="clear" w:color="auto" w:fill="auto"/>
            <w:vAlign w:val="center"/>
          </w:tcPr>
          <w:p w:rsidR="00311530" w:rsidRPr="00164A14" w:rsidRDefault="00311530" w:rsidP="002C088B">
            <w:pPr>
              <w:bidi/>
              <w:spacing w:after="0" w:line="240" w:lineRule="auto"/>
              <w:jc w:val="both"/>
              <w:rPr>
                <w:rFonts w:cs="2  Mitra"/>
                <w:b/>
                <w:bCs/>
                <w:highlight w:val="yellow"/>
              </w:rPr>
            </w:pPr>
            <w:r w:rsidRPr="00494D42">
              <w:rPr>
                <w:rFonts w:cs="2  Mitra" w:hint="cs"/>
                <w:b/>
                <w:bCs/>
                <w:rtl/>
              </w:rPr>
              <w:lastRenderedPageBreak/>
              <w:t>-اعلام لیست کارمندان دستگاه های اجرایی و اعضاي شورا كه داوطلب اهداي خون هستند به سازمان انتقال خون به منظور استفاده اين سازمان در موارد ویژه و اضطراری از ظرفیت داوطلبی این عزیزان</w:t>
            </w:r>
          </w:p>
        </w:tc>
        <w:tc>
          <w:tcPr>
            <w:tcW w:w="1706" w:type="dxa"/>
            <w:tcBorders>
              <w:top w:val="thinThickSmallGap" w:sz="12" w:space="0" w:color="auto"/>
              <w:left w:val="single" w:sz="4" w:space="0" w:color="auto"/>
              <w:right w:val="single" w:sz="4" w:space="0" w:color="auto"/>
            </w:tcBorders>
            <w:shd w:val="clear" w:color="auto" w:fill="auto"/>
          </w:tcPr>
          <w:p w:rsidR="00311530" w:rsidRPr="00811784" w:rsidRDefault="00311530" w:rsidP="002C088B">
            <w:pPr>
              <w:bidi/>
              <w:spacing w:after="0" w:line="240" w:lineRule="auto"/>
              <w:jc w:val="center"/>
              <w:rPr>
                <w:rFonts w:cs="2  Titr"/>
                <w:b/>
                <w:bCs/>
                <w:sz w:val="24"/>
                <w:szCs w:val="24"/>
                <w:rtl/>
              </w:rPr>
            </w:pPr>
            <w:r>
              <w:rPr>
                <w:rFonts w:cs="2  Titr" w:hint="cs"/>
                <w:b/>
                <w:bCs/>
                <w:sz w:val="24"/>
                <w:szCs w:val="24"/>
                <w:rtl/>
              </w:rPr>
              <w:t>گلستان</w:t>
            </w:r>
          </w:p>
        </w:tc>
        <w:tc>
          <w:tcPr>
            <w:tcW w:w="705" w:type="dxa"/>
            <w:tcBorders>
              <w:top w:val="thinThickSmallGap" w:sz="12" w:space="0" w:color="auto"/>
              <w:left w:val="single" w:sz="4"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5</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Pr="000D4FF0" w:rsidRDefault="00311530" w:rsidP="002C088B">
            <w:pPr>
              <w:bidi/>
              <w:spacing w:after="0" w:line="240" w:lineRule="auto"/>
              <w:jc w:val="both"/>
              <w:rPr>
                <w:rFonts w:cs="2  Mitra"/>
                <w:b/>
                <w:bCs/>
                <w:rtl/>
              </w:rPr>
            </w:pPr>
            <w:r>
              <w:rPr>
                <w:rFonts w:cs="2  Mitra" w:hint="cs"/>
                <w:b/>
                <w:bCs/>
                <w:rtl/>
              </w:rPr>
              <w:t xml:space="preserve">- </w:t>
            </w:r>
            <w:r w:rsidRPr="00282B7C">
              <w:rPr>
                <w:rFonts w:cs="2  Mitra" w:hint="cs"/>
                <w:b/>
                <w:bCs/>
                <w:rtl/>
              </w:rPr>
              <w:t>پرداخت حق</w:t>
            </w:r>
            <w:r w:rsidRPr="00282B7C">
              <w:rPr>
                <w:rFonts w:cs="2  Mitra" w:hint="cs"/>
                <w:b/>
                <w:bCs/>
                <w:rtl/>
              </w:rPr>
              <w:softHyphen/>
              <w:t>القدم روحانيون در اسرع وقت</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گیلان</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6</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2F5B2E">
              <w:rPr>
                <w:rFonts w:cs="2  Mitra"/>
                <w:b/>
                <w:bCs/>
                <w:rtl/>
              </w:rPr>
              <w:t>دعوت از مديران سفره</w:t>
            </w:r>
            <w:r>
              <w:rPr>
                <w:rFonts w:cs="2  Mitra" w:hint="cs"/>
                <w:b/>
                <w:bCs/>
                <w:rtl/>
              </w:rPr>
              <w:softHyphen/>
            </w:r>
            <w:r w:rsidRPr="002F5B2E">
              <w:rPr>
                <w:rFonts w:cs="2  Mitra"/>
                <w:b/>
                <w:bCs/>
                <w:rtl/>
              </w:rPr>
              <w:t>خانه</w:t>
            </w:r>
            <w:r>
              <w:rPr>
                <w:rFonts w:ascii="Times New Roman" w:hAnsi="Times New Roman" w:cs="Times New Roman"/>
                <w:b/>
                <w:bCs/>
                <w:rtl/>
              </w:rPr>
              <w:softHyphen/>
            </w:r>
            <w:r w:rsidRPr="002F5B2E">
              <w:rPr>
                <w:rFonts w:cs="2  Mitra" w:hint="cs"/>
                <w:b/>
                <w:bCs/>
                <w:rtl/>
              </w:rPr>
              <w:t xml:space="preserve">هاي استان </w:t>
            </w:r>
            <w:r w:rsidRPr="002F5B2E">
              <w:rPr>
                <w:rFonts w:cs="2  Mitra"/>
                <w:b/>
                <w:bCs/>
                <w:rtl/>
              </w:rPr>
              <w:t>در يكي از جلسات شورا به منظور توج</w:t>
            </w:r>
            <w:r w:rsidRPr="002F5B2E">
              <w:rPr>
                <w:rFonts w:cs="2  Mitra" w:hint="cs"/>
                <w:b/>
                <w:bCs/>
                <w:rtl/>
              </w:rPr>
              <w:t>ی</w:t>
            </w:r>
            <w:r w:rsidRPr="002F5B2E">
              <w:rPr>
                <w:rFonts w:cs="2  Mitra" w:hint="eastAsia"/>
                <w:b/>
                <w:bCs/>
                <w:rtl/>
              </w:rPr>
              <w:t>ه</w:t>
            </w:r>
            <w:r w:rsidRPr="002F5B2E">
              <w:rPr>
                <w:rFonts w:cs="2  Mitra"/>
                <w:b/>
                <w:bCs/>
                <w:rtl/>
              </w:rPr>
              <w:t xml:space="preserve"> و اخذ تعهدات لازم از ا</w:t>
            </w:r>
            <w:r w:rsidRPr="002F5B2E">
              <w:rPr>
                <w:rFonts w:cs="2  Mitra" w:hint="cs"/>
                <w:b/>
                <w:bCs/>
                <w:rtl/>
              </w:rPr>
              <w:t>ی</w:t>
            </w:r>
            <w:r w:rsidRPr="002F5B2E">
              <w:rPr>
                <w:rFonts w:cs="2  Mitra" w:hint="eastAsia"/>
                <w:b/>
                <w:bCs/>
                <w:rtl/>
              </w:rPr>
              <w:t>شان</w:t>
            </w:r>
            <w:r w:rsidRPr="002F5B2E">
              <w:rPr>
                <w:rFonts w:cs="2  Mitra"/>
                <w:b/>
                <w:bCs/>
                <w:rtl/>
              </w:rPr>
              <w:t xml:space="preserve"> براي رعايت قوانين و مقررات و جلوگيري از هرگونه تخلف و هنجار شکن</w:t>
            </w:r>
            <w:r w:rsidRPr="002F5B2E">
              <w:rPr>
                <w:rFonts w:cs="2  Mitra" w:hint="cs"/>
                <w:b/>
                <w:bCs/>
                <w:rtl/>
              </w:rPr>
              <w:t>ی</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مرکزی</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tl/>
              </w:rPr>
            </w:pPr>
            <w:r>
              <w:rPr>
                <w:rFonts w:cs="2  Nazanin" w:hint="cs"/>
                <w:b/>
                <w:bCs/>
                <w:rtl/>
              </w:rPr>
              <w:t>7</w:t>
            </w:r>
          </w:p>
        </w:tc>
      </w:tr>
      <w:tr w:rsidR="00311530" w:rsidRPr="00E443E8" w:rsidTr="009C70B2">
        <w:trPr>
          <w:trHeight w:val="412"/>
        </w:trPr>
        <w:tc>
          <w:tcPr>
            <w:tcW w:w="11934" w:type="dxa"/>
            <w:tcBorders>
              <w:top w:val="thinThickSmallGap" w:sz="12" w:space="0" w:color="auto"/>
              <w:left w:val="single" w:sz="4" w:space="0" w:color="auto"/>
              <w:bottom w:val="thinThickSmallGap" w:sz="12" w:space="0" w:color="auto"/>
              <w:right w:val="single" w:sz="4" w:space="0" w:color="auto"/>
            </w:tcBorders>
            <w:shd w:val="clear" w:color="auto" w:fill="auto"/>
            <w:vAlign w:val="center"/>
          </w:tcPr>
          <w:p w:rsidR="00311530" w:rsidRDefault="00311530" w:rsidP="002C088B">
            <w:pPr>
              <w:bidi/>
              <w:spacing w:after="0" w:line="240" w:lineRule="auto"/>
              <w:jc w:val="both"/>
              <w:rPr>
                <w:rFonts w:cs="2  Mitra"/>
                <w:b/>
                <w:bCs/>
                <w:rtl/>
              </w:rPr>
            </w:pPr>
            <w:r>
              <w:rPr>
                <w:rFonts w:cs="2  Mitra" w:hint="cs"/>
                <w:b/>
                <w:bCs/>
                <w:rtl/>
              </w:rPr>
              <w:t xml:space="preserve">- </w:t>
            </w:r>
            <w:r w:rsidRPr="00884355">
              <w:rPr>
                <w:rFonts w:cs="2  Mitra" w:hint="cs"/>
                <w:b/>
                <w:bCs/>
                <w:rtl/>
              </w:rPr>
              <w:t>طرح و بررسي سند رسانه</w:t>
            </w:r>
            <w:r w:rsidRPr="00884355">
              <w:rPr>
                <w:rFonts w:cs="2  Mitra" w:hint="cs"/>
                <w:b/>
                <w:bCs/>
                <w:rtl/>
              </w:rPr>
              <w:softHyphen/>
              <w:t>اي استان در جلسه بعدي شورا به منظور تصويب نهايي</w:t>
            </w:r>
          </w:p>
        </w:tc>
        <w:tc>
          <w:tcPr>
            <w:tcW w:w="1706"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Titr"/>
                <w:b/>
                <w:bCs/>
                <w:sz w:val="24"/>
                <w:szCs w:val="24"/>
                <w:rtl/>
              </w:rPr>
            </w:pPr>
            <w:r>
              <w:rPr>
                <w:rFonts w:cs="2  Titr" w:hint="cs"/>
                <w:b/>
                <w:bCs/>
                <w:sz w:val="24"/>
                <w:szCs w:val="24"/>
                <w:rtl/>
              </w:rPr>
              <w:t>هرمزگان</w:t>
            </w:r>
          </w:p>
        </w:tc>
        <w:tc>
          <w:tcPr>
            <w:tcW w:w="705" w:type="dxa"/>
            <w:tcBorders>
              <w:top w:val="thinThickSmallGap" w:sz="12" w:space="0" w:color="auto"/>
              <w:left w:val="single" w:sz="4" w:space="0" w:color="auto"/>
              <w:bottom w:val="thinThickSmallGap" w:sz="12" w:space="0" w:color="auto"/>
              <w:right w:val="single" w:sz="4" w:space="0" w:color="auto"/>
            </w:tcBorders>
            <w:shd w:val="clear" w:color="auto" w:fill="auto"/>
          </w:tcPr>
          <w:p w:rsidR="00311530" w:rsidRDefault="00311530" w:rsidP="002C088B">
            <w:pPr>
              <w:bidi/>
              <w:spacing w:after="0" w:line="240" w:lineRule="auto"/>
              <w:jc w:val="center"/>
              <w:rPr>
                <w:rFonts w:cs="2  Nazanin"/>
                <w:b/>
                <w:bCs/>
              </w:rPr>
            </w:pPr>
            <w:r>
              <w:rPr>
                <w:rFonts w:cs="2  Nazanin" w:hint="cs"/>
                <w:b/>
                <w:bCs/>
                <w:rtl/>
              </w:rPr>
              <w:t>8</w:t>
            </w:r>
          </w:p>
        </w:tc>
      </w:tr>
    </w:tbl>
    <w:p w:rsidR="00311530" w:rsidRPr="00427114" w:rsidRDefault="00311530" w:rsidP="002C088B">
      <w:pPr>
        <w:tabs>
          <w:tab w:val="left" w:leader="dot" w:pos="11408"/>
        </w:tabs>
        <w:bidi/>
        <w:spacing w:after="0" w:line="240" w:lineRule="auto"/>
        <w:jc w:val="both"/>
        <w:rPr>
          <w:rFonts w:ascii="IranNastaliq" w:hAnsi="IranNastaliq" w:cs="2  Titr"/>
          <w:b/>
          <w:bCs/>
          <w:sz w:val="28"/>
          <w:szCs w:val="28"/>
        </w:rPr>
      </w:pPr>
    </w:p>
    <w:p w:rsidR="00311530" w:rsidRDefault="00311530" w:rsidP="002C088B">
      <w:pPr>
        <w:tabs>
          <w:tab w:val="left" w:leader="dot" w:pos="11408"/>
        </w:tabs>
        <w:bidi/>
        <w:spacing w:after="0"/>
        <w:jc w:val="both"/>
        <w:rPr>
          <w:rFonts w:ascii="IranNastaliq" w:hAnsi="IranNastaliq" w:cs="2  Nazanin"/>
          <w:b/>
          <w:bCs/>
          <w:sz w:val="28"/>
          <w:szCs w:val="28"/>
          <w:rtl/>
        </w:rPr>
      </w:pPr>
    </w:p>
    <w:p w:rsidR="00311530" w:rsidRDefault="00311530" w:rsidP="002C088B">
      <w:pPr>
        <w:tabs>
          <w:tab w:val="left" w:leader="dot" w:pos="11408"/>
        </w:tabs>
        <w:bidi/>
        <w:spacing w:after="0"/>
        <w:jc w:val="both"/>
        <w:rPr>
          <w:rFonts w:ascii="IranNastaliq" w:hAnsi="IranNastaliq" w:cs="2  Nazanin"/>
          <w:b/>
          <w:bCs/>
          <w:sz w:val="28"/>
          <w:szCs w:val="28"/>
          <w:rtl/>
        </w:rPr>
      </w:pPr>
    </w:p>
    <w:p w:rsidR="00311530" w:rsidRDefault="00311530" w:rsidP="002C088B">
      <w:pPr>
        <w:tabs>
          <w:tab w:val="left" w:leader="dot" w:pos="11408"/>
        </w:tabs>
        <w:bidi/>
        <w:spacing w:after="0"/>
        <w:jc w:val="both"/>
        <w:rPr>
          <w:rFonts w:ascii="IranNastaliq" w:hAnsi="IranNastaliq" w:cs="2  Nazanin"/>
          <w:b/>
          <w:bCs/>
          <w:sz w:val="28"/>
          <w:szCs w:val="28"/>
          <w:rtl/>
        </w:rPr>
      </w:pPr>
    </w:p>
    <w:p w:rsidR="00311530" w:rsidRDefault="00311530" w:rsidP="002C088B">
      <w:pPr>
        <w:tabs>
          <w:tab w:val="left" w:leader="dot" w:pos="11408"/>
        </w:tabs>
        <w:bidi/>
        <w:spacing w:after="0"/>
        <w:jc w:val="both"/>
        <w:rPr>
          <w:rFonts w:ascii="IranNastaliq" w:hAnsi="IranNastaliq" w:cs="2  Nazanin"/>
          <w:b/>
          <w:bCs/>
          <w:sz w:val="28"/>
          <w:szCs w:val="28"/>
          <w:rtl/>
        </w:rPr>
      </w:pPr>
    </w:p>
    <w:p w:rsidR="00311530" w:rsidRDefault="00311530" w:rsidP="002C088B">
      <w:pPr>
        <w:tabs>
          <w:tab w:val="left" w:leader="dot" w:pos="11408"/>
        </w:tabs>
        <w:bidi/>
        <w:spacing w:after="0" w:line="240" w:lineRule="auto"/>
        <w:jc w:val="center"/>
        <w:rPr>
          <w:rFonts w:cs="B Titr"/>
          <w:b/>
          <w:bCs/>
          <w:sz w:val="24"/>
          <w:szCs w:val="24"/>
        </w:rPr>
      </w:pPr>
    </w:p>
    <w:p w:rsidR="007632B9" w:rsidRDefault="007632B9">
      <w:pPr>
        <w:rPr>
          <w:rFonts w:cs="B Titr"/>
          <w:b/>
          <w:bCs/>
          <w:sz w:val="24"/>
          <w:szCs w:val="24"/>
          <w:rtl/>
        </w:rPr>
      </w:pPr>
      <w:r>
        <w:rPr>
          <w:rFonts w:cs="B Titr"/>
          <w:b/>
          <w:bCs/>
          <w:sz w:val="24"/>
          <w:szCs w:val="24"/>
          <w:rtl/>
        </w:rPr>
        <w:br w:type="page"/>
      </w:r>
    </w:p>
    <w:p w:rsidR="00311530" w:rsidRPr="008D336C" w:rsidRDefault="00311530" w:rsidP="002C088B">
      <w:pPr>
        <w:tabs>
          <w:tab w:val="left" w:leader="dot" w:pos="11408"/>
        </w:tabs>
        <w:bidi/>
        <w:spacing w:after="0" w:line="240" w:lineRule="auto"/>
        <w:jc w:val="center"/>
        <w:rPr>
          <w:rFonts w:cs="B Titr"/>
          <w:b/>
          <w:bCs/>
          <w:sz w:val="24"/>
          <w:szCs w:val="24"/>
        </w:rPr>
      </w:pPr>
      <w:r w:rsidRPr="008D336C">
        <w:rPr>
          <w:rFonts w:cs="B Titr" w:hint="cs"/>
          <w:b/>
          <w:bCs/>
          <w:sz w:val="24"/>
          <w:szCs w:val="24"/>
          <w:rtl/>
        </w:rPr>
        <w:lastRenderedPageBreak/>
        <w:t>جدول کلی تعداد مصوبات و تصمیمات استان</w:t>
      </w:r>
      <w:r w:rsidRPr="008D336C">
        <w:rPr>
          <w:rFonts w:cs="B Titr" w:hint="cs"/>
          <w:b/>
          <w:bCs/>
          <w:sz w:val="24"/>
          <w:szCs w:val="24"/>
          <w:rtl/>
        </w:rPr>
        <w:softHyphen/>
        <w:t>ها به تفکیک  استان و محورهای شش</w:t>
      </w:r>
      <w:r w:rsidRPr="008D336C">
        <w:rPr>
          <w:rFonts w:cs="B Titr"/>
          <w:b/>
          <w:bCs/>
          <w:sz w:val="24"/>
          <w:szCs w:val="24"/>
          <w:rtl/>
        </w:rPr>
        <w:softHyphen/>
      </w:r>
      <w:r w:rsidRPr="008D336C">
        <w:rPr>
          <w:rFonts w:cs="B Titr" w:hint="cs"/>
          <w:b/>
          <w:bCs/>
          <w:sz w:val="24"/>
          <w:szCs w:val="24"/>
          <w:rtl/>
        </w:rPr>
        <w:t>گانه</w:t>
      </w:r>
    </w:p>
    <w:tbl>
      <w:tblPr>
        <w:bidiVisual/>
        <w:tblW w:w="13543" w:type="dxa"/>
        <w:tblLayout w:type="fixed"/>
        <w:tblLook w:val="04A0"/>
      </w:tblPr>
      <w:tblGrid>
        <w:gridCol w:w="627"/>
        <w:gridCol w:w="1559"/>
        <w:gridCol w:w="1860"/>
        <w:gridCol w:w="1985"/>
        <w:gridCol w:w="1701"/>
        <w:gridCol w:w="1417"/>
        <w:gridCol w:w="1843"/>
        <w:gridCol w:w="1417"/>
        <w:gridCol w:w="1134"/>
      </w:tblGrid>
      <w:tr w:rsidR="00311530" w:rsidRPr="008D336C" w:rsidTr="007632B9">
        <w:trPr>
          <w:trHeight w:val="560"/>
          <w:tblHeader/>
        </w:trPr>
        <w:tc>
          <w:tcPr>
            <w:tcW w:w="6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2  Titr"/>
                <w:b/>
                <w:bCs/>
                <w:color w:val="000000"/>
                <w:sz w:val="18"/>
                <w:szCs w:val="18"/>
                <w:rtl/>
              </w:rPr>
            </w:pPr>
            <w:r w:rsidRPr="008D336C">
              <w:rPr>
                <w:rFonts w:ascii="Arial" w:hAnsi="Arial" w:cs="2  Titr" w:hint="cs"/>
                <w:b/>
                <w:bCs/>
                <w:color w:val="000000"/>
                <w:sz w:val="16"/>
                <w:szCs w:val="16"/>
                <w:rtl/>
              </w:rPr>
              <w:t>ردیف</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نام استان</w:t>
            </w:r>
          </w:p>
        </w:tc>
        <w:tc>
          <w:tcPr>
            <w:tcW w:w="18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سر فصل</w:t>
            </w:r>
            <w:r w:rsidRPr="00054E72">
              <w:rPr>
                <w:rFonts w:ascii="Arial" w:hAnsi="Arial" w:cs="2  Titr" w:hint="cs"/>
                <w:b/>
                <w:bCs/>
                <w:color w:val="000000"/>
                <w:sz w:val="16"/>
                <w:szCs w:val="16"/>
                <w:rtl/>
              </w:rPr>
              <w:softHyphen/>
              <w:t>های 15 گانه</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منشور توسعه</w:t>
            </w:r>
            <w:r w:rsidRPr="00054E72">
              <w:rPr>
                <w:rFonts w:ascii="Arial" w:hAnsi="Arial" w:cs="2  Titr" w:hint="cs"/>
                <w:b/>
                <w:bCs/>
                <w:color w:val="000000"/>
                <w:sz w:val="16"/>
                <w:szCs w:val="16"/>
                <w:rtl/>
              </w:rPr>
              <w:softHyphen/>
              <w:t xml:space="preserve"> فرهنگ قرآنی</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بیانیه</w:t>
            </w:r>
            <w:r w:rsidRPr="00054E72">
              <w:rPr>
                <w:rFonts w:ascii="Arial" w:hAnsi="Arial" w:cs="2  Titr" w:hint="cs"/>
                <w:b/>
                <w:bCs/>
                <w:color w:val="000000"/>
                <w:sz w:val="16"/>
                <w:szCs w:val="16"/>
                <w:rtl/>
              </w:rPr>
              <w:softHyphen/>
              <w:t>ی گام دوم انقلاب</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موضوعات مناسبتی</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امور داخلی شورا و دبیرخانه</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054E72" w:rsidRDefault="00311530" w:rsidP="002C088B">
            <w:pPr>
              <w:bidi/>
              <w:spacing w:after="0" w:line="240" w:lineRule="auto"/>
              <w:jc w:val="center"/>
              <w:rPr>
                <w:rFonts w:ascii="Arial" w:hAnsi="Arial" w:cs="2  Titr"/>
                <w:b/>
                <w:bCs/>
                <w:color w:val="000000"/>
                <w:sz w:val="16"/>
                <w:szCs w:val="16"/>
              </w:rPr>
            </w:pPr>
            <w:r w:rsidRPr="00054E72">
              <w:rPr>
                <w:rFonts w:ascii="Arial" w:hAnsi="Arial" w:cs="2  Titr" w:hint="cs"/>
                <w:b/>
                <w:bCs/>
                <w:color w:val="000000"/>
                <w:sz w:val="16"/>
                <w:szCs w:val="16"/>
                <w:rtl/>
              </w:rPr>
              <w:t>سایر موضوعات</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2  Titr"/>
                <w:b/>
                <w:bCs/>
                <w:color w:val="000000"/>
                <w:sz w:val="16"/>
                <w:szCs w:val="16"/>
              </w:rPr>
            </w:pPr>
            <w:r w:rsidRPr="008D336C">
              <w:rPr>
                <w:rFonts w:cs="2  Titr" w:hint="cs"/>
                <w:b/>
                <w:bCs/>
                <w:sz w:val="16"/>
                <w:szCs w:val="16"/>
                <w:rtl/>
              </w:rPr>
              <w:t>جمع کل</w:t>
            </w:r>
          </w:p>
        </w:tc>
      </w:tr>
      <w:tr w:rsidR="00311530" w:rsidRPr="008D336C" w:rsidTr="007632B9">
        <w:trPr>
          <w:trHeight w:val="352"/>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آذربایجان شرقی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8</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5</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16</w:t>
            </w:r>
          </w:p>
        </w:tc>
      </w:tr>
      <w:tr w:rsidR="00311530" w:rsidRPr="008D336C" w:rsidTr="007632B9">
        <w:trPr>
          <w:trHeight w:val="193"/>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آذربایجان غربی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11</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2</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11</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tl/>
              </w:rPr>
            </w:pPr>
            <w:r>
              <w:rPr>
                <w:rFonts w:cs="B Mitra"/>
                <w:sz w:val="24"/>
                <w:szCs w:val="24"/>
              </w:rPr>
              <w:t>26</w:t>
            </w:r>
          </w:p>
        </w:tc>
      </w:tr>
      <w:tr w:rsidR="00311530" w:rsidRPr="008D336C" w:rsidTr="007632B9">
        <w:trPr>
          <w:trHeight w:val="329"/>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۳</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اردبیل</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36</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2B4222">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18</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56</w:t>
            </w:r>
          </w:p>
        </w:tc>
      </w:tr>
      <w:tr w:rsidR="00311530" w:rsidRPr="008D336C" w:rsidTr="007632B9">
        <w:trPr>
          <w:trHeight w:val="245"/>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۴</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اصفهان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20</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2B4222">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hint="cs"/>
                <w:sz w:val="24"/>
                <w:szCs w:val="24"/>
                <w:rtl/>
              </w:rPr>
              <w:t>4</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3</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hint="cs"/>
                <w:sz w:val="24"/>
                <w:szCs w:val="24"/>
                <w:rtl/>
              </w:rPr>
              <w:t>27</w:t>
            </w:r>
          </w:p>
        </w:tc>
      </w:tr>
      <w:tr w:rsidR="00311530" w:rsidRPr="008D336C" w:rsidTr="007632B9">
        <w:trPr>
          <w:trHeight w:val="317"/>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۵</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البرز</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sidRPr="00A214EF">
              <w:rPr>
                <w:rFonts w:cs="B Mitra" w:hint="cs"/>
                <w:sz w:val="24"/>
                <w:szCs w:val="24"/>
                <w:rtl/>
              </w:rPr>
              <w:t>0</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2B4222">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E65C1F">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FC3FD9">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183D9A">
              <w:rPr>
                <w:rFonts w:cs="B Mitra" w:hint="cs"/>
                <w:sz w:val="24"/>
                <w:szCs w:val="24"/>
                <w:rtl/>
              </w:rPr>
              <w:t>0</w:t>
            </w:r>
          </w:p>
        </w:tc>
      </w:tr>
      <w:tr w:rsidR="00311530" w:rsidRPr="008D336C" w:rsidTr="007632B9">
        <w:trPr>
          <w:trHeight w:val="342"/>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۶</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ایلام</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hint="cs"/>
                <w:sz w:val="24"/>
                <w:szCs w:val="24"/>
                <w:rtl/>
              </w:rPr>
              <w:t>5</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E65C1F">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FC3FD9">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hint="cs"/>
                <w:sz w:val="24"/>
                <w:szCs w:val="24"/>
                <w:rtl/>
              </w:rPr>
              <w:t>6</w:t>
            </w:r>
          </w:p>
        </w:tc>
      </w:tr>
      <w:tr w:rsidR="00311530" w:rsidRPr="008D336C" w:rsidTr="007632B9">
        <w:trPr>
          <w:trHeight w:val="312"/>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۷</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بوشهر</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13</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3</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E65C1F">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17</w:t>
            </w:r>
          </w:p>
        </w:tc>
      </w:tr>
      <w:tr w:rsidR="00311530" w:rsidRPr="008D336C" w:rsidTr="007632B9">
        <w:trPr>
          <w:trHeight w:val="254"/>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8</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تهران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21</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hint="cs"/>
                <w:sz w:val="24"/>
                <w:szCs w:val="24"/>
                <w:rtl/>
              </w:rPr>
              <w:t>1</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2</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hint="cs"/>
                <w:sz w:val="24"/>
                <w:szCs w:val="24"/>
                <w:rtl/>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29</w:t>
            </w:r>
          </w:p>
        </w:tc>
      </w:tr>
      <w:tr w:rsidR="00311530" w:rsidRPr="008D336C" w:rsidTr="007632B9">
        <w:trPr>
          <w:trHeight w:val="319"/>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9</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جنوب استان كرمان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2</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E65C1F">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5</w:t>
            </w:r>
          </w:p>
        </w:tc>
      </w:tr>
      <w:tr w:rsidR="00311530" w:rsidRPr="008D336C" w:rsidTr="007632B9">
        <w:trPr>
          <w:trHeight w:val="311"/>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۱۰</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چهارمحال و بختیاری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24</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147A9">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6</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32</w:t>
            </w:r>
          </w:p>
        </w:tc>
      </w:tr>
      <w:tr w:rsidR="00311530" w:rsidRPr="008D336C" w:rsidTr="007632B9">
        <w:trPr>
          <w:trHeight w:val="333"/>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۱۱</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خراسان جنوبی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1</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147A9">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6652">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r>
      <w:tr w:rsidR="00311530" w:rsidRPr="008D336C" w:rsidTr="007632B9">
        <w:trPr>
          <w:trHeight w:val="340"/>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۱۲</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خراسان رضوی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sidRPr="00287F87">
              <w:rPr>
                <w:rFonts w:cs="B Mitra" w:hint="cs"/>
                <w:sz w:val="24"/>
                <w:szCs w:val="24"/>
                <w:rtl/>
              </w:rPr>
              <w:t>0</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147A9">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42798">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6652">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D478D">
              <w:rPr>
                <w:rFonts w:cs="B Mitra" w:hint="cs"/>
                <w:sz w:val="24"/>
                <w:szCs w:val="24"/>
                <w:rtl/>
              </w:rPr>
              <w:t>0</w:t>
            </w:r>
          </w:p>
        </w:tc>
      </w:tr>
      <w:tr w:rsidR="00311530" w:rsidRPr="008D336C" w:rsidTr="007632B9">
        <w:trPr>
          <w:trHeight w:val="346"/>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۱۳</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خراسان شمالی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3</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147A9">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42798">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6652">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3</w:t>
            </w:r>
          </w:p>
        </w:tc>
      </w:tr>
      <w:tr w:rsidR="00311530" w:rsidRPr="008D336C" w:rsidTr="007632B9">
        <w:trPr>
          <w:trHeight w:val="369"/>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۱۴</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خوزستان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1</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147A9">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42798">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3</w:t>
            </w:r>
          </w:p>
        </w:tc>
      </w:tr>
      <w:tr w:rsidR="00311530" w:rsidRPr="008D336C" w:rsidTr="007632B9">
        <w:trPr>
          <w:trHeight w:val="311"/>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۱۵</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زنجان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3</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42798">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3</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8</w:t>
            </w:r>
          </w:p>
        </w:tc>
      </w:tr>
      <w:tr w:rsidR="00311530" w:rsidRPr="008D336C" w:rsidTr="007632B9">
        <w:trPr>
          <w:trHeight w:val="236"/>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lastRenderedPageBreak/>
              <w:t>۱۶</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سمنان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4</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42798">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8</w:t>
            </w:r>
          </w:p>
        </w:tc>
      </w:tr>
      <w:tr w:rsidR="00311530" w:rsidRPr="008D336C" w:rsidTr="007632B9">
        <w:trPr>
          <w:trHeight w:val="331"/>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۱۷</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سیستان و بلوچستان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4</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42798">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3</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8</w:t>
            </w:r>
          </w:p>
        </w:tc>
      </w:tr>
      <w:tr w:rsidR="00311530" w:rsidRPr="008D336C" w:rsidTr="007632B9">
        <w:trPr>
          <w:trHeight w:val="329"/>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۱۸</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فارس</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7</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5</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14</w:t>
            </w:r>
          </w:p>
        </w:tc>
      </w:tr>
      <w:tr w:rsidR="00311530" w:rsidRPr="008D336C" w:rsidTr="007632B9">
        <w:trPr>
          <w:trHeight w:val="254"/>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۱۹</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قزوین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15</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7</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4</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060DC">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28</w:t>
            </w:r>
          </w:p>
        </w:tc>
      </w:tr>
      <w:tr w:rsidR="00311530" w:rsidRPr="008D336C" w:rsidTr="007632B9">
        <w:trPr>
          <w:trHeight w:val="356"/>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۲۰</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قم</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18</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2</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25</w:t>
            </w:r>
          </w:p>
        </w:tc>
      </w:tr>
      <w:tr w:rsidR="00311530" w:rsidRPr="008D336C" w:rsidTr="007632B9">
        <w:trPr>
          <w:trHeight w:val="281"/>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۲۱</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کردستان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21</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3</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27733">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24</w:t>
            </w:r>
          </w:p>
        </w:tc>
      </w:tr>
      <w:tr w:rsidR="00311530" w:rsidRPr="008D336C" w:rsidTr="007632B9">
        <w:trPr>
          <w:trHeight w:val="367"/>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۲۲</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کرمان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7</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5</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27733">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14</w:t>
            </w:r>
          </w:p>
        </w:tc>
      </w:tr>
      <w:tr w:rsidR="00311530" w:rsidRPr="008D336C" w:rsidTr="007632B9">
        <w:trPr>
          <w:trHeight w:val="308"/>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۲۳</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کرمانشاه</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sz w:val="24"/>
                <w:szCs w:val="24"/>
              </w:rPr>
              <w:t>3</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27733">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r>
      <w:tr w:rsidR="00311530" w:rsidRPr="008D336C" w:rsidTr="007632B9">
        <w:trPr>
          <w:trHeight w:val="233"/>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24</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کهگیلویه و بویراحمد</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10</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CD4CF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B27733">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14</w:t>
            </w:r>
          </w:p>
        </w:tc>
      </w:tr>
      <w:tr w:rsidR="00311530" w:rsidRPr="008D336C" w:rsidTr="007632B9">
        <w:trPr>
          <w:trHeight w:val="256"/>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۲۵</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گلستان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17</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5</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27</w:t>
            </w:r>
          </w:p>
        </w:tc>
      </w:tr>
      <w:tr w:rsidR="00311530" w:rsidRPr="008D336C" w:rsidTr="007632B9">
        <w:trPr>
          <w:trHeight w:val="342"/>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26</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گیلان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5</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8</w:t>
            </w:r>
          </w:p>
        </w:tc>
      </w:tr>
      <w:tr w:rsidR="00311530" w:rsidRPr="008D336C" w:rsidTr="007632B9">
        <w:trPr>
          <w:trHeight w:val="283"/>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27</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لرستان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4</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3</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F36871">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9</w:t>
            </w:r>
          </w:p>
        </w:tc>
      </w:tr>
      <w:tr w:rsidR="00311530" w:rsidRPr="008D336C" w:rsidTr="007632B9">
        <w:trPr>
          <w:trHeight w:val="369"/>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28</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مازندران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13</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060F5">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3272B">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F36871">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15</w:t>
            </w:r>
          </w:p>
        </w:tc>
      </w:tr>
      <w:tr w:rsidR="00311530" w:rsidRPr="008D336C" w:rsidTr="007632B9">
        <w:trPr>
          <w:trHeight w:val="295"/>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۲۹</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مرکزی</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13</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060F5">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3272B">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20</w:t>
            </w:r>
          </w:p>
        </w:tc>
      </w:tr>
      <w:tr w:rsidR="00311530" w:rsidRPr="008D336C" w:rsidTr="007632B9">
        <w:trPr>
          <w:trHeight w:val="237"/>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۳۰</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هرمزگان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8</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060F5">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4</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1</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13</w:t>
            </w:r>
          </w:p>
        </w:tc>
      </w:tr>
      <w:tr w:rsidR="00311530" w:rsidRPr="008D336C" w:rsidTr="007632B9">
        <w:trPr>
          <w:trHeight w:val="292"/>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۳۱</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همدان</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8</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060F5">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F36871">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12</w:t>
            </w:r>
          </w:p>
        </w:tc>
      </w:tr>
      <w:tr w:rsidR="00311530" w:rsidRPr="008D336C" w:rsidTr="007632B9">
        <w:trPr>
          <w:trHeight w:val="231"/>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lastRenderedPageBreak/>
              <w:t>32</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یزد</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hint="cs"/>
                <w:rtl/>
              </w:rPr>
              <w:t>16</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1</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7060F5">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4</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F36871">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2</w:t>
            </w:r>
            <w:r>
              <w:rPr>
                <w:rFonts w:cs="B Mitra" w:hint="cs"/>
                <w:sz w:val="24"/>
                <w:szCs w:val="24"/>
                <w:rtl/>
              </w:rPr>
              <w:t>2</w:t>
            </w:r>
          </w:p>
        </w:tc>
      </w:tr>
      <w:tr w:rsidR="00311530" w:rsidRPr="008D336C" w:rsidTr="007632B9">
        <w:trPr>
          <w:trHeight w:val="332"/>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33</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منطقه آزاد ارس</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4008FE" w:rsidRDefault="00311530" w:rsidP="002C088B">
            <w:pPr>
              <w:bidi/>
              <w:spacing w:after="0" w:line="240" w:lineRule="auto"/>
              <w:jc w:val="center"/>
              <w:rPr>
                <w:rFonts w:cs="B Mitra"/>
              </w:rPr>
            </w:pPr>
            <w:r>
              <w:rPr>
                <w:rFonts w:cs="B Mitra"/>
              </w:rPr>
              <w:t>9</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B Mitra"/>
                <w:sz w:val="24"/>
                <w:szCs w:val="24"/>
              </w:rPr>
            </w:pPr>
            <w:r>
              <w:rPr>
                <w:rFonts w:cs="B Mitra"/>
                <w:sz w:val="24"/>
                <w:szCs w:val="24"/>
              </w:rPr>
              <w:t>11</w:t>
            </w:r>
          </w:p>
        </w:tc>
      </w:tr>
      <w:tr w:rsidR="00311530" w:rsidRPr="008D336C" w:rsidTr="007632B9">
        <w:trPr>
          <w:trHeight w:val="258"/>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ascii="Arial" w:hAnsi="Arial" w:cs="B Nazanin"/>
                <w:color w:val="000000"/>
                <w:sz w:val="20"/>
                <w:szCs w:val="20"/>
              </w:rPr>
            </w:pPr>
            <w:r w:rsidRPr="008D336C">
              <w:rPr>
                <w:rFonts w:ascii="Arial" w:hAnsi="Arial" w:cs="B Nazanin" w:hint="cs"/>
                <w:color w:val="000000"/>
                <w:sz w:val="20"/>
                <w:szCs w:val="20"/>
                <w:rtl/>
              </w:rPr>
              <w:t>34</w:t>
            </w: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915AE0" w:rsidRDefault="00311530" w:rsidP="002C088B">
            <w:pPr>
              <w:bidi/>
              <w:spacing w:after="0" w:line="240" w:lineRule="auto"/>
              <w:jc w:val="center"/>
              <w:rPr>
                <w:rFonts w:ascii="Arial" w:hAnsi="Arial" w:cs="2  Mitra"/>
                <w:b/>
                <w:bCs/>
                <w:color w:val="000000"/>
              </w:rPr>
            </w:pPr>
            <w:r w:rsidRPr="00915AE0">
              <w:rPr>
                <w:rFonts w:ascii="Arial" w:hAnsi="Arial" w:cs="2  Mitra" w:hint="cs"/>
                <w:b/>
                <w:bCs/>
                <w:color w:val="000000"/>
                <w:rtl/>
              </w:rPr>
              <w:t>منطقه آزاد قشم</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Default="00311530" w:rsidP="002C088B">
            <w:pPr>
              <w:bidi/>
              <w:jc w:val="center"/>
            </w:pPr>
            <w:r>
              <w:rPr>
                <w:rFonts w:cs="B Mitra"/>
              </w:rPr>
              <w:t>5</w:t>
            </w:r>
          </w:p>
        </w:tc>
        <w:tc>
          <w:tcPr>
            <w:tcW w:w="1985"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31B7">
              <w:rPr>
                <w:rFonts w:cs="B Mitra" w:hint="cs"/>
                <w:sz w:val="24"/>
                <w:szCs w:val="24"/>
                <w:rtl/>
              </w:rPr>
              <w:t>0</w:t>
            </w:r>
          </w:p>
        </w:tc>
        <w:tc>
          <w:tcPr>
            <w:tcW w:w="1701"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31B7">
              <w:rPr>
                <w:rFonts w:cs="B Mitra" w:hint="cs"/>
                <w:sz w:val="24"/>
                <w:szCs w:val="24"/>
                <w:rtl/>
              </w:rPr>
              <w:t>0</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31B7">
              <w:rPr>
                <w:rFonts w:cs="B Mitra" w:hint="cs"/>
                <w:sz w:val="24"/>
                <w:szCs w:val="24"/>
                <w:rtl/>
              </w:rPr>
              <w:t>0</w:t>
            </w:r>
          </w:p>
        </w:tc>
        <w:tc>
          <w:tcPr>
            <w:tcW w:w="1843"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2</w:t>
            </w:r>
          </w:p>
        </w:tc>
        <w:tc>
          <w:tcPr>
            <w:tcW w:w="1417"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sidRPr="008C31B7">
              <w:rPr>
                <w:rFonts w:cs="B Mitra" w:hint="cs"/>
                <w:sz w:val="24"/>
                <w:szCs w:val="24"/>
                <w:rtl/>
              </w:rPr>
              <w:t>0</w:t>
            </w:r>
          </w:p>
        </w:tc>
        <w:tc>
          <w:tcPr>
            <w:tcW w:w="1134" w:type="dxa"/>
            <w:tcBorders>
              <w:top w:val="nil"/>
              <w:left w:val="single" w:sz="4" w:space="0" w:color="000000"/>
              <w:bottom w:val="single" w:sz="4" w:space="0" w:color="000000"/>
              <w:right w:val="single" w:sz="4" w:space="0" w:color="000000"/>
            </w:tcBorders>
            <w:shd w:val="clear" w:color="auto" w:fill="FFFFFF"/>
            <w:hideMark/>
          </w:tcPr>
          <w:p w:rsidR="00311530" w:rsidRDefault="00311530" w:rsidP="002C088B">
            <w:pPr>
              <w:bidi/>
              <w:spacing w:line="240" w:lineRule="auto"/>
              <w:jc w:val="center"/>
            </w:pPr>
            <w:r>
              <w:rPr>
                <w:rFonts w:cs="B Mitra"/>
                <w:sz w:val="24"/>
                <w:szCs w:val="24"/>
              </w:rPr>
              <w:t>7</w:t>
            </w:r>
          </w:p>
        </w:tc>
      </w:tr>
      <w:tr w:rsidR="00311530" w:rsidRPr="008D336C" w:rsidTr="007632B9">
        <w:trPr>
          <w:trHeight w:val="406"/>
        </w:trPr>
        <w:tc>
          <w:tcPr>
            <w:tcW w:w="627" w:type="dxa"/>
            <w:tcBorders>
              <w:top w:val="nil"/>
              <w:left w:val="single" w:sz="4" w:space="0" w:color="000000"/>
              <w:bottom w:val="single" w:sz="4" w:space="0" w:color="000000"/>
              <w:right w:val="single" w:sz="4" w:space="0" w:color="000000"/>
            </w:tcBorders>
            <w:shd w:val="clear" w:color="auto" w:fill="D9D9D9"/>
            <w:vAlign w:val="center"/>
            <w:hideMark/>
          </w:tcPr>
          <w:p w:rsidR="00311530" w:rsidRPr="008D336C" w:rsidRDefault="00311530" w:rsidP="002C088B">
            <w:pPr>
              <w:bidi/>
              <w:spacing w:after="0" w:line="240" w:lineRule="auto"/>
              <w:jc w:val="center"/>
              <w:rPr>
                <w:rFonts w:cs="B Mitra"/>
                <w:b/>
                <w:bCs/>
                <w:sz w:val="20"/>
                <w:szCs w:val="20"/>
              </w:rPr>
            </w:pPr>
          </w:p>
        </w:tc>
        <w:tc>
          <w:tcPr>
            <w:tcW w:w="1559"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ascii="Arial" w:hAnsi="Arial" w:cs="2  Titr"/>
                <w:b/>
                <w:bCs/>
                <w:color w:val="000000"/>
                <w:sz w:val="24"/>
                <w:szCs w:val="24"/>
              </w:rPr>
            </w:pPr>
            <w:r w:rsidRPr="008D336C">
              <w:rPr>
                <w:rFonts w:ascii="Arial" w:hAnsi="Arial" w:cs="2  Titr" w:hint="cs"/>
                <w:b/>
                <w:bCs/>
                <w:color w:val="000000"/>
                <w:sz w:val="24"/>
                <w:szCs w:val="24"/>
                <w:rtl/>
              </w:rPr>
              <w:t>جمع كل</w:t>
            </w:r>
          </w:p>
        </w:tc>
        <w:tc>
          <w:tcPr>
            <w:tcW w:w="1860"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2  Titr"/>
                <w:b/>
                <w:bCs/>
              </w:rPr>
            </w:pPr>
            <w:r>
              <w:rPr>
                <w:rFonts w:cs="2  Titr" w:hint="cs"/>
                <w:b/>
                <w:bCs/>
                <w:rtl/>
              </w:rPr>
              <w:t>334</w:t>
            </w:r>
          </w:p>
        </w:tc>
        <w:tc>
          <w:tcPr>
            <w:tcW w:w="1985"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2  Titr"/>
                <w:b/>
                <w:bCs/>
              </w:rPr>
            </w:pPr>
            <w:r>
              <w:rPr>
                <w:rFonts w:cs="2  Titr"/>
                <w:b/>
                <w:bCs/>
              </w:rPr>
              <w:t>34</w:t>
            </w:r>
          </w:p>
        </w:tc>
        <w:tc>
          <w:tcPr>
            <w:tcW w:w="1701"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2  Titr"/>
                <w:b/>
                <w:bCs/>
              </w:rPr>
            </w:pPr>
            <w:r>
              <w:rPr>
                <w:rFonts w:cs="2  Titr"/>
                <w:b/>
                <w:bCs/>
              </w:rPr>
              <w:t>4</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8D336C" w:rsidRDefault="00311530" w:rsidP="002C088B">
            <w:pPr>
              <w:bidi/>
              <w:spacing w:after="0" w:line="240" w:lineRule="auto"/>
              <w:jc w:val="center"/>
              <w:rPr>
                <w:rFonts w:cs="2  Titr"/>
                <w:b/>
                <w:bCs/>
              </w:rPr>
            </w:pPr>
            <w:r>
              <w:rPr>
                <w:rFonts w:cs="2  Titr"/>
                <w:b/>
                <w:bCs/>
              </w:rPr>
              <w:t>49</w:t>
            </w:r>
          </w:p>
        </w:tc>
        <w:tc>
          <w:tcPr>
            <w:tcW w:w="1843" w:type="dxa"/>
            <w:tcBorders>
              <w:top w:val="nil"/>
              <w:left w:val="single" w:sz="4" w:space="0" w:color="000000"/>
              <w:bottom w:val="single" w:sz="4" w:space="0" w:color="000000"/>
              <w:right w:val="single" w:sz="4" w:space="0" w:color="000000"/>
            </w:tcBorders>
            <w:shd w:val="clear" w:color="auto" w:fill="FFFFFF"/>
            <w:vAlign w:val="center"/>
            <w:hideMark/>
          </w:tcPr>
          <w:p w:rsidR="00311530" w:rsidRPr="00B141D7" w:rsidRDefault="00311530" w:rsidP="002C088B">
            <w:pPr>
              <w:bidi/>
              <w:spacing w:after="0" w:line="240" w:lineRule="auto"/>
              <w:jc w:val="center"/>
              <w:rPr>
                <w:rFonts w:cs="2  Titr"/>
                <w:b/>
                <w:bCs/>
              </w:rPr>
            </w:pPr>
            <w:r>
              <w:rPr>
                <w:rFonts w:cs="2  Titr" w:hint="cs"/>
                <w:b/>
                <w:bCs/>
                <w:rtl/>
              </w:rPr>
              <w:t>82</w:t>
            </w:r>
          </w:p>
        </w:tc>
        <w:tc>
          <w:tcPr>
            <w:tcW w:w="1417" w:type="dxa"/>
            <w:tcBorders>
              <w:top w:val="nil"/>
              <w:left w:val="single" w:sz="4" w:space="0" w:color="000000"/>
              <w:bottom w:val="single" w:sz="4" w:space="0" w:color="000000"/>
              <w:right w:val="single" w:sz="4" w:space="0" w:color="000000"/>
            </w:tcBorders>
            <w:shd w:val="clear" w:color="auto" w:fill="FFFFFF"/>
            <w:vAlign w:val="center"/>
            <w:hideMark/>
          </w:tcPr>
          <w:p w:rsidR="00311530" w:rsidRPr="00B141D7" w:rsidRDefault="00311530" w:rsidP="002C088B">
            <w:pPr>
              <w:bidi/>
              <w:spacing w:after="0" w:line="240" w:lineRule="auto"/>
              <w:jc w:val="center"/>
              <w:rPr>
                <w:rFonts w:cs="2  Titr"/>
                <w:b/>
                <w:bCs/>
              </w:rPr>
            </w:pPr>
            <w:r>
              <w:rPr>
                <w:rFonts w:cs="2  Titr"/>
                <w:b/>
                <w:bCs/>
              </w:rPr>
              <w:t>8</w:t>
            </w:r>
          </w:p>
        </w:tc>
        <w:tc>
          <w:tcPr>
            <w:tcW w:w="1134" w:type="dxa"/>
            <w:tcBorders>
              <w:top w:val="nil"/>
              <w:left w:val="single" w:sz="4" w:space="0" w:color="000000"/>
              <w:bottom w:val="single" w:sz="4" w:space="0" w:color="000000"/>
              <w:right w:val="single" w:sz="4" w:space="0" w:color="000000"/>
            </w:tcBorders>
            <w:shd w:val="clear" w:color="auto" w:fill="FFFFFF"/>
            <w:vAlign w:val="center"/>
            <w:hideMark/>
          </w:tcPr>
          <w:p w:rsidR="00311530" w:rsidRPr="00B141D7" w:rsidRDefault="00311530" w:rsidP="002C088B">
            <w:pPr>
              <w:bidi/>
              <w:spacing w:after="0" w:line="240" w:lineRule="auto"/>
              <w:jc w:val="center"/>
              <w:rPr>
                <w:rFonts w:cs="2  Titr"/>
                <w:b/>
                <w:bCs/>
              </w:rPr>
            </w:pPr>
            <w:r>
              <w:rPr>
                <w:rFonts w:cs="2  Titr" w:hint="cs"/>
                <w:b/>
                <w:bCs/>
                <w:rtl/>
              </w:rPr>
              <w:t>511</w:t>
            </w:r>
          </w:p>
        </w:tc>
      </w:tr>
    </w:tbl>
    <w:p w:rsidR="00311530" w:rsidRPr="008D336C" w:rsidRDefault="00311530" w:rsidP="002C088B">
      <w:pPr>
        <w:bidi/>
        <w:spacing w:after="0"/>
      </w:pPr>
    </w:p>
    <w:p w:rsidR="00311530" w:rsidRDefault="00311530" w:rsidP="007632B9">
      <w:pPr>
        <w:bidi/>
        <w:spacing w:after="0" w:line="240" w:lineRule="auto"/>
        <w:ind w:left="360"/>
        <w:jc w:val="center"/>
        <w:rPr>
          <w:rFonts w:cs="B Titr"/>
          <w:b/>
          <w:bCs/>
          <w:rtl/>
        </w:rPr>
      </w:pPr>
      <w:r>
        <w:rPr>
          <w:rFonts w:cs="B Titr" w:hint="cs"/>
          <w:b/>
          <w:bCs/>
          <w:rtl/>
        </w:rPr>
        <w:t>جدول کلی  تعداد مصوبات و تصمیمات شورای فرهنگ عمومی استان</w:t>
      </w:r>
      <w:r>
        <w:rPr>
          <w:rFonts w:cs="B Titr" w:hint="cs"/>
          <w:b/>
          <w:bCs/>
          <w:rtl/>
        </w:rPr>
        <w:softHyphen/>
        <w:t>ها به تفکیک استان و سرفصل</w:t>
      </w:r>
      <w:r>
        <w:rPr>
          <w:rFonts w:cs="B Titr" w:hint="cs"/>
          <w:b/>
          <w:bCs/>
          <w:rtl/>
        </w:rPr>
        <w:softHyphen/>
        <w:t>های 15گانه</w:t>
      </w:r>
    </w:p>
    <w:tbl>
      <w:tblPr>
        <w:bidiVisual/>
        <w:tblW w:w="11057" w:type="dxa"/>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2"/>
        <w:gridCol w:w="1159"/>
        <w:gridCol w:w="708"/>
        <w:gridCol w:w="567"/>
        <w:gridCol w:w="545"/>
        <w:gridCol w:w="406"/>
        <w:gridCol w:w="677"/>
        <w:gridCol w:w="640"/>
        <w:gridCol w:w="444"/>
        <w:gridCol w:w="406"/>
        <w:gridCol w:w="407"/>
        <w:gridCol w:w="406"/>
        <w:gridCol w:w="747"/>
        <w:gridCol w:w="472"/>
        <w:gridCol w:w="406"/>
        <w:gridCol w:w="681"/>
        <w:gridCol w:w="567"/>
        <w:gridCol w:w="426"/>
        <w:gridCol w:w="851"/>
      </w:tblGrid>
      <w:tr w:rsidR="00311530" w:rsidRPr="004008FE" w:rsidTr="007632B9">
        <w:trPr>
          <w:cantSplit/>
          <w:trHeight w:val="659"/>
          <w:tblHeader/>
        </w:trPr>
        <w:tc>
          <w:tcPr>
            <w:tcW w:w="542" w:type="dxa"/>
            <w:shd w:val="clear" w:color="auto" w:fill="D9D9D9"/>
          </w:tcPr>
          <w:p w:rsidR="00311530" w:rsidRPr="004008FE" w:rsidRDefault="00311530" w:rsidP="002C088B">
            <w:pPr>
              <w:bidi/>
              <w:spacing w:after="0" w:line="240" w:lineRule="auto"/>
              <w:rPr>
                <w:rFonts w:cs="B Titr"/>
                <w:b/>
                <w:bCs/>
                <w:sz w:val="16"/>
                <w:szCs w:val="16"/>
                <w:rtl/>
              </w:rPr>
            </w:pPr>
            <w:r w:rsidRPr="004008FE">
              <w:rPr>
                <w:rFonts w:cs="B Titr" w:hint="cs"/>
                <w:b/>
                <w:bCs/>
                <w:sz w:val="16"/>
                <w:szCs w:val="16"/>
                <w:rtl/>
              </w:rPr>
              <w:t>ردیف</w:t>
            </w:r>
          </w:p>
        </w:tc>
        <w:tc>
          <w:tcPr>
            <w:tcW w:w="1159" w:type="dxa"/>
            <w:shd w:val="clear" w:color="auto" w:fill="D9D9D9"/>
          </w:tcPr>
          <w:p w:rsidR="00311530" w:rsidRPr="004008FE" w:rsidRDefault="00311530" w:rsidP="002C088B">
            <w:pPr>
              <w:bidi/>
              <w:spacing w:after="0" w:line="240" w:lineRule="auto"/>
              <w:rPr>
                <w:rFonts w:cs="B Titr"/>
                <w:b/>
                <w:bCs/>
                <w:rtl/>
              </w:rPr>
            </w:pPr>
            <w:r w:rsidRPr="004008FE">
              <w:rPr>
                <w:rFonts w:cs="B Titr" w:hint="cs"/>
                <w:b/>
                <w:bCs/>
                <w:rtl/>
              </w:rPr>
              <w:t xml:space="preserve">نام استان </w:t>
            </w:r>
          </w:p>
        </w:tc>
        <w:tc>
          <w:tcPr>
            <w:tcW w:w="708" w:type="dxa"/>
            <w:shd w:val="clear" w:color="auto" w:fill="D9D9D9"/>
            <w:textDirection w:val="btLr"/>
            <w:vAlign w:val="center"/>
          </w:tcPr>
          <w:p w:rsidR="00311530" w:rsidRPr="00E914B5" w:rsidRDefault="00311530" w:rsidP="002C088B">
            <w:pPr>
              <w:bidi/>
              <w:spacing w:line="168" w:lineRule="auto"/>
              <w:ind w:left="113" w:right="113"/>
              <w:jc w:val="center"/>
              <w:rPr>
                <w:rFonts w:ascii="Arial" w:hAnsi="Arial" w:cs="B Mitra"/>
                <w:b/>
                <w:bCs/>
                <w:color w:val="000000"/>
                <w:sz w:val="16"/>
                <w:szCs w:val="16"/>
              </w:rPr>
            </w:pPr>
            <w:r w:rsidRPr="00E914B5">
              <w:rPr>
                <w:rFonts w:cs="B Mitra" w:hint="cs"/>
                <w:b/>
                <w:bCs/>
                <w:sz w:val="16"/>
                <w:szCs w:val="16"/>
                <w:rtl/>
              </w:rPr>
              <w:t>گفتمان</w:t>
            </w:r>
            <w:r w:rsidRPr="00E914B5">
              <w:rPr>
                <w:rFonts w:cs="B Mitra" w:hint="cs"/>
                <w:b/>
                <w:bCs/>
                <w:sz w:val="16"/>
                <w:szCs w:val="16"/>
                <w:rtl/>
              </w:rPr>
              <w:softHyphen/>
              <w:t>سازی اقتصاد مقاومتی</w:t>
            </w:r>
          </w:p>
        </w:tc>
        <w:tc>
          <w:tcPr>
            <w:tcW w:w="567" w:type="dxa"/>
            <w:shd w:val="clear" w:color="auto" w:fill="D9D9D9"/>
            <w:textDirection w:val="btLr"/>
            <w:vAlign w:val="center"/>
          </w:tcPr>
          <w:p w:rsidR="00311530" w:rsidRPr="00E914B5" w:rsidRDefault="00311530" w:rsidP="002C088B">
            <w:pPr>
              <w:bidi/>
              <w:spacing w:line="168" w:lineRule="auto"/>
              <w:ind w:left="113" w:right="113"/>
              <w:jc w:val="center"/>
              <w:rPr>
                <w:rFonts w:ascii="Arial" w:hAnsi="Arial" w:cs="B Mitra"/>
                <w:b/>
                <w:bCs/>
                <w:color w:val="000000"/>
                <w:sz w:val="16"/>
                <w:szCs w:val="16"/>
                <w:rtl/>
              </w:rPr>
            </w:pPr>
            <w:r w:rsidRPr="00E914B5">
              <w:rPr>
                <w:rFonts w:cs="B Mitra" w:hint="cs"/>
                <w:b/>
                <w:bCs/>
                <w:sz w:val="16"/>
                <w:szCs w:val="16"/>
                <w:rtl/>
              </w:rPr>
              <w:t>سرمایه اجتماعی</w:t>
            </w:r>
          </w:p>
        </w:tc>
        <w:tc>
          <w:tcPr>
            <w:tcW w:w="545" w:type="dxa"/>
            <w:shd w:val="clear" w:color="auto" w:fill="D9D9D9"/>
            <w:textDirection w:val="btLr"/>
            <w:vAlign w:val="center"/>
          </w:tcPr>
          <w:p w:rsidR="00311530" w:rsidRPr="00E914B5" w:rsidRDefault="00311530" w:rsidP="002C088B">
            <w:pPr>
              <w:bidi/>
              <w:spacing w:line="168" w:lineRule="auto"/>
              <w:ind w:left="113" w:right="113"/>
              <w:jc w:val="center"/>
              <w:rPr>
                <w:rFonts w:ascii="Arial" w:hAnsi="Arial" w:cs="B Mitra"/>
                <w:b/>
                <w:bCs/>
                <w:color w:val="000000"/>
                <w:sz w:val="16"/>
                <w:szCs w:val="16"/>
              </w:rPr>
            </w:pPr>
            <w:r w:rsidRPr="00E914B5">
              <w:rPr>
                <w:rFonts w:cs="B Mitra" w:hint="cs"/>
                <w:b/>
                <w:bCs/>
                <w:sz w:val="16"/>
                <w:szCs w:val="16"/>
                <w:rtl/>
              </w:rPr>
              <w:t>اخلاق عمومی</w:t>
            </w:r>
          </w:p>
        </w:tc>
        <w:tc>
          <w:tcPr>
            <w:tcW w:w="406"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ascii="Arial" w:hAnsi="Arial" w:cs="B Mitra"/>
                <w:b/>
                <w:bCs/>
                <w:color w:val="000000"/>
                <w:sz w:val="16"/>
                <w:szCs w:val="16"/>
              </w:rPr>
            </w:pPr>
            <w:r w:rsidRPr="00E914B5">
              <w:rPr>
                <w:rFonts w:cs="B Mitra" w:hint="cs"/>
                <w:b/>
                <w:bCs/>
                <w:sz w:val="16"/>
                <w:szCs w:val="16"/>
                <w:rtl/>
              </w:rPr>
              <w:t>زنان و خانواده</w:t>
            </w:r>
          </w:p>
        </w:tc>
        <w:tc>
          <w:tcPr>
            <w:tcW w:w="677"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ascii="Arial" w:hAnsi="Arial" w:cs="B Mitra"/>
                <w:b/>
                <w:bCs/>
                <w:color w:val="000000"/>
                <w:sz w:val="16"/>
                <w:szCs w:val="16"/>
              </w:rPr>
            </w:pPr>
            <w:r w:rsidRPr="00E914B5">
              <w:rPr>
                <w:rFonts w:cs="B Mitra" w:hint="cs"/>
                <w:b/>
                <w:bCs/>
                <w:sz w:val="16"/>
                <w:szCs w:val="16"/>
                <w:rtl/>
              </w:rPr>
              <w:t>بهداشت، سلامت و نشاط اجتماعی</w:t>
            </w:r>
          </w:p>
        </w:tc>
        <w:tc>
          <w:tcPr>
            <w:tcW w:w="640"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Pr>
            </w:pPr>
            <w:r w:rsidRPr="00E914B5">
              <w:rPr>
                <w:rFonts w:cs="B Mitra" w:hint="cs"/>
                <w:b/>
                <w:bCs/>
                <w:sz w:val="16"/>
                <w:szCs w:val="16"/>
                <w:rtl/>
              </w:rPr>
              <w:t xml:space="preserve">آسیب </w:t>
            </w:r>
            <w:r w:rsidRPr="00E914B5">
              <w:rPr>
                <w:rFonts w:cs="B Mitra" w:hint="cs"/>
                <w:b/>
                <w:bCs/>
                <w:sz w:val="16"/>
                <w:szCs w:val="16"/>
                <w:rtl/>
              </w:rPr>
              <w:softHyphen/>
              <w:t>های اجتماعی</w:t>
            </w:r>
          </w:p>
        </w:tc>
        <w:tc>
          <w:tcPr>
            <w:tcW w:w="444"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دین و فرهنگ</w:t>
            </w:r>
          </w:p>
        </w:tc>
        <w:tc>
          <w:tcPr>
            <w:tcW w:w="406"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ِخرَد</w:t>
            </w:r>
          </w:p>
        </w:tc>
        <w:tc>
          <w:tcPr>
            <w:tcW w:w="407"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هویت جمعی و روح ملی</w:t>
            </w:r>
          </w:p>
        </w:tc>
        <w:tc>
          <w:tcPr>
            <w:tcW w:w="406"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ایثار و شهادت</w:t>
            </w:r>
          </w:p>
        </w:tc>
        <w:tc>
          <w:tcPr>
            <w:tcW w:w="747"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جوانان و ظرفیت</w:t>
            </w:r>
            <w:r w:rsidRPr="00E914B5">
              <w:rPr>
                <w:rFonts w:cs="B Mitra" w:hint="cs"/>
                <w:b/>
                <w:bCs/>
                <w:sz w:val="16"/>
                <w:szCs w:val="16"/>
                <w:rtl/>
              </w:rPr>
              <w:softHyphen/>
              <w:t>های آنان</w:t>
            </w:r>
          </w:p>
        </w:tc>
        <w:tc>
          <w:tcPr>
            <w:tcW w:w="472"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مصرف فرهنگی</w:t>
            </w:r>
          </w:p>
        </w:tc>
        <w:tc>
          <w:tcPr>
            <w:tcW w:w="406"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محیط زیست</w:t>
            </w:r>
          </w:p>
        </w:tc>
        <w:tc>
          <w:tcPr>
            <w:tcW w:w="681"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معماری و شهرسازی</w:t>
            </w:r>
          </w:p>
        </w:tc>
        <w:tc>
          <w:tcPr>
            <w:tcW w:w="567"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فضای مجازی</w:t>
            </w:r>
          </w:p>
        </w:tc>
        <w:tc>
          <w:tcPr>
            <w:tcW w:w="426" w:type="dxa"/>
            <w:shd w:val="clear" w:color="auto" w:fill="D9D9D9"/>
            <w:textDirection w:val="btLr"/>
            <w:vAlign w:val="center"/>
          </w:tcPr>
          <w:p w:rsidR="00311530" w:rsidRPr="00E914B5" w:rsidRDefault="00311530" w:rsidP="002C088B">
            <w:pPr>
              <w:bidi/>
              <w:spacing w:line="168" w:lineRule="auto"/>
              <w:ind w:left="113" w:right="113"/>
              <w:contextualSpacing/>
              <w:jc w:val="center"/>
              <w:rPr>
                <w:rFonts w:cs="B Mitra"/>
                <w:b/>
                <w:bCs/>
                <w:sz w:val="16"/>
                <w:szCs w:val="16"/>
                <w:rtl/>
              </w:rPr>
            </w:pPr>
            <w:r w:rsidRPr="00E914B5">
              <w:rPr>
                <w:rFonts w:cs="B Mitra" w:hint="cs"/>
                <w:b/>
                <w:bCs/>
                <w:sz w:val="16"/>
                <w:szCs w:val="16"/>
                <w:rtl/>
              </w:rPr>
              <w:t>عام</w:t>
            </w:r>
          </w:p>
        </w:tc>
        <w:tc>
          <w:tcPr>
            <w:tcW w:w="851" w:type="dxa"/>
            <w:shd w:val="clear" w:color="auto" w:fill="D9D9D9"/>
            <w:vAlign w:val="center"/>
          </w:tcPr>
          <w:p w:rsidR="00311530" w:rsidRPr="004008FE" w:rsidRDefault="00311530" w:rsidP="002C088B">
            <w:pPr>
              <w:bidi/>
              <w:spacing w:line="168" w:lineRule="auto"/>
              <w:rPr>
                <w:rFonts w:ascii="Arial" w:hAnsi="Arial" w:cs="B Titr"/>
                <w:color w:val="000000"/>
                <w:sz w:val="20"/>
                <w:szCs w:val="20"/>
                <w:rtl/>
              </w:rPr>
            </w:pPr>
            <w:r w:rsidRPr="004008FE">
              <w:rPr>
                <w:rFonts w:cs="B Titr" w:hint="cs"/>
                <w:sz w:val="20"/>
                <w:szCs w:val="20"/>
                <w:rtl/>
              </w:rPr>
              <w:t>جمع کل</w:t>
            </w:r>
          </w:p>
        </w:tc>
      </w:tr>
      <w:tr w:rsidR="00311530" w:rsidRPr="004008FE" w:rsidTr="007632B9">
        <w:trPr>
          <w:trHeight w:val="38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آذربایجان شرقی</w:t>
            </w:r>
          </w:p>
        </w:tc>
        <w:tc>
          <w:tcPr>
            <w:tcW w:w="708"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45" w:type="dxa"/>
            <w:vAlign w:val="center"/>
          </w:tcPr>
          <w:p w:rsidR="00311530" w:rsidRDefault="00311530" w:rsidP="002C088B">
            <w:pPr>
              <w:bidi/>
              <w:jc w:val="center"/>
            </w:pPr>
            <w:r w:rsidRPr="00136CBC">
              <w:rPr>
                <w:rFonts w:cs="B Mitra" w:hint="cs"/>
                <w:sz w:val="24"/>
                <w:szCs w:val="24"/>
                <w:rtl/>
              </w:rPr>
              <w:t>0</w:t>
            </w:r>
          </w:p>
        </w:tc>
        <w:tc>
          <w:tcPr>
            <w:tcW w:w="406" w:type="dxa"/>
            <w:vAlign w:val="center"/>
          </w:tcPr>
          <w:p w:rsidR="00311530" w:rsidRDefault="00311530" w:rsidP="002C088B">
            <w:pPr>
              <w:bidi/>
              <w:jc w:val="center"/>
            </w:pPr>
            <w:r w:rsidRPr="00136CBC">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444"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7911FE">
              <w:rPr>
                <w:rFonts w:cs="B Mitra" w:hint="cs"/>
                <w:sz w:val="24"/>
                <w:szCs w:val="24"/>
                <w:rtl/>
              </w:rPr>
              <w:t>0</w:t>
            </w:r>
          </w:p>
        </w:tc>
        <w:tc>
          <w:tcPr>
            <w:tcW w:w="407" w:type="dxa"/>
            <w:vAlign w:val="center"/>
          </w:tcPr>
          <w:p w:rsidR="00311530" w:rsidRDefault="00311530" w:rsidP="002C088B">
            <w:pPr>
              <w:bidi/>
              <w:jc w:val="center"/>
            </w:pPr>
            <w:r w:rsidRPr="007911FE">
              <w:rPr>
                <w:rFonts w:cs="B Mitra" w:hint="cs"/>
                <w:sz w:val="24"/>
                <w:szCs w:val="24"/>
                <w:rtl/>
              </w:rPr>
              <w:t>0</w:t>
            </w:r>
          </w:p>
        </w:tc>
        <w:tc>
          <w:tcPr>
            <w:tcW w:w="406" w:type="dxa"/>
            <w:vAlign w:val="center"/>
          </w:tcPr>
          <w:p w:rsidR="00311530" w:rsidRDefault="00311530" w:rsidP="002C088B">
            <w:pPr>
              <w:bidi/>
              <w:jc w:val="center"/>
            </w:pPr>
            <w:r w:rsidRPr="007911FE">
              <w:rPr>
                <w:rFonts w:cs="B Mitra" w:hint="cs"/>
                <w:sz w:val="24"/>
                <w:szCs w:val="24"/>
                <w:rtl/>
              </w:rPr>
              <w:t>0</w:t>
            </w:r>
          </w:p>
        </w:tc>
        <w:tc>
          <w:tcPr>
            <w:tcW w:w="747" w:type="dxa"/>
            <w:vAlign w:val="center"/>
          </w:tcPr>
          <w:p w:rsidR="00311530" w:rsidRDefault="00311530" w:rsidP="002C088B">
            <w:pPr>
              <w:bidi/>
              <w:jc w:val="center"/>
            </w:pPr>
            <w:r w:rsidRPr="007911FE">
              <w:rPr>
                <w:rFonts w:cs="B Mitra" w:hint="cs"/>
                <w:sz w:val="24"/>
                <w:szCs w:val="24"/>
                <w:rtl/>
              </w:rPr>
              <w:t>0</w:t>
            </w:r>
          </w:p>
        </w:tc>
        <w:tc>
          <w:tcPr>
            <w:tcW w:w="472" w:type="dxa"/>
            <w:vAlign w:val="center"/>
          </w:tcPr>
          <w:p w:rsidR="00311530" w:rsidRDefault="00311530" w:rsidP="002C088B">
            <w:pPr>
              <w:bidi/>
              <w:jc w:val="center"/>
            </w:pPr>
            <w:r w:rsidRPr="007911FE">
              <w:rPr>
                <w:rFonts w:cs="B Mitra" w:hint="cs"/>
                <w:sz w:val="24"/>
                <w:szCs w:val="24"/>
                <w:rtl/>
              </w:rPr>
              <w:t>0</w:t>
            </w:r>
          </w:p>
        </w:tc>
        <w:tc>
          <w:tcPr>
            <w:tcW w:w="406" w:type="dxa"/>
            <w:vAlign w:val="center"/>
          </w:tcPr>
          <w:p w:rsidR="00311530" w:rsidRDefault="00311530" w:rsidP="002C088B">
            <w:pPr>
              <w:bidi/>
              <w:jc w:val="center"/>
            </w:pPr>
            <w:r w:rsidRPr="007911FE">
              <w:rPr>
                <w:rFonts w:cs="B Mitra" w:hint="cs"/>
                <w:sz w:val="24"/>
                <w:szCs w:val="24"/>
                <w:rtl/>
              </w:rPr>
              <w:t>0</w:t>
            </w:r>
          </w:p>
        </w:tc>
        <w:tc>
          <w:tcPr>
            <w:tcW w:w="681" w:type="dxa"/>
            <w:vAlign w:val="center"/>
          </w:tcPr>
          <w:p w:rsidR="00311530" w:rsidRDefault="00311530" w:rsidP="002C088B">
            <w:pPr>
              <w:bidi/>
              <w:jc w:val="center"/>
            </w:pPr>
            <w:r w:rsidRPr="007911FE">
              <w:rPr>
                <w:rFonts w:cs="B Mitra" w:hint="cs"/>
                <w:sz w:val="24"/>
                <w:szCs w:val="24"/>
                <w:rtl/>
              </w:rPr>
              <w:t>0</w:t>
            </w:r>
          </w:p>
        </w:tc>
        <w:tc>
          <w:tcPr>
            <w:tcW w:w="567" w:type="dxa"/>
            <w:vAlign w:val="center"/>
          </w:tcPr>
          <w:p w:rsidR="00311530" w:rsidRDefault="00311530" w:rsidP="002C088B">
            <w:pPr>
              <w:bidi/>
              <w:jc w:val="center"/>
            </w:pPr>
            <w:r w:rsidRPr="007911FE">
              <w:rPr>
                <w:rFonts w:cs="B Mitra" w:hint="cs"/>
                <w:sz w:val="24"/>
                <w:szCs w:val="24"/>
                <w:rtl/>
              </w:rPr>
              <w:t>0</w:t>
            </w:r>
          </w:p>
        </w:tc>
        <w:tc>
          <w:tcPr>
            <w:tcW w:w="426"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8</w:t>
            </w:r>
          </w:p>
        </w:tc>
      </w:tr>
      <w:tr w:rsidR="00311530" w:rsidRPr="004008FE" w:rsidTr="007632B9">
        <w:trPr>
          <w:trHeight w:val="38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آذربایجان غربی</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67" w:type="dxa"/>
            <w:vAlign w:val="center"/>
          </w:tcPr>
          <w:p w:rsidR="00311530" w:rsidRDefault="00311530" w:rsidP="002C088B">
            <w:pPr>
              <w:bidi/>
              <w:jc w:val="center"/>
            </w:pPr>
            <w:r w:rsidRPr="00812668">
              <w:rPr>
                <w:rFonts w:cs="B Mitra" w:hint="cs"/>
                <w:sz w:val="24"/>
                <w:szCs w:val="24"/>
                <w:rtl/>
              </w:rPr>
              <w:t>0</w:t>
            </w:r>
          </w:p>
        </w:tc>
        <w:tc>
          <w:tcPr>
            <w:tcW w:w="545" w:type="dxa"/>
            <w:vAlign w:val="center"/>
          </w:tcPr>
          <w:p w:rsidR="00311530" w:rsidRDefault="00311530" w:rsidP="002C088B">
            <w:pPr>
              <w:bidi/>
              <w:jc w:val="center"/>
            </w:pPr>
            <w:r>
              <w:rPr>
                <w:rFonts w:cs="B Mitra"/>
                <w:sz w:val="24"/>
                <w:szCs w:val="24"/>
              </w:rPr>
              <w:t>1</w:t>
            </w:r>
          </w:p>
        </w:tc>
        <w:tc>
          <w:tcPr>
            <w:tcW w:w="406" w:type="dxa"/>
            <w:vAlign w:val="center"/>
          </w:tcPr>
          <w:p w:rsidR="00311530" w:rsidRDefault="00311530" w:rsidP="002C088B">
            <w:pPr>
              <w:bidi/>
              <w:jc w:val="center"/>
            </w:pPr>
            <w:r>
              <w:rPr>
                <w:rFonts w:cs="B Mitra" w:hint="cs"/>
                <w:sz w:val="24"/>
                <w:szCs w:val="24"/>
                <w:rtl/>
              </w:rPr>
              <w:t>4</w:t>
            </w:r>
          </w:p>
        </w:tc>
        <w:tc>
          <w:tcPr>
            <w:tcW w:w="677" w:type="dxa"/>
            <w:vAlign w:val="center"/>
          </w:tcPr>
          <w:p w:rsidR="00311530" w:rsidRDefault="00311530" w:rsidP="002C088B">
            <w:pPr>
              <w:bidi/>
              <w:jc w:val="center"/>
            </w:pPr>
            <w:r>
              <w:rPr>
                <w:rFonts w:cs="B Mitra"/>
                <w:sz w:val="24"/>
                <w:szCs w:val="24"/>
              </w:rPr>
              <w:t>1</w:t>
            </w:r>
          </w:p>
        </w:tc>
        <w:tc>
          <w:tcPr>
            <w:tcW w:w="640" w:type="dxa"/>
            <w:vAlign w:val="center"/>
          </w:tcPr>
          <w:p w:rsidR="00311530" w:rsidRDefault="00311530" w:rsidP="002C088B">
            <w:pPr>
              <w:bidi/>
              <w:jc w:val="center"/>
            </w:pPr>
            <w:r w:rsidRPr="00812668">
              <w:rPr>
                <w:rFonts w:cs="B Mitra" w:hint="cs"/>
                <w:sz w:val="24"/>
                <w:szCs w:val="24"/>
                <w:rtl/>
              </w:rPr>
              <w:t>0</w:t>
            </w:r>
          </w:p>
        </w:tc>
        <w:tc>
          <w:tcPr>
            <w:tcW w:w="444" w:type="dxa"/>
            <w:vAlign w:val="center"/>
          </w:tcPr>
          <w:p w:rsidR="00311530" w:rsidRDefault="00311530" w:rsidP="002C088B">
            <w:pPr>
              <w:bidi/>
              <w:jc w:val="center"/>
            </w:pPr>
            <w:r w:rsidRPr="00812668">
              <w:rPr>
                <w:rFonts w:cs="B Mitra" w:hint="cs"/>
                <w:sz w:val="24"/>
                <w:szCs w:val="24"/>
                <w:rtl/>
              </w:rPr>
              <w:t>0</w:t>
            </w:r>
          </w:p>
        </w:tc>
        <w:tc>
          <w:tcPr>
            <w:tcW w:w="406" w:type="dxa"/>
            <w:vAlign w:val="center"/>
          </w:tcPr>
          <w:p w:rsidR="00311530" w:rsidRDefault="00311530" w:rsidP="002C088B">
            <w:pPr>
              <w:bidi/>
              <w:jc w:val="center"/>
            </w:pPr>
            <w:r w:rsidRPr="00812668">
              <w:rPr>
                <w:rFonts w:cs="B Mitra" w:hint="cs"/>
                <w:sz w:val="24"/>
                <w:szCs w:val="24"/>
                <w:rtl/>
              </w:rPr>
              <w:t>0</w:t>
            </w:r>
          </w:p>
        </w:tc>
        <w:tc>
          <w:tcPr>
            <w:tcW w:w="407" w:type="dxa"/>
            <w:vAlign w:val="center"/>
          </w:tcPr>
          <w:p w:rsidR="00311530" w:rsidRDefault="00311530" w:rsidP="002C088B">
            <w:pPr>
              <w:bidi/>
              <w:jc w:val="center"/>
            </w:pPr>
            <w:r w:rsidRPr="00812668">
              <w:rPr>
                <w:rFonts w:cs="B Mitra" w:hint="cs"/>
                <w:sz w:val="24"/>
                <w:szCs w:val="24"/>
                <w:rtl/>
              </w:rPr>
              <w:t>0</w:t>
            </w:r>
          </w:p>
        </w:tc>
        <w:tc>
          <w:tcPr>
            <w:tcW w:w="406" w:type="dxa"/>
            <w:vAlign w:val="center"/>
          </w:tcPr>
          <w:p w:rsidR="00311530" w:rsidRDefault="00311530" w:rsidP="002C088B">
            <w:pPr>
              <w:bidi/>
              <w:jc w:val="center"/>
            </w:pPr>
            <w:r>
              <w:rPr>
                <w:rFonts w:cs="B Mitra" w:hint="cs"/>
                <w:sz w:val="24"/>
                <w:szCs w:val="24"/>
                <w:rtl/>
              </w:rPr>
              <w:t>1</w:t>
            </w:r>
          </w:p>
        </w:tc>
        <w:tc>
          <w:tcPr>
            <w:tcW w:w="74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72" w:type="dxa"/>
            <w:vAlign w:val="center"/>
          </w:tcPr>
          <w:p w:rsidR="00311530" w:rsidRDefault="00311530" w:rsidP="002C088B">
            <w:pPr>
              <w:bidi/>
              <w:jc w:val="center"/>
            </w:pPr>
            <w:r>
              <w:rPr>
                <w:rFonts w:cs="B Mitra" w:hint="cs"/>
                <w:sz w:val="24"/>
                <w:szCs w:val="24"/>
                <w:rtl/>
              </w:rPr>
              <w:t>0</w:t>
            </w:r>
          </w:p>
        </w:tc>
        <w:tc>
          <w:tcPr>
            <w:tcW w:w="406" w:type="dxa"/>
            <w:vAlign w:val="center"/>
          </w:tcPr>
          <w:p w:rsidR="00311530" w:rsidRDefault="00311530" w:rsidP="002C088B">
            <w:pPr>
              <w:bidi/>
              <w:jc w:val="center"/>
            </w:pPr>
            <w:r w:rsidRPr="00772591">
              <w:rPr>
                <w:rFonts w:cs="B Mitra" w:hint="cs"/>
                <w:sz w:val="24"/>
                <w:szCs w:val="24"/>
                <w:rtl/>
              </w:rPr>
              <w:t>0</w:t>
            </w:r>
          </w:p>
        </w:tc>
        <w:tc>
          <w:tcPr>
            <w:tcW w:w="681" w:type="dxa"/>
            <w:vAlign w:val="center"/>
          </w:tcPr>
          <w:p w:rsidR="00311530" w:rsidRDefault="00311530" w:rsidP="002C088B">
            <w:pPr>
              <w:bidi/>
              <w:jc w:val="center"/>
            </w:pPr>
            <w:r w:rsidRPr="00772591">
              <w:rPr>
                <w:rFonts w:cs="B Mitra" w:hint="cs"/>
                <w:sz w:val="24"/>
                <w:szCs w:val="24"/>
                <w:rtl/>
              </w:rPr>
              <w:t>0</w:t>
            </w:r>
          </w:p>
        </w:tc>
        <w:tc>
          <w:tcPr>
            <w:tcW w:w="567" w:type="dxa"/>
            <w:vAlign w:val="center"/>
          </w:tcPr>
          <w:p w:rsidR="00311530" w:rsidRDefault="00311530" w:rsidP="002C088B">
            <w:pPr>
              <w:bidi/>
              <w:jc w:val="center"/>
            </w:pPr>
            <w:r w:rsidRPr="00772591">
              <w:rPr>
                <w:rFonts w:cs="B Mitra" w:hint="cs"/>
                <w:sz w:val="24"/>
                <w:szCs w:val="24"/>
                <w:rtl/>
              </w:rPr>
              <w:t>0</w:t>
            </w:r>
          </w:p>
        </w:tc>
        <w:tc>
          <w:tcPr>
            <w:tcW w:w="426"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851" w:type="dxa"/>
            <w:vAlign w:val="center"/>
          </w:tcPr>
          <w:p w:rsidR="00311530" w:rsidRPr="004008FE" w:rsidRDefault="00311530" w:rsidP="002C088B">
            <w:pPr>
              <w:bidi/>
              <w:spacing w:after="0" w:line="240" w:lineRule="auto"/>
              <w:jc w:val="center"/>
              <w:rPr>
                <w:rFonts w:cs="B Mitra"/>
              </w:rPr>
            </w:pPr>
            <w:r>
              <w:rPr>
                <w:rFonts w:cs="B Mitra"/>
              </w:rPr>
              <w:t>11</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۳</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اردبیل</w:t>
            </w:r>
          </w:p>
        </w:tc>
        <w:tc>
          <w:tcPr>
            <w:tcW w:w="708" w:type="dxa"/>
            <w:vAlign w:val="center"/>
          </w:tcPr>
          <w:p w:rsidR="00311530" w:rsidRDefault="00311530" w:rsidP="002C088B">
            <w:pPr>
              <w:bidi/>
              <w:jc w:val="center"/>
            </w:pPr>
            <w:r w:rsidRPr="00D06B97">
              <w:rPr>
                <w:rFonts w:cs="B Mitra" w:hint="cs"/>
                <w:sz w:val="24"/>
                <w:szCs w:val="24"/>
                <w:rtl/>
              </w:rPr>
              <w:t>0</w:t>
            </w:r>
          </w:p>
        </w:tc>
        <w:tc>
          <w:tcPr>
            <w:tcW w:w="567" w:type="dxa"/>
            <w:vAlign w:val="center"/>
          </w:tcPr>
          <w:p w:rsidR="00311530" w:rsidRDefault="00311530" w:rsidP="002C088B">
            <w:pPr>
              <w:bidi/>
              <w:jc w:val="center"/>
            </w:pPr>
            <w:r w:rsidRPr="00D06B97">
              <w:rPr>
                <w:rFonts w:cs="B Mitra" w:hint="cs"/>
                <w:sz w:val="24"/>
                <w:szCs w:val="24"/>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rPr>
              <w:t>2</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16</w:t>
            </w:r>
          </w:p>
        </w:tc>
        <w:tc>
          <w:tcPr>
            <w:tcW w:w="640" w:type="dxa"/>
            <w:vAlign w:val="center"/>
          </w:tcPr>
          <w:p w:rsidR="00311530" w:rsidRDefault="00311530" w:rsidP="002C088B">
            <w:pPr>
              <w:bidi/>
              <w:jc w:val="center"/>
            </w:pPr>
            <w:r w:rsidRPr="004B6C1F">
              <w:rPr>
                <w:rFonts w:cs="B Mitra" w:hint="cs"/>
                <w:sz w:val="24"/>
                <w:szCs w:val="24"/>
                <w:rtl/>
              </w:rPr>
              <w:t>0</w:t>
            </w:r>
          </w:p>
        </w:tc>
        <w:tc>
          <w:tcPr>
            <w:tcW w:w="444" w:type="dxa"/>
            <w:vAlign w:val="center"/>
          </w:tcPr>
          <w:p w:rsidR="00311530" w:rsidRDefault="00311530" w:rsidP="002C088B">
            <w:pPr>
              <w:bidi/>
              <w:jc w:val="center"/>
            </w:pPr>
            <w:r>
              <w:rPr>
                <w:rFonts w:cs="B Mitra"/>
                <w:sz w:val="24"/>
                <w:szCs w:val="24"/>
              </w:rPr>
              <w:t>3</w:t>
            </w:r>
          </w:p>
        </w:tc>
        <w:tc>
          <w:tcPr>
            <w:tcW w:w="406" w:type="dxa"/>
            <w:vAlign w:val="center"/>
          </w:tcPr>
          <w:p w:rsidR="00311530" w:rsidRDefault="00311530" w:rsidP="002C088B">
            <w:pPr>
              <w:bidi/>
              <w:jc w:val="center"/>
            </w:pPr>
            <w:r>
              <w:rPr>
                <w:rFonts w:cs="B Mitra"/>
                <w:sz w:val="24"/>
                <w:szCs w:val="24"/>
              </w:rPr>
              <w:t>1</w:t>
            </w:r>
          </w:p>
        </w:tc>
        <w:tc>
          <w:tcPr>
            <w:tcW w:w="407" w:type="dxa"/>
            <w:vAlign w:val="center"/>
          </w:tcPr>
          <w:p w:rsidR="00311530" w:rsidRDefault="00311530" w:rsidP="002C088B">
            <w:pPr>
              <w:bidi/>
              <w:jc w:val="center"/>
            </w:pPr>
            <w:r>
              <w:rPr>
                <w:rFonts w:cs="B Mitra"/>
                <w:sz w:val="24"/>
                <w:szCs w:val="24"/>
              </w:rPr>
              <w:t>6</w:t>
            </w:r>
          </w:p>
        </w:tc>
        <w:tc>
          <w:tcPr>
            <w:tcW w:w="406" w:type="dxa"/>
            <w:vAlign w:val="center"/>
          </w:tcPr>
          <w:p w:rsidR="00311530" w:rsidRDefault="00311530" w:rsidP="002C088B">
            <w:pPr>
              <w:bidi/>
              <w:jc w:val="center"/>
            </w:pPr>
            <w:r>
              <w:rPr>
                <w:rFonts w:cs="B Mitra"/>
                <w:sz w:val="24"/>
                <w:szCs w:val="24"/>
              </w:rPr>
              <w:t>6</w:t>
            </w:r>
          </w:p>
        </w:tc>
        <w:tc>
          <w:tcPr>
            <w:tcW w:w="747" w:type="dxa"/>
            <w:vAlign w:val="center"/>
          </w:tcPr>
          <w:p w:rsidR="00311530" w:rsidRDefault="00311530" w:rsidP="002C088B">
            <w:pPr>
              <w:bidi/>
              <w:jc w:val="center"/>
            </w:pPr>
            <w:r>
              <w:rPr>
                <w:rFonts w:cs="B Mitra"/>
                <w:sz w:val="24"/>
                <w:szCs w:val="24"/>
              </w:rPr>
              <w:t>1</w:t>
            </w:r>
          </w:p>
        </w:tc>
        <w:tc>
          <w:tcPr>
            <w:tcW w:w="472" w:type="dxa"/>
            <w:vAlign w:val="center"/>
          </w:tcPr>
          <w:p w:rsidR="00311530" w:rsidRDefault="00311530" w:rsidP="002C088B">
            <w:pPr>
              <w:bidi/>
              <w:jc w:val="center"/>
            </w:pPr>
            <w:r w:rsidRPr="004B6C1F">
              <w:rPr>
                <w:rFonts w:cs="B Mitra" w:hint="cs"/>
                <w:sz w:val="24"/>
                <w:szCs w:val="24"/>
                <w:rtl/>
              </w:rPr>
              <w:t>0</w:t>
            </w:r>
          </w:p>
        </w:tc>
        <w:tc>
          <w:tcPr>
            <w:tcW w:w="406" w:type="dxa"/>
            <w:vAlign w:val="center"/>
          </w:tcPr>
          <w:p w:rsidR="00311530" w:rsidRDefault="00311530" w:rsidP="002C088B">
            <w:pPr>
              <w:bidi/>
              <w:jc w:val="center"/>
            </w:pPr>
            <w:r w:rsidRPr="004B6C1F">
              <w:rPr>
                <w:rFonts w:cs="B Mitra" w:hint="cs"/>
                <w:sz w:val="24"/>
                <w:szCs w:val="24"/>
                <w:rtl/>
              </w:rPr>
              <w:t>0</w:t>
            </w:r>
          </w:p>
        </w:tc>
        <w:tc>
          <w:tcPr>
            <w:tcW w:w="681" w:type="dxa"/>
            <w:vAlign w:val="center"/>
          </w:tcPr>
          <w:p w:rsidR="00311530" w:rsidRDefault="00311530" w:rsidP="002C088B">
            <w:pPr>
              <w:bidi/>
              <w:jc w:val="center"/>
            </w:pPr>
            <w:r w:rsidRPr="004B6C1F">
              <w:rPr>
                <w:rFonts w:cs="B Mitra" w:hint="cs"/>
                <w:sz w:val="24"/>
                <w:szCs w:val="24"/>
                <w:rtl/>
              </w:rPr>
              <w:t>0</w:t>
            </w:r>
          </w:p>
        </w:tc>
        <w:tc>
          <w:tcPr>
            <w:tcW w:w="567" w:type="dxa"/>
            <w:vAlign w:val="center"/>
          </w:tcPr>
          <w:p w:rsidR="00311530" w:rsidRDefault="00311530" w:rsidP="002C088B">
            <w:pPr>
              <w:bidi/>
              <w:jc w:val="center"/>
            </w:pPr>
            <w:r w:rsidRPr="004B6C1F">
              <w:rPr>
                <w:rFonts w:cs="B Mitra" w:hint="cs"/>
                <w:sz w:val="24"/>
                <w:szCs w:val="24"/>
                <w:rtl/>
              </w:rPr>
              <w:t>0</w:t>
            </w:r>
          </w:p>
        </w:tc>
        <w:tc>
          <w:tcPr>
            <w:tcW w:w="426" w:type="dxa"/>
            <w:vAlign w:val="center"/>
          </w:tcPr>
          <w:p w:rsidR="00311530" w:rsidRDefault="00311530" w:rsidP="002C088B">
            <w:pPr>
              <w:bidi/>
              <w:jc w:val="center"/>
            </w:pPr>
            <w:r w:rsidRPr="004B6C1F">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36</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۴</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اصفهان</w:t>
            </w:r>
          </w:p>
        </w:tc>
        <w:tc>
          <w:tcPr>
            <w:tcW w:w="708"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545" w:type="dxa"/>
            <w:vAlign w:val="center"/>
          </w:tcPr>
          <w:p w:rsidR="00311530" w:rsidRDefault="00311530" w:rsidP="002C088B">
            <w:pPr>
              <w:bidi/>
              <w:jc w:val="center"/>
            </w:pPr>
            <w:r>
              <w:rPr>
                <w:rFonts w:cs="B Mitra" w:hint="cs"/>
                <w:sz w:val="24"/>
                <w:szCs w:val="24"/>
                <w:rtl/>
              </w:rPr>
              <w:t>2</w:t>
            </w:r>
          </w:p>
        </w:tc>
        <w:tc>
          <w:tcPr>
            <w:tcW w:w="406" w:type="dxa"/>
            <w:vAlign w:val="center"/>
          </w:tcPr>
          <w:p w:rsidR="00311530" w:rsidRDefault="00311530" w:rsidP="002C088B">
            <w:pPr>
              <w:bidi/>
              <w:jc w:val="center"/>
            </w:pPr>
            <w:r w:rsidRPr="00A214EF">
              <w:rPr>
                <w:rFonts w:cs="B Mitra" w:hint="cs"/>
                <w:sz w:val="24"/>
                <w:szCs w:val="24"/>
                <w:rtl/>
              </w:rPr>
              <w:t>0</w:t>
            </w:r>
          </w:p>
        </w:tc>
        <w:tc>
          <w:tcPr>
            <w:tcW w:w="677" w:type="dxa"/>
            <w:vAlign w:val="center"/>
          </w:tcPr>
          <w:p w:rsidR="00311530" w:rsidRDefault="00311530" w:rsidP="002C088B">
            <w:pPr>
              <w:bidi/>
              <w:jc w:val="center"/>
            </w:pPr>
            <w:r>
              <w:rPr>
                <w:rFonts w:cs="B Mitra" w:hint="cs"/>
                <w:sz w:val="24"/>
                <w:szCs w:val="24"/>
                <w:rtl/>
              </w:rPr>
              <w:t>6</w:t>
            </w:r>
          </w:p>
        </w:tc>
        <w:tc>
          <w:tcPr>
            <w:tcW w:w="640" w:type="dxa"/>
            <w:vAlign w:val="center"/>
          </w:tcPr>
          <w:p w:rsidR="00311530" w:rsidRDefault="00311530" w:rsidP="002C088B">
            <w:pPr>
              <w:bidi/>
              <w:jc w:val="center"/>
            </w:pPr>
            <w:r>
              <w:rPr>
                <w:rFonts w:cs="B Mitra"/>
                <w:sz w:val="24"/>
                <w:szCs w:val="24"/>
              </w:rPr>
              <w:t>1</w:t>
            </w:r>
          </w:p>
        </w:tc>
        <w:tc>
          <w:tcPr>
            <w:tcW w:w="444" w:type="dxa"/>
            <w:vAlign w:val="center"/>
          </w:tcPr>
          <w:p w:rsidR="00311530" w:rsidRDefault="00311530" w:rsidP="002C088B">
            <w:pPr>
              <w:bidi/>
              <w:jc w:val="center"/>
            </w:pPr>
            <w:r>
              <w:rPr>
                <w:rFonts w:cs="B Mitra"/>
                <w:sz w:val="24"/>
                <w:szCs w:val="24"/>
              </w:rPr>
              <w:t>8</w:t>
            </w:r>
          </w:p>
        </w:tc>
        <w:tc>
          <w:tcPr>
            <w:tcW w:w="406" w:type="dxa"/>
            <w:vAlign w:val="center"/>
          </w:tcPr>
          <w:p w:rsidR="00311530" w:rsidRDefault="00311530" w:rsidP="002C088B">
            <w:pPr>
              <w:bidi/>
              <w:jc w:val="center"/>
            </w:pPr>
            <w:r w:rsidRPr="00A214EF">
              <w:rPr>
                <w:rFonts w:cs="B Mitra" w:hint="cs"/>
                <w:sz w:val="24"/>
                <w:szCs w:val="24"/>
                <w:rtl/>
              </w:rPr>
              <w:t>0</w:t>
            </w:r>
          </w:p>
        </w:tc>
        <w:tc>
          <w:tcPr>
            <w:tcW w:w="407"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747" w:type="dxa"/>
            <w:vAlign w:val="center"/>
          </w:tcPr>
          <w:p w:rsidR="00311530" w:rsidRDefault="00311530" w:rsidP="002C088B">
            <w:pPr>
              <w:bidi/>
              <w:jc w:val="center"/>
            </w:pPr>
            <w:r w:rsidRPr="00A214EF">
              <w:rPr>
                <w:rFonts w:cs="B Mitra" w:hint="cs"/>
                <w:sz w:val="24"/>
                <w:szCs w:val="24"/>
                <w:rtl/>
              </w:rPr>
              <w:t>0</w:t>
            </w:r>
          </w:p>
        </w:tc>
        <w:tc>
          <w:tcPr>
            <w:tcW w:w="472"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681"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Pr>
                <w:rFonts w:cs="B Mitra" w:hint="cs"/>
                <w:sz w:val="24"/>
                <w:szCs w:val="24"/>
                <w:rtl/>
              </w:rPr>
              <w:t>3</w:t>
            </w:r>
          </w:p>
        </w:tc>
        <w:tc>
          <w:tcPr>
            <w:tcW w:w="426" w:type="dxa"/>
            <w:vAlign w:val="center"/>
          </w:tcPr>
          <w:p w:rsidR="00311530" w:rsidRDefault="00311530" w:rsidP="002C088B">
            <w:pPr>
              <w:bidi/>
              <w:jc w:val="center"/>
            </w:pPr>
            <w:r w:rsidRPr="00A214EF">
              <w:rPr>
                <w:rFonts w:cs="B Mitra" w:hint="cs"/>
                <w:sz w:val="24"/>
                <w:szCs w:val="24"/>
                <w:rtl/>
              </w:rPr>
              <w:t>0</w:t>
            </w:r>
          </w:p>
        </w:tc>
        <w:tc>
          <w:tcPr>
            <w:tcW w:w="851" w:type="dxa"/>
            <w:vAlign w:val="center"/>
          </w:tcPr>
          <w:p w:rsidR="00311530" w:rsidRDefault="00311530" w:rsidP="002C088B">
            <w:pPr>
              <w:bidi/>
              <w:jc w:val="center"/>
            </w:pPr>
            <w:r>
              <w:rPr>
                <w:rFonts w:cs="B Mitra"/>
                <w:sz w:val="24"/>
                <w:szCs w:val="24"/>
              </w:rPr>
              <w:t>20</w:t>
            </w:r>
          </w:p>
        </w:tc>
      </w:tr>
      <w:tr w:rsidR="00311530" w:rsidRPr="004008FE" w:rsidTr="007632B9">
        <w:trPr>
          <w:trHeight w:val="32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۵</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البرز</w:t>
            </w:r>
          </w:p>
        </w:tc>
        <w:tc>
          <w:tcPr>
            <w:tcW w:w="708"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545"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677" w:type="dxa"/>
            <w:vAlign w:val="center"/>
          </w:tcPr>
          <w:p w:rsidR="00311530" w:rsidRDefault="00311530" w:rsidP="002C088B">
            <w:pPr>
              <w:bidi/>
              <w:jc w:val="center"/>
            </w:pPr>
            <w:r w:rsidRPr="00A214EF">
              <w:rPr>
                <w:rFonts w:cs="B Mitra" w:hint="cs"/>
                <w:sz w:val="24"/>
                <w:szCs w:val="24"/>
                <w:rtl/>
              </w:rPr>
              <w:t>0</w:t>
            </w:r>
          </w:p>
        </w:tc>
        <w:tc>
          <w:tcPr>
            <w:tcW w:w="640" w:type="dxa"/>
            <w:vAlign w:val="center"/>
          </w:tcPr>
          <w:p w:rsidR="00311530" w:rsidRDefault="00311530" w:rsidP="002C088B">
            <w:pPr>
              <w:bidi/>
              <w:jc w:val="center"/>
            </w:pPr>
            <w:r w:rsidRPr="00A214EF">
              <w:rPr>
                <w:rFonts w:cs="B Mitra" w:hint="cs"/>
                <w:sz w:val="24"/>
                <w:szCs w:val="24"/>
                <w:rtl/>
              </w:rPr>
              <w:t>0</w:t>
            </w:r>
          </w:p>
        </w:tc>
        <w:tc>
          <w:tcPr>
            <w:tcW w:w="444"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407"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747" w:type="dxa"/>
            <w:vAlign w:val="center"/>
          </w:tcPr>
          <w:p w:rsidR="00311530" w:rsidRDefault="00311530" w:rsidP="002C088B">
            <w:pPr>
              <w:bidi/>
              <w:jc w:val="center"/>
            </w:pPr>
            <w:r w:rsidRPr="00A214EF">
              <w:rPr>
                <w:rFonts w:cs="B Mitra" w:hint="cs"/>
                <w:sz w:val="24"/>
                <w:szCs w:val="24"/>
                <w:rtl/>
              </w:rPr>
              <w:t>0</w:t>
            </w:r>
          </w:p>
        </w:tc>
        <w:tc>
          <w:tcPr>
            <w:tcW w:w="472"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681"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426" w:type="dxa"/>
            <w:vAlign w:val="center"/>
          </w:tcPr>
          <w:p w:rsidR="00311530" w:rsidRDefault="00311530" w:rsidP="002C088B">
            <w:pPr>
              <w:bidi/>
              <w:jc w:val="center"/>
            </w:pPr>
            <w:r w:rsidRPr="00A214EF">
              <w:rPr>
                <w:rFonts w:cs="B Mitra" w:hint="cs"/>
                <w:sz w:val="24"/>
                <w:szCs w:val="24"/>
                <w:rtl/>
              </w:rPr>
              <w:t>0</w:t>
            </w:r>
          </w:p>
        </w:tc>
        <w:tc>
          <w:tcPr>
            <w:tcW w:w="851" w:type="dxa"/>
            <w:vAlign w:val="center"/>
          </w:tcPr>
          <w:p w:rsidR="00311530" w:rsidRDefault="00311530" w:rsidP="002C088B">
            <w:pPr>
              <w:bidi/>
              <w:jc w:val="center"/>
            </w:pPr>
            <w:r w:rsidRPr="00A214EF">
              <w:rPr>
                <w:rFonts w:cs="B Mitra" w:hint="cs"/>
                <w:sz w:val="24"/>
                <w:szCs w:val="24"/>
                <w:rtl/>
              </w:rPr>
              <w:t>0</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۶</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ایلام</w:t>
            </w:r>
          </w:p>
        </w:tc>
        <w:tc>
          <w:tcPr>
            <w:tcW w:w="708"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545"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677" w:type="dxa"/>
            <w:vAlign w:val="center"/>
          </w:tcPr>
          <w:p w:rsidR="00311530" w:rsidRDefault="00311530" w:rsidP="002C088B">
            <w:pPr>
              <w:bidi/>
              <w:jc w:val="center"/>
            </w:pPr>
            <w:r>
              <w:rPr>
                <w:rFonts w:cs="B Mitra" w:hint="cs"/>
                <w:sz w:val="24"/>
                <w:szCs w:val="24"/>
                <w:rtl/>
              </w:rPr>
              <w:t>1</w:t>
            </w:r>
          </w:p>
        </w:tc>
        <w:tc>
          <w:tcPr>
            <w:tcW w:w="640" w:type="dxa"/>
            <w:vAlign w:val="center"/>
          </w:tcPr>
          <w:p w:rsidR="00311530" w:rsidRDefault="00311530" w:rsidP="002C088B">
            <w:pPr>
              <w:bidi/>
              <w:jc w:val="center"/>
            </w:pPr>
            <w:r w:rsidRPr="00A214EF">
              <w:rPr>
                <w:rFonts w:cs="B Mitra" w:hint="cs"/>
                <w:sz w:val="24"/>
                <w:szCs w:val="24"/>
                <w:rtl/>
              </w:rPr>
              <w:t>0</w:t>
            </w:r>
          </w:p>
        </w:tc>
        <w:tc>
          <w:tcPr>
            <w:tcW w:w="444"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A214EF">
              <w:rPr>
                <w:rFonts w:cs="B Mitra" w:hint="cs"/>
                <w:sz w:val="24"/>
                <w:szCs w:val="24"/>
                <w:rtl/>
              </w:rPr>
              <w:t>0</w:t>
            </w:r>
          </w:p>
        </w:tc>
        <w:tc>
          <w:tcPr>
            <w:tcW w:w="407"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Pr>
                <w:rFonts w:cs="B Mitra" w:hint="cs"/>
                <w:sz w:val="24"/>
                <w:szCs w:val="24"/>
                <w:rtl/>
              </w:rPr>
              <w:t>3</w:t>
            </w:r>
          </w:p>
        </w:tc>
        <w:tc>
          <w:tcPr>
            <w:tcW w:w="747" w:type="dxa"/>
            <w:vAlign w:val="center"/>
          </w:tcPr>
          <w:p w:rsidR="00311530" w:rsidRDefault="00311530" w:rsidP="002C088B">
            <w:pPr>
              <w:bidi/>
              <w:jc w:val="center"/>
            </w:pPr>
            <w:r w:rsidRPr="00A214EF">
              <w:rPr>
                <w:rFonts w:cs="B Mitra" w:hint="cs"/>
                <w:sz w:val="24"/>
                <w:szCs w:val="24"/>
                <w:rtl/>
              </w:rPr>
              <w:t>0</w:t>
            </w:r>
          </w:p>
        </w:tc>
        <w:tc>
          <w:tcPr>
            <w:tcW w:w="472"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681"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426" w:type="dxa"/>
            <w:vAlign w:val="center"/>
          </w:tcPr>
          <w:p w:rsidR="00311530" w:rsidRDefault="00311530" w:rsidP="002C088B">
            <w:pPr>
              <w:bidi/>
              <w:jc w:val="center"/>
            </w:pPr>
            <w:r w:rsidRPr="00A214EF">
              <w:rPr>
                <w:rFonts w:cs="B Mitra" w:hint="cs"/>
                <w:sz w:val="24"/>
                <w:szCs w:val="24"/>
                <w:rtl/>
              </w:rPr>
              <w:t>0</w:t>
            </w:r>
          </w:p>
        </w:tc>
        <w:tc>
          <w:tcPr>
            <w:tcW w:w="851" w:type="dxa"/>
            <w:vAlign w:val="center"/>
          </w:tcPr>
          <w:p w:rsidR="00311530" w:rsidRDefault="00311530" w:rsidP="002C088B">
            <w:pPr>
              <w:bidi/>
              <w:jc w:val="center"/>
            </w:pPr>
            <w:r>
              <w:rPr>
                <w:rFonts w:cs="B Mitra" w:hint="cs"/>
                <w:sz w:val="24"/>
                <w:szCs w:val="24"/>
                <w:rtl/>
              </w:rPr>
              <w:t>5</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۷</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بوشهر</w:t>
            </w:r>
          </w:p>
        </w:tc>
        <w:tc>
          <w:tcPr>
            <w:tcW w:w="708"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545"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Pr>
                <w:rFonts w:cs="B Mitra"/>
                <w:sz w:val="24"/>
                <w:szCs w:val="24"/>
              </w:rPr>
              <w:t>2</w:t>
            </w:r>
          </w:p>
        </w:tc>
        <w:tc>
          <w:tcPr>
            <w:tcW w:w="677" w:type="dxa"/>
            <w:vAlign w:val="center"/>
          </w:tcPr>
          <w:p w:rsidR="00311530" w:rsidRDefault="00311530" w:rsidP="002C088B">
            <w:pPr>
              <w:bidi/>
              <w:jc w:val="center"/>
            </w:pPr>
            <w:r>
              <w:rPr>
                <w:rFonts w:cs="B Mitra"/>
                <w:sz w:val="24"/>
                <w:szCs w:val="24"/>
              </w:rPr>
              <w:t>6</w:t>
            </w:r>
          </w:p>
        </w:tc>
        <w:tc>
          <w:tcPr>
            <w:tcW w:w="640" w:type="dxa"/>
            <w:vAlign w:val="center"/>
          </w:tcPr>
          <w:p w:rsidR="00311530" w:rsidRDefault="00311530" w:rsidP="002C088B">
            <w:pPr>
              <w:bidi/>
              <w:jc w:val="center"/>
            </w:pPr>
            <w:r w:rsidRPr="00A214EF">
              <w:rPr>
                <w:rFonts w:cs="B Mitra" w:hint="cs"/>
                <w:sz w:val="24"/>
                <w:szCs w:val="24"/>
                <w:rtl/>
              </w:rPr>
              <w:t>0</w:t>
            </w:r>
          </w:p>
        </w:tc>
        <w:tc>
          <w:tcPr>
            <w:tcW w:w="444" w:type="dxa"/>
            <w:vAlign w:val="center"/>
          </w:tcPr>
          <w:p w:rsidR="00311530" w:rsidRDefault="00311530" w:rsidP="002C088B">
            <w:pPr>
              <w:bidi/>
              <w:jc w:val="center"/>
            </w:pPr>
            <w:r>
              <w:rPr>
                <w:rFonts w:cs="B Mitra"/>
                <w:sz w:val="24"/>
                <w:szCs w:val="24"/>
              </w:rPr>
              <w:t>2</w:t>
            </w:r>
          </w:p>
        </w:tc>
        <w:tc>
          <w:tcPr>
            <w:tcW w:w="406" w:type="dxa"/>
            <w:vAlign w:val="center"/>
          </w:tcPr>
          <w:p w:rsidR="00311530" w:rsidRDefault="00311530" w:rsidP="002C088B">
            <w:pPr>
              <w:bidi/>
              <w:jc w:val="center"/>
            </w:pPr>
            <w:r w:rsidRPr="00A214EF">
              <w:rPr>
                <w:rFonts w:cs="B Mitra" w:hint="cs"/>
                <w:sz w:val="24"/>
                <w:szCs w:val="24"/>
                <w:rtl/>
              </w:rPr>
              <w:t>0</w:t>
            </w:r>
          </w:p>
        </w:tc>
        <w:tc>
          <w:tcPr>
            <w:tcW w:w="407"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A214EF">
              <w:rPr>
                <w:rFonts w:cs="B Mitra" w:hint="cs"/>
                <w:sz w:val="24"/>
                <w:szCs w:val="24"/>
                <w:rtl/>
              </w:rPr>
              <w:t>0</w:t>
            </w:r>
          </w:p>
        </w:tc>
        <w:tc>
          <w:tcPr>
            <w:tcW w:w="747" w:type="dxa"/>
            <w:vAlign w:val="center"/>
          </w:tcPr>
          <w:p w:rsidR="00311530" w:rsidRDefault="00311530" w:rsidP="002C088B">
            <w:pPr>
              <w:bidi/>
              <w:jc w:val="center"/>
            </w:pPr>
            <w:r w:rsidRPr="00A214EF">
              <w:rPr>
                <w:rFonts w:cs="B Mitra" w:hint="cs"/>
                <w:sz w:val="24"/>
                <w:szCs w:val="24"/>
                <w:rtl/>
              </w:rPr>
              <w:t>0</w:t>
            </w:r>
          </w:p>
        </w:tc>
        <w:tc>
          <w:tcPr>
            <w:tcW w:w="472" w:type="dxa"/>
            <w:vAlign w:val="center"/>
          </w:tcPr>
          <w:p w:rsidR="00311530" w:rsidRDefault="00311530" w:rsidP="002C088B">
            <w:pPr>
              <w:bidi/>
              <w:jc w:val="center"/>
            </w:pPr>
            <w:r w:rsidRPr="00A214EF">
              <w:rPr>
                <w:rFonts w:cs="B Mitra" w:hint="cs"/>
                <w:sz w:val="24"/>
                <w:szCs w:val="24"/>
                <w:rtl/>
              </w:rPr>
              <w:t>0</w:t>
            </w:r>
          </w:p>
        </w:tc>
        <w:tc>
          <w:tcPr>
            <w:tcW w:w="406" w:type="dxa"/>
            <w:vAlign w:val="center"/>
          </w:tcPr>
          <w:p w:rsidR="00311530" w:rsidRDefault="00311530" w:rsidP="002C088B">
            <w:pPr>
              <w:bidi/>
              <w:jc w:val="center"/>
            </w:pPr>
            <w:r w:rsidRPr="00A214EF">
              <w:rPr>
                <w:rFonts w:cs="B Mitra" w:hint="cs"/>
                <w:sz w:val="24"/>
                <w:szCs w:val="24"/>
                <w:rtl/>
              </w:rPr>
              <w:t>0</w:t>
            </w:r>
          </w:p>
        </w:tc>
        <w:tc>
          <w:tcPr>
            <w:tcW w:w="681" w:type="dxa"/>
            <w:vAlign w:val="center"/>
          </w:tcPr>
          <w:p w:rsidR="00311530" w:rsidRDefault="00311530" w:rsidP="002C088B">
            <w:pPr>
              <w:bidi/>
              <w:jc w:val="center"/>
            </w:pPr>
            <w:r w:rsidRPr="00A214EF">
              <w:rPr>
                <w:rFonts w:cs="B Mitra" w:hint="cs"/>
                <w:sz w:val="24"/>
                <w:szCs w:val="24"/>
                <w:rtl/>
              </w:rPr>
              <w:t>0</w:t>
            </w:r>
          </w:p>
        </w:tc>
        <w:tc>
          <w:tcPr>
            <w:tcW w:w="567" w:type="dxa"/>
            <w:vAlign w:val="center"/>
          </w:tcPr>
          <w:p w:rsidR="00311530" w:rsidRDefault="00311530" w:rsidP="002C088B">
            <w:pPr>
              <w:bidi/>
              <w:jc w:val="center"/>
            </w:pPr>
            <w:r w:rsidRPr="00A214EF">
              <w:rPr>
                <w:rFonts w:cs="B Mitra" w:hint="cs"/>
                <w:sz w:val="24"/>
                <w:szCs w:val="24"/>
                <w:rtl/>
              </w:rPr>
              <w:t>0</w:t>
            </w:r>
          </w:p>
        </w:tc>
        <w:tc>
          <w:tcPr>
            <w:tcW w:w="426" w:type="dxa"/>
            <w:vAlign w:val="center"/>
          </w:tcPr>
          <w:p w:rsidR="00311530" w:rsidRDefault="00311530" w:rsidP="002C088B">
            <w:pPr>
              <w:bidi/>
              <w:jc w:val="center"/>
            </w:pPr>
            <w:r>
              <w:rPr>
                <w:rFonts w:cs="B Mitra"/>
                <w:sz w:val="24"/>
                <w:szCs w:val="24"/>
              </w:rPr>
              <w:t>1</w:t>
            </w:r>
          </w:p>
        </w:tc>
        <w:tc>
          <w:tcPr>
            <w:tcW w:w="851" w:type="dxa"/>
            <w:vAlign w:val="center"/>
          </w:tcPr>
          <w:p w:rsidR="00311530" w:rsidRDefault="00311530" w:rsidP="002C088B">
            <w:pPr>
              <w:bidi/>
              <w:jc w:val="center"/>
            </w:pPr>
            <w:r>
              <w:rPr>
                <w:rFonts w:cs="B Mitra"/>
                <w:sz w:val="24"/>
                <w:szCs w:val="24"/>
              </w:rPr>
              <w:t>13</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8</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تهران</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6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4</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rPr>
              <w:t>7</w:t>
            </w:r>
          </w:p>
        </w:tc>
        <w:tc>
          <w:tcPr>
            <w:tcW w:w="640" w:type="dxa"/>
            <w:vAlign w:val="center"/>
          </w:tcPr>
          <w:p w:rsidR="00311530" w:rsidRDefault="00311530" w:rsidP="002C088B">
            <w:pPr>
              <w:bidi/>
              <w:jc w:val="center"/>
            </w:pPr>
            <w:r>
              <w:rPr>
                <w:rFonts w:cs="B Mitra"/>
                <w:sz w:val="24"/>
                <w:szCs w:val="24"/>
              </w:rPr>
              <w:t>2</w:t>
            </w:r>
          </w:p>
        </w:tc>
        <w:tc>
          <w:tcPr>
            <w:tcW w:w="444" w:type="dxa"/>
            <w:vAlign w:val="center"/>
          </w:tcPr>
          <w:p w:rsidR="00311530" w:rsidRDefault="00311530" w:rsidP="002C088B">
            <w:pPr>
              <w:bidi/>
              <w:jc w:val="center"/>
            </w:pPr>
            <w:r>
              <w:rPr>
                <w:rFonts w:cs="B Mitra" w:hint="cs"/>
                <w:sz w:val="24"/>
                <w:szCs w:val="24"/>
                <w:rtl/>
              </w:rPr>
              <w:t>2</w:t>
            </w:r>
          </w:p>
        </w:tc>
        <w:tc>
          <w:tcPr>
            <w:tcW w:w="406" w:type="dxa"/>
            <w:vAlign w:val="center"/>
          </w:tcPr>
          <w:p w:rsidR="00311530" w:rsidRDefault="00311530" w:rsidP="002C088B">
            <w:pPr>
              <w:bidi/>
              <w:jc w:val="center"/>
            </w:pPr>
            <w:r w:rsidRPr="00B24A2B">
              <w:rPr>
                <w:rFonts w:cs="B Mitra" w:hint="cs"/>
                <w:sz w:val="24"/>
                <w:szCs w:val="24"/>
                <w:rtl/>
              </w:rPr>
              <w:t>0</w:t>
            </w:r>
          </w:p>
        </w:tc>
        <w:tc>
          <w:tcPr>
            <w:tcW w:w="407"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B24A2B">
              <w:rPr>
                <w:rFonts w:cs="B Mitra" w:hint="cs"/>
                <w:sz w:val="24"/>
                <w:szCs w:val="24"/>
                <w:rtl/>
              </w:rPr>
              <w:t>0</w:t>
            </w:r>
          </w:p>
        </w:tc>
        <w:tc>
          <w:tcPr>
            <w:tcW w:w="747" w:type="dxa"/>
            <w:vAlign w:val="center"/>
          </w:tcPr>
          <w:p w:rsidR="00311530" w:rsidRDefault="00311530" w:rsidP="002C088B">
            <w:pPr>
              <w:bidi/>
              <w:jc w:val="center"/>
            </w:pPr>
            <w:r w:rsidRPr="00B24A2B">
              <w:rPr>
                <w:rFonts w:cs="B Mitra" w:hint="cs"/>
                <w:sz w:val="24"/>
                <w:szCs w:val="24"/>
                <w:rtl/>
              </w:rPr>
              <w:t>0</w:t>
            </w:r>
          </w:p>
        </w:tc>
        <w:tc>
          <w:tcPr>
            <w:tcW w:w="472" w:type="dxa"/>
            <w:vAlign w:val="center"/>
          </w:tcPr>
          <w:p w:rsidR="00311530" w:rsidRDefault="00311530" w:rsidP="002C088B">
            <w:pPr>
              <w:bidi/>
              <w:jc w:val="center"/>
            </w:pPr>
            <w:r w:rsidRPr="00B24A2B">
              <w:rPr>
                <w:rFonts w:cs="B Mitra" w:hint="cs"/>
                <w:sz w:val="24"/>
                <w:szCs w:val="24"/>
                <w:rtl/>
              </w:rPr>
              <w:t>0</w:t>
            </w:r>
          </w:p>
        </w:tc>
        <w:tc>
          <w:tcPr>
            <w:tcW w:w="406" w:type="dxa"/>
            <w:vAlign w:val="center"/>
          </w:tcPr>
          <w:p w:rsidR="00311530" w:rsidRDefault="00311530" w:rsidP="002C088B">
            <w:pPr>
              <w:bidi/>
              <w:jc w:val="center"/>
            </w:pPr>
            <w:r w:rsidRPr="00B24A2B">
              <w:rPr>
                <w:rFonts w:cs="B Mitra" w:hint="cs"/>
                <w:sz w:val="24"/>
                <w:szCs w:val="24"/>
                <w:rtl/>
              </w:rPr>
              <w:t>0</w:t>
            </w:r>
          </w:p>
        </w:tc>
        <w:tc>
          <w:tcPr>
            <w:tcW w:w="681" w:type="dxa"/>
            <w:vAlign w:val="center"/>
          </w:tcPr>
          <w:p w:rsidR="00311530" w:rsidRDefault="00311530" w:rsidP="002C088B">
            <w:pPr>
              <w:bidi/>
              <w:jc w:val="center"/>
            </w:pPr>
            <w:r w:rsidRPr="00B24A2B">
              <w:rPr>
                <w:rFonts w:cs="B Mitra" w:hint="cs"/>
                <w:sz w:val="24"/>
                <w:szCs w:val="24"/>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rPr>
              <w:t>3</w:t>
            </w:r>
          </w:p>
        </w:tc>
        <w:tc>
          <w:tcPr>
            <w:tcW w:w="42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rPr>
              <w:t>21</w:t>
            </w:r>
          </w:p>
        </w:tc>
      </w:tr>
      <w:tr w:rsidR="00311530" w:rsidRPr="004008FE" w:rsidTr="007632B9">
        <w:trPr>
          <w:trHeight w:val="57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9</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جنوب استان كرمان</w:t>
            </w:r>
          </w:p>
        </w:tc>
        <w:tc>
          <w:tcPr>
            <w:tcW w:w="708" w:type="dxa"/>
            <w:vAlign w:val="center"/>
          </w:tcPr>
          <w:p w:rsidR="00311530" w:rsidRDefault="00311530" w:rsidP="002C088B">
            <w:pPr>
              <w:bidi/>
              <w:jc w:val="center"/>
            </w:pPr>
            <w:r w:rsidRPr="000D62F5">
              <w:rPr>
                <w:rFonts w:cs="B Mitra" w:hint="cs"/>
                <w:sz w:val="24"/>
                <w:szCs w:val="24"/>
                <w:rtl/>
              </w:rPr>
              <w:t>0</w:t>
            </w:r>
          </w:p>
        </w:tc>
        <w:tc>
          <w:tcPr>
            <w:tcW w:w="567" w:type="dxa"/>
            <w:vAlign w:val="center"/>
          </w:tcPr>
          <w:p w:rsidR="00311530" w:rsidRDefault="00311530" w:rsidP="002C088B">
            <w:pPr>
              <w:bidi/>
              <w:jc w:val="center"/>
            </w:pPr>
            <w:r w:rsidRPr="000D62F5">
              <w:rPr>
                <w:rFonts w:cs="B Mitra" w:hint="cs"/>
                <w:sz w:val="24"/>
                <w:szCs w:val="24"/>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Default="00311530" w:rsidP="002C088B">
            <w:pPr>
              <w:bidi/>
              <w:jc w:val="center"/>
            </w:pPr>
            <w:r w:rsidRPr="00C83973">
              <w:rPr>
                <w:rFonts w:cs="B Mitra" w:hint="cs"/>
                <w:sz w:val="24"/>
                <w:szCs w:val="24"/>
                <w:rtl/>
              </w:rPr>
              <w:t>0</w:t>
            </w:r>
          </w:p>
        </w:tc>
        <w:tc>
          <w:tcPr>
            <w:tcW w:w="677" w:type="dxa"/>
            <w:vAlign w:val="center"/>
          </w:tcPr>
          <w:p w:rsidR="00311530" w:rsidRDefault="00311530" w:rsidP="002C088B">
            <w:pPr>
              <w:bidi/>
              <w:jc w:val="center"/>
            </w:pPr>
            <w:r w:rsidRPr="00C83973">
              <w:rPr>
                <w:rFonts w:cs="B Mitra" w:hint="cs"/>
                <w:sz w:val="24"/>
                <w:szCs w:val="24"/>
                <w:rtl/>
              </w:rPr>
              <w:t>0</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44" w:type="dxa"/>
            <w:vAlign w:val="center"/>
          </w:tcPr>
          <w:p w:rsidR="00311530" w:rsidRDefault="00311530" w:rsidP="002C088B">
            <w:pPr>
              <w:bidi/>
              <w:jc w:val="center"/>
            </w:pPr>
            <w:r w:rsidRPr="005306E5">
              <w:rPr>
                <w:rFonts w:cs="B Mitra" w:hint="cs"/>
                <w:sz w:val="24"/>
                <w:szCs w:val="24"/>
                <w:rtl/>
              </w:rPr>
              <w:t>0</w:t>
            </w:r>
          </w:p>
        </w:tc>
        <w:tc>
          <w:tcPr>
            <w:tcW w:w="406" w:type="dxa"/>
            <w:vAlign w:val="center"/>
          </w:tcPr>
          <w:p w:rsidR="00311530" w:rsidRDefault="00311530" w:rsidP="002C088B">
            <w:pPr>
              <w:bidi/>
              <w:jc w:val="center"/>
            </w:pPr>
            <w:r w:rsidRPr="005306E5">
              <w:rPr>
                <w:rFonts w:cs="B Mitra" w:hint="cs"/>
                <w:sz w:val="24"/>
                <w:szCs w:val="24"/>
                <w:rtl/>
              </w:rPr>
              <w:t>0</w:t>
            </w:r>
          </w:p>
        </w:tc>
        <w:tc>
          <w:tcPr>
            <w:tcW w:w="407" w:type="dxa"/>
            <w:vAlign w:val="center"/>
          </w:tcPr>
          <w:p w:rsidR="00311530" w:rsidRDefault="00311530" w:rsidP="002C088B">
            <w:pPr>
              <w:bidi/>
              <w:jc w:val="center"/>
            </w:pPr>
            <w:r w:rsidRPr="005306E5">
              <w:rPr>
                <w:rFonts w:cs="B Mitra" w:hint="cs"/>
                <w:sz w:val="24"/>
                <w:szCs w:val="24"/>
                <w:rtl/>
              </w:rPr>
              <w:t>0</w:t>
            </w:r>
          </w:p>
        </w:tc>
        <w:tc>
          <w:tcPr>
            <w:tcW w:w="406" w:type="dxa"/>
            <w:vAlign w:val="center"/>
          </w:tcPr>
          <w:p w:rsidR="00311530" w:rsidRDefault="00311530" w:rsidP="002C088B">
            <w:pPr>
              <w:bidi/>
              <w:jc w:val="center"/>
            </w:pPr>
            <w:r w:rsidRPr="005306E5">
              <w:rPr>
                <w:rFonts w:cs="B Mitra" w:hint="cs"/>
                <w:sz w:val="24"/>
                <w:szCs w:val="24"/>
                <w:rtl/>
              </w:rPr>
              <w:t>0</w:t>
            </w:r>
          </w:p>
        </w:tc>
        <w:tc>
          <w:tcPr>
            <w:tcW w:w="747" w:type="dxa"/>
            <w:vAlign w:val="center"/>
          </w:tcPr>
          <w:p w:rsidR="00311530" w:rsidRDefault="00311530" w:rsidP="002C088B">
            <w:pPr>
              <w:bidi/>
              <w:jc w:val="center"/>
            </w:pPr>
            <w:r w:rsidRPr="005306E5">
              <w:rPr>
                <w:rFonts w:cs="B Mitra" w:hint="cs"/>
                <w:sz w:val="24"/>
                <w:szCs w:val="24"/>
                <w:rtl/>
              </w:rPr>
              <w:t>0</w:t>
            </w:r>
          </w:p>
        </w:tc>
        <w:tc>
          <w:tcPr>
            <w:tcW w:w="472" w:type="dxa"/>
            <w:vAlign w:val="center"/>
          </w:tcPr>
          <w:p w:rsidR="00311530" w:rsidRDefault="00311530" w:rsidP="002C088B">
            <w:pPr>
              <w:bidi/>
              <w:jc w:val="center"/>
            </w:pPr>
            <w:r w:rsidRPr="005306E5">
              <w:rPr>
                <w:rFonts w:cs="B Mitra" w:hint="cs"/>
                <w:sz w:val="24"/>
                <w:szCs w:val="24"/>
                <w:rtl/>
              </w:rPr>
              <w:t>0</w:t>
            </w:r>
          </w:p>
        </w:tc>
        <w:tc>
          <w:tcPr>
            <w:tcW w:w="406" w:type="dxa"/>
            <w:vAlign w:val="center"/>
          </w:tcPr>
          <w:p w:rsidR="00311530" w:rsidRDefault="00311530" w:rsidP="002C088B">
            <w:pPr>
              <w:bidi/>
              <w:jc w:val="center"/>
            </w:pPr>
            <w:r w:rsidRPr="005306E5">
              <w:rPr>
                <w:rFonts w:cs="B Mitra" w:hint="cs"/>
                <w:sz w:val="24"/>
                <w:szCs w:val="24"/>
                <w:rtl/>
              </w:rPr>
              <w:t>0</w:t>
            </w:r>
          </w:p>
        </w:tc>
        <w:tc>
          <w:tcPr>
            <w:tcW w:w="681" w:type="dxa"/>
            <w:vAlign w:val="center"/>
          </w:tcPr>
          <w:p w:rsidR="00311530" w:rsidRDefault="00311530" w:rsidP="002C088B">
            <w:pPr>
              <w:bidi/>
              <w:jc w:val="center"/>
            </w:pPr>
            <w:r w:rsidRPr="005306E5">
              <w:rPr>
                <w:rFonts w:cs="B Mitra" w:hint="cs"/>
                <w:sz w:val="24"/>
                <w:szCs w:val="24"/>
                <w:rtl/>
              </w:rPr>
              <w:t>0</w:t>
            </w:r>
          </w:p>
        </w:tc>
        <w:tc>
          <w:tcPr>
            <w:tcW w:w="567" w:type="dxa"/>
            <w:vAlign w:val="center"/>
          </w:tcPr>
          <w:p w:rsidR="00311530" w:rsidRDefault="00311530" w:rsidP="002C088B">
            <w:pPr>
              <w:bidi/>
              <w:jc w:val="center"/>
            </w:pPr>
            <w:r w:rsidRPr="005306E5">
              <w:rPr>
                <w:rFonts w:cs="B Mitra" w:hint="cs"/>
                <w:sz w:val="24"/>
                <w:szCs w:val="24"/>
                <w:rtl/>
              </w:rPr>
              <w:t>0</w:t>
            </w:r>
          </w:p>
        </w:tc>
        <w:tc>
          <w:tcPr>
            <w:tcW w:w="426" w:type="dxa"/>
            <w:vAlign w:val="center"/>
          </w:tcPr>
          <w:p w:rsidR="00311530" w:rsidRDefault="00311530" w:rsidP="002C088B">
            <w:pPr>
              <w:bidi/>
              <w:jc w:val="center"/>
            </w:pPr>
            <w:r w:rsidRPr="005306E5">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2</w:t>
            </w:r>
          </w:p>
        </w:tc>
      </w:tr>
      <w:tr w:rsidR="00311530" w:rsidRPr="004008FE" w:rsidTr="007632B9">
        <w:trPr>
          <w:trHeight w:val="38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lastRenderedPageBreak/>
              <w:t>۱۰</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چهارمحال و بختیاری</w:t>
            </w:r>
          </w:p>
        </w:tc>
        <w:tc>
          <w:tcPr>
            <w:tcW w:w="708" w:type="dxa"/>
            <w:vAlign w:val="center"/>
          </w:tcPr>
          <w:p w:rsidR="00311530" w:rsidRDefault="00311530" w:rsidP="002C088B">
            <w:pPr>
              <w:bidi/>
              <w:jc w:val="center"/>
            </w:pPr>
            <w:r>
              <w:rPr>
                <w:rFonts w:cs="B Mitra"/>
                <w:sz w:val="24"/>
                <w:szCs w:val="24"/>
              </w:rPr>
              <w:t>2</w:t>
            </w:r>
          </w:p>
        </w:tc>
        <w:tc>
          <w:tcPr>
            <w:tcW w:w="567" w:type="dxa"/>
            <w:vAlign w:val="center"/>
          </w:tcPr>
          <w:p w:rsidR="00311530" w:rsidRDefault="00311530" w:rsidP="002C088B">
            <w:pPr>
              <w:bidi/>
              <w:jc w:val="center"/>
            </w:pPr>
            <w:r w:rsidRPr="00380383">
              <w:rPr>
                <w:rFonts w:cs="B Mitra" w:hint="cs"/>
                <w:sz w:val="24"/>
                <w:szCs w:val="24"/>
                <w:rtl/>
              </w:rPr>
              <w:t>0</w:t>
            </w:r>
          </w:p>
        </w:tc>
        <w:tc>
          <w:tcPr>
            <w:tcW w:w="545" w:type="dxa"/>
            <w:vAlign w:val="center"/>
          </w:tcPr>
          <w:p w:rsidR="00311530" w:rsidRDefault="00311530" w:rsidP="002C088B">
            <w:pPr>
              <w:bidi/>
              <w:jc w:val="center"/>
            </w:pPr>
            <w:r>
              <w:rPr>
                <w:rFonts w:cs="B Mitra"/>
                <w:sz w:val="24"/>
                <w:szCs w:val="24"/>
              </w:rPr>
              <w:t>9</w:t>
            </w:r>
          </w:p>
        </w:tc>
        <w:tc>
          <w:tcPr>
            <w:tcW w:w="406" w:type="dxa"/>
            <w:vAlign w:val="center"/>
          </w:tcPr>
          <w:p w:rsidR="00311530" w:rsidRDefault="00311530" w:rsidP="002C088B">
            <w:pPr>
              <w:bidi/>
              <w:jc w:val="center"/>
            </w:pPr>
            <w:r w:rsidRPr="00380383">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640" w:type="dxa"/>
            <w:vAlign w:val="center"/>
          </w:tcPr>
          <w:p w:rsidR="00311530" w:rsidRDefault="00311530" w:rsidP="002C088B">
            <w:pPr>
              <w:bidi/>
              <w:jc w:val="center"/>
            </w:pPr>
            <w:r>
              <w:rPr>
                <w:rFonts w:cs="B Mitra"/>
                <w:sz w:val="24"/>
                <w:szCs w:val="24"/>
              </w:rPr>
              <w:t>1</w:t>
            </w:r>
          </w:p>
        </w:tc>
        <w:tc>
          <w:tcPr>
            <w:tcW w:w="444" w:type="dxa"/>
            <w:vAlign w:val="center"/>
          </w:tcPr>
          <w:p w:rsidR="00311530" w:rsidRDefault="00311530" w:rsidP="002C088B">
            <w:pPr>
              <w:bidi/>
              <w:jc w:val="center"/>
            </w:pPr>
            <w:r>
              <w:rPr>
                <w:rFonts w:cs="B Mitra" w:hint="cs"/>
                <w:sz w:val="24"/>
                <w:szCs w:val="24"/>
                <w:rtl/>
              </w:rPr>
              <w:t>6</w:t>
            </w:r>
          </w:p>
        </w:tc>
        <w:tc>
          <w:tcPr>
            <w:tcW w:w="406" w:type="dxa"/>
            <w:vAlign w:val="center"/>
          </w:tcPr>
          <w:p w:rsidR="00311530" w:rsidRDefault="00311530" w:rsidP="002C088B">
            <w:pPr>
              <w:bidi/>
              <w:jc w:val="center"/>
            </w:pPr>
            <w:r w:rsidRPr="0055440A">
              <w:rPr>
                <w:rFonts w:cs="B Mitra" w:hint="cs"/>
                <w:sz w:val="24"/>
                <w:szCs w:val="24"/>
                <w:rtl/>
              </w:rPr>
              <w:t>0</w:t>
            </w:r>
          </w:p>
        </w:tc>
        <w:tc>
          <w:tcPr>
            <w:tcW w:w="407" w:type="dxa"/>
            <w:vAlign w:val="center"/>
          </w:tcPr>
          <w:p w:rsidR="00311530" w:rsidRDefault="00311530" w:rsidP="002C088B">
            <w:pPr>
              <w:bidi/>
              <w:jc w:val="center"/>
            </w:pPr>
            <w:r>
              <w:rPr>
                <w:rFonts w:cs="B Mitra" w:hint="cs"/>
                <w:sz w:val="24"/>
                <w:szCs w:val="24"/>
                <w:rtl/>
              </w:rPr>
              <w:t>2</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747" w:type="dxa"/>
            <w:vAlign w:val="center"/>
          </w:tcPr>
          <w:p w:rsidR="00311530" w:rsidRDefault="00311530" w:rsidP="002C088B">
            <w:pPr>
              <w:bidi/>
              <w:jc w:val="center"/>
            </w:pPr>
            <w:r w:rsidRPr="00CE6E6A">
              <w:rPr>
                <w:rFonts w:cs="B Mitra" w:hint="cs"/>
                <w:sz w:val="24"/>
                <w:szCs w:val="24"/>
                <w:rtl/>
              </w:rPr>
              <w:t>0</w:t>
            </w:r>
          </w:p>
        </w:tc>
        <w:tc>
          <w:tcPr>
            <w:tcW w:w="472" w:type="dxa"/>
            <w:vAlign w:val="center"/>
          </w:tcPr>
          <w:p w:rsidR="00311530" w:rsidRDefault="00311530" w:rsidP="002C088B">
            <w:pPr>
              <w:bidi/>
              <w:jc w:val="center"/>
            </w:pPr>
            <w:r w:rsidRPr="00CE6E6A">
              <w:rPr>
                <w:rFonts w:cs="B Mitra" w:hint="cs"/>
                <w:sz w:val="24"/>
                <w:szCs w:val="24"/>
                <w:rtl/>
              </w:rPr>
              <w:t>0</w:t>
            </w:r>
          </w:p>
        </w:tc>
        <w:tc>
          <w:tcPr>
            <w:tcW w:w="406" w:type="dxa"/>
            <w:vAlign w:val="center"/>
          </w:tcPr>
          <w:p w:rsidR="00311530" w:rsidRDefault="00311530" w:rsidP="002C088B">
            <w:pPr>
              <w:bidi/>
              <w:jc w:val="center"/>
            </w:pPr>
            <w:r w:rsidRPr="00CE6E6A">
              <w:rPr>
                <w:rFonts w:cs="B Mitra" w:hint="cs"/>
                <w:sz w:val="24"/>
                <w:szCs w:val="24"/>
                <w:rtl/>
              </w:rPr>
              <w:t>0</w:t>
            </w:r>
          </w:p>
        </w:tc>
        <w:tc>
          <w:tcPr>
            <w:tcW w:w="681" w:type="dxa"/>
            <w:vAlign w:val="center"/>
          </w:tcPr>
          <w:p w:rsidR="00311530" w:rsidRDefault="00311530" w:rsidP="002C088B">
            <w:pPr>
              <w:bidi/>
              <w:jc w:val="center"/>
            </w:pPr>
            <w:r w:rsidRPr="00CE6E6A">
              <w:rPr>
                <w:rFonts w:cs="B Mitra" w:hint="cs"/>
                <w:sz w:val="24"/>
                <w:szCs w:val="24"/>
                <w:rtl/>
              </w:rPr>
              <w:t>0</w:t>
            </w:r>
          </w:p>
        </w:tc>
        <w:tc>
          <w:tcPr>
            <w:tcW w:w="567" w:type="dxa"/>
            <w:vAlign w:val="center"/>
          </w:tcPr>
          <w:p w:rsidR="00311530" w:rsidRDefault="00311530" w:rsidP="002C088B">
            <w:pPr>
              <w:bidi/>
              <w:jc w:val="center"/>
            </w:pPr>
            <w:r w:rsidRPr="00CE6E6A">
              <w:rPr>
                <w:rFonts w:cs="B Mitra" w:hint="cs"/>
                <w:sz w:val="24"/>
                <w:szCs w:val="24"/>
                <w:rtl/>
              </w:rPr>
              <w:t>0</w:t>
            </w:r>
          </w:p>
        </w:tc>
        <w:tc>
          <w:tcPr>
            <w:tcW w:w="426" w:type="dxa"/>
            <w:vAlign w:val="center"/>
          </w:tcPr>
          <w:p w:rsidR="00311530" w:rsidRPr="004008FE" w:rsidRDefault="00311530" w:rsidP="002C088B">
            <w:pPr>
              <w:bidi/>
              <w:spacing w:after="0" w:line="240" w:lineRule="auto"/>
              <w:jc w:val="center"/>
              <w:rPr>
                <w:rFonts w:cs="B Mitra"/>
              </w:rPr>
            </w:pPr>
            <w:r>
              <w:rPr>
                <w:rFonts w:cs="B Mitra"/>
              </w:rPr>
              <w:t>2</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24</w:t>
            </w:r>
          </w:p>
        </w:tc>
      </w:tr>
      <w:tr w:rsidR="00311530" w:rsidRPr="004008FE" w:rsidTr="007632B9">
        <w:trPr>
          <w:trHeight w:val="38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۱۱</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خراسان جنوبی</w:t>
            </w:r>
          </w:p>
        </w:tc>
        <w:tc>
          <w:tcPr>
            <w:tcW w:w="708"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545"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77" w:type="dxa"/>
            <w:vAlign w:val="center"/>
          </w:tcPr>
          <w:p w:rsidR="00311530" w:rsidRDefault="00311530" w:rsidP="002C088B">
            <w:pPr>
              <w:bidi/>
              <w:jc w:val="center"/>
            </w:pPr>
            <w:r w:rsidRPr="00287F87">
              <w:rPr>
                <w:rFonts w:cs="B Mitra" w:hint="cs"/>
                <w:sz w:val="24"/>
                <w:szCs w:val="24"/>
                <w:rtl/>
              </w:rPr>
              <w:t>0</w:t>
            </w:r>
          </w:p>
        </w:tc>
        <w:tc>
          <w:tcPr>
            <w:tcW w:w="640" w:type="dxa"/>
            <w:vAlign w:val="center"/>
          </w:tcPr>
          <w:p w:rsidR="00311530" w:rsidRDefault="00311530" w:rsidP="002C088B">
            <w:pPr>
              <w:bidi/>
              <w:jc w:val="center"/>
            </w:pPr>
            <w:r w:rsidRPr="00287F87">
              <w:rPr>
                <w:rFonts w:cs="B Mitra" w:hint="cs"/>
                <w:sz w:val="24"/>
                <w:szCs w:val="24"/>
                <w:rtl/>
              </w:rPr>
              <w:t>0</w:t>
            </w:r>
          </w:p>
        </w:tc>
        <w:tc>
          <w:tcPr>
            <w:tcW w:w="444"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407" w:type="dxa"/>
            <w:vAlign w:val="center"/>
          </w:tcPr>
          <w:p w:rsidR="00311530" w:rsidRDefault="00311530" w:rsidP="002C088B">
            <w:pPr>
              <w:bidi/>
              <w:jc w:val="center"/>
            </w:pPr>
            <w:r>
              <w:rPr>
                <w:rFonts w:cs="B Mitra"/>
                <w:sz w:val="24"/>
                <w:szCs w:val="24"/>
              </w:rPr>
              <w:t>1</w:t>
            </w:r>
          </w:p>
        </w:tc>
        <w:tc>
          <w:tcPr>
            <w:tcW w:w="406" w:type="dxa"/>
            <w:vAlign w:val="center"/>
          </w:tcPr>
          <w:p w:rsidR="00311530" w:rsidRDefault="00311530" w:rsidP="002C088B">
            <w:pPr>
              <w:bidi/>
              <w:jc w:val="center"/>
            </w:pPr>
            <w:r w:rsidRPr="00287F87">
              <w:rPr>
                <w:rFonts w:cs="B Mitra" w:hint="cs"/>
                <w:sz w:val="24"/>
                <w:szCs w:val="24"/>
                <w:rtl/>
              </w:rPr>
              <w:t>0</w:t>
            </w:r>
          </w:p>
        </w:tc>
        <w:tc>
          <w:tcPr>
            <w:tcW w:w="747" w:type="dxa"/>
            <w:vAlign w:val="center"/>
          </w:tcPr>
          <w:p w:rsidR="00311530" w:rsidRDefault="00311530" w:rsidP="002C088B">
            <w:pPr>
              <w:bidi/>
              <w:jc w:val="center"/>
            </w:pPr>
            <w:r w:rsidRPr="00287F87">
              <w:rPr>
                <w:rFonts w:cs="B Mitra" w:hint="cs"/>
                <w:sz w:val="24"/>
                <w:szCs w:val="24"/>
                <w:rtl/>
              </w:rPr>
              <w:t>0</w:t>
            </w:r>
          </w:p>
        </w:tc>
        <w:tc>
          <w:tcPr>
            <w:tcW w:w="472"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81"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426" w:type="dxa"/>
            <w:vAlign w:val="center"/>
          </w:tcPr>
          <w:p w:rsidR="00311530" w:rsidRDefault="00311530" w:rsidP="002C088B">
            <w:pPr>
              <w:bidi/>
              <w:jc w:val="center"/>
            </w:pPr>
            <w:r w:rsidRPr="00287F87">
              <w:rPr>
                <w:rFonts w:cs="B Mitra" w:hint="cs"/>
                <w:sz w:val="24"/>
                <w:szCs w:val="24"/>
                <w:rtl/>
              </w:rPr>
              <w:t>0</w:t>
            </w:r>
          </w:p>
        </w:tc>
        <w:tc>
          <w:tcPr>
            <w:tcW w:w="851" w:type="dxa"/>
            <w:vAlign w:val="center"/>
          </w:tcPr>
          <w:p w:rsidR="00311530" w:rsidRDefault="00311530" w:rsidP="002C088B">
            <w:pPr>
              <w:bidi/>
              <w:jc w:val="center"/>
            </w:pPr>
            <w:r>
              <w:rPr>
                <w:rFonts w:cs="B Mitra"/>
                <w:sz w:val="24"/>
                <w:szCs w:val="24"/>
              </w:rPr>
              <w:t>1</w:t>
            </w:r>
          </w:p>
        </w:tc>
      </w:tr>
      <w:tr w:rsidR="00311530" w:rsidRPr="004008FE" w:rsidTr="007632B9">
        <w:trPr>
          <w:trHeight w:val="39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۱۲</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خراسان رضوی</w:t>
            </w:r>
          </w:p>
        </w:tc>
        <w:tc>
          <w:tcPr>
            <w:tcW w:w="708"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545" w:type="dxa"/>
            <w:vAlign w:val="center"/>
          </w:tcPr>
          <w:p w:rsidR="00311530" w:rsidRDefault="00311530" w:rsidP="002C088B">
            <w:pPr>
              <w:bidi/>
              <w:jc w:val="center"/>
            </w:pPr>
            <w:r>
              <w:rPr>
                <w:rFonts w:cs="B Mitra"/>
                <w:sz w:val="24"/>
                <w:szCs w:val="24"/>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77" w:type="dxa"/>
            <w:vAlign w:val="center"/>
          </w:tcPr>
          <w:p w:rsidR="00311530" w:rsidRDefault="00311530" w:rsidP="002C088B">
            <w:pPr>
              <w:bidi/>
              <w:jc w:val="center"/>
            </w:pPr>
            <w:r w:rsidRPr="00287F87">
              <w:rPr>
                <w:rFonts w:cs="B Mitra" w:hint="cs"/>
                <w:sz w:val="24"/>
                <w:szCs w:val="24"/>
                <w:rtl/>
              </w:rPr>
              <w:t>0</w:t>
            </w:r>
          </w:p>
        </w:tc>
        <w:tc>
          <w:tcPr>
            <w:tcW w:w="640" w:type="dxa"/>
            <w:vAlign w:val="center"/>
          </w:tcPr>
          <w:p w:rsidR="00311530" w:rsidRDefault="00311530" w:rsidP="002C088B">
            <w:pPr>
              <w:bidi/>
              <w:jc w:val="center"/>
            </w:pPr>
            <w:r>
              <w:rPr>
                <w:rFonts w:cs="B Mitra"/>
                <w:sz w:val="24"/>
                <w:szCs w:val="24"/>
              </w:rPr>
              <w:t>0</w:t>
            </w:r>
          </w:p>
        </w:tc>
        <w:tc>
          <w:tcPr>
            <w:tcW w:w="444"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407"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747" w:type="dxa"/>
            <w:vAlign w:val="center"/>
          </w:tcPr>
          <w:p w:rsidR="00311530" w:rsidRDefault="00311530" w:rsidP="002C088B">
            <w:pPr>
              <w:bidi/>
              <w:jc w:val="center"/>
            </w:pPr>
            <w:r w:rsidRPr="00287F87">
              <w:rPr>
                <w:rFonts w:cs="B Mitra" w:hint="cs"/>
                <w:sz w:val="24"/>
                <w:szCs w:val="24"/>
                <w:rtl/>
              </w:rPr>
              <w:t>0</w:t>
            </w:r>
          </w:p>
        </w:tc>
        <w:tc>
          <w:tcPr>
            <w:tcW w:w="472"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81"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426" w:type="dxa"/>
            <w:vAlign w:val="center"/>
          </w:tcPr>
          <w:p w:rsidR="00311530" w:rsidRDefault="00311530" w:rsidP="002C088B">
            <w:pPr>
              <w:bidi/>
              <w:jc w:val="center"/>
            </w:pPr>
            <w:r w:rsidRPr="00287F87">
              <w:rPr>
                <w:rFonts w:cs="B Mitra" w:hint="cs"/>
                <w:sz w:val="24"/>
                <w:szCs w:val="24"/>
                <w:rtl/>
              </w:rPr>
              <w:t>0</w:t>
            </w:r>
          </w:p>
        </w:tc>
        <w:tc>
          <w:tcPr>
            <w:tcW w:w="851" w:type="dxa"/>
            <w:vAlign w:val="center"/>
          </w:tcPr>
          <w:p w:rsidR="00311530" w:rsidRDefault="00311530" w:rsidP="002C088B">
            <w:pPr>
              <w:bidi/>
              <w:jc w:val="center"/>
            </w:pPr>
            <w:r w:rsidRPr="00287F87">
              <w:rPr>
                <w:rFonts w:cs="B Mitra" w:hint="cs"/>
                <w:sz w:val="24"/>
                <w:szCs w:val="24"/>
                <w:rtl/>
              </w:rPr>
              <w:t>0</w:t>
            </w:r>
          </w:p>
        </w:tc>
      </w:tr>
      <w:tr w:rsidR="00311530" w:rsidRPr="004008FE" w:rsidTr="007632B9">
        <w:trPr>
          <w:trHeight w:val="38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۱۳</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خراسان شمالی</w:t>
            </w:r>
          </w:p>
        </w:tc>
        <w:tc>
          <w:tcPr>
            <w:tcW w:w="708"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545"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287F87">
              <w:rPr>
                <w:rFonts w:cs="B Mitra" w:hint="cs"/>
                <w:sz w:val="24"/>
                <w:szCs w:val="24"/>
                <w:rtl/>
              </w:rPr>
              <w:t>0</w:t>
            </w:r>
          </w:p>
        </w:tc>
        <w:tc>
          <w:tcPr>
            <w:tcW w:w="677" w:type="dxa"/>
            <w:vAlign w:val="center"/>
          </w:tcPr>
          <w:p w:rsidR="00311530" w:rsidRDefault="00311530" w:rsidP="002C088B">
            <w:pPr>
              <w:bidi/>
              <w:jc w:val="center"/>
            </w:pPr>
            <w:r>
              <w:rPr>
                <w:rFonts w:cs="B Mitra" w:hint="cs"/>
                <w:sz w:val="24"/>
                <w:szCs w:val="24"/>
                <w:rtl/>
              </w:rPr>
              <w:t>2</w:t>
            </w:r>
          </w:p>
        </w:tc>
        <w:tc>
          <w:tcPr>
            <w:tcW w:w="640" w:type="dxa"/>
            <w:vAlign w:val="center"/>
          </w:tcPr>
          <w:p w:rsidR="00311530" w:rsidRDefault="00311530" w:rsidP="002C088B">
            <w:pPr>
              <w:bidi/>
              <w:jc w:val="center"/>
            </w:pPr>
            <w:r w:rsidRPr="00287F87">
              <w:rPr>
                <w:rFonts w:cs="B Mitra" w:hint="cs"/>
                <w:sz w:val="24"/>
                <w:szCs w:val="24"/>
                <w:rtl/>
              </w:rPr>
              <w:t>0</w:t>
            </w:r>
          </w:p>
        </w:tc>
        <w:tc>
          <w:tcPr>
            <w:tcW w:w="444"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407"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747" w:type="dxa"/>
            <w:vAlign w:val="center"/>
          </w:tcPr>
          <w:p w:rsidR="00311530" w:rsidRDefault="00311530" w:rsidP="002C088B">
            <w:pPr>
              <w:bidi/>
              <w:jc w:val="center"/>
            </w:pPr>
            <w:r w:rsidRPr="00287F87">
              <w:rPr>
                <w:rFonts w:cs="B Mitra" w:hint="cs"/>
                <w:sz w:val="24"/>
                <w:szCs w:val="24"/>
                <w:rtl/>
              </w:rPr>
              <w:t>0</w:t>
            </w:r>
          </w:p>
        </w:tc>
        <w:tc>
          <w:tcPr>
            <w:tcW w:w="472"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81"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426" w:type="dxa"/>
            <w:vAlign w:val="center"/>
          </w:tcPr>
          <w:p w:rsidR="00311530" w:rsidRDefault="00311530" w:rsidP="002C088B">
            <w:pPr>
              <w:bidi/>
              <w:jc w:val="center"/>
            </w:pPr>
            <w:r w:rsidRPr="00287F87">
              <w:rPr>
                <w:rFonts w:cs="B Mitra" w:hint="cs"/>
                <w:sz w:val="24"/>
                <w:szCs w:val="24"/>
                <w:rtl/>
              </w:rPr>
              <w:t>0</w:t>
            </w:r>
          </w:p>
        </w:tc>
        <w:tc>
          <w:tcPr>
            <w:tcW w:w="851" w:type="dxa"/>
            <w:vAlign w:val="center"/>
          </w:tcPr>
          <w:p w:rsidR="00311530" w:rsidRDefault="00311530" w:rsidP="002C088B">
            <w:pPr>
              <w:bidi/>
              <w:jc w:val="center"/>
            </w:pPr>
            <w:r>
              <w:rPr>
                <w:rFonts w:cs="B Mitra"/>
                <w:sz w:val="24"/>
                <w:szCs w:val="24"/>
              </w:rPr>
              <w:t>3</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۱۴</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خوزستان</w:t>
            </w:r>
          </w:p>
        </w:tc>
        <w:tc>
          <w:tcPr>
            <w:tcW w:w="708"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545"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77" w:type="dxa"/>
            <w:vAlign w:val="center"/>
          </w:tcPr>
          <w:p w:rsidR="00311530" w:rsidRDefault="00311530" w:rsidP="002C088B">
            <w:pPr>
              <w:bidi/>
              <w:jc w:val="center"/>
            </w:pPr>
            <w:r w:rsidRPr="00287F87">
              <w:rPr>
                <w:rFonts w:cs="B Mitra" w:hint="cs"/>
                <w:sz w:val="24"/>
                <w:szCs w:val="24"/>
                <w:rtl/>
              </w:rPr>
              <w:t>0</w:t>
            </w:r>
          </w:p>
        </w:tc>
        <w:tc>
          <w:tcPr>
            <w:tcW w:w="640" w:type="dxa"/>
            <w:vAlign w:val="center"/>
          </w:tcPr>
          <w:p w:rsidR="00311530" w:rsidRDefault="00311530" w:rsidP="002C088B">
            <w:pPr>
              <w:bidi/>
              <w:jc w:val="center"/>
            </w:pPr>
            <w:r w:rsidRPr="00287F87">
              <w:rPr>
                <w:rFonts w:cs="B Mitra" w:hint="cs"/>
                <w:sz w:val="24"/>
                <w:szCs w:val="24"/>
                <w:rtl/>
              </w:rPr>
              <w:t>0</w:t>
            </w:r>
          </w:p>
        </w:tc>
        <w:tc>
          <w:tcPr>
            <w:tcW w:w="444"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407"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747" w:type="dxa"/>
            <w:vAlign w:val="center"/>
          </w:tcPr>
          <w:p w:rsidR="00311530" w:rsidRDefault="00311530" w:rsidP="002C088B">
            <w:pPr>
              <w:bidi/>
              <w:jc w:val="center"/>
            </w:pPr>
            <w:r w:rsidRPr="00287F87">
              <w:rPr>
                <w:rFonts w:cs="B Mitra" w:hint="cs"/>
                <w:sz w:val="24"/>
                <w:szCs w:val="24"/>
                <w:rtl/>
              </w:rPr>
              <w:t>0</w:t>
            </w:r>
          </w:p>
        </w:tc>
        <w:tc>
          <w:tcPr>
            <w:tcW w:w="472" w:type="dxa"/>
            <w:vAlign w:val="center"/>
          </w:tcPr>
          <w:p w:rsidR="00311530" w:rsidRDefault="00311530" w:rsidP="002C088B">
            <w:pPr>
              <w:bidi/>
              <w:jc w:val="center"/>
            </w:pPr>
            <w:r w:rsidRPr="00287F87">
              <w:rPr>
                <w:rFonts w:cs="B Mitra" w:hint="cs"/>
                <w:sz w:val="24"/>
                <w:szCs w:val="24"/>
                <w:rtl/>
              </w:rPr>
              <w:t>0</w:t>
            </w:r>
          </w:p>
        </w:tc>
        <w:tc>
          <w:tcPr>
            <w:tcW w:w="406" w:type="dxa"/>
            <w:vAlign w:val="center"/>
          </w:tcPr>
          <w:p w:rsidR="00311530" w:rsidRDefault="00311530" w:rsidP="002C088B">
            <w:pPr>
              <w:bidi/>
              <w:jc w:val="center"/>
            </w:pPr>
            <w:r w:rsidRPr="00287F87">
              <w:rPr>
                <w:rFonts w:cs="B Mitra" w:hint="cs"/>
                <w:sz w:val="24"/>
                <w:szCs w:val="24"/>
                <w:rtl/>
              </w:rPr>
              <w:t>0</w:t>
            </w:r>
          </w:p>
        </w:tc>
        <w:tc>
          <w:tcPr>
            <w:tcW w:w="681" w:type="dxa"/>
            <w:vAlign w:val="center"/>
          </w:tcPr>
          <w:p w:rsidR="00311530" w:rsidRDefault="00311530" w:rsidP="002C088B">
            <w:pPr>
              <w:bidi/>
              <w:jc w:val="center"/>
            </w:pPr>
            <w:r w:rsidRPr="00287F87">
              <w:rPr>
                <w:rFonts w:cs="B Mitra" w:hint="cs"/>
                <w:sz w:val="24"/>
                <w:szCs w:val="24"/>
                <w:rtl/>
              </w:rPr>
              <w:t>0</w:t>
            </w:r>
          </w:p>
        </w:tc>
        <w:tc>
          <w:tcPr>
            <w:tcW w:w="567" w:type="dxa"/>
            <w:vAlign w:val="center"/>
          </w:tcPr>
          <w:p w:rsidR="00311530" w:rsidRDefault="00311530" w:rsidP="002C088B">
            <w:pPr>
              <w:bidi/>
              <w:jc w:val="center"/>
            </w:pPr>
            <w:r w:rsidRPr="00287F87">
              <w:rPr>
                <w:rFonts w:cs="B Mitra" w:hint="cs"/>
                <w:sz w:val="24"/>
                <w:szCs w:val="24"/>
                <w:rtl/>
              </w:rPr>
              <w:t>0</w:t>
            </w:r>
          </w:p>
        </w:tc>
        <w:tc>
          <w:tcPr>
            <w:tcW w:w="426" w:type="dxa"/>
            <w:vAlign w:val="center"/>
          </w:tcPr>
          <w:p w:rsidR="00311530" w:rsidRDefault="00311530" w:rsidP="002C088B">
            <w:pPr>
              <w:bidi/>
              <w:jc w:val="center"/>
            </w:pPr>
            <w:r>
              <w:rPr>
                <w:rFonts w:cs="B Mitra" w:hint="cs"/>
                <w:sz w:val="24"/>
                <w:szCs w:val="24"/>
                <w:rtl/>
              </w:rPr>
              <w:t>1</w:t>
            </w:r>
          </w:p>
        </w:tc>
        <w:tc>
          <w:tcPr>
            <w:tcW w:w="851" w:type="dxa"/>
            <w:vAlign w:val="center"/>
          </w:tcPr>
          <w:p w:rsidR="00311530" w:rsidRDefault="00311530" w:rsidP="002C088B">
            <w:pPr>
              <w:bidi/>
              <w:jc w:val="center"/>
            </w:pPr>
            <w:r>
              <w:rPr>
                <w:rFonts w:cs="B Mitra"/>
                <w:sz w:val="24"/>
                <w:szCs w:val="24"/>
              </w:rPr>
              <w:t>1</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۱۵</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زنجان</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67" w:type="dxa"/>
            <w:vAlign w:val="center"/>
          </w:tcPr>
          <w:p w:rsidR="00311530" w:rsidRDefault="00311530" w:rsidP="002C088B">
            <w:pPr>
              <w:bidi/>
              <w:jc w:val="center"/>
            </w:pPr>
            <w:r w:rsidRPr="005128B9">
              <w:rPr>
                <w:rFonts w:cs="B Mitra" w:hint="cs"/>
                <w:sz w:val="24"/>
                <w:szCs w:val="24"/>
                <w:rtl/>
              </w:rPr>
              <w:t>0</w:t>
            </w:r>
          </w:p>
        </w:tc>
        <w:tc>
          <w:tcPr>
            <w:tcW w:w="545" w:type="dxa"/>
            <w:vAlign w:val="center"/>
          </w:tcPr>
          <w:p w:rsidR="00311530" w:rsidRDefault="00311530" w:rsidP="002C088B">
            <w:pPr>
              <w:bidi/>
              <w:jc w:val="center"/>
            </w:pPr>
            <w:r w:rsidRPr="005128B9">
              <w:rPr>
                <w:rFonts w:cs="B Mitra" w:hint="cs"/>
                <w:sz w:val="24"/>
                <w:szCs w:val="24"/>
                <w:rtl/>
              </w:rPr>
              <w:t>0</w:t>
            </w:r>
          </w:p>
        </w:tc>
        <w:tc>
          <w:tcPr>
            <w:tcW w:w="406" w:type="dxa"/>
            <w:vAlign w:val="center"/>
          </w:tcPr>
          <w:p w:rsidR="00311530" w:rsidRDefault="00311530" w:rsidP="002C088B">
            <w:pPr>
              <w:bidi/>
              <w:jc w:val="center"/>
            </w:pPr>
            <w:r w:rsidRPr="005128B9">
              <w:rPr>
                <w:rFonts w:cs="B Mitra" w:hint="cs"/>
                <w:sz w:val="24"/>
                <w:szCs w:val="24"/>
                <w:rtl/>
              </w:rPr>
              <w:t>0</w:t>
            </w:r>
          </w:p>
        </w:tc>
        <w:tc>
          <w:tcPr>
            <w:tcW w:w="677" w:type="dxa"/>
            <w:vAlign w:val="center"/>
          </w:tcPr>
          <w:p w:rsidR="00311530" w:rsidRDefault="00311530" w:rsidP="002C088B">
            <w:pPr>
              <w:bidi/>
              <w:jc w:val="center"/>
            </w:pPr>
            <w:r w:rsidRPr="005128B9">
              <w:rPr>
                <w:rFonts w:cs="B Mitra" w:hint="cs"/>
                <w:sz w:val="24"/>
                <w:szCs w:val="24"/>
                <w:rtl/>
              </w:rPr>
              <w:t>0</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44" w:type="dxa"/>
            <w:vAlign w:val="center"/>
          </w:tcPr>
          <w:p w:rsidR="00311530" w:rsidRDefault="00311530" w:rsidP="002C088B">
            <w:pPr>
              <w:bidi/>
              <w:jc w:val="center"/>
            </w:pPr>
            <w:r w:rsidRPr="00D5432C">
              <w:rPr>
                <w:rFonts w:cs="B Mitra" w:hint="cs"/>
                <w:sz w:val="24"/>
                <w:szCs w:val="24"/>
                <w:rtl/>
              </w:rPr>
              <w:t>0</w:t>
            </w:r>
          </w:p>
        </w:tc>
        <w:tc>
          <w:tcPr>
            <w:tcW w:w="406" w:type="dxa"/>
            <w:vAlign w:val="center"/>
          </w:tcPr>
          <w:p w:rsidR="00311530" w:rsidRDefault="00311530" w:rsidP="002C088B">
            <w:pPr>
              <w:bidi/>
              <w:jc w:val="center"/>
            </w:pPr>
            <w:r w:rsidRPr="00D5432C">
              <w:rPr>
                <w:rFonts w:cs="B Mitra" w:hint="cs"/>
                <w:sz w:val="24"/>
                <w:szCs w:val="24"/>
                <w:rtl/>
              </w:rPr>
              <w:t>0</w:t>
            </w:r>
          </w:p>
        </w:tc>
        <w:tc>
          <w:tcPr>
            <w:tcW w:w="407" w:type="dxa"/>
            <w:vAlign w:val="center"/>
          </w:tcPr>
          <w:p w:rsidR="00311530" w:rsidRDefault="00311530" w:rsidP="002C088B">
            <w:pPr>
              <w:bidi/>
              <w:jc w:val="center"/>
            </w:pPr>
            <w:r>
              <w:rPr>
                <w:rFonts w:cs="B Mitra" w:hint="cs"/>
                <w:sz w:val="24"/>
                <w:szCs w:val="24"/>
                <w:rtl/>
              </w:rPr>
              <w:t>0</w:t>
            </w:r>
          </w:p>
        </w:tc>
        <w:tc>
          <w:tcPr>
            <w:tcW w:w="406" w:type="dxa"/>
            <w:vAlign w:val="center"/>
          </w:tcPr>
          <w:p w:rsidR="00311530" w:rsidRDefault="00311530" w:rsidP="002C088B">
            <w:pPr>
              <w:bidi/>
              <w:jc w:val="center"/>
            </w:pPr>
            <w:r>
              <w:rPr>
                <w:rFonts w:cs="B Mitra" w:hint="cs"/>
                <w:sz w:val="24"/>
                <w:szCs w:val="24"/>
                <w:rtl/>
              </w:rPr>
              <w:t>1</w:t>
            </w:r>
          </w:p>
        </w:tc>
        <w:tc>
          <w:tcPr>
            <w:tcW w:w="747" w:type="dxa"/>
            <w:vAlign w:val="center"/>
          </w:tcPr>
          <w:p w:rsidR="00311530" w:rsidRDefault="00311530" w:rsidP="002C088B">
            <w:pPr>
              <w:bidi/>
              <w:jc w:val="center"/>
            </w:pPr>
            <w:r w:rsidRPr="00D5432C">
              <w:rPr>
                <w:rFonts w:cs="B Mitra" w:hint="cs"/>
                <w:sz w:val="24"/>
                <w:szCs w:val="24"/>
                <w:rtl/>
              </w:rPr>
              <w:t>0</w:t>
            </w:r>
          </w:p>
        </w:tc>
        <w:tc>
          <w:tcPr>
            <w:tcW w:w="472" w:type="dxa"/>
            <w:vAlign w:val="center"/>
          </w:tcPr>
          <w:p w:rsidR="00311530" w:rsidRDefault="00311530" w:rsidP="002C088B">
            <w:pPr>
              <w:bidi/>
              <w:jc w:val="center"/>
            </w:pPr>
            <w:r w:rsidRPr="00D5432C">
              <w:rPr>
                <w:rFonts w:cs="B Mitra" w:hint="cs"/>
                <w:sz w:val="24"/>
                <w:szCs w:val="24"/>
                <w:rtl/>
              </w:rPr>
              <w:t>0</w:t>
            </w:r>
          </w:p>
        </w:tc>
        <w:tc>
          <w:tcPr>
            <w:tcW w:w="406" w:type="dxa"/>
            <w:vAlign w:val="center"/>
          </w:tcPr>
          <w:p w:rsidR="00311530" w:rsidRDefault="00311530" w:rsidP="002C088B">
            <w:pPr>
              <w:bidi/>
              <w:jc w:val="center"/>
            </w:pPr>
            <w:r w:rsidRPr="00D5432C">
              <w:rPr>
                <w:rFonts w:cs="B Mitra" w:hint="cs"/>
                <w:sz w:val="24"/>
                <w:szCs w:val="24"/>
                <w:rtl/>
              </w:rPr>
              <w:t>0</w:t>
            </w:r>
          </w:p>
        </w:tc>
        <w:tc>
          <w:tcPr>
            <w:tcW w:w="681" w:type="dxa"/>
            <w:vAlign w:val="center"/>
          </w:tcPr>
          <w:p w:rsidR="00311530" w:rsidRDefault="00311530" w:rsidP="002C088B">
            <w:pPr>
              <w:bidi/>
              <w:jc w:val="center"/>
            </w:pPr>
            <w:r w:rsidRPr="00D5432C">
              <w:rPr>
                <w:rFonts w:cs="B Mitra" w:hint="cs"/>
                <w:sz w:val="24"/>
                <w:szCs w:val="24"/>
                <w:rtl/>
              </w:rPr>
              <w:t>0</w:t>
            </w:r>
          </w:p>
        </w:tc>
        <w:tc>
          <w:tcPr>
            <w:tcW w:w="567" w:type="dxa"/>
            <w:vAlign w:val="center"/>
          </w:tcPr>
          <w:p w:rsidR="00311530" w:rsidRDefault="00311530" w:rsidP="002C088B">
            <w:pPr>
              <w:bidi/>
              <w:jc w:val="center"/>
            </w:pPr>
            <w:r w:rsidRPr="00D5432C">
              <w:rPr>
                <w:rFonts w:cs="B Mitra" w:hint="cs"/>
                <w:sz w:val="24"/>
                <w:szCs w:val="24"/>
                <w:rtl/>
              </w:rPr>
              <w:t>0</w:t>
            </w:r>
          </w:p>
        </w:tc>
        <w:tc>
          <w:tcPr>
            <w:tcW w:w="426" w:type="dxa"/>
            <w:vAlign w:val="center"/>
          </w:tcPr>
          <w:p w:rsidR="00311530" w:rsidRDefault="00311530" w:rsidP="002C088B">
            <w:pPr>
              <w:bidi/>
              <w:jc w:val="center"/>
            </w:pPr>
            <w:r w:rsidRPr="00D5432C">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rPr>
              <w:t>3</w:t>
            </w:r>
          </w:p>
        </w:tc>
      </w:tr>
      <w:tr w:rsidR="00311530" w:rsidRPr="004008FE" w:rsidTr="007632B9">
        <w:trPr>
          <w:trHeight w:val="32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۱۶</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سمنان</w:t>
            </w:r>
          </w:p>
        </w:tc>
        <w:tc>
          <w:tcPr>
            <w:tcW w:w="708" w:type="dxa"/>
            <w:vAlign w:val="center"/>
          </w:tcPr>
          <w:p w:rsidR="00311530" w:rsidRDefault="00311530" w:rsidP="002C088B">
            <w:pPr>
              <w:bidi/>
              <w:jc w:val="center"/>
            </w:pPr>
            <w:r w:rsidRPr="001060A9">
              <w:rPr>
                <w:rFonts w:cs="B Mitra" w:hint="cs"/>
                <w:sz w:val="24"/>
                <w:szCs w:val="24"/>
                <w:rtl/>
              </w:rPr>
              <w:t>0</w:t>
            </w:r>
          </w:p>
        </w:tc>
        <w:tc>
          <w:tcPr>
            <w:tcW w:w="567" w:type="dxa"/>
            <w:vAlign w:val="center"/>
          </w:tcPr>
          <w:p w:rsidR="00311530" w:rsidRDefault="00311530" w:rsidP="002C088B">
            <w:pPr>
              <w:bidi/>
              <w:jc w:val="center"/>
            </w:pPr>
            <w:r w:rsidRPr="001060A9">
              <w:rPr>
                <w:rFonts w:cs="B Mitra" w:hint="cs"/>
                <w:sz w:val="24"/>
                <w:szCs w:val="24"/>
                <w:rtl/>
              </w:rPr>
              <w:t>0</w:t>
            </w:r>
          </w:p>
        </w:tc>
        <w:tc>
          <w:tcPr>
            <w:tcW w:w="545" w:type="dxa"/>
            <w:vAlign w:val="center"/>
          </w:tcPr>
          <w:p w:rsidR="00311530" w:rsidRDefault="00311530" w:rsidP="002C088B">
            <w:pPr>
              <w:bidi/>
              <w:jc w:val="center"/>
            </w:pPr>
            <w:r w:rsidRPr="001060A9">
              <w:rPr>
                <w:rFonts w:cs="B Mitra" w:hint="cs"/>
                <w:sz w:val="24"/>
                <w:szCs w:val="24"/>
                <w:rtl/>
              </w:rPr>
              <w:t>0</w:t>
            </w:r>
          </w:p>
        </w:tc>
        <w:tc>
          <w:tcPr>
            <w:tcW w:w="406" w:type="dxa"/>
            <w:vAlign w:val="center"/>
          </w:tcPr>
          <w:p w:rsidR="00311530" w:rsidRDefault="00311530" w:rsidP="002C088B">
            <w:pPr>
              <w:bidi/>
              <w:jc w:val="center"/>
            </w:pPr>
            <w:r w:rsidRPr="001060A9">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640" w:type="dxa"/>
            <w:vAlign w:val="center"/>
          </w:tcPr>
          <w:p w:rsidR="00311530" w:rsidRDefault="00311530" w:rsidP="002C088B">
            <w:pPr>
              <w:bidi/>
              <w:jc w:val="center"/>
            </w:pPr>
            <w:r>
              <w:rPr>
                <w:rFonts w:cs="B Mitra" w:hint="cs"/>
                <w:sz w:val="24"/>
                <w:szCs w:val="24"/>
                <w:rtl/>
              </w:rPr>
              <w:t>0</w:t>
            </w:r>
          </w:p>
        </w:tc>
        <w:tc>
          <w:tcPr>
            <w:tcW w:w="444" w:type="dxa"/>
            <w:vAlign w:val="center"/>
          </w:tcPr>
          <w:p w:rsidR="00311530" w:rsidRDefault="00311530" w:rsidP="002C088B">
            <w:pPr>
              <w:bidi/>
              <w:jc w:val="center"/>
            </w:pPr>
            <w:r w:rsidRPr="006F2797">
              <w:rPr>
                <w:rFonts w:cs="B Mitra" w:hint="cs"/>
                <w:sz w:val="24"/>
                <w:szCs w:val="24"/>
                <w:rtl/>
              </w:rPr>
              <w:t>0</w:t>
            </w:r>
          </w:p>
        </w:tc>
        <w:tc>
          <w:tcPr>
            <w:tcW w:w="406" w:type="dxa"/>
            <w:vAlign w:val="center"/>
          </w:tcPr>
          <w:p w:rsidR="00311530" w:rsidRDefault="00311530" w:rsidP="002C088B">
            <w:pPr>
              <w:bidi/>
              <w:jc w:val="center"/>
            </w:pPr>
            <w:r w:rsidRPr="006F2797">
              <w:rPr>
                <w:rFonts w:cs="B Mitra" w:hint="cs"/>
                <w:sz w:val="24"/>
                <w:szCs w:val="24"/>
                <w:rtl/>
              </w:rPr>
              <w:t>0</w:t>
            </w:r>
          </w:p>
        </w:tc>
        <w:tc>
          <w:tcPr>
            <w:tcW w:w="407" w:type="dxa"/>
            <w:vAlign w:val="center"/>
          </w:tcPr>
          <w:p w:rsidR="00311530" w:rsidRDefault="00311530" w:rsidP="002C088B">
            <w:pPr>
              <w:bidi/>
              <w:jc w:val="center"/>
            </w:pPr>
            <w:r>
              <w:rPr>
                <w:rFonts w:cs="B Mitra"/>
                <w:sz w:val="24"/>
                <w:szCs w:val="24"/>
              </w:rPr>
              <w:t>1</w:t>
            </w:r>
          </w:p>
        </w:tc>
        <w:tc>
          <w:tcPr>
            <w:tcW w:w="406" w:type="dxa"/>
            <w:vAlign w:val="center"/>
          </w:tcPr>
          <w:p w:rsidR="00311530" w:rsidRDefault="00311530" w:rsidP="002C088B">
            <w:pPr>
              <w:bidi/>
              <w:jc w:val="center"/>
            </w:pPr>
            <w:r w:rsidRPr="006F2797">
              <w:rPr>
                <w:rFonts w:cs="B Mitra" w:hint="cs"/>
                <w:sz w:val="24"/>
                <w:szCs w:val="24"/>
                <w:rtl/>
              </w:rPr>
              <w:t>0</w:t>
            </w:r>
          </w:p>
        </w:tc>
        <w:tc>
          <w:tcPr>
            <w:tcW w:w="747" w:type="dxa"/>
            <w:vAlign w:val="center"/>
          </w:tcPr>
          <w:p w:rsidR="00311530" w:rsidRDefault="00311530" w:rsidP="002C088B">
            <w:pPr>
              <w:bidi/>
              <w:jc w:val="center"/>
            </w:pPr>
            <w:r w:rsidRPr="006F2797">
              <w:rPr>
                <w:rFonts w:cs="B Mitra" w:hint="cs"/>
                <w:sz w:val="24"/>
                <w:szCs w:val="24"/>
                <w:rtl/>
              </w:rPr>
              <w:t>0</w:t>
            </w:r>
          </w:p>
        </w:tc>
        <w:tc>
          <w:tcPr>
            <w:tcW w:w="472" w:type="dxa"/>
            <w:vAlign w:val="center"/>
          </w:tcPr>
          <w:p w:rsidR="00311530" w:rsidRDefault="00311530" w:rsidP="002C088B">
            <w:pPr>
              <w:bidi/>
              <w:jc w:val="center"/>
            </w:pPr>
            <w:r w:rsidRPr="006F2797">
              <w:rPr>
                <w:rFonts w:cs="B Mitra" w:hint="cs"/>
                <w:sz w:val="24"/>
                <w:szCs w:val="24"/>
                <w:rtl/>
              </w:rPr>
              <w:t>0</w:t>
            </w:r>
          </w:p>
        </w:tc>
        <w:tc>
          <w:tcPr>
            <w:tcW w:w="406" w:type="dxa"/>
            <w:vAlign w:val="center"/>
          </w:tcPr>
          <w:p w:rsidR="00311530" w:rsidRDefault="00311530" w:rsidP="002C088B">
            <w:pPr>
              <w:bidi/>
              <w:jc w:val="center"/>
            </w:pPr>
            <w:r w:rsidRPr="006F2797">
              <w:rPr>
                <w:rFonts w:cs="B Mitra" w:hint="cs"/>
                <w:sz w:val="24"/>
                <w:szCs w:val="24"/>
                <w:rtl/>
              </w:rPr>
              <w:t>0</w:t>
            </w:r>
          </w:p>
        </w:tc>
        <w:tc>
          <w:tcPr>
            <w:tcW w:w="681" w:type="dxa"/>
            <w:vAlign w:val="center"/>
          </w:tcPr>
          <w:p w:rsidR="00311530" w:rsidRDefault="00311530" w:rsidP="002C088B">
            <w:pPr>
              <w:bidi/>
              <w:jc w:val="center"/>
            </w:pPr>
            <w:r w:rsidRPr="006F2797">
              <w:rPr>
                <w:rFonts w:cs="B Mitra" w:hint="cs"/>
                <w:sz w:val="24"/>
                <w:szCs w:val="24"/>
                <w:rtl/>
              </w:rPr>
              <w:t>0</w:t>
            </w:r>
          </w:p>
        </w:tc>
        <w:tc>
          <w:tcPr>
            <w:tcW w:w="567" w:type="dxa"/>
            <w:vAlign w:val="center"/>
          </w:tcPr>
          <w:p w:rsidR="00311530" w:rsidRDefault="00311530" w:rsidP="002C088B">
            <w:pPr>
              <w:bidi/>
              <w:jc w:val="center"/>
            </w:pPr>
            <w:r w:rsidRPr="006F2797">
              <w:rPr>
                <w:rFonts w:cs="B Mitra" w:hint="cs"/>
                <w:sz w:val="24"/>
                <w:szCs w:val="24"/>
                <w:rtl/>
              </w:rPr>
              <w:t>0</w:t>
            </w:r>
          </w:p>
        </w:tc>
        <w:tc>
          <w:tcPr>
            <w:tcW w:w="426" w:type="dxa"/>
            <w:vAlign w:val="center"/>
          </w:tcPr>
          <w:p w:rsidR="00311530" w:rsidRDefault="00311530" w:rsidP="002C088B">
            <w:pPr>
              <w:bidi/>
              <w:jc w:val="center"/>
            </w:pPr>
            <w:r>
              <w:rPr>
                <w:rFonts w:cs="B Mitra"/>
                <w:sz w:val="24"/>
                <w:szCs w:val="24"/>
              </w:rPr>
              <w:t>2</w:t>
            </w:r>
          </w:p>
        </w:tc>
        <w:tc>
          <w:tcPr>
            <w:tcW w:w="851" w:type="dxa"/>
            <w:vAlign w:val="center"/>
          </w:tcPr>
          <w:p w:rsidR="00311530" w:rsidRPr="004008FE" w:rsidRDefault="00311530" w:rsidP="002C088B">
            <w:pPr>
              <w:bidi/>
              <w:spacing w:after="0" w:line="240" w:lineRule="auto"/>
              <w:jc w:val="center"/>
              <w:rPr>
                <w:rFonts w:cs="B Mitra"/>
              </w:rPr>
            </w:pPr>
            <w:r>
              <w:rPr>
                <w:rFonts w:cs="B Mitra"/>
              </w:rPr>
              <w:t>4</w:t>
            </w:r>
          </w:p>
        </w:tc>
      </w:tr>
      <w:tr w:rsidR="00311530" w:rsidRPr="004008FE" w:rsidTr="007632B9">
        <w:trPr>
          <w:trHeight w:val="39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۱۷</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سیستان و بلوچستان</w:t>
            </w:r>
          </w:p>
        </w:tc>
        <w:tc>
          <w:tcPr>
            <w:tcW w:w="708" w:type="dxa"/>
            <w:vAlign w:val="center"/>
          </w:tcPr>
          <w:p w:rsidR="00311530" w:rsidRDefault="00311530" w:rsidP="002C088B">
            <w:pPr>
              <w:bidi/>
              <w:jc w:val="center"/>
            </w:pPr>
            <w:r w:rsidRPr="008E2235">
              <w:rPr>
                <w:rFonts w:cs="B Mitra" w:hint="cs"/>
                <w:sz w:val="24"/>
                <w:szCs w:val="24"/>
                <w:rtl/>
              </w:rPr>
              <w:t>0</w:t>
            </w:r>
          </w:p>
        </w:tc>
        <w:tc>
          <w:tcPr>
            <w:tcW w:w="567" w:type="dxa"/>
            <w:vAlign w:val="center"/>
          </w:tcPr>
          <w:p w:rsidR="00311530" w:rsidRDefault="00311530" w:rsidP="002C088B">
            <w:pPr>
              <w:bidi/>
              <w:jc w:val="center"/>
            </w:pPr>
            <w:r w:rsidRPr="008E2235">
              <w:rPr>
                <w:rFonts w:cs="B Mitra" w:hint="cs"/>
                <w:sz w:val="24"/>
                <w:szCs w:val="24"/>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Default="00311530" w:rsidP="002C088B">
            <w:pPr>
              <w:bidi/>
              <w:jc w:val="center"/>
            </w:pPr>
            <w:r w:rsidRPr="000509B2">
              <w:rPr>
                <w:rFonts w:cs="B Mitra" w:hint="cs"/>
                <w:sz w:val="24"/>
                <w:szCs w:val="24"/>
                <w:rtl/>
              </w:rPr>
              <w:t>0</w:t>
            </w:r>
          </w:p>
        </w:tc>
        <w:tc>
          <w:tcPr>
            <w:tcW w:w="677" w:type="dxa"/>
            <w:vAlign w:val="center"/>
          </w:tcPr>
          <w:p w:rsidR="00311530" w:rsidRDefault="00311530" w:rsidP="002C088B">
            <w:pPr>
              <w:bidi/>
              <w:jc w:val="center"/>
            </w:pPr>
            <w:r w:rsidRPr="000509B2">
              <w:rPr>
                <w:rFonts w:cs="B Mitra" w:hint="cs"/>
                <w:sz w:val="24"/>
                <w:szCs w:val="24"/>
                <w:rtl/>
              </w:rPr>
              <w:t>0</w:t>
            </w:r>
          </w:p>
        </w:tc>
        <w:tc>
          <w:tcPr>
            <w:tcW w:w="640" w:type="dxa"/>
            <w:vAlign w:val="center"/>
          </w:tcPr>
          <w:p w:rsidR="00311530" w:rsidRDefault="00311530" w:rsidP="002C088B">
            <w:pPr>
              <w:bidi/>
              <w:jc w:val="center"/>
            </w:pPr>
            <w:r w:rsidRPr="000509B2">
              <w:rPr>
                <w:rFonts w:cs="B Mitra" w:hint="cs"/>
                <w:sz w:val="24"/>
                <w:szCs w:val="24"/>
                <w:rtl/>
              </w:rPr>
              <w:t>0</w:t>
            </w:r>
          </w:p>
        </w:tc>
        <w:tc>
          <w:tcPr>
            <w:tcW w:w="444" w:type="dxa"/>
            <w:vAlign w:val="center"/>
          </w:tcPr>
          <w:p w:rsidR="00311530" w:rsidRDefault="00311530" w:rsidP="002C088B">
            <w:pPr>
              <w:bidi/>
              <w:jc w:val="center"/>
            </w:pPr>
            <w:r w:rsidRPr="000509B2">
              <w:rPr>
                <w:rFonts w:cs="B Mitra" w:hint="cs"/>
                <w:sz w:val="24"/>
                <w:szCs w:val="24"/>
                <w:rtl/>
              </w:rPr>
              <w:t>0</w:t>
            </w:r>
          </w:p>
        </w:tc>
        <w:tc>
          <w:tcPr>
            <w:tcW w:w="406" w:type="dxa"/>
            <w:vAlign w:val="center"/>
          </w:tcPr>
          <w:p w:rsidR="00311530" w:rsidRDefault="00311530" w:rsidP="002C088B">
            <w:pPr>
              <w:bidi/>
              <w:jc w:val="center"/>
            </w:pPr>
            <w:r w:rsidRPr="000509B2">
              <w:rPr>
                <w:rFonts w:cs="B Mitra" w:hint="cs"/>
                <w:sz w:val="24"/>
                <w:szCs w:val="24"/>
                <w:rtl/>
              </w:rPr>
              <w:t>0</w:t>
            </w:r>
          </w:p>
        </w:tc>
        <w:tc>
          <w:tcPr>
            <w:tcW w:w="407" w:type="dxa"/>
            <w:vAlign w:val="center"/>
          </w:tcPr>
          <w:p w:rsidR="00311530" w:rsidRDefault="00311530" w:rsidP="002C088B">
            <w:pPr>
              <w:bidi/>
              <w:jc w:val="center"/>
            </w:pPr>
            <w:r w:rsidRPr="000509B2">
              <w:rPr>
                <w:rFonts w:cs="B Mitra" w:hint="cs"/>
                <w:sz w:val="24"/>
                <w:szCs w:val="24"/>
                <w:rtl/>
              </w:rPr>
              <w:t>0</w:t>
            </w:r>
          </w:p>
        </w:tc>
        <w:tc>
          <w:tcPr>
            <w:tcW w:w="406" w:type="dxa"/>
            <w:vAlign w:val="center"/>
          </w:tcPr>
          <w:p w:rsidR="00311530" w:rsidRDefault="00311530" w:rsidP="002C088B">
            <w:pPr>
              <w:bidi/>
              <w:jc w:val="center"/>
            </w:pPr>
            <w:r w:rsidRPr="000509B2">
              <w:rPr>
                <w:rFonts w:cs="B Mitra" w:hint="cs"/>
                <w:sz w:val="24"/>
                <w:szCs w:val="24"/>
                <w:rtl/>
              </w:rPr>
              <w:t>0</w:t>
            </w:r>
          </w:p>
        </w:tc>
        <w:tc>
          <w:tcPr>
            <w:tcW w:w="747" w:type="dxa"/>
            <w:vAlign w:val="center"/>
          </w:tcPr>
          <w:p w:rsidR="00311530" w:rsidRDefault="00311530" w:rsidP="002C088B">
            <w:pPr>
              <w:bidi/>
              <w:jc w:val="center"/>
            </w:pPr>
            <w:r w:rsidRPr="000509B2">
              <w:rPr>
                <w:rFonts w:cs="B Mitra" w:hint="cs"/>
                <w:sz w:val="24"/>
                <w:szCs w:val="24"/>
                <w:rtl/>
              </w:rPr>
              <w:t>0</w:t>
            </w:r>
          </w:p>
        </w:tc>
        <w:tc>
          <w:tcPr>
            <w:tcW w:w="472" w:type="dxa"/>
            <w:vAlign w:val="center"/>
          </w:tcPr>
          <w:p w:rsidR="00311530" w:rsidRDefault="00311530" w:rsidP="002C088B">
            <w:pPr>
              <w:bidi/>
              <w:jc w:val="center"/>
            </w:pPr>
            <w:r w:rsidRPr="000509B2">
              <w:rPr>
                <w:rFonts w:cs="B Mitra" w:hint="cs"/>
                <w:sz w:val="24"/>
                <w:szCs w:val="24"/>
                <w:rtl/>
              </w:rPr>
              <w:t>0</w:t>
            </w:r>
          </w:p>
        </w:tc>
        <w:tc>
          <w:tcPr>
            <w:tcW w:w="406" w:type="dxa"/>
            <w:vAlign w:val="center"/>
          </w:tcPr>
          <w:p w:rsidR="00311530" w:rsidRDefault="00311530" w:rsidP="002C088B">
            <w:pPr>
              <w:bidi/>
              <w:jc w:val="center"/>
            </w:pPr>
            <w:r w:rsidRPr="000509B2">
              <w:rPr>
                <w:rFonts w:cs="B Mitra" w:hint="cs"/>
                <w:sz w:val="24"/>
                <w:szCs w:val="24"/>
                <w:rtl/>
              </w:rPr>
              <w:t>0</w:t>
            </w:r>
          </w:p>
        </w:tc>
        <w:tc>
          <w:tcPr>
            <w:tcW w:w="681" w:type="dxa"/>
            <w:vAlign w:val="center"/>
          </w:tcPr>
          <w:p w:rsidR="00311530" w:rsidRDefault="00311530" w:rsidP="002C088B">
            <w:pPr>
              <w:bidi/>
              <w:jc w:val="center"/>
            </w:pPr>
            <w:r w:rsidRPr="000509B2">
              <w:rPr>
                <w:rFonts w:cs="B Mitra" w:hint="cs"/>
                <w:sz w:val="24"/>
                <w:szCs w:val="24"/>
                <w:rtl/>
              </w:rPr>
              <w:t>0</w:t>
            </w:r>
          </w:p>
        </w:tc>
        <w:tc>
          <w:tcPr>
            <w:tcW w:w="567" w:type="dxa"/>
            <w:vAlign w:val="center"/>
          </w:tcPr>
          <w:p w:rsidR="00311530" w:rsidRDefault="00311530" w:rsidP="002C088B">
            <w:pPr>
              <w:bidi/>
              <w:jc w:val="center"/>
            </w:pPr>
            <w:r w:rsidRPr="000509B2">
              <w:rPr>
                <w:rFonts w:cs="B Mitra" w:hint="cs"/>
                <w:sz w:val="24"/>
                <w:szCs w:val="24"/>
                <w:rtl/>
              </w:rPr>
              <w:t>0</w:t>
            </w:r>
          </w:p>
        </w:tc>
        <w:tc>
          <w:tcPr>
            <w:tcW w:w="426" w:type="dxa"/>
            <w:vAlign w:val="center"/>
          </w:tcPr>
          <w:p w:rsidR="00311530" w:rsidRDefault="00311530" w:rsidP="002C088B">
            <w:pPr>
              <w:bidi/>
              <w:jc w:val="center"/>
            </w:pPr>
            <w:r>
              <w:rPr>
                <w:rFonts w:cs="B Mitra" w:hint="cs"/>
                <w:sz w:val="24"/>
                <w:szCs w:val="24"/>
                <w:rtl/>
              </w:rPr>
              <w:t>3</w:t>
            </w:r>
          </w:p>
        </w:tc>
        <w:tc>
          <w:tcPr>
            <w:tcW w:w="851" w:type="dxa"/>
            <w:vAlign w:val="center"/>
          </w:tcPr>
          <w:p w:rsidR="00311530" w:rsidRPr="004008FE" w:rsidRDefault="00311530" w:rsidP="002C088B">
            <w:pPr>
              <w:bidi/>
              <w:spacing w:after="0" w:line="240" w:lineRule="auto"/>
              <w:jc w:val="center"/>
              <w:rPr>
                <w:rFonts w:cs="B Mitra"/>
              </w:rPr>
            </w:pPr>
            <w:r>
              <w:rPr>
                <w:rFonts w:cs="B Mitra"/>
              </w:rPr>
              <w:t>4</w:t>
            </w:r>
          </w:p>
        </w:tc>
      </w:tr>
      <w:tr w:rsidR="00311530" w:rsidRPr="004008FE" w:rsidTr="007632B9">
        <w:trPr>
          <w:trHeight w:val="32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۱۸</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فارس</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567" w:type="dxa"/>
            <w:vAlign w:val="center"/>
          </w:tcPr>
          <w:p w:rsidR="00311530" w:rsidRDefault="00311530" w:rsidP="002C088B">
            <w:pPr>
              <w:bidi/>
              <w:jc w:val="center"/>
            </w:pPr>
            <w:r w:rsidRPr="000E4A17">
              <w:rPr>
                <w:rFonts w:cs="B Mitra" w:hint="cs"/>
                <w:sz w:val="24"/>
                <w:szCs w:val="24"/>
                <w:rtl/>
              </w:rPr>
              <w:t>0</w:t>
            </w:r>
          </w:p>
        </w:tc>
        <w:tc>
          <w:tcPr>
            <w:tcW w:w="545" w:type="dxa"/>
            <w:vAlign w:val="center"/>
          </w:tcPr>
          <w:p w:rsidR="00311530" w:rsidRDefault="00311530" w:rsidP="002C088B">
            <w:pPr>
              <w:bidi/>
              <w:jc w:val="center"/>
            </w:pPr>
            <w:r w:rsidRPr="000E4A17">
              <w:rPr>
                <w:rFonts w:cs="B Mitra" w:hint="cs"/>
                <w:sz w:val="24"/>
                <w:szCs w:val="24"/>
                <w:rtl/>
              </w:rPr>
              <w:t>0</w:t>
            </w:r>
          </w:p>
        </w:tc>
        <w:tc>
          <w:tcPr>
            <w:tcW w:w="406" w:type="dxa"/>
            <w:vAlign w:val="center"/>
          </w:tcPr>
          <w:p w:rsidR="00311530" w:rsidRDefault="00311530" w:rsidP="002C088B">
            <w:pPr>
              <w:bidi/>
              <w:jc w:val="center"/>
            </w:pPr>
            <w:r>
              <w:rPr>
                <w:rFonts w:cs="B Mitra" w:hint="cs"/>
                <w:sz w:val="24"/>
                <w:szCs w:val="24"/>
                <w:rtl/>
              </w:rPr>
              <w:t>1</w:t>
            </w:r>
          </w:p>
        </w:tc>
        <w:tc>
          <w:tcPr>
            <w:tcW w:w="677" w:type="dxa"/>
            <w:vAlign w:val="center"/>
          </w:tcPr>
          <w:p w:rsidR="00311530" w:rsidRDefault="00311530" w:rsidP="002C088B">
            <w:pPr>
              <w:bidi/>
              <w:jc w:val="center"/>
            </w:pPr>
            <w:r>
              <w:rPr>
                <w:rFonts w:cs="B Mitra" w:hint="cs"/>
                <w:sz w:val="24"/>
                <w:szCs w:val="24"/>
                <w:rtl/>
              </w:rPr>
              <w:t>1</w:t>
            </w:r>
          </w:p>
        </w:tc>
        <w:tc>
          <w:tcPr>
            <w:tcW w:w="640" w:type="dxa"/>
            <w:vAlign w:val="center"/>
          </w:tcPr>
          <w:p w:rsidR="00311530" w:rsidRDefault="00311530" w:rsidP="002C088B">
            <w:pPr>
              <w:bidi/>
              <w:jc w:val="center"/>
            </w:pPr>
            <w:r w:rsidRPr="000E4A17">
              <w:rPr>
                <w:rFonts w:cs="B Mitra" w:hint="cs"/>
                <w:sz w:val="24"/>
                <w:szCs w:val="24"/>
                <w:rtl/>
              </w:rPr>
              <w:t>0</w:t>
            </w:r>
          </w:p>
        </w:tc>
        <w:tc>
          <w:tcPr>
            <w:tcW w:w="444"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0E4A17">
              <w:rPr>
                <w:rFonts w:cs="B Mitra" w:hint="cs"/>
                <w:sz w:val="24"/>
                <w:szCs w:val="24"/>
                <w:rtl/>
              </w:rPr>
              <w:t>0</w:t>
            </w:r>
          </w:p>
        </w:tc>
        <w:tc>
          <w:tcPr>
            <w:tcW w:w="407" w:type="dxa"/>
            <w:vAlign w:val="center"/>
          </w:tcPr>
          <w:p w:rsidR="00311530" w:rsidRDefault="00311530" w:rsidP="002C088B">
            <w:pPr>
              <w:bidi/>
              <w:jc w:val="center"/>
            </w:pPr>
            <w:r w:rsidRPr="000E4A17">
              <w:rPr>
                <w:rFonts w:cs="B Mitra" w:hint="cs"/>
                <w:sz w:val="24"/>
                <w:szCs w:val="24"/>
                <w:rtl/>
              </w:rPr>
              <w:t>0</w:t>
            </w:r>
          </w:p>
        </w:tc>
        <w:tc>
          <w:tcPr>
            <w:tcW w:w="406" w:type="dxa"/>
            <w:vAlign w:val="center"/>
          </w:tcPr>
          <w:p w:rsidR="00311530" w:rsidRDefault="00311530" w:rsidP="002C088B">
            <w:pPr>
              <w:bidi/>
              <w:jc w:val="center"/>
            </w:pPr>
            <w:r w:rsidRPr="000E4A17">
              <w:rPr>
                <w:rFonts w:cs="B Mitra" w:hint="cs"/>
                <w:sz w:val="24"/>
                <w:szCs w:val="24"/>
                <w:rtl/>
              </w:rPr>
              <w:t>0</w:t>
            </w:r>
          </w:p>
        </w:tc>
        <w:tc>
          <w:tcPr>
            <w:tcW w:w="747" w:type="dxa"/>
            <w:vAlign w:val="center"/>
          </w:tcPr>
          <w:p w:rsidR="00311530" w:rsidRDefault="00311530" w:rsidP="002C088B">
            <w:pPr>
              <w:bidi/>
              <w:jc w:val="center"/>
            </w:pPr>
            <w:r w:rsidRPr="000E4A17">
              <w:rPr>
                <w:rFonts w:cs="B Mitra" w:hint="cs"/>
                <w:sz w:val="24"/>
                <w:szCs w:val="24"/>
                <w:rtl/>
              </w:rPr>
              <w:t>0</w:t>
            </w:r>
          </w:p>
        </w:tc>
        <w:tc>
          <w:tcPr>
            <w:tcW w:w="472" w:type="dxa"/>
            <w:vAlign w:val="center"/>
          </w:tcPr>
          <w:p w:rsidR="00311530" w:rsidRDefault="00311530" w:rsidP="002C088B">
            <w:pPr>
              <w:bidi/>
              <w:jc w:val="center"/>
            </w:pPr>
            <w:r w:rsidRPr="000E4A17">
              <w:rPr>
                <w:rFonts w:cs="B Mitra" w:hint="cs"/>
                <w:sz w:val="24"/>
                <w:szCs w:val="24"/>
                <w:rtl/>
              </w:rPr>
              <w:t>0</w:t>
            </w:r>
          </w:p>
        </w:tc>
        <w:tc>
          <w:tcPr>
            <w:tcW w:w="406" w:type="dxa"/>
            <w:vAlign w:val="center"/>
          </w:tcPr>
          <w:p w:rsidR="00311530" w:rsidRDefault="00311530" w:rsidP="002C088B">
            <w:pPr>
              <w:bidi/>
              <w:jc w:val="center"/>
            </w:pPr>
            <w:r w:rsidRPr="000E4A17">
              <w:rPr>
                <w:rFonts w:cs="B Mitra" w:hint="cs"/>
                <w:sz w:val="24"/>
                <w:szCs w:val="24"/>
                <w:rtl/>
              </w:rPr>
              <w:t>0</w:t>
            </w:r>
          </w:p>
        </w:tc>
        <w:tc>
          <w:tcPr>
            <w:tcW w:w="681" w:type="dxa"/>
            <w:vAlign w:val="center"/>
          </w:tcPr>
          <w:p w:rsidR="00311530" w:rsidRDefault="00311530" w:rsidP="002C088B">
            <w:pPr>
              <w:bidi/>
              <w:jc w:val="center"/>
            </w:pPr>
            <w:r w:rsidRPr="000E4A17">
              <w:rPr>
                <w:rFonts w:cs="B Mitra" w:hint="cs"/>
                <w:sz w:val="24"/>
                <w:szCs w:val="24"/>
                <w:rtl/>
              </w:rPr>
              <w:t>0</w:t>
            </w:r>
          </w:p>
        </w:tc>
        <w:tc>
          <w:tcPr>
            <w:tcW w:w="567" w:type="dxa"/>
            <w:vAlign w:val="center"/>
          </w:tcPr>
          <w:p w:rsidR="00311530" w:rsidRDefault="00311530" w:rsidP="002C088B">
            <w:pPr>
              <w:bidi/>
              <w:jc w:val="center"/>
            </w:pPr>
            <w:r w:rsidRPr="000E4A17">
              <w:rPr>
                <w:rFonts w:cs="B Mitra" w:hint="cs"/>
                <w:sz w:val="24"/>
                <w:szCs w:val="24"/>
                <w:rtl/>
              </w:rPr>
              <w:t>0</w:t>
            </w:r>
          </w:p>
        </w:tc>
        <w:tc>
          <w:tcPr>
            <w:tcW w:w="426" w:type="dxa"/>
            <w:vAlign w:val="center"/>
          </w:tcPr>
          <w:p w:rsidR="00311530" w:rsidRDefault="00311530" w:rsidP="002C088B">
            <w:pPr>
              <w:bidi/>
              <w:jc w:val="center"/>
            </w:pPr>
            <w:r>
              <w:rPr>
                <w:rFonts w:cs="B Mitra"/>
                <w:sz w:val="24"/>
                <w:szCs w:val="24"/>
              </w:rPr>
              <w:t>4</w:t>
            </w:r>
          </w:p>
        </w:tc>
        <w:tc>
          <w:tcPr>
            <w:tcW w:w="851" w:type="dxa"/>
            <w:vAlign w:val="center"/>
          </w:tcPr>
          <w:p w:rsidR="00311530" w:rsidRPr="004008FE" w:rsidRDefault="00311530" w:rsidP="002C088B">
            <w:pPr>
              <w:bidi/>
              <w:spacing w:after="0" w:line="240" w:lineRule="auto"/>
              <w:jc w:val="center"/>
              <w:rPr>
                <w:rFonts w:cs="B Mitra"/>
              </w:rPr>
            </w:pPr>
            <w:r>
              <w:rPr>
                <w:rFonts w:cs="B Mitra"/>
              </w:rPr>
              <w:t>7</w:t>
            </w:r>
          </w:p>
        </w:tc>
      </w:tr>
      <w:tr w:rsidR="00311530" w:rsidRPr="004008FE" w:rsidTr="007632B9">
        <w:trPr>
          <w:trHeight w:val="348"/>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۱۹</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قزوین</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7</w:t>
            </w:r>
          </w:p>
        </w:tc>
        <w:tc>
          <w:tcPr>
            <w:tcW w:w="640" w:type="dxa"/>
            <w:vAlign w:val="center"/>
          </w:tcPr>
          <w:p w:rsidR="00311530" w:rsidRDefault="00311530" w:rsidP="002C088B">
            <w:pPr>
              <w:bidi/>
              <w:jc w:val="center"/>
            </w:pPr>
            <w:r w:rsidRPr="001B2630">
              <w:rPr>
                <w:rFonts w:cs="B Mitra" w:hint="cs"/>
                <w:sz w:val="24"/>
                <w:szCs w:val="24"/>
                <w:rtl/>
              </w:rPr>
              <w:t>0</w:t>
            </w:r>
          </w:p>
        </w:tc>
        <w:tc>
          <w:tcPr>
            <w:tcW w:w="444" w:type="dxa"/>
            <w:vAlign w:val="center"/>
          </w:tcPr>
          <w:p w:rsidR="00311530" w:rsidRDefault="00311530" w:rsidP="002C088B">
            <w:pPr>
              <w:bidi/>
              <w:jc w:val="center"/>
            </w:pPr>
            <w:r>
              <w:rPr>
                <w:rFonts w:cs="B Mitra" w:hint="cs"/>
                <w:sz w:val="24"/>
                <w:szCs w:val="24"/>
                <w:rtl/>
              </w:rPr>
              <w:t>3</w:t>
            </w:r>
          </w:p>
        </w:tc>
        <w:tc>
          <w:tcPr>
            <w:tcW w:w="406" w:type="dxa"/>
            <w:vAlign w:val="center"/>
          </w:tcPr>
          <w:p w:rsidR="00311530" w:rsidRDefault="00311530" w:rsidP="002C088B">
            <w:pPr>
              <w:bidi/>
              <w:jc w:val="center"/>
            </w:pPr>
            <w:r w:rsidRPr="001B2630">
              <w:rPr>
                <w:rFonts w:cs="B Mitra" w:hint="cs"/>
                <w:sz w:val="24"/>
                <w:szCs w:val="24"/>
                <w:rtl/>
              </w:rPr>
              <w:t>0</w:t>
            </w:r>
          </w:p>
        </w:tc>
        <w:tc>
          <w:tcPr>
            <w:tcW w:w="407" w:type="dxa"/>
            <w:vAlign w:val="center"/>
          </w:tcPr>
          <w:p w:rsidR="00311530" w:rsidRDefault="00311530" w:rsidP="002C088B">
            <w:pPr>
              <w:bidi/>
              <w:jc w:val="center"/>
            </w:pPr>
            <w:r w:rsidRPr="001B2630">
              <w:rPr>
                <w:rFonts w:cs="B Mitra" w:hint="cs"/>
                <w:sz w:val="24"/>
                <w:szCs w:val="24"/>
                <w:rtl/>
              </w:rPr>
              <w:t>0</w:t>
            </w:r>
          </w:p>
        </w:tc>
        <w:tc>
          <w:tcPr>
            <w:tcW w:w="406" w:type="dxa"/>
            <w:vAlign w:val="center"/>
          </w:tcPr>
          <w:p w:rsidR="00311530" w:rsidRDefault="00311530" w:rsidP="002C088B">
            <w:pPr>
              <w:bidi/>
              <w:jc w:val="center"/>
            </w:pPr>
            <w:r w:rsidRPr="001B2630">
              <w:rPr>
                <w:rFonts w:cs="B Mitra" w:hint="cs"/>
                <w:sz w:val="24"/>
                <w:szCs w:val="24"/>
                <w:rtl/>
              </w:rPr>
              <w:t>0</w:t>
            </w:r>
          </w:p>
        </w:tc>
        <w:tc>
          <w:tcPr>
            <w:tcW w:w="747" w:type="dxa"/>
            <w:vAlign w:val="center"/>
          </w:tcPr>
          <w:p w:rsidR="00311530" w:rsidRDefault="00311530" w:rsidP="002C088B">
            <w:pPr>
              <w:bidi/>
              <w:jc w:val="center"/>
            </w:pPr>
            <w:r w:rsidRPr="001B2630">
              <w:rPr>
                <w:rFonts w:cs="B Mitra" w:hint="cs"/>
                <w:sz w:val="24"/>
                <w:szCs w:val="24"/>
                <w:rtl/>
              </w:rPr>
              <w:t>0</w:t>
            </w:r>
          </w:p>
        </w:tc>
        <w:tc>
          <w:tcPr>
            <w:tcW w:w="472" w:type="dxa"/>
            <w:vAlign w:val="center"/>
          </w:tcPr>
          <w:p w:rsidR="00311530" w:rsidRDefault="00311530" w:rsidP="002C088B">
            <w:pPr>
              <w:bidi/>
              <w:jc w:val="center"/>
            </w:pPr>
            <w:r w:rsidRPr="001B2630">
              <w:rPr>
                <w:rFonts w:cs="B Mitra" w:hint="cs"/>
                <w:sz w:val="24"/>
                <w:szCs w:val="24"/>
                <w:rtl/>
              </w:rPr>
              <w:t>0</w:t>
            </w:r>
          </w:p>
        </w:tc>
        <w:tc>
          <w:tcPr>
            <w:tcW w:w="406" w:type="dxa"/>
            <w:vAlign w:val="center"/>
          </w:tcPr>
          <w:p w:rsidR="00311530" w:rsidRDefault="00311530" w:rsidP="002C088B">
            <w:pPr>
              <w:bidi/>
              <w:jc w:val="center"/>
            </w:pPr>
            <w:r w:rsidRPr="001B2630">
              <w:rPr>
                <w:rFonts w:cs="B Mitra" w:hint="cs"/>
                <w:sz w:val="24"/>
                <w:szCs w:val="24"/>
                <w:rtl/>
              </w:rPr>
              <w:t>0</w:t>
            </w:r>
          </w:p>
        </w:tc>
        <w:tc>
          <w:tcPr>
            <w:tcW w:w="681" w:type="dxa"/>
            <w:vAlign w:val="center"/>
          </w:tcPr>
          <w:p w:rsidR="00311530" w:rsidRDefault="00311530" w:rsidP="002C088B">
            <w:pPr>
              <w:bidi/>
              <w:jc w:val="center"/>
            </w:pPr>
            <w:r w:rsidRPr="001B2630">
              <w:rPr>
                <w:rFonts w:cs="B Mitra" w:hint="cs"/>
                <w:sz w:val="24"/>
                <w:szCs w:val="24"/>
                <w:rtl/>
              </w:rPr>
              <w:t>0</w:t>
            </w:r>
          </w:p>
        </w:tc>
        <w:tc>
          <w:tcPr>
            <w:tcW w:w="567" w:type="dxa"/>
            <w:vAlign w:val="center"/>
          </w:tcPr>
          <w:p w:rsidR="00311530" w:rsidRDefault="00311530" w:rsidP="002C088B">
            <w:pPr>
              <w:bidi/>
              <w:jc w:val="center"/>
            </w:pPr>
            <w:r w:rsidRPr="001B2630">
              <w:rPr>
                <w:rFonts w:cs="B Mitra" w:hint="cs"/>
                <w:sz w:val="24"/>
                <w:szCs w:val="24"/>
                <w:rtl/>
              </w:rPr>
              <w:t>0</w:t>
            </w:r>
          </w:p>
        </w:tc>
        <w:tc>
          <w:tcPr>
            <w:tcW w:w="426" w:type="dxa"/>
            <w:vAlign w:val="center"/>
          </w:tcPr>
          <w:p w:rsidR="00311530" w:rsidRDefault="00311530" w:rsidP="002C088B">
            <w:pPr>
              <w:bidi/>
              <w:jc w:val="center"/>
            </w:pPr>
            <w:r>
              <w:rPr>
                <w:rFonts w:cs="B Mitra" w:hint="cs"/>
                <w:sz w:val="24"/>
                <w:szCs w:val="24"/>
                <w:rtl/>
              </w:rPr>
              <w:t>1</w:t>
            </w:r>
          </w:p>
        </w:tc>
        <w:tc>
          <w:tcPr>
            <w:tcW w:w="851" w:type="dxa"/>
            <w:vAlign w:val="center"/>
          </w:tcPr>
          <w:p w:rsidR="00311530" w:rsidRPr="004008FE" w:rsidRDefault="00311530" w:rsidP="002C088B">
            <w:pPr>
              <w:bidi/>
              <w:spacing w:after="0" w:line="240" w:lineRule="auto"/>
              <w:jc w:val="center"/>
              <w:rPr>
                <w:rFonts w:cs="B Mitra"/>
              </w:rPr>
            </w:pPr>
            <w:r>
              <w:rPr>
                <w:rFonts w:cs="B Mitra"/>
              </w:rPr>
              <w:t>15</w:t>
            </w:r>
          </w:p>
        </w:tc>
      </w:tr>
      <w:tr w:rsidR="00311530" w:rsidRPr="004008FE" w:rsidTr="007632B9">
        <w:trPr>
          <w:trHeight w:val="84"/>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۲۰</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قم</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567"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5</w:t>
            </w:r>
          </w:p>
        </w:tc>
        <w:tc>
          <w:tcPr>
            <w:tcW w:w="406"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640"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444"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406"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40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rPr>
              <w:t>4</w:t>
            </w:r>
          </w:p>
        </w:tc>
        <w:tc>
          <w:tcPr>
            <w:tcW w:w="747" w:type="dxa"/>
            <w:vAlign w:val="center"/>
          </w:tcPr>
          <w:p w:rsidR="00311530" w:rsidRDefault="00311530" w:rsidP="002C088B">
            <w:pPr>
              <w:bidi/>
              <w:jc w:val="center"/>
            </w:pPr>
            <w:r w:rsidRPr="00410C5C">
              <w:rPr>
                <w:rFonts w:cs="B Mitra" w:hint="cs"/>
                <w:sz w:val="24"/>
                <w:szCs w:val="24"/>
                <w:rtl/>
              </w:rPr>
              <w:t>0</w:t>
            </w:r>
          </w:p>
        </w:tc>
        <w:tc>
          <w:tcPr>
            <w:tcW w:w="472" w:type="dxa"/>
            <w:vAlign w:val="center"/>
          </w:tcPr>
          <w:p w:rsidR="00311530" w:rsidRDefault="00311530" w:rsidP="002C088B">
            <w:pPr>
              <w:bidi/>
              <w:jc w:val="center"/>
            </w:pPr>
            <w:r w:rsidRPr="00410C5C">
              <w:rPr>
                <w:rFonts w:cs="B Mitra" w:hint="cs"/>
                <w:sz w:val="24"/>
                <w:szCs w:val="24"/>
                <w:rtl/>
              </w:rPr>
              <w:t>0</w:t>
            </w:r>
          </w:p>
        </w:tc>
        <w:tc>
          <w:tcPr>
            <w:tcW w:w="406" w:type="dxa"/>
            <w:vAlign w:val="center"/>
          </w:tcPr>
          <w:p w:rsidR="00311530" w:rsidRDefault="00311530" w:rsidP="002C088B">
            <w:pPr>
              <w:bidi/>
              <w:jc w:val="center"/>
            </w:pPr>
            <w:r w:rsidRPr="00410C5C">
              <w:rPr>
                <w:rFonts w:cs="B Mitra" w:hint="cs"/>
                <w:sz w:val="24"/>
                <w:szCs w:val="24"/>
                <w:rtl/>
              </w:rPr>
              <w:t>0</w:t>
            </w:r>
          </w:p>
        </w:tc>
        <w:tc>
          <w:tcPr>
            <w:tcW w:w="681" w:type="dxa"/>
            <w:vAlign w:val="center"/>
          </w:tcPr>
          <w:p w:rsidR="00311530" w:rsidRDefault="00311530" w:rsidP="002C088B">
            <w:pPr>
              <w:bidi/>
              <w:jc w:val="center"/>
            </w:pPr>
            <w:r w:rsidRPr="00410C5C">
              <w:rPr>
                <w:rFonts w:cs="B Mitra" w:hint="cs"/>
                <w:sz w:val="24"/>
                <w:szCs w:val="24"/>
                <w:rtl/>
              </w:rPr>
              <w:t>0</w:t>
            </w:r>
          </w:p>
        </w:tc>
        <w:tc>
          <w:tcPr>
            <w:tcW w:w="567" w:type="dxa"/>
            <w:vAlign w:val="center"/>
          </w:tcPr>
          <w:p w:rsidR="00311530" w:rsidRDefault="00311530" w:rsidP="002C088B">
            <w:pPr>
              <w:bidi/>
              <w:jc w:val="center"/>
            </w:pPr>
            <w:r w:rsidRPr="00410C5C">
              <w:rPr>
                <w:rFonts w:cs="B Mitra" w:hint="cs"/>
                <w:sz w:val="24"/>
                <w:szCs w:val="24"/>
                <w:rtl/>
              </w:rPr>
              <w:t>0</w:t>
            </w:r>
          </w:p>
        </w:tc>
        <w:tc>
          <w:tcPr>
            <w:tcW w:w="426" w:type="dxa"/>
            <w:vAlign w:val="center"/>
          </w:tcPr>
          <w:p w:rsidR="00311530" w:rsidRDefault="00311530" w:rsidP="002C088B">
            <w:pPr>
              <w:bidi/>
              <w:jc w:val="center"/>
            </w:pPr>
            <w:r>
              <w:rPr>
                <w:rFonts w:cs="B Mitra" w:hint="cs"/>
                <w:sz w:val="24"/>
                <w:szCs w:val="24"/>
                <w:rtl/>
              </w:rPr>
              <w:t>2</w:t>
            </w:r>
          </w:p>
        </w:tc>
        <w:tc>
          <w:tcPr>
            <w:tcW w:w="851" w:type="dxa"/>
            <w:vAlign w:val="center"/>
          </w:tcPr>
          <w:p w:rsidR="00311530" w:rsidRPr="004008FE" w:rsidRDefault="00311530" w:rsidP="002C088B">
            <w:pPr>
              <w:bidi/>
              <w:spacing w:after="0" w:line="240" w:lineRule="auto"/>
              <w:jc w:val="center"/>
              <w:rPr>
                <w:rFonts w:cs="B Mitra"/>
              </w:rPr>
            </w:pPr>
            <w:r>
              <w:rPr>
                <w:rFonts w:cs="B Mitra"/>
              </w:rPr>
              <w:t>18</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۲۱</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کردستان</w:t>
            </w:r>
          </w:p>
        </w:tc>
        <w:tc>
          <w:tcPr>
            <w:tcW w:w="708" w:type="dxa"/>
            <w:vAlign w:val="center"/>
          </w:tcPr>
          <w:p w:rsidR="00311530" w:rsidRDefault="00311530" w:rsidP="002C088B">
            <w:pPr>
              <w:bidi/>
              <w:jc w:val="center"/>
            </w:pPr>
            <w:r>
              <w:rPr>
                <w:rFonts w:cs="B Mitra" w:hint="cs"/>
                <w:sz w:val="24"/>
                <w:szCs w:val="24"/>
                <w:rtl/>
              </w:rPr>
              <w:t>5</w:t>
            </w:r>
          </w:p>
        </w:tc>
        <w:tc>
          <w:tcPr>
            <w:tcW w:w="567" w:type="dxa"/>
            <w:vAlign w:val="center"/>
          </w:tcPr>
          <w:p w:rsidR="00311530" w:rsidRDefault="00311530" w:rsidP="002C088B">
            <w:pPr>
              <w:bidi/>
              <w:jc w:val="center"/>
            </w:pPr>
            <w:r>
              <w:rPr>
                <w:rFonts w:cs="B Mitra"/>
                <w:sz w:val="24"/>
                <w:szCs w:val="24"/>
              </w:rPr>
              <w:t>1</w:t>
            </w:r>
          </w:p>
        </w:tc>
        <w:tc>
          <w:tcPr>
            <w:tcW w:w="545" w:type="dxa"/>
            <w:vAlign w:val="center"/>
          </w:tcPr>
          <w:p w:rsidR="00311530" w:rsidRDefault="00311530" w:rsidP="002C088B">
            <w:pPr>
              <w:bidi/>
              <w:jc w:val="center"/>
            </w:pPr>
            <w:r>
              <w:rPr>
                <w:rFonts w:cs="B Mitra" w:hint="cs"/>
                <w:sz w:val="24"/>
                <w:szCs w:val="24"/>
                <w:rtl/>
              </w:rPr>
              <w:t>12</w:t>
            </w:r>
          </w:p>
        </w:tc>
        <w:tc>
          <w:tcPr>
            <w:tcW w:w="406" w:type="dxa"/>
            <w:vAlign w:val="center"/>
          </w:tcPr>
          <w:p w:rsidR="00311530" w:rsidRDefault="00311530" w:rsidP="002C088B">
            <w:pPr>
              <w:bidi/>
              <w:jc w:val="center"/>
            </w:pPr>
            <w:r w:rsidRPr="00084125">
              <w:rPr>
                <w:rFonts w:cs="B Mitra" w:hint="cs"/>
                <w:sz w:val="24"/>
                <w:szCs w:val="24"/>
                <w:rtl/>
              </w:rPr>
              <w:t>0</w:t>
            </w:r>
          </w:p>
        </w:tc>
        <w:tc>
          <w:tcPr>
            <w:tcW w:w="677" w:type="dxa"/>
            <w:vAlign w:val="center"/>
          </w:tcPr>
          <w:p w:rsidR="00311530" w:rsidRDefault="00311530" w:rsidP="002C088B">
            <w:pPr>
              <w:bidi/>
              <w:jc w:val="center"/>
            </w:pPr>
            <w:r w:rsidRPr="00084125">
              <w:rPr>
                <w:rFonts w:cs="B Mitra" w:hint="cs"/>
                <w:sz w:val="24"/>
                <w:szCs w:val="24"/>
                <w:rtl/>
              </w:rPr>
              <w:t>0</w:t>
            </w:r>
          </w:p>
        </w:tc>
        <w:tc>
          <w:tcPr>
            <w:tcW w:w="640" w:type="dxa"/>
            <w:vAlign w:val="center"/>
          </w:tcPr>
          <w:p w:rsidR="00311530" w:rsidRDefault="00311530" w:rsidP="002C088B">
            <w:pPr>
              <w:bidi/>
              <w:jc w:val="center"/>
            </w:pPr>
            <w:r w:rsidRPr="00084125">
              <w:rPr>
                <w:rFonts w:cs="B Mitra" w:hint="cs"/>
                <w:sz w:val="24"/>
                <w:szCs w:val="24"/>
                <w:rtl/>
              </w:rPr>
              <w:t>0</w:t>
            </w:r>
          </w:p>
        </w:tc>
        <w:tc>
          <w:tcPr>
            <w:tcW w:w="444" w:type="dxa"/>
            <w:vAlign w:val="center"/>
          </w:tcPr>
          <w:p w:rsidR="00311530" w:rsidRDefault="00311530" w:rsidP="002C088B">
            <w:pPr>
              <w:bidi/>
              <w:jc w:val="center"/>
            </w:pPr>
            <w:r w:rsidRPr="00084125">
              <w:rPr>
                <w:rFonts w:cs="B Mitra" w:hint="cs"/>
                <w:sz w:val="24"/>
                <w:szCs w:val="24"/>
                <w:rtl/>
              </w:rPr>
              <w:t>0</w:t>
            </w:r>
          </w:p>
        </w:tc>
        <w:tc>
          <w:tcPr>
            <w:tcW w:w="406" w:type="dxa"/>
            <w:vAlign w:val="center"/>
          </w:tcPr>
          <w:p w:rsidR="00311530" w:rsidRDefault="00311530" w:rsidP="002C088B">
            <w:pPr>
              <w:bidi/>
              <w:jc w:val="center"/>
            </w:pPr>
            <w:r w:rsidRPr="00084125">
              <w:rPr>
                <w:rFonts w:cs="B Mitra" w:hint="cs"/>
                <w:sz w:val="24"/>
                <w:szCs w:val="24"/>
                <w:rtl/>
              </w:rPr>
              <w:t>0</w:t>
            </w:r>
          </w:p>
        </w:tc>
        <w:tc>
          <w:tcPr>
            <w:tcW w:w="407" w:type="dxa"/>
            <w:vAlign w:val="center"/>
          </w:tcPr>
          <w:p w:rsidR="00311530" w:rsidRDefault="00311530" w:rsidP="002C088B">
            <w:pPr>
              <w:bidi/>
              <w:jc w:val="center"/>
            </w:pPr>
            <w:r w:rsidRPr="00084125">
              <w:rPr>
                <w:rFonts w:cs="B Mitra" w:hint="cs"/>
                <w:sz w:val="24"/>
                <w:szCs w:val="24"/>
                <w:rtl/>
              </w:rPr>
              <w:t>0</w:t>
            </w:r>
          </w:p>
        </w:tc>
        <w:tc>
          <w:tcPr>
            <w:tcW w:w="406" w:type="dxa"/>
            <w:vAlign w:val="center"/>
          </w:tcPr>
          <w:p w:rsidR="00311530" w:rsidRDefault="00311530" w:rsidP="002C088B">
            <w:pPr>
              <w:bidi/>
              <w:jc w:val="center"/>
            </w:pPr>
            <w:r w:rsidRPr="00084125">
              <w:rPr>
                <w:rFonts w:cs="B Mitra" w:hint="cs"/>
                <w:sz w:val="24"/>
                <w:szCs w:val="24"/>
                <w:rtl/>
              </w:rPr>
              <w:t>0</w:t>
            </w:r>
          </w:p>
        </w:tc>
        <w:tc>
          <w:tcPr>
            <w:tcW w:w="747" w:type="dxa"/>
            <w:vAlign w:val="center"/>
          </w:tcPr>
          <w:p w:rsidR="00311530" w:rsidRDefault="00311530" w:rsidP="002C088B">
            <w:pPr>
              <w:bidi/>
              <w:jc w:val="center"/>
            </w:pPr>
            <w:r w:rsidRPr="00084125">
              <w:rPr>
                <w:rFonts w:cs="B Mitra" w:hint="cs"/>
                <w:sz w:val="24"/>
                <w:szCs w:val="24"/>
                <w:rtl/>
              </w:rPr>
              <w:t>0</w:t>
            </w:r>
          </w:p>
        </w:tc>
        <w:tc>
          <w:tcPr>
            <w:tcW w:w="472" w:type="dxa"/>
            <w:vAlign w:val="center"/>
          </w:tcPr>
          <w:p w:rsidR="00311530" w:rsidRDefault="00311530" w:rsidP="002C088B">
            <w:pPr>
              <w:bidi/>
              <w:jc w:val="center"/>
            </w:pPr>
            <w:r w:rsidRPr="00084125">
              <w:rPr>
                <w:rFonts w:cs="B Mitra" w:hint="cs"/>
                <w:sz w:val="24"/>
                <w:szCs w:val="24"/>
                <w:rtl/>
              </w:rPr>
              <w:t>0</w:t>
            </w:r>
          </w:p>
        </w:tc>
        <w:tc>
          <w:tcPr>
            <w:tcW w:w="406" w:type="dxa"/>
            <w:vAlign w:val="center"/>
          </w:tcPr>
          <w:p w:rsidR="00311530" w:rsidRDefault="00311530" w:rsidP="002C088B">
            <w:pPr>
              <w:bidi/>
              <w:jc w:val="center"/>
            </w:pPr>
            <w:r w:rsidRPr="00084125">
              <w:rPr>
                <w:rFonts w:cs="B Mitra" w:hint="cs"/>
                <w:sz w:val="24"/>
                <w:szCs w:val="24"/>
                <w:rtl/>
              </w:rPr>
              <w:t>0</w:t>
            </w:r>
          </w:p>
        </w:tc>
        <w:tc>
          <w:tcPr>
            <w:tcW w:w="681" w:type="dxa"/>
            <w:vAlign w:val="center"/>
          </w:tcPr>
          <w:p w:rsidR="00311530" w:rsidRDefault="00311530" w:rsidP="002C088B">
            <w:pPr>
              <w:bidi/>
              <w:jc w:val="center"/>
            </w:pPr>
            <w:r w:rsidRPr="00084125">
              <w:rPr>
                <w:rFonts w:cs="B Mitra" w:hint="cs"/>
                <w:sz w:val="24"/>
                <w:szCs w:val="24"/>
                <w:rtl/>
              </w:rPr>
              <w:t>0</w:t>
            </w:r>
          </w:p>
        </w:tc>
        <w:tc>
          <w:tcPr>
            <w:tcW w:w="567" w:type="dxa"/>
            <w:vAlign w:val="center"/>
          </w:tcPr>
          <w:p w:rsidR="00311530" w:rsidRDefault="00311530" w:rsidP="002C088B">
            <w:pPr>
              <w:bidi/>
              <w:jc w:val="center"/>
            </w:pPr>
            <w:r>
              <w:rPr>
                <w:rFonts w:cs="B Mitra" w:hint="cs"/>
                <w:sz w:val="24"/>
                <w:szCs w:val="24"/>
                <w:rtl/>
              </w:rPr>
              <w:t>3</w:t>
            </w:r>
          </w:p>
        </w:tc>
        <w:tc>
          <w:tcPr>
            <w:tcW w:w="426" w:type="dxa"/>
            <w:vAlign w:val="center"/>
          </w:tcPr>
          <w:p w:rsidR="00311530" w:rsidRDefault="00311530" w:rsidP="002C088B">
            <w:pPr>
              <w:bidi/>
              <w:jc w:val="center"/>
            </w:pPr>
            <w:r w:rsidRPr="00084125">
              <w:rPr>
                <w:rFonts w:cs="B Mitra" w:hint="cs"/>
                <w:sz w:val="24"/>
                <w:szCs w:val="24"/>
                <w:rtl/>
              </w:rPr>
              <w:t>0</w:t>
            </w:r>
          </w:p>
        </w:tc>
        <w:tc>
          <w:tcPr>
            <w:tcW w:w="851" w:type="dxa"/>
            <w:vAlign w:val="center"/>
          </w:tcPr>
          <w:p w:rsidR="00311530" w:rsidRDefault="00311530" w:rsidP="002C088B">
            <w:pPr>
              <w:bidi/>
              <w:jc w:val="center"/>
            </w:pPr>
            <w:r>
              <w:rPr>
                <w:rFonts w:cs="B Mitra"/>
                <w:sz w:val="24"/>
                <w:szCs w:val="24"/>
              </w:rPr>
              <w:t>21</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۲۲</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کرمان</w:t>
            </w:r>
          </w:p>
        </w:tc>
        <w:tc>
          <w:tcPr>
            <w:tcW w:w="708" w:type="dxa"/>
            <w:vAlign w:val="center"/>
          </w:tcPr>
          <w:p w:rsidR="00311530" w:rsidRDefault="00311530" w:rsidP="002C088B">
            <w:pPr>
              <w:bidi/>
              <w:jc w:val="center"/>
            </w:pPr>
            <w:r w:rsidRPr="00E17A63">
              <w:rPr>
                <w:rFonts w:cs="B Mitra" w:hint="cs"/>
                <w:sz w:val="24"/>
                <w:szCs w:val="24"/>
                <w:rtl/>
              </w:rPr>
              <w:t>0</w:t>
            </w:r>
          </w:p>
        </w:tc>
        <w:tc>
          <w:tcPr>
            <w:tcW w:w="567" w:type="dxa"/>
            <w:vAlign w:val="center"/>
          </w:tcPr>
          <w:p w:rsidR="00311530" w:rsidRDefault="00311530" w:rsidP="002C088B">
            <w:pPr>
              <w:bidi/>
              <w:jc w:val="center"/>
            </w:pPr>
            <w:r w:rsidRPr="00E17A63">
              <w:rPr>
                <w:rFonts w:cs="B Mitra" w:hint="cs"/>
                <w:sz w:val="24"/>
                <w:szCs w:val="24"/>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Default="00311530" w:rsidP="002C088B">
            <w:pPr>
              <w:bidi/>
              <w:jc w:val="center"/>
            </w:pPr>
            <w:r w:rsidRPr="007D19B5">
              <w:rPr>
                <w:rFonts w:cs="B Mitra" w:hint="cs"/>
                <w:sz w:val="24"/>
                <w:szCs w:val="24"/>
                <w:rtl/>
              </w:rPr>
              <w:t>0</w:t>
            </w:r>
          </w:p>
        </w:tc>
        <w:tc>
          <w:tcPr>
            <w:tcW w:w="677" w:type="dxa"/>
            <w:vAlign w:val="center"/>
          </w:tcPr>
          <w:p w:rsidR="00311530" w:rsidRDefault="00311530" w:rsidP="002C088B">
            <w:pPr>
              <w:bidi/>
              <w:jc w:val="center"/>
            </w:pPr>
            <w:r w:rsidRPr="007D19B5">
              <w:rPr>
                <w:rFonts w:cs="B Mitra" w:hint="cs"/>
                <w:sz w:val="24"/>
                <w:szCs w:val="24"/>
                <w:rtl/>
              </w:rPr>
              <w:t>0</w:t>
            </w:r>
          </w:p>
        </w:tc>
        <w:tc>
          <w:tcPr>
            <w:tcW w:w="640" w:type="dxa"/>
            <w:vAlign w:val="center"/>
          </w:tcPr>
          <w:p w:rsidR="00311530" w:rsidRDefault="00311530" w:rsidP="002C088B">
            <w:pPr>
              <w:bidi/>
              <w:jc w:val="center"/>
            </w:pPr>
            <w:r w:rsidRPr="007D19B5">
              <w:rPr>
                <w:rFonts w:cs="B Mitra" w:hint="cs"/>
                <w:sz w:val="24"/>
                <w:szCs w:val="24"/>
                <w:rtl/>
              </w:rPr>
              <w:t>0</w:t>
            </w:r>
          </w:p>
        </w:tc>
        <w:tc>
          <w:tcPr>
            <w:tcW w:w="444" w:type="dxa"/>
            <w:vAlign w:val="center"/>
          </w:tcPr>
          <w:p w:rsidR="00311530" w:rsidRDefault="00311530" w:rsidP="002C088B">
            <w:pPr>
              <w:bidi/>
              <w:jc w:val="center"/>
            </w:pPr>
            <w:r w:rsidRPr="007D19B5">
              <w:rPr>
                <w:rFonts w:cs="B Mitra" w:hint="cs"/>
                <w:sz w:val="24"/>
                <w:szCs w:val="24"/>
                <w:rtl/>
              </w:rPr>
              <w:t>0</w:t>
            </w:r>
          </w:p>
        </w:tc>
        <w:tc>
          <w:tcPr>
            <w:tcW w:w="406" w:type="dxa"/>
            <w:vAlign w:val="center"/>
          </w:tcPr>
          <w:p w:rsidR="00311530" w:rsidRDefault="00311530" w:rsidP="002C088B">
            <w:pPr>
              <w:bidi/>
              <w:jc w:val="center"/>
            </w:pPr>
            <w:r w:rsidRPr="007D19B5">
              <w:rPr>
                <w:rFonts w:cs="B Mitra" w:hint="cs"/>
                <w:sz w:val="24"/>
                <w:szCs w:val="24"/>
                <w:rtl/>
              </w:rPr>
              <w:t>0</w:t>
            </w:r>
          </w:p>
        </w:tc>
        <w:tc>
          <w:tcPr>
            <w:tcW w:w="407" w:type="dxa"/>
            <w:vAlign w:val="center"/>
          </w:tcPr>
          <w:p w:rsidR="00311530" w:rsidRDefault="00311530" w:rsidP="002C088B">
            <w:pPr>
              <w:bidi/>
              <w:jc w:val="center"/>
            </w:pPr>
            <w:r w:rsidRPr="007D19B5">
              <w:rPr>
                <w:rFonts w:cs="B Mitra" w:hint="cs"/>
                <w:sz w:val="24"/>
                <w:szCs w:val="24"/>
                <w:rtl/>
              </w:rPr>
              <w:t>0</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747"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472"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406" w:type="dxa"/>
            <w:vAlign w:val="center"/>
          </w:tcPr>
          <w:p w:rsidR="00311530" w:rsidRDefault="00311530" w:rsidP="002C088B">
            <w:pPr>
              <w:bidi/>
              <w:jc w:val="center"/>
            </w:pPr>
            <w:r w:rsidRPr="00181B9A">
              <w:rPr>
                <w:rFonts w:cs="B Mitra" w:hint="cs"/>
                <w:sz w:val="24"/>
                <w:szCs w:val="24"/>
                <w:rtl/>
              </w:rPr>
              <w:t>0</w:t>
            </w:r>
          </w:p>
        </w:tc>
        <w:tc>
          <w:tcPr>
            <w:tcW w:w="681" w:type="dxa"/>
            <w:vAlign w:val="center"/>
          </w:tcPr>
          <w:p w:rsidR="00311530" w:rsidRDefault="00311530" w:rsidP="002C088B">
            <w:pPr>
              <w:bidi/>
              <w:jc w:val="center"/>
            </w:pPr>
            <w:r w:rsidRPr="00181B9A">
              <w:rPr>
                <w:rFonts w:cs="B Mitra" w:hint="cs"/>
                <w:sz w:val="24"/>
                <w:szCs w:val="24"/>
                <w:rtl/>
              </w:rPr>
              <w:t>0</w:t>
            </w:r>
          </w:p>
        </w:tc>
        <w:tc>
          <w:tcPr>
            <w:tcW w:w="567" w:type="dxa"/>
            <w:vAlign w:val="center"/>
          </w:tcPr>
          <w:p w:rsidR="00311530" w:rsidRDefault="00311530" w:rsidP="002C088B">
            <w:pPr>
              <w:bidi/>
              <w:jc w:val="center"/>
            </w:pPr>
            <w:r>
              <w:rPr>
                <w:rFonts w:cs="B Mitra" w:hint="cs"/>
                <w:sz w:val="24"/>
                <w:szCs w:val="24"/>
                <w:rtl/>
              </w:rPr>
              <w:t>1</w:t>
            </w:r>
          </w:p>
        </w:tc>
        <w:tc>
          <w:tcPr>
            <w:tcW w:w="426" w:type="dxa"/>
            <w:vAlign w:val="center"/>
          </w:tcPr>
          <w:p w:rsidR="00311530" w:rsidRDefault="00311530" w:rsidP="002C088B">
            <w:pPr>
              <w:bidi/>
              <w:jc w:val="center"/>
            </w:pPr>
            <w:r w:rsidRPr="00181B9A">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7</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۲۳</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کرمانشاه</w:t>
            </w:r>
          </w:p>
        </w:tc>
        <w:tc>
          <w:tcPr>
            <w:tcW w:w="708"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567" w:type="dxa"/>
            <w:vAlign w:val="center"/>
          </w:tcPr>
          <w:p w:rsidR="00311530" w:rsidRDefault="00311530" w:rsidP="002C088B">
            <w:pPr>
              <w:bidi/>
              <w:jc w:val="center"/>
            </w:pPr>
            <w:r w:rsidRPr="00DC2D8D">
              <w:rPr>
                <w:rFonts w:cs="B Mitra" w:hint="cs"/>
                <w:sz w:val="24"/>
                <w:szCs w:val="24"/>
                <w:rtl/>
              </w:rPr>
              <w:t>0</w:t>
            </w:r>
          </w:p>
        </w:tc>
        <w:tc>
          <w:tcPr>
            <w:tcW w:w="545" w:type="dxa"/>
            <w:vAlign w:val="center"/>
          </w:tcPr>
          <w:p w:rsidR="00311530" w:rsidRDefault="00311530" w:rsidP="002C088B">
            <w:pPr>
              <w:bidi/>
              <w:jc w:val="center"/>
            </w:pPr>
            <w:r>
              <w:rPr>
                <w:rFonts w:cs="B Mitra"/>
                <w:sz w:val="24"/>
                <w:szCs w:val="24"/>
              </w:rPr>
              <w:t>2</w:t>
            </w:r>
          </w:p>
        </w:tc>
        <w:tc>
          <w:tcPr>
            <w:tcW w:w="406" w:type="dxa"/>
            <w:vAlign w:val="center"/>
          </w:tcPr>
          <w:p w:rsidR="00311530" w:rsidRDefault="00311530" w:rsidP="002C088B">
            <w:pPr>
              <w:bidi/>
              <w:jc w:val="center"/>
            </w:pPr>
            <w:r w:rsidRPr="00DC2D8D">
              <w:rPr>
                <w:rFonts w:cs="B Mitra" w:hint="cs"/>
                <w:sz w:val="24"/>
                <w:szCs w:val="24"/>
                <w:rtl/>
              </w:rPr>
              <w:t>0</w:t>
            </w:r>
          </w:p>
        </w:tc>
        <w:tc>
          <w:tcPr>
            <w:tcW w:w="677" w:type="dxa"/>
            <w:vAlign w:val="center"/>
          </w:tcPr>
          <w:p w:rsidR="00311530" w:rsidRDefault="00311530" w:rsidP="002C088B">
            <w:pPr>
              <w:bidi/>
              <w:jc w:val="center"/>
            </w:pPr>
            <w:r w:rsidRPr="00DC2D8D">
              <w:rPr>
                <w:rFonts w:cs="B Mitra" w:hint="cs"/>
                <w:sz w:val="24"/>
                <w:szCs w:val="24"/>
                <w:rtl/>
              </w:rPr>
              <w:t>0</w:t>
            </w:r>
          </w:p>
        </w:tc>
        <w:tc>
          <w:tcPr>
            <w:tcW w:w="640" w:type="dxa"/>
            <w:vAlign w:val="center"/>
          </w:tcPr>
          <w:p w:rsidR="00311530" w:rsidRDefault="00311530" w:rsidP="002C088B">
            <w:pPr>
              <w:bidi/>
              <w:jc w:val="center"/>
            </w:pPr>
            <w:r w:rsidRPr="00DC2D8D">
              <w:rPr>
                <w:rFonts w:cs="B Mitra" w:hint="cs"/>
                <w:sz w:val="24"/>
                <w:szCs w:val="24"/>
                <w:rtl/>
              </w:rPr>
              <w:t>0</w:t>
            </w:r>
          </w:p>
        </w:tc>
        <w:tc>
          <w:tcPr>
            <w:tcW w:w="444" w:type="dxa"/>
            <w:vAlign w:val="center"/>
          </w:tcPr>
          <w:p w:rsidR="00311530" w:rsidRDefault="00311530" w:rsidP="002C088B">
            <w:pPr>
              <w:bidi/>
              <w:jc w:val="center"/>
            </w:pPr>
            <w:r>
              <w:rPr>
                <w:rFonts w:cs="B Mitra"/>
                <w:sz w:val="24"/>
                <w:szCs w:val="24"/>
              </w:rPr>
              <w:t>1</w:t>
            </w:r>
          </w:p>
        </w:tc>
        <w:tc>
          <w:tcPr>
            <w:tcW w:w="406" w:type="dxa"/>
            <w:vAlign w:val="center"/>
          </w:tcPr>
          <w:p w:rsidR="00311530" w:rsidRDefault="00311530" w:rsidP="002C088B">
            <w:pPr>
              <w:bidi/>
              <w:jc w:val="center"/>
            </w:pPr>
            <w:r w:rsidRPr="00DC2D8D">
              <w:rPr>
                <w:rFonts w:cs="B Mitra" w:hint="cs"/>
                <w:sz w:val="24"/>
                <w:szCs w:val="24"/>
                <w:rtl/>
              </w:rPr>
              <w:t>0</w:t>
            </w:r>
          </w:p>
        </w:tc>
        <w:tc>
          <w:tcPr>
            <w:tcW w:w="407" w:type="dxa"/>
            <w:vAlign w:val="center"/>
          </w:tcPr>
          <w:p w:rsidR="00311530" w:rsidRDefault="00311530" w:rsidP="002C088B">
            <w:pPr>
              <w:bidi/>
              <w:jc w:val="center"/>
            </w:pPr>
            <w:r w:rsidRPr="00DC2D8D">
              <w:rPr>
                <w:rFonts w:cs="B Mitra" w:hint="cs"/>
                <w:sz w:val="24"/>
                <w:szCs w:val="24"/>
                <w:rtl/>
              </w:rPr>
              <w:t>0</w:t>
            </w:r>
          </w:p>
        </w:tc>
        <w:tc>
          <w:tcPr>
            <w:tcW w:w="406" w:type="dxa"/>
            <w:vAlign w:val="center"/>
          </w:tcPr>
          <w:p w:rsidR="00311530" w:rsidRDefault="00311530" w:rsidP="002C088B">
            <w:pPr>
              <w:bidi/>
              <w:jc w:val="center"/>
            </w:pPr>
            <w:r w:rsidRPr="00DC2D8D">
              <w:rPr>
                <w:rFonts w:cs="B Mitra" w:hint="cs"/>
                <w:sz w:val="24"/>
                <w:szCs w:val="24"/>
                <w:rtl/>
              </w:rPr>
              <w:t>0</w:t>
            </w:r>
          </w:p>
        </w:tc>
        <w:tc>
          <w:tcPr>
            <w:tcW w:w="747" w:type="dxa"/>
            <w:vAlign w:val="center"/>
          </w:tcPr>
          <w:p w:rsidR="00311530" w:rsidRDefault="00311530" w:rsidP="002C088B">
            <w:pPr>
              <w:bidi/>
              <w:jc w:val="center"/>
            </w:pPr>
            <w:r w:rsidRPr="00DC2D8D">
              <w:rPr>
                <w:rFonts w:cs="B Mitra" w:hint="cs"/>
                <w:sz w:val="24"/>
                <w:szCs w:val="24"/>
                <w:rtl/>
              </w:rPr>
              <w:t>0</w:t>
            </w:r>
          </w:p>
        </w:tc>
        <w:tc>
          <w:tcPr>
            <w:tcW w:w="472" w:type="dxa"/>
            <w:vAlign w:val="center"/>
          </w:tcPr>
          <w:p w:rsidR="00311530" w:rsidRDefault="00311530" w:rsidP="002C088B">
            <w:pPr>
              <w:bidi/>
              <w:jc w:val="center"/>
            </w:pPr>
            <w:r w:rsidRPr="00DC2D8D">
              <w:rPr>
                <w:rFonts w:cs="B Mitra" w:hint="cs"/>
                <w:sz w:val="24"/>
                <w:szCs w:val="24"/>
                <w:rtl/>
              </w:rPr>
              <w:t>0</w:t>
            </w:r>
          </w:p>
        </w:tc>
        <w:tc>
          <w:tcPr>
            <w:tcW w:w="406" w:type="dxa"/>
            <w:vAlign w:val="center"/>
          </w:tcPr>
          <w:p w:rsidR="00311530" w:rsidRDefault="00311530" w:rsidP="002C088B">
            <w:pPr>
              <w:bidi/>
              <w:jc w:val="center"/>
            </w:pPr>
            <w:r w:rsidRPr="00DC2D8D">
              <w:rPr>
                <w:rFonts w:cs="B Mitra" w:hint="cs"/>
                <w:sz w:val="24"/>
                <w:szCs w:val="24"/>
                <w:rtl/>
              </w:rPr>
              <w:t>0</w:t>
            </w:r>
          </w:p>
        </w:tc>
        <w:tc>
          <w:tcPr>
            <w:tcW w:w="681" w:type="dxa"/>
            <w:vAlign w:val="center"/>
          </w:tcPr>
          <w:p w:rsidR="00311530" w:rsidRDefault="00311530" w:rsidP="002C088B">
            <w:pPr>
              <w:bidi/>
              <w:jc w:val="center"/>
            </w:pPr>
            <w:r w:rsidRPr="00DC2D8D">
              <w:rPr>
                <w:rFonts w:cs="B Mitra" w:hint="cs"/>
                <w:sz w:val="24"/>
                <w:szCs w:val="24"/>
                <w:rtl/>
              </w:rPr>
              <w:t>0</w:t>
            </w:r>
          </w:p>
        </w:tc>
        <w:tc>
          <w:tcPr>
            <w:tcW w:w="567" w:type="dxa"/>
            <w:vAlign w:val="center"/>
          </w:tcPr>
          <w:p w:rsidR="00311530" w:rsidRDefault="00311530" w:rsidP="002C088B">
            <w:pPr>
              <w:bidi/>
              <w:jc w:val="center"/>
            </w:pPr>
            <w:r w:rsidRPr="00DC2D8D">
              <w:rPr>
                <w:rFonts w:cs="B Mitra" w:hint="cs"/>
                <w:sz w:val="24"/>
                <w:szCs w:val="24"/>
                <w:rtl/>
              </w:rPr>
              <w:t>0</w:t>
            </w:r>
          </w:p>
        </w:tc>
        <w:tc>
          <w:tcPr>
            <w:tcW w:w="426" w:type="dxa"/>
            <w:vAlign w:val="center"/>
          </w:tcPr>
          <w:p w:rsidR="00311530" w:rsidRDefault="00311530" w:rsidP="002C088B">
            <w:pPr>
              <w:bidi/>
              <w:jc w:val="center"/>
            </w:pPr>
            <w:r w:rsidRPr="00DC2D8D">
              <w:rPr>
                <w:rFonts w:cs="B Mitra" w:hint="cs"/>
                <w:sz w:val="24"/>
                <w:szCs w:val="24"/>
                <w:rtl/>
              </w:rPr>
              <w:t>0</w:t>
            </w:r>
          </w:p>
        </w:tc>
        <w:tc>
          <w:tcPr>
            <w:tcW w:w="851" w:type="dxa"/>
            <w:vAlign w:val="center"/>
          </w:tcPr>
          <w:p w:rsidR="00311530" w:rsidRDefault="00311530" w:rsidP="002C088B">
            <w:pPr>
              <w:bidi/>
              <w:jc w:val="center"/>
            </w:pPr>
            <w:r>
              <w:rPr>
                <w:rFonts w:cs="B Mitra"/>
                <w:sz w:val="24"/>
                <w:szCs w:val="24"/>
              </w:rPr>
              <w:t>3</w:t>
            </w:r>
          </w:p>
        </w:tc>
      </w:tr>
      <w:tr w:rsidR="00311530" w:rsidRPr="004008FE" w:rsidTr="007632B9">
        <w:trPr>
          <w:trHeight w:val="57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lastRenderedPageBreak/>
              <w:t>24</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کهگیلویه و بویراحمد</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567" w:type="dxa"/>
            <w:vAlign w:val="center"/>
          </w:tcPr>
          <w:p w:rsidR="00311530" w:rsidRDefault="00311530" w:rsidP="002C088B">
            <w:pPr>
              <w:bidi/>
              <w:jc w:val="center"/>
            </w:pPr>
            <w:r w:rsidRPr="00C70833">
              <w:rPr>
                <w:rFonts w:cs="B Mitra" w:hint="cs"/>
                <w:sz w:val="24"/>
                <w:szCs w:val="24"/>
                <w:rtl/>
              </w:rPr>
              <w:t>0</w:t>
            </w:r>
          </w:p>
        </w:tc>
        <w:tc>
          <w:tcPr>
            <w:tcW w:w="545" w:type="dxa"/>
            <w:vAlign w:val="center"/>
          </w:tcPr>
          <w:p w:rsidR="00311530" w:rsidRDefault="00311530" w:rsidP="002C088B">
            <w:pPr>
              <w:bidi/>
              <w:jc w:val="center"/>
            </w:pPr>
            <w:r w:rsidRPr="00C70833">
              <w:rPr>
                <w:rFonts w:cs="B Mitra" w:hint="cs"/>
                <w:sz w:val="24"/>
                <w:szCs w:val="24"/>
                <w:rtl/>
              </w:rPr>
              <w:t>0</w:t>
            </w:r>
          </w:p>
        </w:tc>
        <w:tc>
          <w:tcPr>
            <w:tcW w:w="406" w:type="dxa"/>
            <w:vAlign w:val="center"/>
          </w:tcPr>
          <w:p w:rsidR="00311530" w:rsidRDefault="00311530" w:rsidP="002C088B">
            <w:pPr>
              <w:bidi/>
              <w:jc w:val="center"/>
            </w:pPr>
            <w:r w:rsidRPr="00C70833">
              <w:rPr>
                <w:rFonts w:cs="B Mitra" w:hint="cs"/>
                <w:sz w:val="24"/>
                <w:szCs w:val="24"/>
                <w:rtl/>
              </w:rPr>
              <w:t>0</w:t>
            </w:r>
          </w:p>
        </w:tc>
        <w:tc>
          <w:tcPr>
            <w:tcW w:w="677" w:type="dxa"/>
            <w:vAlign w:val="center"/>
          </w:tcPr>
          <w:p w:rsidR="00311530" w:rsidRDefault="00311530" w:rsidP="002C088B">
            <w:pPr>
              <w:bidi/>
              <w:jc w:val="center"/>
            </w:pPr>
            <w:r>
              <w:rPr>
                <w:rFonts w:cs="B Mitra"/>
                <w:sz w:val="24"/>
                <w:szCs w:val="24"/>
              </w:rPr>
              <w:t>3</w:t>
            </w:r>
          </w:p>
        </w:tc>
        <w:tc>
          <w:tcPr>
            <w:tcW w:w="640" w:type="dxa"/>
            <w:vAlign w:val="center"/>
          </w:tcPr>
          <w:p w:rsidR="00311530" w:rsidRDefault="00311530" w:rsidP="002C088B">
            <w:pPr>
              <w:bidi/>
              <w:jc w:val="center"/>
            </w:pPr>
            <w:r w:rsidRPr="00C70833">
              <w:rPr>
                <w:rFonts w:cs="B Mitra" w:hint="cs"/>
                <w:sz w:val="24"/>
                <w:szCs w:val="24"/>
                <w:rtl/>
              </w:rPr>
              <w:t>0</w:t>
            </w:r>
          </w:p>
        </w:tc>
        <w:tc>
          <w:tcPr>
            <w:tcW w:w="444" w:type="dxa"/>
            <w:vAlign w:val="center"/>
          </w:tcPr>
          <w:p w:rsidR="00311530" w:rsidRDefault="00311530" w:rsidP="002C088B">
            <w:pPr>
              <w:bidi/>
              <w:jc w:val="center"/>
            </w:pPr>
            <w:r>
              <w:rPr>
                <w:rFonts w:cs="B Mitra" w:hint="cs"/>
                <w:sz w:val="24"/>
                <w:szCs w:val="24"/>
                <w:rtl/>
              </w:rPr>
              <w:t>3</w:t>
            </w:r>
          </w:p>
        </w:tc>
        <w:tc>
          <w:tcPr>
            <w:tcW w:w="406" w:type="dxa"/>
            <w:vAlign w:val="center"/>
          </w:tcPr>
          <w:p w:rsidR="00311530" w:rsidRDefault="00311530" w:rsidP="002C088B">
            <w:pPr>
              <w:bidi/>
              <w:jc w:val="center"/>
            </w:pPr>
            <w:r w:rsidRPr="00C70833">
              <w:rPr>
                <w:rFonts w:cs="B Mitra" w:hint="cs"/>
                <w:sz w:val="24"/>
                <w:szCs w:val="24"/>
                <w:rtl/>
              </w:rPr>
              <w:t>0</w:t>
            </w:r>
          </w:p>
        </w:tc>
        <w:tc>
          <w:tcPr>
            <w:tcW w:w="407" w:type="dxa"/>
            <w:vAlign w:val="center"/>
          </w:tcPr>
          <w:p w:rsidR="00311530" w:rsidRDefault="00311530" w:rsidP="002C088B">
            <w:pPr>
              <w:bidi/>
              <w:jc w:val="center"/>
            </w:pPr>
            <w:r w:rsidRPr="00C70833">
              <w:rPr>
                <w:rFonts w:cs="B Mitra" w:hint="cs"/>
                <w:sz w:val="24"/>
                <w:szCs w:val="24"/>
                <w:rtl/>
              </w:rPr>
              <w:t>0</w:t>
            </w:r>
          </w:p>
        </w:tc>
        <w:tc>
          <w:tcPr>
            <w:tcW w:w="406" w:type="dxa"/>
            <w:vAlign w:val="center"/>
          </w:tcPr>
          <w:p w:rsidR="00311530" w:rsidRDefault="00311530" w:rsidP="002C088B">
            <w:pPr>
              <w:bidi/>
              <w:jc w:val="center"/>
            </w:pPr>
            <w:r w:rsidRPr="00C70833">
              <w:rPr>
                <w:rFonts w:cs="B Mitra" w:hint="cs"/>
                <w:sz w:val="24"/>
                <w:szCs w:val="24"/>
                <w:rtl/>
              </w:rPr>
              <w:t>0</w:t>
            </w:r>
          </w:p>
        </w:tc>
        <w:tc>
          <w:tcPr>
            <w:tcW w:w="747" w:type="dxa"/>
            <w:vAlign w:val="center"/>
          </w:tcPr>
          <w:p w:rsidR="00311530" w:rsidRDefault="00311530" w:rsidP="002C088B">
            <w:pPr>
              <w:bidi/>
              <w:jc w:val="center"/>
            </w:pPr>
            <w:r w:rsidRPr="00C70833">
              <w:rPr>
                <w:rFonts w:cs="B Mitra" w:hint="cs"/>
                <w:sz w:val="24"/>
                <w:szCs w:val="24"/>
                <w:rtl/>
              </w:rPr>
              <w:t>0</w:t>
            </w:r>
          </w:p>
        </w:tc>
        <w:tc>
          <w:tcPr>
            <w:tcW w:w="472" w:type="dxa"/>
            <w:vAlign w:val="center"/>
          </w:tcPr>
          <w:p w:rsidR="00311530" w:rsidRDefault="00311530" w:rsidP="002C088B">
            <w:pPr>
              <w:bidi/>
              <w:jc w:val="center"/>
            </w:pPr>
            <w:r w:rsidRPr="00C70833">
              <w:rPr>
                <w:rFonts w:cs="B Mitra" w:hint="cs"/>
                <w:sz w:val="24"/>
                <w:szCs w:val="24"/>
                <w:rtl/>
              </w:rPr>
              <w:t>0</w:t>
            </w:r>
          </w:p>
        </w:tc>
        <w:tc>
          <w:tcPr>
            <w:tcW w:w="406" w:type="dxa"/>
            <w:vAlign w:val="center"/>
          </w:tcPr>
          <w:p w:rsidR="00311530" w:rsidRDefault="00311530" w:rsidP="002C088B">
            <w:pPr>
              <w:bidi/>
              <w:jc w:val="center"/>
            </w:pPr>
            <w:r w:rsidRPr="00C70833">
              <w:rPr>
                <w:rFonts w:cs="B Mitra" w:hint="cs"/>
                <w:sz w:val="24"/>
                <w:szCs w:val="24"/>
                <w:rtl/>
              </w:rPr>
              <w:t>0</w:t>
            </w:r>
          </w:p>
        </w:tc>
        <w:tc>
          <w:tcPr>
            <w:tcW w:w="681" w:type="dxa"/>
            <w:vAlign w:val="center"/>
          </w:tcPr>
          <w:p w:rsidR="00311530" w:rsidRDefault="00311530" w:rsidP="002C088B">
            <w:pPr>
              <w:bidi/>
              <w:jc w:val="center"/>
            </w:pPr>
            <w:r w:rsidRPr="00C70833">
              <w:rPr>
                <w:rFonts w:cs="B Mitra" w:hint="cs"/>
                <w:sz w:val="24"/>
                <w:szCs w:val="24"/>
                <w:rtl/>
              </w:rPr>
              <w:t>0</w:t>
            </w:r>
          </w:p>
        </w:tc>
        <w:tc>
          <w:tcPr>
            <w:tcW w:w="567" w:type="dxa"/>
            <w:vAlign w:val="center"/>
          </w:tcPr>
          <w:p w:rsidR="00311530" w:rsidRDefault="00311530" w:rsidP="002C088B">
            <w:pPr>
              <w:bidi/>
              <w:jc w:val="center"/>
            </w:pPr>
            <w:r>
              <w:rPr>
                <w:rFonts w:cs="B Mitra"/>
                <w:sz w:val="24"/>
                <w:szCs w:val="24"/>
              </w:rPr>
              <w:t>1</w:t>
            </w:r>
          </w:p>
        </w:tc>
        <w:tc>
          <w:tcPr>
            <w:tcW w:w="426" w:type="dxa"/>
            <w:vAlign w:val="center"/>
          </w:tcPr>
          <w:p w:rsidR="00311530" w:rsidRDefault="00311530" w:rsidP="002C088B">
            <w:pPr>
              <w:bidi/>
              <w:jc w:val="center"/>
            </w:pPr>
            <w:r>
              <w:rPr>
                <w:rFonts w:cs="B Mitra" w:hint="cs"/>
                <w:sz w:val="24"/>
                <w:szCs w:val="24"/>
                <w:rtl/>
              </w:rPr>
              <w:t>1</w:t>
            </w:r>
          </w:p>
        </w:tc>
        <w:tc>
          <w:tcPr>
            <w:tcW w:w="851" w:type="dxa"/>
            <w:vAlign w:val="center"/>
          </w:tcPr>
          <w:p w:rsidR="00311530" w:rsidRPr="004008FE" w:rsidRDefault="00311530" w:rsidP="002C088B">
            <w:pPr>
              <w:bidi/>
              <w:spacing w:after="0" w:line="240" w:lineRule="auto"/>
              <w:jc w:val="center"/>
              <w:rPr>
                <w:rFonts w:cs="B Mitra"/>
              </w:rPr>
            </w:pPr>
            <w:r>
              <w:rPr>
                <w:rFonts w:cs="B Mitra"/>
              </w:rPr>
              <w:t>10</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۲۵</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گلستان</w:t>
            </w:r>
          </w:p>
        </w:tc>
        <w:tc>
          <w:tcPr>
            <w:tcW w:w="708"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545" w:type="dxa"/>
            <w:vAlign w:val="center"/>
          </w:tcPr>
          <w:p w:rsidR="00311530" w:rsidRPr="009A0E19" w:rsidRDefault="00311530" w:rsidP="002C088B">
            <w:pPr>
              <w:bidi/>
              <w:jc w:val="center"/>
              <w:rPr>
                <w:rFonts w:cs="B Mitra"/>
                <w:color w:val="0070C0"/>
              </w:rPr>
            </w:pPr>
            <w:r>
              <w:rPr>
                <w:rFonts w:cs="B Mitra"/>
                <w:sz w:val="24"/>
                <w:szCs w:val="24"/>
              </w:rPr>
              <w:t>3</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44"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07" w:type="dxa"/>
            <w:vAlign w:val="center"/>
          </w:tcPr>
          <w:p w:rsidR="00311530" w:rsidRPr="004008FE" w:rsidRDefault="00311530" w:rsidP="002C088B">
            <w:pPr>
              <w:bidi/>
              <w:spacing w:after="0" w:line="240" w:lineRule="auto"/>
              <w:jc w:val="center"/>
              <w:rPr>
                <w:rFonts w:cs="B Mitra"/>
              </w:rPr>
            </w:pPr>
            <w:r>
              <w:rPr>
                <w:rFonts w:cs="B Mitra" w:hint="cs"/>
                <w:rtl/>
              </w:rPr>
              <w:t>4</w:t>
            </w:r>
          </w:p>
        </w:tc>
        <w:tc>
          <w:tcPr>
            <w:tcW w:w="406" w:type="dxa"/>
            <w:vAlign w:val="center"/>
          </w:tcPr>
          <w:p w:rsidR="00311530" w:rsidRPr="004008FE" w:rsidRDefault="00311530" w:rsidP="002C088B">
            <w:pPr>
              <w:bidi/>
              <w:spacing w:after="0" w:line="240" w:lineRule="auto"/>
              <w:jc w:val="center"/>
              <w:rPr>
                <w:rFonts w:cs="B Mitra"/>
              </w:rPr>
            </w:pPr>
            <w:r>
              <w:rPr>
                <w:rFonts w:cs="B Mitra"/>
              </w:rPr>
              <w:t>2</w:t>
            </w:r>
          </w:p>
        </w:tc>
        <w:tc>
          <w:tcPr>
            <w:tcW w:w="747"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72" w:type="dxa"/>
            <w:vAlign w:val="center"/>
          </w:tcPr>
          <w:p w:rsidR="00311530" w:rsidRDefault="00311530" w:rsidP="002C088B">
            <w:pPr>
              <w:bidi/>
              <w:jc w:val="center"/>
            </w:pPr>
            <w:r>
              <w:rPr>
                <w:rFonts w:cs="B Mitra" w:hint="cs"/>
                <w:sz w:val="24"/>
                <w:szCs w:val="24"/>
                <w:rtl/>
              </w:rPr>
              <w:t>3</w:t>
            </w:r>
          </w:p>
        </w:tc>
        <w:tc>
          <w:tcPr>
            <w:tcW w:w="406" w:type="dxa"/>
            <w:vAlign w:val="center"/>
          </w:tcPr>
          <w:p w:rsidR="00311530" w:rsidRDefault="00311530" w:rsidP="002C088B">
            <w:pPr>
              <w:bidi/>
              <w:jc w:val="center"/>
            </w:pPr>
            <w:r w:rsidRPr="00675B84">
              <w:rPr>
                <w:rFonts w:cs="B Mitra" w:hint="cs"/>
                <w:sz w:val="24"/>
                <w:szCs w:val="24"/>
                <w:rtl/>
              </w:rPr>
              <w:t>0</w:t>
            </w:r>
          </w:p>
        </w:tc>
        <w:tc>
          <w:tcPr>
            <w:tcW w:w="681" w:type="dxa"/>
            <w:vAlign w:val="center"/>
          </w:tcPr>
          <w:p w:rsidR="00311530" w:rsidRDefault="00311530" w:rsidP="002C088B">
            <w:pPr>
              <w:bidi/>
              <w:jc w:val="center"/>
            </w:pPr>
            <w:r w:rsidRPr="00675B84">
              <w:rPr>
                <w:rFonts w:cs="B Mitra" w:hint="cs"/>
                <w:sz w:val="24"/>
                <w:szCs w:val="24"/>
                <w:rtl/>
              </w:rPr>
              <w:t>0</w:t>
            </w:r>
          </w:p>
        </w:tc>
        <w:tc>
          <w:tcPr>
            <w:tcW w:w="567" w:type="dxa"/>
            <w:vAlign w:val="center"/>
          </w:tcPr>
          <w:p w:rsidR="00311530" w:rsidRDefault="00311530" w:rsidP="002C088B">
            <w:pPr>
              <w:bidi/>
              <w:jc w:val="center"/>
            </w:pPr>
            <w:r w:rsidRPr="00675B84">
              <w:rPr>
                <w:rFonts w:cs="B Mitra" w:hint="cs"/>
                <w:sz w:val="24"/>
                <w:szCs w:val="24"/>
                <w:rtl/>
              </w:rPr>
              <w:t>0</w:t>
            </w:r>
          </w:p>
        </w:tc>
        <w:tc>
          <w:tcPr>
            <w:tcW w:w="426" w:type="dxa"/>
            <w:vAlign w:val="center"/>
          </w:tcPr>
          <w:p w:rsidR="00311530" w:rsidRDefault="00311530" w:rsidP="002C088B">
            <w:pPr>
              <w:bidi/>
              <w:jc w:val="center"/>
            </w:pPr>
            <w:r>
              <w:rPr>
                <w:rFonts w:cs="B Mitra"/>
                <w:sz w:val="24"/>
                <w:szCs w:val="24"/>
              </w:rPr>
              <w:t>2</w:t>
            </w:r>
          </w:p>
        </w:tc>
        <w:tc>
          <w:tcPr>
            <w:tcW w:w="851" w:type="dxa"/>
            <w:vAlign w:val="center"/>
          </w:tcPr>
          <w:p w:rsidR="00311530" w:rsidRPr="004008FE" w:rsidRDefault="00311530" w:rsidP="002C088B">
            <w:pPr>
              <w:bidi/>
              <w:spacing w:after="0" w:line="240" w:lineRule="auto"/>
              <w:jc w:val="center"/>
              <w:rPr>
                <w:rFonts w:cs="B Mitra"/>
                <w:rtl/>
              </w:rPr>
            </w:pPr>
            <w:r>
              <w:rPr>
                <w:rFonts w:cs="B Mitra"/>
              </w:rPr>
              <w:t>17</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26</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گیلان</w:t>
            </w:r>
          </w:p>
        </w:tc>
        <w:tc>
          <w:tcPr>
            <w:tcW w:w="708" w:type="dxa"/>
            <w:vAlign w:val="center"/>
          </w:tcPr>
          <w:p w:rsidR="00311530" w:rsidRDefault="00311530" w:rsidP="002C088B">
            <w:pPr>
              <w:bidi/>
              <w:jc w:val="center"/>
            </w:pPr>
            <w:r w:rsidRPr="003B31C5">
              <w:rPr>
                <w:rFonts w:cs="B Mitra" w:hint="cs"/>
                <w:sz w:val="24"/>
                <w:szCs w:val="24"/>
                <w:rtl/>
              </w:rPr>
              <w:t>0</w:t>
            </w:r>
          </w:p>
        </w:tc>
        <w:tc>
          <w:tcPr>
            <w:tcW w:w="567" w:type="dxa"/>
            <w:vAlign w:val="center"/>
          </w:tcPr>
          <w:p w:rsidR="00311530" w:rsidRDefault="00311530" w:rsidP="002C088B">
            <w:pPr>
              <w:bidi/>
              <w:jc w:val="center"/>
            </w:pPr>
            <w:r w:rsidRPr="003B31C5">
              <w:rPr>
                <w:rFonts w:cs="B Mitra" w:hint="cs"/>
                <w:sz w:val="24"/>
                <w:szCs w:val="24"/>
                <w:rtl/>
              </w:rPr>
              <w:t>0</w:t>
            </w:r>
          </w:p>
        </w:tc>
        <w:tc>
          <w:tcPr>
            <w:tcW w:w="545" w:type="dxa"/>
            <w:vAlign w:val="center"/>
          </w:tcPr>
          <w:p w:rsidR="00311530" w:rsidRDefault="00311530" w:rsidP="002C088B">
            <w:pPr>
              <w:bidi/>
              <w:jc w:val="center"/>
            </w:pPr>
            <w:r>
              <w:rPr>
                <w:rFonts w:cs="B Mitra"/>
                <w:sz w:val="24"/>
                <w:szCs w:val="24"/>
              </w:rPr>
              <w:t>3</w:t>
            </w:r>
          </w:p>
        </w:tc>
        <w:tc>
          <w:tcPr>
            <w:tcW w:w="406" w:type="dxa"/>
            <w:vAlign w:val="center"/>
          </w:tcPr>
          <w:p w:rsidR="00311530" w:rsidRDefault="00311530" w:rsidP="002C088B">
            <w:pPr>
              <w:bidi/>
              <w:jc w:val="center"/>
            </w:pPr>
            <w:r w:rsidRPr="003B31C5">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640" w:type="dxa"/>
            <w:vAlign w:val="center"/>
          </w:tcPr>
          <w:p w:rsidR="00311530" w:rsidRDefault="00311530" w:rsidP="002C088B">
            <w:pPr>
              <w:bidi/>
              <w:jc w:val="center"/>
            </w:pPr>
            <w:r w:rsidRPr="004A19CD">
              <w:rPr>
                <w:rFonts w:cs="B Mitra" w:hint="cs"/>
                <w:sz w:val="24"/>
                <w:szCs w:val="24"/>
                <w:rtl/>
              </w:rPr>
              <w:t>0</w:t>
            </w:r>
          </w:p>
        </w:tc>
        <w:tc>
          <w:tcPr>
            <w:tcW w:w="444" w:type="dxa"/>
            <w:vAlign w:val="center"/>
          </w:tcPr>
          <w:p w:rsidR="00311530" w:rsidRDefault="00311530" w:rsidP="002C088B">
            <w:pPr>
              <w:bidi/>
              <w:jc w:val="center"/>
            </w:pPr>
            <w:r w:rsidRPr="004A19CD">
              <w:rPr>
                <w:rFonts w:cs="B Mitra" w:hint="cs"/>
                <w:sz w:val="24"/>
                <w:szCs w:val="24"/>
                <w:rtl/>
              </w:rPr>
              <w:t>0</w:t>
            </w:r>
          </w:p>
        </w:tc>
        <w:tc>
          <w:tcPr>
            <w:tcW w:w="406" w:type="dxa"/>
            <w:vAlign w:val="center"/>
          </w:tcPr>
          <w:p w:rsidR="00311530" w:rsidRDefault="00311530" w:rsidP="002C088B">
            <w:pPr>
              <w:bidi/>
              <w:jc w:val="center"/>
            </w:pPr>
            <w:r w:rsidRPr="004A19CD">
              <w:rPr>
                <w:rFonts w:cs="B Mitra" w:hint="cs"/>
                <w:sz w:val="24"/>
                <w:szCs w:val="24"/>
                <w:rtl/>
              </w:rPr>
              <w:t>0</w:t>
            </w:r>
          </w:p>
        </w:tc>
        <w:tc>
          <w:tcPr>
            <w:tcW w:w="407" w:type="dxa"/>
            <w:vAlign w:val="center"/>
          </w:tcPr>
          <w:p w:rsidR="00311530" w:rsidRDefault="00311530" w:rsidP="002C088B">
            <w:pPr>
              <w:bidi/>
              <w:jc w:val="center"/>
            </w:pPr>
            <w:r w:rsidRPr="004A19CD">
              <w:rPr>
                <w:rFonts w:cs="B Mitra" w:hint="cs"/>
                <w:sz w:val="24"/>
                <w:szCs w:val="24"/>
                <w:rtl/>
              </w:rPr>
              <w:t>0</w:t>
            </w:r>
          </w:p>
        </w:tc>
        <w:tc>
          <w:tcPr>
            <w:tcW w:w="406" w:type="dxa"/>
            <w:vAlign w:val="center"/>
          </w:tcPr>
          <w:p w:rsidR="00311530" w:rsidRDefault="00311530" w:rsidP="002C088B">
            <w:pPr>
              <w:bidi/>
              <w:jc w:val="center"/>
            </w:pPr>
            <w:r>
              <w:rPr>
                <w:rFonts w:cs="B Mitra" w:hint="cs"/>
                <w:sz w:val="24"/>
                <w:szCs w:val="24"/>
                <w:rtl/>
              </w:rPr>
              <w:t>1</w:t>
            </w:r>
          </w:p>
        </w:tc>
        <w:tc>
          <w:tcPr>
            <w:tcW w:w="747" w:type="dxa"/>
            <w:vAlign w:val="center"/>
          </w:tcPr>
          <w:p w:rsidR="00311530" w:rsidRDefault="00311530" w:rsidP="002C088B">
            <w:pPr>
              <w:bidi/>
              <w:jc w:val="center"/>
            </w:pPr>
            <w:r w:rsidRPr="004A19CD">
              <w:rPr>
                <w:rFonts w:cs="B Mitra" w:hint="cs"/>
                <w:sz w:val="24"/>
                <w:szCs w:val="24"/>
                <w:rtl/>
              </w:rPr>
              <w:t>0</w:t>
            </w:r>
          </w:p>
        </w:tc>
        <w:tc>
          <w:tcPr>
            <w:tcW w:w="472" w:type="dxa"/>
            <w:vAlign w:val="center"/>
          </w:tcPr>
          <w:p w:rsidR="00311530" w:rsidRDefault="00311530" w:rsidP="002C088B">
            <w:pPr>
              <w:bidi/>
              <w:jc w:val="center"/>
            </w:pPr>
            <w:r w:rsidRPr="004A19CD">
              <w:rPr>
                <w:rFonts w:cs="B Mitra" w:hint="cs"/>
                <w:sz w:val="24"/>
                <w:szCs w:val="24"/>
                <w:rtl/>
              </w:rPr>
              <w:t>0</w:t>
            </w:r>
          </w:p>
        </w:tc>
        <w:tc>
          <w:tcPr>
            <w:tcW w:w="406" w:type="dxa"/>
            <w:vAlign w:val="center"/>
          </w:tcPr>
          <w:p w:rsidR="00311530" w:rsidRDefault="00311530" w:rsidP="002C088B">
            <w:pPr>
              <w:bidi/>
              <w:jc w:val="center"/>
            </w:pPr>
            <w:r w:rsidRPr="004A19CD">
              <w:rPr>
                <w:rFonts w:cs="B Mitra" w:hint="cs"/>
                <w:sz w:val="24"/>
                <w:szCs w:val="24"/>
                <w:rtl/>
              </w:rPr>
              <w:t>0</w:t>
            </w:r>
          </w:p>
        </w:tc>
        <w:tc>
          <w:tcPr>
            <w:tcW w:w="681" w:type="dxa"/>
            <w:vAlign w:val="center"/>
          </w:tcPr>
          <w:p w:rsidR="00311530" w:rsidRDefault="00311530" w:rsidP="002C088B">
            <w:pPr>
              <w:bidi/>
              <w:jc w:val="center"/>
            </w:pPr>
            <w:r w:rsidRPr="004A19CD">
              <w:rPr>
                <w:rFonts w:cs="B Mitra" w:hint="cs"/>
                <w:sz w:val="24"/>
                <w:szCs w:val="24"/>
                <w:rtl/>
              </w:rPr>
              <w:t>0</w:t>
            </w:r>
          </w:p>
        </w:tc>
        <w:tc>
          <w:tcPr>
            <w:tcW w:w="567" w:type="dxa"/>
            <w:vAlign w:val="center"/>
          </w:tcPr>
          <w:p w:rsidR="00311530" w:rsidRDefault="00311530" w:rsidP="002C088B">
            <w:pPr>
              <w:bidi/>
              <w:jc w:val="center"/>
            </w:pPr>
            <w:r>
              <w:rPr>
                <w:rFonts w:cs="B Mitra" w:hint="cs"/>
                <w:sz w:val="24"/>
                <w:szCs w:val="24"/>
                <w:rtl/>
              </w:rPr>
              <w:t>0</w:t>
            </w:r>
          </w:p>
        </w:tc>
        <w:tc>
          <w:tcPr>
            <w:tcW w:w="426" w:type="dxa"/>
            <w:vAlign w:val="center"/>
          </w:tcPr>
          <w:p w:rsidR="00311530" w:rsidRDefault="00311530" w:rsidP="002C088B">
            <w:pPr>
              <w:bidi/>
              <w:jc w:val="center"/>
            </w:pPr>
            <w:r w:rsidRPr="004A19CD">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5</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27</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لرستان</w:t>
            </w:r>
          </w:p>
        </w:tc>
        <w:tc>
          <w:tcPr>
            <w:tcW w:w="708" w:type="dxa"/>
            <w:vAlign w:val="center"/>
          </w:tcPr>
          <w:p w:rsidR="00311530" w:rsidRDefault="00311530" w:rsidP="002C088B">
            <w:pPr>
              <w:bidi/>
              <w:jc w:val="center"/>
            </w:pPr>
            <w:r w:rsidRPr="000C2B02">
              <w:rPr>
                <w:rFonts w:cs="B Mitra" w:hint="cs"/>
                <w:sz w:val="24"/>
                <w:szCs w:val="24"/>
                <w:rtl/>
              </w:rPr>
              <w:t>0</w:t>
            </w:r>
          </w:p>
        </w:tc>
        <w:tc>
          <w:tcPr>
            <w:tcW w:w="567" w:type="dxa"/>
            <w:vAlign w:val="center"/>
          </w:tcPr>
          <w:p w:rsidR="00311530" w:rsidRDefault="00311530" w:rsidP="002C088B">
            <w:pPr>
              <w:bidi/>
              <w:jc w:val="center"/>
            </w:pPr>
            <w:r w:rsidRPr="000C2B02">
              <w:rPr>
                <w:rFonts w:cs="B Mitra" w:hint="cs"/>
                <w:sz w:val="24"/>
                <w:szCs w:val="24"/>
                <w:rtl/>
              </w:rPr>
              <w:t>0</w:t>
            </w:r>
          </w:p>
        </w:tc>
        <w:tc>
          <w:tcPr>
            <w:tcW w:w="545" w:type="dxa"/>
            <w:vAlign w:val="center"/>
          </w:tcPr>
          <w:p w:rsidR="00311530" w:rsidRDefault="00311530" w:rsidP="002C088B">
            <w:pPr>
              <w:bidi/>
              <w:jc w:val="center"/>
            </w:pPr>
            <w:r w:rsidRPr="000C2B02">
              <w:rPr>
                <w:rFonts w:cs="B Mitra" w:hint="cs"/>
                <w:sz w:val="24"/>
                <w:szCs w:val="24"/>
                <w:rtl/>
              </w:rPr>
              <w:t>0</w:t>
            </w:r>
          </w:p>
        </w:tc>
        <w:tc>
          <w:tcPr>
            <w:tcW w:w="406" w:type="dxa"/>
            <w:vAlign w:val="center"/>
          </w:tcPr>
          <w:p w:rsidR="00311530" w:rsidRDefault="00311530" w:rsidP="002C088B">
            <w:pPr>
              <w:bidi/>
              <w:jc w:val="center"/>
            </w:pPr>
            <w:r>
              <w:rPr>
                <w:rFonts w:cs="B Mitra" w:hint="cs"/>
                <w:sz w:val="24"/>
                <w:szCs w:val="24"/>
                <w:rtl/>
              </w:rPr>
              <w:t>1</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640" w:type="dxa"/>
            <w:vAlign w:val="center"/>
          </w:tcPr>
          <w:p w:rsidR="00311530" w:rsidRDefault="00311530" w:rsidP="002C088B">
            <w:pPr>
              <w:bidi/>
              <w:jc w:val="center"/>
            </w:pPr>
            <w:r>
              <w:rPr>
                <w:rFonts w:cs="B Mitra" w:hint="cs"/>
                <w:sz w:val="24"/>
                <w:szCs w:val="24"/>
                <w:rtl/>
              </w:rPr>
              <w:t>3</w:t>
            </w:r>
          </w:p>
        </w:tc>
        <w:tc>
          <w:tcPr>
            <w:tcW w:w="444" w:type="dxa"/>
            <w:vAlign w:val="center"/>
          </w:tcPr>
          <w:p w:rsidR="00311530" w:rsidRDefault="00311530" w:rsidP="002C088B">
            <w:pPr>
              <w:bidi/>
              <w:jc w:val="center"/>
            </w:pPr>
            <w:r w:rsidRPr="00CC0C90">
              <w:rPr>
                <w:rFonts w:cs="B Mitra" w:hint="cs"/>
                <w:sz w:val="24"/>
                <w:szCs w:val="24"/>
                <w:rtl/>
              </w:rPr>
              <w:t>0</w:t>
            </w:r>
          </w:p>
        </w:tc>
        <w:tc>
          <w:tcPr>
            <w:tcW w:w="406" w:type="dxa"/>
            <w:vAlign w:val="center"/>
          </w:tcPr>
          <w:p w:rsidR="00311530" w:rsidRDefault="00311530" w:rsidP="002C088B">
            <w:pPr>
              <w:bidi/>
              <w:jc w:val="center"/>
            </w:pPr>
            <w:r w:rsidRPr="00CC0C90">
              <w:rPr>
                <w:rFonts w:cs="B Mitra" w:hint="cs"/>
                <w:sz w:val="24"/>
                <w:szCs w:val="24"/>
                <w:rtl/>
              </w:rPr>
              <w:t>0</w:t>
            </w:r>
          </w:p>
        </w:tc>
        <w:tc>
          <w:tcPr>
            <w:tcW w:w="407" w:type="dxa"/>
            <w:vAlign w:val="center"/>
          </w:tcPr>
          <w:p w:rsidR="00311530" w:rsidRDefault="00311530" w:rsidP="002C088B">
            <w:pPr>
              <w:bidi/>
              <w:jc w:val="center"/>
            </w:pPr>
            <w:r w:rsidRPr="00CC0C90">
              <w:rPr>
                <w:rFonts w:cs="B Mitra" w:hint="cs"/>
                <w:sz w:val="24"/>
                <w:szCs w:val="24"/>
                <w:rtl/>
              </w:rPr>
              <w:t>0</w:t>
            </w:r>
          </w:p>
        </w:tc>
        <w:tc>
          <w:tcPr>
            <w:tcW w:w="406" w:type="dxa"/>
            <w:vAlign w:val="center"/>
          </w:tcPr>
          <w:p w:rsidR="00311530" w:rsidRDefault="00311530" w:rsidP="002C088B">
            <w:pPr>
              <w:bidi/>
              <w:jc w:val="center"/>
            </w:pPr>
            <w:r w:rsidRPr="00CC0C90">
              <w:rPr>
                <w:rFonts w:cs="B Mitra" w:hint="cs"/>
                <w:sz w:val="24"/>
                <w:szCs w:val="24"/>
                <w:rtl/>
              </w:rPr>
              <w:t>0</w:t>
            </w:r>
          </w:p>
        </w:tc>
        <w:tc>
          <w:tcPr>
            <w:tcW w:w="747" w:type="dxa"/>
            <w:vAlign w:val="center"/>
          </w:tcPr>
          <w:p w:rsidR="00311530" w:rsidRDefault="00311530" w:rsidP="002C088B">
            <w:pPr>
              <w:bidi/>
              <w:jc w:val="center"/>
            </w:pPr>
            <w:r w:rsidRPr="00CC0C90">
              <w:rPr>
                <w:rFonts w:cs="B Mitra" w:hint="cs"/>
                <w:sz w:val="24"/>
                <w:szCs w:val="24"/>
                <w:rtl/>
              </w:rPr>
              <w:t>0</w:t>
            </w:r>
          </w:p>
        </w:tc>
        <w:tc>
          <w:tcPr>
            <w:tcW w:w="472" w:type="dxa"/>
            <w:vAlign w:val="center"/>
          </w:tcPr>
          <w:p w:rsidR="00311530" w:rsidRDefault="00311530" w:rsidP="002C088B">
            <w:pPr>
              <w:bidi/>
              <w:jc w:val="center"/>
            </w:pPr>
            <w:r w:rsidRPr="00CC0C90">
              <w:rPr>
                <w:rFonts w:cs="B Mitra" w:hint="cs"/>
                <w:sz w:val="24"/>
                <w:szCs w:val="24"/>
                <w:rtl/>
              </w:rPr>
              <w:t>0</w:t>
            </w:r>
          </w:p>
        </w:tc>
        <w:tc>
          <w:tcPr>
            <w:tcW w:w="406" w:type="dxa"/>
            <w:vAlign w:val="center"/>
          </w:tcPr>
          <w:p w:rsidR="00311530" w:rsidRDefault="00311530" w:rsidP="002C088B">
            <w:pPr>
              <w:bidi/>
              <w:jc w:val="center"/>
            </w:pPr>
            <w:r w:rsidRPr="00CC0C90">
              <w:rPr>
                <w:rFonts w:cs="B Mitra" w:hint="cs"/>
                <w:sz w:val="24"/>
                <w:szCs w:val="24"/>
                <w:rtl/>
              </w:rPr>
              <w:t>0</w:t>
            </w:r>
          </w:p>
        </w:tc>
        <w:tc>
          <w:tcPr>
            <w:tcW w:w="681" w:type="dxa"/>
            <w:vAlign w:val="center"/>
          </w:tcPr>
          <w:p w:rsidR="00311530" w:rsidRDefault="00311530" w:rsidP="002C088B">
            <w:pPr>
              <w:bidi/>
              <w:jc w:val="center"/>
            </w:pPr>
            <w:r w:rsidRPr="00CC0C90">
              <w:rPr>
                <w:rFonts w:cs="B Mitra" w:hint="cs"/>
                <w:sz w:val="24"/>
                <w:szCs w:val="24"/>
                <w:rtl/>
              </w:rPr>
              <w:t>0</w:t>
            </w:r>
          </w:p>
        </w:tc>
        <w:tc>
          <w:tcPr>
            <w:tcW w:w="567" w:type="dxa"/>
            <w:vAlign w:val="center"/>
          </w:tcPr>
          <w:p w:rsidR="00311530" w:rsidRDefault="00311530" w:rsidP="002C088B">
            <w:pPr>
              <w:bidi/>
              <w:jc w:val="center"/>
            </w:pPr>
            <w:r w:rsidRPr="00CC0C90">
              <w:rPr>
                <w:rFonts w:cs="B Mitra" w:hint="cs"/>
                <w:sz w:val="24"/>
                <w:szCs w:val="24"/>
                <w:rtl/>
              </w:rPr>
              <w:t>0</w:t>
            </w:r>
          </w:p>
        </w:tc>
        <w:tc>
          <w:tcPr>
            <w:tcW w:w="426" w:type="dxa"/>
            <w:vAlign w:val="center"/>
          </w:tcPr>
          <w:p w:rsidR="00311530" w:rsidRDefault="00311530" w:rsidP="002C088B">
            <w:pPr>
              <w:bidi/>
              <w:jc w:val="center"/>
            </w:pPr>
            <w:r w:rsidRPr="00CC0C90">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rPr>
              <w:t>4</w:t>
            </w:r>
          </w:p>
        </w:tc>
      </w:tr>
      <w:tr w:rsidR="00311530" w:rsidRPr="004008FE" w:rsidTr="007632B9">
        <w:trPr>
          <w:trHeight w:val="32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28</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مازندران</w:t>
            </w:r>
          </w:p>
        </w:tc>
        <w:tc>
          <w:tcPr>
            <w:tcW w:w="708" w:type="dxa"/>
            <w:vAlign w:val="center"/>
          </w:tcPr>
          <w:p w:rsidR="00311530" w:rsidRDefault="00311530" w:rsidP="002C088B">
            <w:pPr>
              <w:bidi/>
              <w:jc w:val="center"/>
            </w:pPr>
            <w:r>
              <w:rPr>
                <w:rFonts w:cs="B Mitra" w:hint="cs"/>
                <w:sz w:val="24"/>
                <w:szCs w:val="24"/>
                <w:rtl/>
              </w:rPr>
              <w:t>1</w:t>
            </w:r>
          </w:p>
        </w:tc>
        <w:tc>
          <w:tcPr>
            <w:tcW w:w="567" w:type="dxa"/>
            <w:vAlign w:val="center"/>
          </w:tcPr>
          <w:p w:rsidR="00311530" w:rsidRDefault="00311530" w:rsidP="002C088B">
            <w:pPr>
              <w:bidi/>
              <w:jc w:val="center"/>
            </w:pPr>
            <w:r w:rsidRPr="005B1647">
              <w:rPr>
                <w:rFonts w:cs="B Mitra" w:hint="cs"/>
                <w:sz w:val="24"/>
                <w:szCs w:val="24"/>
                <w:rtl/>
              </w:rPr>
              <w:t>0</w:t>
            </w:r>
          </w:p>
        </w:tc>
        <w:tc>
          <w:tcPr>
            <w:tcW w:w="545" w:type="dxa"/>
            <w:vAlign w:val="center"/>
          </w:tcPr>
          <w:p w:rsidR="00311530" w:rsidRDefault="00311530" w:rsidP="002C088B">
            <w:pPr>
              <w:bidi/>
              <w:jc w:val="center"/>
            </w:pPr>
            <w:r>
              <w:rPr>
                <w:rFonts w:cs="B Mitra" w:hint="cs"/>
                <w:sz w:val="24"/>
                <w:szCs w:val="24"/>
                <w:rtl/>
              </w:rPr>
              <w:t>5</w:t>
            </w:r>
          </w:p>
        </w:tc>
        <w:tc>
          <w:tcPr>
            <w:tcW w:w="406" w:type="dxa"/>
            <w:vAlign w:val="center"/>
          </w:tcPr>
          <w:p w:rsidR="00311530" w:rsidRDefault="00311530" w:rsidP="002C088B">
            <w:pPr>
              <w:bidi/>
              <w:jc w:val="center"/>
            </w:pPr>
            <w:r w:rsidRPr="005B1647">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640" w:type="dxa"/>
            <w:vAlign w:val="center"/>
          </w:tcPr>
          <w:p w:rsidR="00311530" w:rsidRDefault="00311530" w:rsidP="002C088B">
            <w:pPr>
              <w:bidi/>
              <w:jc w:val="center"/>
            </w:pPr>
            <w:r w:rsidRPr="007E4231">
              <w:rPr>
                <w:rFonts w:cs="B Mitra" w:hint="cs"/>
                <w:sz w:val="24"/>
                <w:szCs w:val="24"/>
                <w:rtl/>
              </w:rPr>
              <w:t>0</w:t>
            </w:r>
          </w:p>
        </w:tc>
        <w:tc>
          <w:tcPr>
            <w:tcW w:w="444" w:type="dxa"/>
            <w:vAlign w:val="center"/>
          </w:tcPr>
          <w:p w:rsidR="00311530" w:rsidRDefault="00311530" w:rsidP="002C088B">
            <w:pPr>
              <w:bidi/>
              <w:jc w:val="center"/>
            </w:pPr>
            <w:r>
              <w:rPr>
                <w:rFonts w:cs="B Mitra" w:hint="cs"/>
                <w:sz w:val="24"/>
                <w:szCs w:val="24"/>
                <w:rtl/>
              </w:rPr>
              <w:t>3</w:t>
            </w:r>
          </w:p>
        </w:tc>
        <w:tc>
          <w:tcPr>
            <w:tcW w:w="406" w:type="dxa"/>
            <w:vAlign w:val="center"/>
          </w:tcPr>
          <w:p w:rsidR="00311530" w:rsidRDefault="00311530" w:rsidP="002C088B">
            <w:pPr>
              <w:bidi/>
              <w:jc w:val="center"/>
            </w:pPr>
            <w:r w:rsidRPr="007E4231">
              <w:rPr>
                <w:rFonts w:cs="B Mitra" w:hint="cs"/>
                <w:sz w:val="24"/>
                <w:szCs w:val="24"/>
                <w:rtl/>
              </w:rPr>
              <w:t>0</w:t>
            </w:r>
          </w:p>
        </w:tc>
        <w:tc>
          <w:tcPr>
            <w:tcW w:w="407" w:type="dxa"/>
            <w:vAlign w:val="center"/>
          </w:tcPr>
          <w:p w:rsidR="00311530" w:rsidRDefault="00311530" w:rsidP="002C088B">
            <w:pPr>
              <w:bidi/>
              <w:jc w:val="center"/>
            </w:pPr>
            <w:r w:rsidRPr="007E4231">
              <w:rPr>
                <w:rFonts w:cs="B Mitra" w:hint="cs"/>
                <w:sz w:val="24"/>
                <w:szCs w:val="24"/>
                <w:rtl/>
              </w:rPr>
              <w:t>0</w:t>
            </w:r>
          </w:p>
        </w:tc>
        <w:tc>
          <w:tcPr>
            <w:tcW w:w="406" w:type="dxa"/>
            <w:vAlign w:val="center"/>
          </w:tcPr>
          <w:p w:rsidR="00311530" w:rsidRDefault="00311530" w:rsidP="002C088B">
            <w:pPr>
              <w:bidi/>
              <w:jc w:val="center"/>
            </w:pPr>
            <w:r w:rsidRPr="007E4231">
              <w:rPr>
                <w:rFonts w:cs="B Mitra" w:hint="cs"/>
                <w:sz w:val="24"/>
                <w:szCs w:val="24"/>
                <w:rtl/>
              </w:rPr>
              <w:t>0</w:t>
            </w:r>
          </w:p>
        </w:tc>
        <w:tc>
          <w:tcPr>
            <w:tcW w:w="747" w:type="dxa"/>
            <w:vAlign w:val="center"/>
          </w:tcPr>
          <w:p w:rsidR="00311530" w:rsidRDefault="00311530" w:rsidP="002C088B">
            <w:pPr>
              <w:bidi/>
              <w:jc w:val="center"/>
            </w:pPr>
            <w:r w:rsidRPr="007E4231">
              <w:rPr>
                <w:rFonts w:cs="B Mitra" w:hint="cs"/>
                <w:sz w:val="24"/>
                <w:szCs w:val="24"/>
                <w:rtl/>
              </w:rPr>
              <w:t>0</w:t>
            </w:r>
          </w:p>
        </w:tc>
        <w:tc>
          <w:tcPr>
            <w:tcW w:w="472"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06" w:type="dxa"/>
            <w:vAlign w:val="center"/>
          </w:tcPr>
          <w:p w:rsidR="00311530" w:rsidRDefault="00311530" w:rsidP="002C088B">
            <w:pPr>
              <w:bidi/>
              <w:jc w:val="center"/>
            </w:pPr>
            <w:r w:rsidRPr="008A666F">
              <w:rPr>
                <w:rFonts w:cs="B Mitra" w:hint="cs"/>
                <w:sz w:val="24"/>
                <w:szCs w:val="24"/>
                <w:rtl/>
              </w:rPr>
              <w:t>0</w:t>
            </w:r>
          </w:p>
        </w:tc>
        <w:tc>
          <w:tcPr>
            <w:tcW w:w="681" w:type="dxa"/>
            <w:vAlign w:val="center"/>
          </w:tcPr>
          <w:p w:rsidR="00311530" w:rsidRDefault="00311530" w:rsidP="002C088B">
            <w:pPr>
              <w:bidi/>
              <w:jc w:val="center"/>
            </w:pPr>
            <w:r w:rsidRPr="008A666F">
              <w:rPr>
                <w:rFonts w:cs="B Mitra" w:hint="cs"/>
                <w:sz w:val="24"/>
                <w:szCs w:val="24"/>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42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13</w:t>
            </w:r>
          </w:p>
        </w:tc>
      </w:tr>
      <w:tr w:rsidR="00311530" w:rsidRPr="004008FE" w:rsidTr="007632B9">
        <w:trPr>
          <w:trHeight w:val="196"/>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۲۹</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مرکزی</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44"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407"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747" w:type="dxa"/>
            <w:vAlign w:val="center"/>
          </w:tcPr>
          <w:p w:rsidR="00311530" w:rsidRPr="004008FE" w:rsidRDefault="00311530" w:rsidP="002C088B">
            <w:pPr>
              <w:bidi/>
              <w:spacing w:after="0" w:line="240" w:lineRule="auto"/>
              <w:jc w:val="center"/>
              <w:rPr>
                <w:rFonts w:cs="B Mitra"/>
              </w:rPr>
            </w:pPr>
            <w:r>
              <w:rPr>
                <w:rFonts w:cs="B Mitra"/>
              </w:rPr>
              <w:t>0</w:t>
            </w:r>
          </w:p>
        </w:tc>
        <w:tc>
          <w:tcPr>
            <w:tcW w:w="472" w:type="dxa"/>
            <w:vAlign w:val="center"/>
          </w:tcPr>
          <w:p w:rsidR="00311530" w:rsidRPr="004008FE" w:rsidRDefault="00311530" w:rsidP="002C088B">
            <w:pPr>
              <w:bidi/>
              <w:spacing w:after="0" w:line="240" w:lineRule="auto"/>
              <w:jc w:val="center"/>
              <w:rPr>
                <w:rFonts w:cs="B Mitra"/>
              </w:rPr>
            </w:pPr>
            <w:r>
              <w:rPr>
                <w:rFonts w:cs="B Mitra" w:hint="cs"/>
                <w:rtl/>
              </w:rPr>
              <w:t>3</w:t>
            </w:r>
          </w:p>
        </w:tc>
        <w:tc>
          <w:tcPr>
            <w:tcW w:w="406" w:type="dxa"/>
            <w:vAlign w:val="center"/>
          </w:tcPr>
          <w:p w:rsidR="00311530" w:rsidRPr="004008FE" w:rsidRDefault="00311530" w:rsidP="002C088B">
            <w:pPr>
              <w:bidi/>
              <w:spacing w:after="0" w:line="240" w:lineRule="auto"/>
              <w:jc w:val="center"/>
              <w:rPr>
                <w:rFonts w:cs="B Mitra"/>
              </w:rPr>
            </w:pPr>
            <w:r>
              <w:rPr>
                <w:rFonts w:cs="B Mitra"/>
              </w:rPr>
              <w:t>0</w:t>
            </w:r>
          </w:p>
        </w:tc>
        <w:tc>
          <w:tcPr>
            <w:tcW w:w="681" w:type="dxa"/>
            <w:vAlign w:val="center"/>
          </w:tcPr>
          <w:p w:rsidR="00311530" w:rsidRPr="004008FE" w:rsidRDefault="00311530" w:rsidP="002C088B">
            <w:pPr>
              <w:bidi/>
              <w:spacing w:after="0" w:line="240" w:lineRule="auto"/>
              <w:jc w:val="center"/>
              <w:rPr>
                <w:rFonts w:cs="B Mitra"/>
              </w:rPr>
            </w:pPr>
            <w:r>
              <w:rPr>
                <w:rFonts w:cs="B Mitra"/>
              </w:rPr>
              <w:t>0</w:t>
            </w:r>
          </w:p>
        </w:tc>
        <w:tc>
          <w:tcPr>
            <w:tcW w:w="567" w:type="dxa"/>
            <w:vAlign w:val="center"/>
          </w:tcPr>
          <w:p w:rsidR="00311530" w:rsidRPr="004008FE" w:rsidRDefault="00311530" w:rsidP="002C088B">
            <w:pPr>
              <w:bidi/>
              <w:spacing w:after="0" w:line="240" w:lineRule="auto"/>
              <w:jc w:val="center"/>
              <w:rPr>
                <w:rFonts w:cs="B Mitra"/>
              </w:rPr>
            </w:pPr>
            <w:r>
              <w:rPr>
                <w:rFonts w:cs="B Mitra"/>
              </w:rPr>
              <w:t>0</w:t>
            </w:r>
          </w:p>
        </w:tc>
        <w:tc>
          <w:tcPr>
            <w:tcW w:w="426"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13</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۳۰</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هرمزگان</w:t>
            </w:r>
          </w:p>
        </w:tc>
        <w:tc>
          <w:tcPr>
            <w:tcW w:w="708" w:type="dxa"/>
            <w:vAlign w:val="center"/>
          </w:tcPr>
          <w:p w:rsidR="00311530" w:rsidRDefault="00311530" w:rsidP="002C088B">
            <w:pPr>
              <w:bidi/>
              <w:jc w:val="center"/>
            </w:pPr>
            <w:r w:rsidRPr="00BD1F2D">
              <w:rPr>
                <w:rFonts w:cs="B Mitra" w:hint="cs"/>
                <w:sz w:val="24"/>
                <w:szCs w:val="24"/>
                <w:rtl/>
              </w:rPr>
              <w:t>0</w:t>
            </w:r>
          </w:p>
        </w:tc>
        <w:tc>
          <w:tcPr>
            <w:tcW w:w="567" w:type="dxa"/>
            <w:vAlign w:val="center"/>
          </w:tcPr>
          <w:p w:rsidR="00311530" w:rsidRDefault="00311530" w:rsidP="002C088B">
            <w:pPr>
              <w:bidi/>
              <w:jc w:val="center"/>
            </w:pPr>
            <w:r w:rsidRPr="00BD1F2D">
              <w:rPr>
                <w:rFonts w:cs="B Mitra" w:hint="cs"/>
                <w:sz w:val="24"/>
                <w:szCs w:val="24"/>
                <w:rtl/>
              </w:rPr>
              <w:t>0</w:t>
            </w:r>
          </w:p>
        </w:tc>
        <w:tc>
          <w:tcPr>
            <w:tcW w:w="545" w:type="dxa"/>
            <w:vAlign w:val="center"/>
          </w:tcPr>
          <w:p w:rsidR="00311530" w:rsidRDefault="00311530" w:rsidP="002C088B">
            <w:pPr>
              <w:bidi/>
              <w:jc w:val="center"/>
            </w:pPr>
            <w:r w:rsidRPr="00BD1F2D">
              <w:rPr>
                <w:rFonts w:cs="B Mitra" w:hint="cs"/>
                <w:sz w:val="24"/>
                <w:szCs w:val="24"/>
                <w:rtl/>
              </w:rPr>
              <w:t>0</w:t>
            </w:r>
          </w:p>
        </w:tc>
        <w:tc>
          <w:tcPr>
            <w:tcW w:w="406" w:type="dxa"/>
            <w:vAlign w:val="center"/>
          </w:tcPr>
          <w:p w:rsidR="00311530" w:rsidRDefault="00311530" w:rsidP="002C088B">
            <w:pPr>
              <w:bidi/>
              <w:jc w:val="center"/>
            </w:pPr>
            <w:r w:rsidRPr="00BD1F2D">
              <w:rPr>
                <w:rFonts w:cs="B Mitra" w:hint="cs"/>
                <w:sz w:val="24"/>
                <w:szCs w:val="24"/>
                <w:rtl/>
              </w:rPr>
              <w:t>0</w:t>
            </w:r>
          </w:p>
        </w:tc>
        <w:tc>
          <w:tcPr>
            <w:tcW w:w="677" w:type="dxa"/>
            <w:vAlign w:val="center"/>
          </w:tcPr>
          <w:p w:rsidR="00311530" w:rsidRDefault="00311530" w:rsidP="002C088B">
            <w:pPr>
              <w:bidi/>
              <w:jc w:val="center"/>
            </w:pPr>
            <w:r w:rsidRPr="00BD1F2D">
              <w:rPr>
                <w:rFonts w:cs="B Mitra" w:hint="cs"/>
                <w:sz w:val="24"/>
                <w:szCs w:val="24"/>
                <w:rtl/>
              </w:rPr>
              <w:t>0</w:t>
            </w:r>
          </w:p>
        </w:tc>
        <w:tc>
          <w:tcPr>
            <w:tcW w:w="640" w:type="dxa"/>
            <w:vAlign w:val="center"/>
          </w:tcPr>
          <w:p w:rsidR="00311530" w:rsidRDefault="00311530" w:rsidP="002C088B">
            <w:pPr>
              <w:bidi/>
              <w:jc w:val="center"/>
            </w:pPr>
            <w:r w:rsidRPr="00BD1F2D">
              <w:rPr>
                <w:rFonts w:cs="B Mitra" w:hint="cs"/>
                <w:sz w:val="24"/>
                <w:szCs w:val="24"/>
                <w:rtl/>
              </w:rPr>
              <w:t>0</w:t>
            </w:r>
          </w:p>
        </w:tc>
        <w:tc>
          <w:tcPr>
            <w:tcW w:w="444" w:type="dxa"/>
            <w:vAlign w:val="center"/>
          </w:tcPr>
          <w:p w:rsidR="00311530" w:rsidRDefault="00311530" w:rsidP="002C088B">
            <w:pPr>
              <w:bidi/>
              <w:jc w:val="center"/>
            </w:pPr>
            <w:r w:rsidRPr="00BD1F2D">
              <w:rPr>
                <w:rFonts w:cs="B Mitra" w:hint="cs"/>
                <w:sz w:val="24"/>
                <w:szCs w:val="24"/>
                <w:rtl/>
              </w:rPr>
              <w:t>0</w:t>
            </w:r>
          </w:p>
        </w:tc>
        <w:tc>
          <w:tcPr>
            <w:tcW w:w="406" w:type="dxa"/>
            <w:vAlign w:val="center"/>
          </w:tcPr>
          <w:p w:rsidR="00311530" w:rsidRDefault="00311530" w:rsidP="002C088B">
            <w:pPr>
              <w:bidi/>
              <w:jc w:val="center"/>
            </w:pPr>
            <w:r w:rsidRPr="00BD1F2D">
              <w:rPr>
                <w:rFonts w:cs="B Mitra" w:hint="cs"/>
                <w:sz w:val="24"/>
                <w:szCs w:val="24"/>
                <w:rtl/>
              </w:rPr>
              <w:t>0</w:t>
            </w:r>
          </w:p>
        </w:tc>
        <w:tc>
          <w:tcPr>
            <w:tcW w:w="407" w:type="dxa"/>
            <w:vAlign w:val="center"/>
          </w:tcPr>
          <w:p w:rsidR="00311530" w:rsidRDefault="00311530" w:rsidP="002C088B">
            <w:pPr>
              <w:bidi/>
              <w:jc w:val="center"/>
            </w:pPr>
            <w:r>
              <w:rPr>
                <w:rFonts w:cs="B Mitra" w:hint="cs"/>
                <w:sz w:val="24"/>
                <w:szCs w:val="24"/>
                <w:rtl/>
              </w:rPr>
              <w:t>2</w:t>
            </w:r>
          </w:p>
        </w:tc>
        <w:tc>
          <w:tcPr>
            <w:tcW w:w="406" w:type="dxa"/>
            <w:vAlign w:val="center"/>
          </w:tcPr>
          <w:p w:rsidR="00311530" w:rsidRDefault="00311530" w:rsidP="002C088B">
            <w:pPr>
              <w:bidi/>
              <w:jc w:val="center"/>
            </w:pPr>
            <w:r>
              <w:rPr>
                <w:rFonts w:cs="B Mitra" w:hint="cs"/>
                <w:sz w:val="24"/>
                <w:szCs w:val="24"/>
                <w:rtl/>
              </w:rPr>
              <w:t>1</w:t>
            </w:r>
          </w:p>
        </w:tc>
        <w:tc>
          <w:tcPr>
            <w:tcW w:w="747" w:type="dxa"/>
            <w:vAlign w:val="center"/>
          </w:tcPr>
          <w:p w:rsidR="00311530" w:rsidRDefault="00311530" w:rsidP="002C088B">
            <w:pPr>
              <w:bidi/>
              <w:jc w:val="center"/>
            </w:pPr>
            <w:r w:rsidRPr="00BD1F2D">
              <w:rPr>
                <w:rFonts w:cs="B Mitra" w:hint="cs"/>
                <w:sz w:val="24"/>
                <w:szCs w:val="24"/>
                <w:rtl/>
              </w:rPr>
              <w:t>0</w:t>
            </w:r>
          </w:p>
        </w:tc>
        <w:tc>
          <w:tcPr>
            <w:tcW w:w="472" w:type="dxa"/>
            <w:vAlign w:val="center"/>
          </w:tcPr>
          <w:p w:rsidR="00311530" w:rsidRDefault="00311530" w:rsidP="002C088B">
            <w:pPr>
              <w:bidi/>
              <w:jc w:val="center"/>
            </w:pPr>
            <w:r>
              <w:rPr>
                <w:rFonts w:cs="B Mitra" w:hint="cs"/>
                <w:sz w:val="24"/>
                <w:szCs w:val="24"/>
                <w:rtl/>
              </w:rPr>
              <w:t>1</w:t>
            </w:r>
          </w:p>
        </w:tc>
        <w:tc>
          <w:tcPr>
            <w:tcW w:w="406" w:type="dxa"/>
            <w:vAlign w:val="center"/>
          </w:tcPr>
          <w:p w:rsidR="00311530" w:rsidRDefault="00311530" w:rsidP="002C088B">
            <w:pPr>
              <w:bidi/>
              <w:jc w:val="center"/>
            </w:pPr>
            <w:r w:rsidRPr="00BD1F2D">
              <w:rPr>
                <w:rFonts w:cs="B Mitra" w:hint="cs"/>
                <w:sz w:val="24"/>
                <w:szCs w:val="24"/>
                <w:rtl/>
              </w:rPr>
              <w:t>0</w:t>
            </w:r>
          </w:p>
        </w:tc>
        <w:tc>
          <w:tcPr>
            <w:tcW w:w="681" w:type="dxa"/>
            <w:vAlign w:val="center"/>
          </w:tcPr>
          <w:p w:rsidR="00311530" w:rsidRDefault="00311530" w:rsidP="002C088B">
            <w:pPr>
              <w:bidi/>
              <w:jc w:val="center"/>
            </w:pPr>
            <w:r w:rsidRPr="00BD1F2D">
              <w:rPr>
                <w:rFonts w:cs="B Mitra" w:hint="cs"/>
                <w:sz w:val="24"/>
                <w:szCs w:val="24"/>
                <w:rtl/>
              </w:rPr>
              <w:t>0</w:t>
            </w:r>
          </w:p>
        </w:tc>
        <w:tc>
          <w:tcPr>
            <w:tcW w:w="567" w:type="dxa"/>
            <w:vAlign w:val="center"/>
          </w:tcPr>
          <w:p w:rsidR="00311530" w:rsidRDefault="00311530" w:rsidP="002C088B">
            <w:pPr>
              <w:bidi/>
              <w:jc w:val="center"/>
            </w:pPr>
            <w:r w:rsidRPr="00BD1F2D">
              <w:rPr>
                <w:rFonts w:cs="B Mitra" w:hint="cs"/>
                <w:sz w:val="24"/>
                <w:szCs w:val="24"/>
                <w:rtl/>
              </w:rPr>
              <w:t>0</w:t>
            </w:r>
          </w:p>
        </w:tc>
        <w:tc>
          <w:tcPr>
            <w:tcW w:w="426" w:type="dxa"/>
            <w:vAlign w:val="center"/>
          </w:tcPr>
          <w:p w:rsidR="00311530" w:rsidRDefault="00311530" w:rsidP="002C088B">
            <w:pPr>
              <w:bidi/>
              <w:jc w:val="center"/>
            </w:pPr>
            <w:r>
              <w:rPr>
                <w:rFonts w:cs="B Mitra" w:hint="cs"/>
                <w:sz w:val="24"/>
                <w:szCs w:val="24"/>
                <w:rtl/>
              </w:rPr>
              <w:t>4</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8</w:t>
            </w:r>
          </w:p>
        </w:tc>
      </w:tr>
      <w:tr w:rsidR="00311530" w:rsidRPr="004008FE" w:rsidTr="007632B9">
        <w:trPr>
          <w:trHeight w:val="213"/>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۳۱</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همدان</w:t>
            </w:r>
          </w:p>
        </w:tc>
        <w:tc>
          <w:tcPr>
            <w:tcW w:w="708" w:type="dxa"/>
            <w:vAlign w:val="center"/>
          </w:tcPr>
          <w:p w:rsidR="00311530" w:rsidRDefault="00311530" w:rsidP="002C088B">
            <w:pPr>
              <w:bidi/>
              <w:jc w:val="center"/>
            </w:pPr>
            <w:r>
              <w:rPr>
                <w:rFonts w:cs="B Mitra"/>
                <w:sz w:val="24"/>
                <w:szCs w:val="24"/>
              </w:rPr>
              <w:t>2</w:t>
            </w:r>
          </w:p>
        </w:tc>
        <w:tc>
          <w:tcPr>
            <w:tcW w:w="567" w:type="dxa"/>
            <w:vAlign w:val="center"/>
          </w:tcPr>
          <w:p w:rsidR="00311530" w:rsidRDefault="00311530" w:rsidP="002C088B">
            <w:pPr>
              <w:bidi/>
              <w:jc w:val="center"/>
            </w:pPr>
            <w:r w:rsidRPr="004C5842">
              <w:rPr>
                <w:rFonts w:cs="B Mitra" w:hint="cs"/>
                <w:sz w:val="24"/>
                <w:szCs w:val="24"/>
                <w:rtl/>
              </w:rPr>
              <w:t>0</w:t>
            </w:r>
          </w:p>
        </w:tc>
        <w:tc>
          <w:tcPr>
            <w:tcW w:w="545" w:type="dxa"/>
            <w:vAlign w:val="center"/>
          </w:tcPr>
          <w:p w:rsidR="00311530" w:rsidRDefault="00311530" w:rsidP="002C088B">
            <w:pPr>
              <w:bidi/>
              <w:jc w:val="center"/>
            </w:pPr>
            <w:r w:rsidRPr="004C5842">
              <w:rPr>
                <w:rFonts w:cs="B Mitra" w:hint="cs"/>
                <w:sz w:val="24"/>
                <w:szCs w:val="24"/>
                <w:rtl/>
              </w:rPr>
              <w:t>0</w:t>
            </w:r>
          </w:p>
        </w:tc>
        <w:tc>
          <w:tcPr>
            <w:tcW w:w="406" w:type="dxa"/>
            <w:vAlign w:val="center"/>
          </w:tcPr>
          <w:p w:rsidR="00311530" w:rsidRDefault="00311530" w:rsidP="002C088B">
            <w:pPr>
              <w:bidi/>
              <w:jc w:val="center"/>
            </w:pPr>
            <w:r w:rsidRPr="004C5842">
              <w:rPr>
                <w:rFonts w:cs="B Mitra" w:hint="cs"/>
                <w:sz w:val="24"/>
                <w:szCs w:val="24"/>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4</w:t>
            </w:r>
          </w:p>
        </w:tc>
        <w:tc>
          <w:tcPr>
            <w:tcW w:w="640" w:type="dxa"/>
            <w:vAlign w:val="center"/>
          </w:tcPr>
          <w:p w:rsidR="00311530" w:rsidRDefault="00311530" w:rsidP="002C088B">
            <w:pPr>
              <w:bidi/>
              <w:jc w:val="center"/>
            </w:pPr>
            <w:r w:rsidRPr="00497B43">
              <w:rPr>
                <w:rFonts w:cs="B Mitra" w:hint="cs"/>
                <w:sz w:val="24"/>
                <w:szCs w:val="24"/>
                <w:rtl/>
              </w:rPr>
              <w:t>0</w:t>
            </w:r>
          </w:p>
        </w:tc>
        <w:tc>
          <w:tcPr>
            <w:tcW w:w="444" w:type="dxa"/>
            <w:vAlign w:val="center"/>
          </w:tcPr>
          <w:p w:rsidR="00311530" w:rsidRDefault="00311530" w:rsidP="002C088B">
            <w:pPr>
              <w:bidi/>
              <w:jc w:val="center"/>
            </w:pPr>
            <w:r w:rsidRPr="00497B43">
              <w:rPr>
                <w:rFonts w:cs="B Mitra" w:hint="cs"/>
                <w:sz w:val="24"/>
                <w:szCs w:val="24"/>
                <w:rtl/>
              </w:rPr>
              <w:t>0</w:t>
            </w:r>
          </w:p>
        </w:tc>
        <w:tc>
          <w:tcPr>
            <w:tcW w:w="406" w:type="dxa"/>
            <w:vAlign w:val="center"/>
          </w:tcPr>
          <w:p w:rsidR="00311530" w:rsidRDefault="00311530" w:rsidP="002C088B">
            <w:pPr>
              <w:bidi/>
              <w:jc w:val="center"/>
            </w:pPr>
            <w:r w:rsidRPr="00497B43">
              <w:rPr>
                <w:rFonts w:cs="B Mitra" w:hint="cs"/>
                <w:sz w:val="24"/>
                <w:szCs w:val="24"/>
                <w:rtl/>
              </w:rPr>
              <w:t>0</w:t>
            </w:r>
          </w:p>
        </w:tc>
        <w:tc>
          <w:tcPr>
            <w:tcW w:w="40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hint="cs"/>
                <w:sz w:val="24"/>
                <w:szCs w:val="24"/>
                <w:rtl/>
              </w:rPr>
              <w:t>0</w:t>
            </w:r>
          </w:p>
        </w:tc>
        <w:tc>
          <w:tcPr>
            <w:tcW w:w="747"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72" w:type="dxa"/>
            <w:vAlign w:val="center"/>
          </w:tcPr>
          <w:p w:rsidR="00311530" w:rsidRDefault="00311530" w:rsidP="002C088B">
            <w:pPr>
              <w:bidi/>
              <w:jc w:val="center"/>
            </w:pPr>
            <w:r w:rsidRPr="006B7BCC">
              <w:rPr>
                <w:rFonts w:cs="B Mitra" w:hint="cs"/>
                <w:sz w:val="24"/>
                <w:szCs w:val="24"/>
                <w:rtl/>
              </w:rPr>
              <w:t>0</w:t>
            </w:r>
          </w:p>
        </w:tc>
        <w:tc>
          <w:tcPr>
            <w:tcW w:w="406" w:type="dxa"/>
            <w:vAlign w:val="center"/>
          </w:tcPr>
          <w:p w:rsidR="00311530" w:rsidRDefault="00311530" w:rsidP="002C088B">
            <w:pPr>
              <w:bidi/>
              <w:jc w:val="center"/>
            </w:pPr>
            <w:r w:rsidRPr="006B7BCC">
              <w:rPr>
                <w:rFonts w:cs="B Mitra" w:hint="cs"/>
                <w:sz w:val="24"/>
                <w:szCs w:val="24"/>
                <w:rtl/>
              </w:rPr>
              <w:t>0</w:t>
            </w:r>
          </w:p>
        </w:tc>
        <w:tc>
          <w:tcPr>
            <w:tcW w:w="681" w:type="dxa"/>
            <w:vAlign w:val="center"/>
          </w:tcPr>
          <w:p w:rsidR="00311530" w:rsidRDefault="00311530" w:rsidP="002C088B">
            <w:pPr>
              <w:bidi/>
              <w:jc w:val="center"/>
            </w:pPr>
            <w:r w:rsidRPr="006B7BCC">
              <w:rPr>
                <w:rFonts w:cs="B Mitra" w:hint="cs"/>
                <w:sz w:val="24"/>
                <w:szCs w:val="24"/>
                <w:rtl/>
              </w:rPr>
              <w:t>0</w:t>
            </w:r>
          </w:p>
        </w:tc>
        <w:tc>
          <w:tcPr>
            <w:tcW w:w="567" w:type="dxa"/>
            <w:vAlign w:val="center"/>
          </w:tcPr>
          <w:p w:rsidR="00311530" w:rsidRDefault="00311530" w:rsidP="002C088B">
            <w:pPr>
              <w:bidi/>
              <w:jc w:val="center"/>
            </w:pPr>
            <w:r w:rsidRPr="006B7BCC">
              <w:rPr>
                <w:rFonts w:cs="B Mitra" w:hint="cs"/>
                <w:sz w:val="24"/>
                <w:szCs w:val="24"/>
                <w:rtl/>
              </w:rPr>
              <w:t>0</w:t>
            </w:r>
          </w:p>
        </w:tc>
        <w:tc>
          <w:tcPr>
            <w:tcW w:w="426" w:type="dxa"/>
            <w:vAlign w:val="center"/>
          </w:tcPr>
          <w:p w:rsidR="00311530" w:rsidRDefault="00311530" w:rsidP="002C088B">
            <w:pPr>
              <w:bidi/>
              <w:jc w:val="center"/>
            </w:pPr>
            <w:r w:rsidRPr="006B7BCC">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8</w:t>
            </w:r>
          </w:p>
        </w:tc>
      </w:tr>
      <w:tr w:rsidR="00311530" w:rsidRPr="004008FE" w:rsidTr="007632B9">
        <w:trPr>
          <w:trHeight w:val="337"/>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32</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یزد</w:t>
            </w:r>
          </w:p>
        </w:tc>
        <w:tc>
          <w:tcPr>
            <w:tcW w:w="708" w:type="dxa"/>
            <w:vAlign w:val="center"/>
          </w:tcPr>
          <w:p w:rsidR="00311530" w:rsidRDefault="00311530" w:rsidP="002C088B">
            <w:pPr>
              <w:bidi/>
              <w:jc w:val="center"/>
            </w:pPr>
            <w:r w:rsidRPr="00FF0A64">
              <w:rPr>
                <w:rFonts w:cs="B Mitra" w:hint="cs"/>
                <w:sz w:val="24"/>
                <w:szCs w:val="24"/>
                <w:rtl/>
              </w:rPr>
              <w:t>0</w:t>
            </w:r>
          </w:p>
        </w:tc>
        <w:tc>
          <w:tcPr>
            <w:tcW w:w="567" w:type="dxa"/>
            <w:vAlign w:val="center"/>
          </w:tcPr>
          <w:p w:rsidR="00311530" w:rsidRDefault="00311530" w:rsidP="002C088B">
            <w:pPr>
              <w:bidi/>
              <w:jc w:val="center"/>
            </w:pPr>
            <w:r>
              <w:rPr>
                <w:rFonts w:cs="B Mitra" w:hint="cs"/>
                <w:sz w:val="24"/>
                <w:szCs w:val="24"/>
                <w:rtl/>
              </w:rPr>
              <w:t>1</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rPr>
              <w:t>2</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4</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2</w:t>
            </w:r>
          </w:p>
        </w:tc>
        <w:tc>
          <w:tcPr>
            <w:tcW w:w="444" w:type="dxa"/>
            <w:vAlign w:val="center"/>
          </w:tcPr>
          <w:p w:rsidR="00311530" w:rsidRPr="004008FE" w:rsidRDefault="00311530" w:rsidP="002C088B">
            <w:pPr>
              <w:bidi/>
              <w:spacing w:after="0" w:line="240" w:lineRule="auto"/>
              <w:jc w:val="center"/>
              <w:rPr>
                <w:rFonts w:cs="B Mitra"/>
              </w:rPr>
            </w:pPr>
            <w:r>
              <w:rPr>
                <w:rFonts w:cs="B Mitra" w:hint="cs"/>
                <w:rtl/>
              </w:rPr>
              <w:t>4</w:t>
            </w:r>
          </w:p>
        </w:tc>
        <w:tc>
          <w:tcPr>
            <w:tcW w:w="406" w:type="dxa"/>
            <w:vAlign w:val="center"/>
          </w:tcPr>
          <w:p w:rsidR="00311530" w:rsidRDefault="00311530" w:rsidP="002C088B">
            <w:pPr>
              <w:bidi/>
              <w:jc w:val="center"/>
            </w:pPr>
            <w:r w:rsidRPr="00E1235A">
              <w:rPr>
                <w:rFonts w:cs="B Mitra" w:hint="cs"/>
                <w:sz w:val="24"/>
                <w:szCs w:val="24"/>
                <w:rtl/>
              </w:rPr>
              <w:t>0</w:t>
            </w:r>
          </w:p>
        </w:tc>
        <w:tc>
          <w:tcPr>
            <w:tcW w:w="407" w:type="dxa"/>
            <w:vAlign w:val="center"/>
          </w:tcPr>
          <w:p w:rsidR="00311530" w:rsidRDefault="00311530" w:rsidP="002C088B">
            <w:pPr>
              <w:bidi/>
              <w:jc w:val="center"/>
            </w:pPr>
            <w:r w:rsidRPr="00E1235A">
              <w:rPr>
                <w:rFonts w:cs="B Mitra" w:hint="cs"/>
                <w:sz w:val="24"/>
                <w:szCs w:val="24"/>
                <w:rtl/>
              </w:rPr>
              <w:t>0</w:t>
            </w:r>
          </w:p>
        </w:tc>
        <w:tc>
          <w:tcPr>
            <w:tcW w:w="406" w:type="dxa"/>
            <w:vAlign w:val="center"/>
          </w:tcPr>
          <w:p w:rsidR="00311530" w:rsidRDefault="00311530" w:rsidP="002C088B">
            <w:pPr>
              <w:bidi/>
              <w:jc w:val="center"/>
            </w:pPr>
            <w:r w:rsidRPr="00E1235A">
              <w:rPr>
                <w:rFonts w:cs="B Mitra" w:hint="cs"/>
                <w:sz w:val="24"/>
                <w:szCs w:val="24"/>
                <w:rtl/>
              </w:rPr>
              <w:t>0</w:t>
            </w:r>
          </w:p>
        </w:tc>
        <w:tc>
          <w:tcPr>
            <w:tcW w:w="747" w:type="dxa"/>
            <w:vAlign w:val="center"/>
          </w:tcPr>
          <w:p w:rsidR="00311530" w:rsidRDefault="00311530" w:rsidP="002C088B">
            <w:pPr>
              <w:bidi/>
              <w:jc w:val="center"/>
            </w:pPr>
            <w:r>
              <w:rPr>
                <w:rFonts w:cs="B Mitra" w:hint="cs"/>
                <w:sz w:val="24"/>
                <w:szCs w:val="24"/>
                <w:rtl/>
              </w:rPr>
              <w:t>1</w:t>
            </w:r>
          </w:p>
        </w:tc>
        <w:tc>
          <w:tcPr>
            <w:tcW w:w="472" w:type="dxa"/>
            <w:vAlign w:val="center"/>
          </w:tcPr>
          <w:p w:rsidR="00311530" w:rsidRDefault="00311530" w:rsidP="002C088B">
            <w:pPr>
              <w:bidi/>
              <w:jc w:val="center"/>
            </w:pPr>
            <w:r w:rsidRPr="00E1235A">
              <w:rPr>
                <w:rFonts w:cs="B Mitra" w:hint="cs"/>
                <w:sz w:val="24"/>
                <w:szCs w:val="24"/>
                <w:rtl/>
              </w:rPr>
              <w:t>0</w:t>
            </w:r>
          </w:p>
        </w:tc>
        <w:tc>
          <w:tcPr>
            <w:tcW w:w="406" w:type="dxa"/>
            <w:vAlign w:val="center"/>
          </w:tcPr>
          <w:p w:rsidR="00311530" w:rsidRDefault="00311530" w:rsidP="002C088B">
            <w:pPr>
              <w:bidi/>
              <w:jc w:val="center"/>
            </w:pPr>
            <w:r w:rsidRPr="00E1235A">
              <w:rPr>
                <w:rFonts w:cs="B Mitra" w:hint="cs"/>
                <w:sz w:val="24"/>
                <w:szCs w:val="24"/>
                <w:rtl/>
              </w:rPr>
              <w:t>0</w:t>
            </w:r>
          </w:p>
        </w:tc>
        <w:tc>
          <w:tcPr>
            <w:tcW w:w="681" w:type="dxa"/>
            <w:vAlign w:val="center"/>
          </w:tcPr>
          <w:p w:rsidR="00311530" w:rsidRDefault="00311530" w:rsidP="002C088B">
            <w:pPr>
              <w:bidi/>
              <w:jc w:val="center"/>
            </w:pPr>
            <w:r w:rsidRPr="00E1235A">
              <w:rPr>
                <w:rFonts w:cs="B Mitra" w:hint="cs"/>
                <w:sz w:val="24"/>
                <w:szCs w:val="24"/>
                <w:rtl/>
              </w:rPr>
              <w:t>0</w:t>
            </w:r>
          </w:p>
        </w:tc>
        <w:tc>
          <w:tcPr>
            <w:tcW w:w="567" w:type="dxa"/>
            <w:vAlign w:val="center"/>
          </w:tcPr>
          <w:p w:rsidR="00311530" w:rsidRDefault="00311530" w:rsidP="002C088B">
            <w:pPr>
              <w:bidi/>
              <w:jc w:val="center"/>
            </w:pPr>
            <w:r w:rsidRPr="00E1235A">
              <w:rPr>
                <w:rFonts w:cs="B Mitra" w:hint="cs"/>
                <w:sz w:val="24"/>
                <w:szCs w:val="24"/>
                <w:rtl/>
              </w:rPr>
              <w:t>0</w:t>
            </w:r>
          </w:p>
        </w:tc>
        <w:tc>
          <w:tcPr>
            <w:tcW w:w="426" w:type="dxa"/>
            <w:vAlign w:val="center"/>
          </w:tcPr>
          <w:p w:rsidR="00311530" w:rsidRDefault="00311530" w:rsidP="002C088B">
            <w:pPr>
              <w:bidi/>
              <w:jc w:val="center"/>
            </w:pPr>
            <w:r w:rsidRPr="00E1235A">
              <w:rPr>
                <w:rFonts w:cs="B Mitra" w:hint="cs"/>
                <w:sz w:val="24"/>
                <w:szCs w:val="24"/>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16</w:t>
            </w:r>
          </w:p>
        </w:tc>
      </w:tr>
      <w:tr w:rsidR="00311530" w:rsidRPr="004008FE" w:rsidTr="007632B9">
        <w:trPr>
          <w:trHeight w:val="685"/>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33</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منطقه آزاد ارس</w:t>
            </w:r>
          </w:p>
        </w:tc>
        <w:tc>
          <w:tcPr>
            <w:tcW w:w="708"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567"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545" w:type="dxa"/>
            <w:vAlign w:val="center"/>
          </w:tcPr>
          <w:p w:rsidR="00311530" w:rsidRPr="004008FE" w:rsidRDefault="00311530" w:rsidP="002C088B">
            <w:pPr>
              <w:bidi/>
              <w:spacing w:after="0" w:line="240" w:lineRule="auto"/>
              <w:jc w:val="center"/>
              <w:rPr>
                <w:rFonts w:cs="B Mitra"/>
              </w:rPr>
            </w:pPr>
            <w:r>
              <w:rPr>
                <w:rFonts w:cs="B Mitra" w:hint="cs"/>
                <w:rtl/>
              </w:rPr>
              <w:t>1</w:t>
            </w:r>
          </w:p>
        </w:tc>
        <w:tc>
          <w:tcPr>
            <w:tcW w:w="40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677" w:type="dxa"/>
            <w:vAlign w:val="center"/>
          </w:tcPr>
          <w:p w:rsidR="00311530" w:rsidRPr="004008FE" w:rsidRDefault="00311530" w:rsidP="002C088B">
            <w:pPr>
              <w:bidi/>
              <w:spacing w:after="0" w:line="240" w:lineRule="auto"/>
              <w:jc w:val="center"/>
              <w:rPr>
                <w:rFonts w:cs="B Mitra"/>
              </w:rPr>
            </w:pPr>
            <w:r>
              <w:rPr>
                <w:rFonts w:cs="B Mitra" w:hint="cs"/>
                <w:rtl/>
              </w:rPr>
              <w:t>4</w:t>
            </w:r>
          </w:p>
        </w:tc>
        <w:tc>
          <w:tcPr>
            <w:tcW w:w="640"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444" w:type="dxa"/>
            <w:vAlign w:val="center"/>
          </w:tcPr>
          <w:p w:rsidR="00311530" w:rsidRDefault="00311530" w:rsidP="002C088B">
            <w:pPr>
              <w:bidi/>
              <w:jc w:val="center"/>
            </w:pPr>
            <w:r>
              <w:rPr>
                <w:rFonts w:cs="B Mitra" w:hint="cs"/>
                <w:rtl/>
              </w:rPr>
              <w:t>1</w:t>
            </w:r>
          </w:p>
        </w:tc>
        <w:tc>
          <w:tcPr>
            <w:tcW w:w="406" w:type="dxa"/>
            <w:vAlign w:val="center"/>
          </w:tcPr>
          <w:p w:rsidR="00311530" w:rsidRDefault="00311530" w:rsidP="002C088B">
            <w:pPr>
              <w:bidi/>
              <w:jc w:val="center"/>
            </w:pPr>
            <w:r w:rsidRPr="007C16C8">
              <w:rPr>
                <w:rFonts w:cs="B Mitra" w:hint="cs"/>
                <w:rtl/>
              </w:rPr>
              <w:t>0</w:t>
            </w:r>
          </w:p>
        </w:tc>
        <w:tc>
          <w:tcPr>
            <w:tcW w:w="407" w:type="dxa"/>
            <w:vAlign w:val="center"/>
          </w:tcPr>
          <w:p w:rsidR="00311530" w:rsidRDefault="00311530" w:rsidP="002C088B">
            <w:pPr>
              <w:bidi/>
              <w:jc w:val="center"/>
            </w:pPr>
            <w:r w:rsidRPr="007C16C8">
              <w:rPr>
                <w:rFonts w:cs="B Mitra" w:hint="cs"/>
                <w:rtl/>
              </w:rPr>
              <w:t>0</w:t>
            </w:r>
          </w:p>
        </w:tc>
        <w:tc>
          <w:tcPr>
            <w:tcW w:w="406" w:type="dxa"/>
            <w:vAlign w:val="center"/>
          </w:tcPr>
          <w:p w:rsidR="00311530" w:rsidRDefault="00311530" w:rsidP="002C088B">
            <w:pPr>
              <w:bidi/>
              <w:jc w:val="center"/>
            </w:pPr>
            <w:r>
              <w:rPr>
                <w:rFonts w:cs="B Mitra" w:hint="cs"/>
                <w:rtl/>
              </w:rPr>
              <w:t>3</w:t>
            </w:r>
          </w:p>
        </w:tc>
        <w:tc>
          <w:tcPr>
            <w:tcW w:w="747" w:type="dxa"/>
            <w:vAlign w:val="center"/>
          </w:tcPr>
          <w:p w:rsidR="00311530" w:rsidRDefault="00311530" w:rsidP="002C088B">
            <w:pPr>
              <w:bidi/>
              <w:jc w:val="center"/>
            </w:pPr>
            <w:r w:rsidRPr="007C16C8">
              <w:rPr>
                <w:rFonts w:cs="B Mitra" w:hint="cs"/>
                <w:rtl/>
              </w:rPr>
              <w:t>0</w:t>
            </w:r>
          </w:p>
        </w:tc>
        <w:tc>
          <w:tcPr>
            <w:tcW w:w="472" w:type="dxa"/>
            <w:vAlign w:val="center"/>
          </w:tcPr>
          <w:p w:rsidR="00311530" w:rsidRDefault="00311530" w:rsidP="002C088B">
            <w:pPr>
              <w:bidi/>
              <w:jc w:val="center"/>
            </w:pPr>
            <w:r w:rsidRPr="007C16C8">
              <w:rPr>
                <w:rFonts w:cs="B Mitra" w:hint="cs"/>
                <w:rtl/>
              </w:rPr>
              <w:t>0</w:t>
            </w:r>
          </w:p>
        </w:tc>
        <w:tc>
          <w:tcPr>
            <w:tcW w:w="406" w:type="dxa"/>
            <w:vAlign w:val="center"/>
          </w:tcPr>
          <w:p w:rsidR="00311530" w:rsidRDefault="00311530" w:rsidP="002C088B">
            <w:pPr>
              <w:bidi/>
              <w:jc w:val="center"/>
            </w:pPr>
            <w:r w:rsidRPr="007C16C8">
              <w:rPr>
                <w:rFonts w:cs="B Mitra" w:hint="cs"/>
                <w:rtl/>
              </w:rPr>
              <w:t>0</w:t>
            </w:r>
          </w:p>
        </w:tc>
        <w:tc>
          <w:tcPr>
            <w:tcW w:w="681" w:type="dxa"/>
            <w:vAlign w:val="center"/>
          </w:tcPr>
          <w:p w:rsidR="00311530" w:rsidRDefault="00311530" w:rsidP="002C088B">
            <w:pPr>
              <w:bidi/>
              <w:jc w:val="center"/>
            </w:pPr>
            <w:r w:rsidRPr="007C16C8">
              <w:rPr>
                <w:rFonts w:cs="B Mitra" w:hint="cs"/>
                <w:rtl/>
              </w:rPr>
              <w:t>0</w:t>
            </w:r>
          </w:p>
        </w:tc>
        <w:tc>
          <w:tcPr>
            <w:tcW w:w="567" w:type="dxa"/>
            <w:vAlign w:val="center"/>
          </w:tcPr>
          <w:p w:rsidR="00311530" w:rsidRDefault="00311530" w:rsidP="002C088B">
            <w:pPr>
              <w:bidi/>
              <w:jc w:val="center"/>
            </w:pPr>
            <w:r w:rsidRPr="007C16C8">
              <w:rPr>
                <w:rFonts w:cs="B Mitra" w:hint="cs"/>
                <w:rtl/>
              </w:rPr>
              <w:t>0</w:t>
            </w:r>
          </w:p>
        </w:tc>
        <w:tc>
          <w:tcPr>
            <w:tcW w:w="426" w:type="dxa"/>
            <w:vAlign w:val="center"/>
          </w:tcPr>
          <w:p w:rsidR="00311530" w:rsidRPr="004008FE" w:rsidRDefault="00311530" w:rsidP="002C088B">
            <w:pPr>
              <w:bidi/>
              <w:spacing w:after="0" w:line="240" w:lineRule="auto"/>
              <w:jc w:val="center"/>
              <w:rPr>
                <w:rFonts w:cs="B Mitra"/>
              </w:rPr>
            </w:pPr>
            <w:r>
              <w:rPr>
                <w:rFonts w:cs="B Mitra" w:hint="cs"/>
                <w:rtl/>
              </w:rPr>
              <w:t>0</w:t>
            </w:r>
          </w:p>
        </w:tc>
        <w:tc>
          <w:tcPr>
            <w:tcW w:w="851" w:type="dxa"/>
            <w:vAlign w:val="center"/>
          </w:tcPr>
          <w:p w:rsidR="00311530" w:rsidRPr="004008FE" w:rsidRDefault="00311530" w:rsidP="002C088B">
            <w:pPr>
              <w:bidi/>
              <w:spacing w:after="0" w:line="240" w:lineRule="auto"/>
              <w:jc w:val="center"/>
              <w:rPr>
                <w:rFonts w:cs="B Mitra"/>
              </w:rPr>
            </w:pPr>
            <w:r>
              <w:rPr>
                <w:rFonts w:cs="B Mitra" w:hint="cs"/>
                <w:rtl/>
              </w:rPr>
              <w:t>9</w:t>
            </w:r>
          </w:p>
        </w:tc>
      </w:tr>
      <w:tr w:rsidR="00311530" w:rsidRPr="004008FE" w:rsidTr="007632B9">
        <w:trPr>
          <w:trHeight w:val="391"/>
        </w:trPr>
        <w:tc>
          <w:tcPr>
            <w:tcW w:w="542" w:type="dxa"/>
          </w:tcPr>
          <w:p w:rsidR="00311530" w:rsidRPr="004008FE" w:rsidRDefault="00311530" w:rsidP="002C088B">
            <w:pPr>
              <w:bidi/>
              <w:spacing w:after="0" w:line="240" w:lineRule="auto"/>
              <w:jc w:val="center"/>
              <w:rPr>
                <w:rFonts w:ascii="Arial" w:hAnsi="Arial" w:cs="B Nazanin"/>
                <w:b/>
                <w:bCs/>
                <w:color w:val="000000"/>
                <w:sz w:val="20"/>
                <w:szCs w:val="20"/>
              </w:rPr>
            </w:pPr>
            <w:r w:rsidRPr="004008FE">
              <w:rPr>
                <w:rFonts w:ascii="Arial" w:hAnsi="Arial" w:cs="B Nazanin" w:hint="cs"/>
                <w:b/>
                <w:bCs/>
                <w:color w:val="000000"/>
                <w:sz w:val="20"/>
                <w:szCs w:val="20"/>
                <w:rtl/>
              </w:rPr>
              <w:t>34</w:t>
            </w:r>
          </w:p>
        </w:tc>
        <w:tc>
          <w:tcPr>
            <w:tcW w:w="1159" w:type="dxa"/>
            <w:vAlign w:val="center"/>
          </w:tcPr>
          <w:p w:rsidR="00311530" w:rsidRPr="004008FE" w:rsidRDefault="00311530" w:rsidP="002C088B">
            <w:pPr>
              <w:bidi/>
              <w:spacing w:after="0" w:line="240" w:lineRule="auto"/>
              <w:jc w:val="center"/>
              <w:rPr>
                <w:rFonts w:ascii="Arial" w:hAnsi="Arial" w:cs="2  Mitra"/>
                <w:b/>
                <w:bCs/>
                <w:color w:val="000000"/>
              </w:rPr>
            </w:pPr>
            <w:r w:rsidRPr="004008FE">
              <w:rPr>
                <w:rFonts w:ascii="Arial" w:hAnsi="Arial" w:cs="2  Mitra" w:hint="cs"/>
                <w:b/>
                <w:bCs/>
                <w:color w:val="000000"/>
                <w:rtl/>
              </w:rPr>
              <w:t>منطقه آزاد قشم</w:t>
            </w:r>
          </w:p>
        </w:tc>
        <w:tc>
          <w:tcPr>
            <w:tcW w:w="708" w:type="dxa"/>
            <w:vAlign w:val="center"/>
          </w:tcPr>
          <w:p w:rsidR="00311530" w:rsidRDefault="00311530" w:rsidP="002C088B">
            <w:pPr>
              <w:bidi/>
              <w:jc w:val="center"/>
            </w:pPr>
            <w:r w:rsidRPr="00850012">
              <w:rPr>
                <w:rFonts w:cs="B Mitra" w:hint="cs"/>
                <w:rtl/>
              </w:rPr>
              <w:t>0</w:t>
            </w:r>
          </w:p>
        </w:tc>
        <w:tc>
          <w:tcPr>
            <w:tcW w:w="567" w:type="dxa"/>
            <w:vAlign w:val="center"/>
          </w:tcPr>
          <w:p w:rsidR="00311530" w:rsidRDefault="00311530" w:rsidP="002C088B">
            <w:pPr>
              <w:bidi/>
              <w:jc w:val="center"/>
            </w:pPr>
            <w:r w:rsidRPr="00850012">
              <w:rPr>
                <w:rFonts w:cs="B Mitra" w:hint="cs"/>
                <w:rtl/>
              </w:rPr>
              <w:t>0</w:t>
            </w:r>
          </w:p>
        </w:tc>
        <w:tc>
          <w:tcPr>
            <w:tcW w:w="545" w:type="dxa"/>
            <w:vAlign w:val="center"/>
          </w:tcPr>
          <w:p w:rsidR="00311530" w:rsidRDefault="00311530" w:rsidP="002C088B">
            <w:pPr>
              <w:bidi/>
              <w:jc w:val="center"/>
            </w:pPr>
            <w:r>
              <w:rPr>
                <w:rFonts w:cs="B Mitra" w:hint="cs"/>
                <w:rtl/>
              </w:rPr>
              <w:t>1</w:t>
            </w:r>
          </w:p>
        </w:tc>
        <w:tc>
          <w:tcPr>
            <w:tcW w:w="406" w:type="dxa"/>
            <w:vAlign w:val="center"/>
          </w:tcPr>
          <w:p w:rsidR="00311530" w:rsidRDefault="00311530" w:rsidP="002C088B">
            <w:pPr>
              <w:bidi/>
              <w:jc w:val="center"/>
            </w:pPr>
            <w:r w:rsidRPr="00850012">
              <w:rPr>
                <w:rFonts w:cs="B Mitra" w:hint="cs"/>
                <w:rtl/>
              </w:rPr>
              <w:t>0</w:t>
            </w:r>
          </w:p>
        </w:tc>
        <w:tc>
          <w:tcPr>
            <w:tcW w:w="677" w:type="dxa"/>
            <w:vAlign w:val="center"/>
          </w:tcPr>
          <w:p w:rsidR="00311530" w:rsidRDefault="00311530" w:rsidP="002C088B">
            <w:pPr>
              <w:bidi/>
              <w:jc w:val="center"/>
            </w:pPr>
            <w:r w:rsidRPr="00850012">
              <w:rPr>
                <w:rFonts w:cs="B Mitra" w:hint="cs"/>
                <w:rtl/>
              </w:rPr>
              <w:t>0</w:t>
            </w:r>
          </w:p>
        </w:tc>
        <w:tc>
          <w:tcPr>
            <w:tcW w:w="640" w:type="dxa"/>
            <w:vAlign w:val="center"/>
          </w:tcPr>
          <w:p w:rsidR="00311530" w:rsidRDefault="00311530" w:rsidP="002C088B">
            <w:pPr>
              <w:bidi/>
              <w:jc w:val="center"/>
            </w:pPr>
            <w:r>
              <w:rPr>
                <w:rFonts w:cs="B Mitra" w:hint="cs"/>
                <w:rtl/>
              </w:rPr>
              <w:t>1</w:t>
            </w:r>
          </w:p>
        </w:tc>
        <w:tc>
          <w:tcPr>
            <w:tcW w:w="444" w:type="dxa"/>
            <w:vAlign w:val="center"/>
          </w:tcPr>
          <w:p w:rsidR="00311530" w:rsidRDefault="00311530" w:rsidP="002C088B">
            <w:pPr>
              <w:bidi/>
              <w:jc w:val="center"/>
            </w:pPr>
            <w:r w:rsidRPr="00850012">
              <w:rPr>
                <w:rFonts w:cs="B Mitra" w:hint="cs"/>
                <w:rtl/>
              </w:rPr>
              <w:t>0</w:t>
            </w:r>
          </w:p>
        </w:tc>
        <w:tc>
          <w:tcPr>
            <w:tcW w:w="406" w:type="dxa"/>
            <w:vAlign w:val="center"/>
          </w:tcPr>
          <w:p w:rsidR="00311530" w:rsidRDefault="00311530" w:rsidP="002C088B">
            <w:pPr>
              <w:bidi/>
              <w:jc w:val="center"/>
            </w:pPr>
            <w:r w:rsidRPr="00850012">
              <w:rPr>
                <w:rFonts w:cs="B Mitra" w:hint="cs"/>
                <w:rtl/>
              </w:rPr>
              <w:t>0</w:t>
            </w:r>
          </w:p>
        </w:tc>
        <w:tc>
          <w:tcPr>
            <w:tcW w:w="407" w:type="dxa"/>
            <w:vAlign w:val="center"/>
          </w:tcPr>
          <w:p w:rsidR="00311530" w:rsidRDefault="00311530" w:rsidP="002C088B">
            <w:pPr>
              <w:bidi/>
              <w:jc w:val="center"/>
            </w:pPr>
            <w:r>
              <w:rPr>
                <w:rFonts w:cs="B Mitra" w:hint="cs"/>
                <w:rtl/>
              </w:rPr>
              <w:t>1</w:t>
            </w:r>
          </w:p>
        </w:tc>
        <w:tc>
          <w:tcPr>
            <w:tcW w:w="406" w:type="dxa"/>
            <w:vAlign w:val="center"/>
          </w:tcPr>
          <w:p w:rsidR="00311530" w:rsidRDefault="00311530" w:rsidP="002C088B">
            <w:pPr>
              <w:bidi/>
              <w:jc w:val="center"/>
            </w:pPr>
            <w:r>
              <w:rPr>
                <w:rFonts w:cs="B Mitra" w:hint="cs"/>
                <w:rtl/>
              </w:rPr>
              <w:t>1</w:t>
            </w:r>
          </w:p>
        </w:tc>
        <w:tc>
          <w:tcPr>
            <w:tcW w:w="747" w:type="dxa"/>
            <w:vAlign w:val="center"/>
          </w:tcPr>
          <w:p w:rsidR="00311530" w:rsidRDefault="00311530" w:rsidP="002C088B">
            <w:pPr>
              <w:bidi/>
              <w:jc w:val="center"/>
            </w:pPr>
            <w:r w:rsidRPr="00850012">
              <w:rPr>
                <w:rFonts w:cs="B Mitra" w:hint="cs"/>
                <w:rtl/>
              </w:rPr>
              <w:t>0</w:t>
            </w:r>
          </w:p>
        </w:tc>
        <w:tc>
          <w:tcPr>
            <w:tcW w:w="472" w:type="dxa"/>
            <w:vAlign w:val="center"/>
          </w:tcPr>
          <w:p w:rsidR="00311530" w:rsidRDefault="00311530" w:rsidP="002C088B">
            <w:pPr>
              <w:bidi/>
              <w:jc w:val="center"/>
            </w:pPr>
            <w:r w:rsidRPr="00850012">
              <w:rPr>
                <w:rFonts w:cs="B Mitra" w:hint="cs"/>
                <w:rtl/>
              </w:rPr>
              <w:t>0</w:t>
            </w:r>
          </w:p>
        </w:tc>
        <w:tc>
          <w:tcPr>
            <w:tcW w:w="406" w:type="dxa"/>
            <w:vAlign w:val="center"/>
          </w:tcPr>
          <w:p w:rsidR="00311530" w:rsidRDefault="00311530" w:rsidP="002C088B">
            <w:pPr>
              <w:bidi/>
              <w:jc w:val="center"/>
            </w:pPr>
            <w:r w:rsidRPr="00850012">
              <w:rPr>
                <w:rFonts w:cs="B Mitra" w:hint="cs"/>
                <w:rtl/>
              </w:rPr>
              <w:t>0</w:t>
            </w:r>
          </w:p>
        </w:tc>
        <w:tc>
          <w:tcPr>
            <w:tcW w:w="681" w:type="dxa"/>
            <w:vAlign w:val="center"/>
          </w:tcPr>
          <w:p w:rsidR="00311530" w:rsidRDefault="00311530" w:rsidP="002C088B">
            <w:pPr>
              <w:bidi/>
              <w:jc w:val="center"/>
            </w:pPr>
            <w:r w:rsidRPr="00850012">
              <w:rPr>
                <w:rFonts w:cs="B Mitra" w:hint="cs"/>
                <w:rtl/>
              </w:rPr>
              <w:t>0</w:t>
            </w:r>
          </w:p>
        </w:tc>
        <w:tc>
          <w:tcPr>
            <w:tcW w:w="567" w:type="dxa"/>
            <w:vAlign w:val="center"/>
          </w:tcPr>
          <w:p w:rsidR="00311530" w:rsidRDefault="00311530" w:rsidP="002C088B">
            <w:pPr>
              <w:bidi/>
              <w:jc w:val="center"/>
            </w:pPr>
            <w:r>
              <w:rPr>
                <w:rFonts w:cs="B Mitra" w:hint="cs"/>
                <w:rtl/>
              </w:rPr>
              <w:t>1</w:t>
            </w:r>
          </w:p>
        </w:tc>
        <w:tc>
          <w:tcPr>
            <w:tcW w:w="426" w:type="dxa"/>
            <w:vAlign w:val="center"/>
          </w:tcPr>
          <w:p w:rsidR="00311530" w:rsidRDefault="00311530" w:rsidP="002C088B">
            <w:pPr>
              <w:bidi/>
              <w:jc w:val="center"/>
            </w:pPr>
            <w:r w:rsidRPr="00850012">
              <w:rPr>
                <w:rFonts w:cs="B Mitra" w:hint="cs"/>
                <w:rtl/>
              </w:rPr>
              <w:t>0</w:t>
            </w:r>
          </w:p>
        </w:tc>
        <w:tc>
          <w:tcPr>
            <w:tcW w:w="851" w:type="dxa"/>
            <w:vAlign w:val="center"/>
          </w:tcPr>
          <w:p w:rsidR="00311530" w:rsidRDefault="00311530" w:rsidP="002C088B">
            <w:pPr>
              <w:bidi/>
              <w:jc w:val="center"/>
            </w:pPr>
            <w:r>
              <w:rPr>
                <w:rFonts w:cs="B Mitra"/>
              </w:rPr>
              <w:t>5</w:t>
            </w:r>
          </w:p>
        </w:tc>
      </w:tr>
      <w:tr w:rsidR="00311530" w:rsidRPr="004008FE" w:rsidTr="007632B9">
        <w:trPr>
          <w:trHeight w:val="391"/>
        </w:trPr>
        <w:tc>
          <w:tcPr>
            <w:tcW w:w="1701" w:type="dxa"/>
            <w:gridSpan w:val="2"/>
          </w:tcPr>
          <w:p w:rsidR="00311530" w:rsidRPr="004008FE" w:rsidRDefault="00311530" w:rsidP="002C088B">
            <w:pPr>
              <w:bidi/>
              <w:spacing w:after="0" w:line="240" w:lineRule="auto"/>
              <w:jc w:val="center"/>
              <w:rPr>
                <w:rFonts w:ascii="Arial" w:hAnsi="Arial" w:cs="2  Mitra"/>
                <w:b/>
                <w:bCs/>
                <w:color w:val="000000"/>
                <w:rtl/>
              </w:rPr>
            </w:pPr>
            <w:r w:rsidRPr="00915AE0">
              <w:rPr>
                <w:rFonts w:ascii="Arial" w:hAnsi="Arial" w:cs="B Titr" w:hint="cs"/>
                <w:b/>
                <w:bCs/>
                <w:color w:val="000000"/>
                <w:rtl/>
              </w:rPr>
              <w:t>جمع كل</w:t>
            </w:r>
          </w:p>
        </w:tc>
        <w:tc>
          <w:tcPr>
            <w:tcW w:w="708" w:type="dxa"/>
            <w:vAlign w:val="center"/>
          </w:tcPr>
          <w:p w:rsidR="00311530" w:rsidRPr="0093350E" w:rsidRDefault="00311530" w:rsidP="002C088B">
            <w:pPr>
              <w:bidi/>
              <w:spacing w:after="0" w:line="240" w:lineRule="auto"/>
              <w:jc w:val="center"/>
              <w:rPr>
                <w:rFonts w:ascii="Arial" w:hAnsi="Arial" w:cs="B Titr"/>
                <w:b/>
                <w:bCs/>
                <w:color w:val="000000"/>
                <w:sz w:val="16"/>
                <w:szCs w:val="16"/>
              </w:rPr>
            </w:pPr>
            <w:r>
              <w:rPr>
                <w:rFonts w:ascii="Arial" w:hAnsi="Arial" w:cs="B Titr" w:hint="cs"/>
                <w:b/>
                <w:bCs/>
                <w:color w:val="000000"/>
                <w:sz w:val="16"/>
                <w:szCs w:val="16"/>
                <w:rtl/>
              </w:rPr>
              <w:t>16</w:t>
            </w:r>
          </w:p>
        </w:tc>
        <w:tc>
          <w:tcPr>
            <w:tcW w:w="567" w:type="dxa"/>
            <w:vAlign w:val="center"/>
          </w:tcPr>
          <w:p w:rsidR="00311530" w:rsidRPr="0093350E" w:rsidRDefault="00311530" w:rsidP="002C088B">
            <w:pPr>
              <w:bidi/>
              <w:spacing w:after="0" w:line="240" w:lineRule="auto"/>
              <w:jc w:val="center"/>
              <w:rPr>
                <w:rFonts w:ascii="Arial" w:hAnsi="Arial" w:cs="B Titr"/>
                <w:b/>
                <w:bCs/>
                <w:color w:val="000000"/>
                <w:sz w:val="16"/>
                <w:szCs w:val="16"/>
              </w:rPr>
            </w:pPr>
            <w:r>
              <w:rPr>
                <w:rFonts w:ascii="Arial" w:hAnsi="Arial" w:cs="B Titr" w:hint="cs"/>
                <w:b/>
                <w:bCs/>
                <w:color w:val="000000"/>
                <w:sz w:val="16"/>
                <w:szCs w:val="16"/>
                <w:rtl/>
              </w:rPr>
              <w:t>5</w:t>
            </w:r>
          </w:p>
        </w:tc>
        <w:tc>
          <w:tcPr>
            <w:tcW w:w="545" w:type="dxa"/>
            <w:vAlign w:val="center"/>
          </w:tcPr>
          <w:p w:rsidR="00311530" w:rsidRPr="0093350E" w:rsidRDefault="00311530" w:rsidP="002C088B">
            <w:pPr>
              <w:bidi/>
              <w:spacing w:after="0" w:line="240" w:lineRule="auto"/>
              <w:jc w:val="center"/>
              <w:rPr>
                <w:rFonts w:ascii="Arial" w:hAnsi="Arial" w:cs="B Titr"/>
                <w:b/>
                <w:bCs/>
                <w:color w:val="000000"/>
                <w:sz w:val="16"/>
                <w:szCs w:val="16"/>
              </w:rPr>
            </w:pPr>
            <w:r>
              <w:rPr>
                <w:rFonts w:ascii="Arial" w:hAnsi="Arial" w:cs="B Titr" w:hint="cs"/>
                <w:b/>
                <w:bCs/>
                <w:color w:val="000000"/>
                <w:sz w:val="16"/>
                <w:szCs w:val="16"/>
                <w:rtl/>
              </w:rPr>
              <w:t>59</w:t>
            </w:r>
          </w:p>
        </w:tc>
        <w:tc>
          <w:tcPr>
            <w:tcW w:w="406" w:type="dxa"/>
            <w:vAlign w:val="center"/>
          </w:tcPr>
          <w:p w:rsidR="00311530" w:rsidRPr="0093350E" w:rsidRDefault="00311530" w:rsidP="002C088B">
            <w:pPr>
              <w:bidi/>
              <w:spacing w:after="0" w:line="240" w:lineRule="auto"/>
              <w:jc w:val="center"/>
              <w:rPr>
                <w:rFonts w:ascii="Arial" w:hAnsi="Arial" w:cs="B Titr"/>
                <w:b/>
                <w:bCs/>
                <w:color w:val="000000"/>
                <w:sz w:val="16"/>
                <w:szCs w:val="16"/>
              </w:rPr>
            </w:pPr>
            <w:r>
              <w:rPr>
                <w:rFonts w:ascii="Arial" w:hAnsi="Arial" w:cs="B Titr" w:hint="cs"/>
                <w:b/>
                <w:bCs/>
                <w:color w:val="000000"/>
                <w:sz w:val="16"/>
                <w:szCs w:val="16"/>
                <w:rtl/>
              </w:rPr>
              <w:t>12</w:t>
            </w:r>
          </w:p>
        </w:tc>
        <w:tc>
          <w:tcPr>
            <w:tcW w:w="677" w:type="dxa"/>
            <w:vAlign w:val="center"/>
          </w:tcPr>
          <w:p w:rsidR="00311530" w:rsidRPr="0093350E" w:rsidRDefault="00311530" w:rsidP="002C088B">
            <w:pPr>
              <w:bidi/>
              <w:spacing w:after="0" w:line="240" w:lineRule="auto"/>
              <w:jc w:val="center"/>
              <w:rPr>
                <w:rFonts w:ascii="Arial" w:hAnsi="Arial" w:cs="B Titr"/>
                <w:b/>
                <w:bCs/>
                <w:color w:val="000000"/>
                <w:sz w:val="16"/>
                <w:szCs w:val="16"/>
              </w:rPr>
            </w:pPr>
            <w:r>
              <w:rPr>
                <w:rFonts w:ascii="Arial" w:hAnsi="Arial" w:cs="B Titr" w:hint="cs"/>
                <w:b/>
                <w:bCs/>
                <w:color w:val="000000"/>
                <w:sz w:val="16"/>
                <w:szCs w:val="16"/>
                <w:rtl/>
              </w:rPr>
              <w:t>75</w:t>
            </w:r>
          </w:p>
        </w:tc>
        <w:tc>
          <w:tcPr>
            <w:tcW w:w="640" w:type="dxa"/>
            <w:vAlign w:val="center"/>
          </w:tcPr>
          <w:p w:rsidR="00311530" w:rsidRPr="0093350E" w:rsidRDefault="00311530" w:rsidP="002C088B">
            <w:pPr>
              <w:bidi/>
              <w:spacing w:after="0" w:line="240" w:lineRule="auto"/>
              <w:jc w:val="center"/>
              <w:rPr>
                <w:rFonts w:ascii="Arial" w:hAnsi="Arial" w:cs="B Titr"/>
                <w:b/>
                <w:bCs/>
                <w:color w:val="000000"/>
                <w:sz w:val="16"/>
                <w:szCs w:val="16"/>
              </w:rPr>
            </w:pPr>
            <w:r w:rsidRPr="0093350E">
              <w:rPr>
                <w:rFonts w:ascii="Arial" w:hAnsi="Arial" w:cs="B Titr" w:hint="cs"/>
                <w:b/>
                <w:bCs/>
                <w:color w:val="000000"/>
                <w:sz w:val="16"/>
                <w:szCs w:val="16"/>
                <w:rtl/>
              </w:rPr>
              <w:t>1</w:t>
            </w:r>
            <w:r>
              <w:rPr>
                <w:rFonts w:ascii="Arial" w:hAnsi="Arial" w:cs="B Titr" w:hint="cs"/>
                <w:b/>
                <w:bCs/>
                <w:color w:val="000000"/>
                <w:sz w:val="16"/>
                <w:szCs w:val="16"/>
                <w:rtl/>
              </w:rPr>
              <w:t>4</w:t>
            </w:r>
          </w:p>
        </w:tc>
        <w:tc>
          <w:tcPr>
            <w:tcW w:w="444"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44</w:t>
            </w:r>
          </w:p>
        </w:tc>
        <w:tc>
          <w:tcPr>
            <w:tcW w:w="406"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3</w:t>
            </w:r>
          </w:p>
        </w:tc>
        <w:tc>
          <w:tcPr>
            <w:tcW w:w="407"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21</w:t>
            </w:r>
          </w:p>
        </w:tc>
        <w:tc>
          <w:tcPr>
            <w:tcW w:w="406"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28</w:t>
            </w:r>
          </w:p>
        </w:tc>
        <w:tc>
          <w:tcPr>
            <w:tcW w:w="747"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4</w:t>
            </w:r>
          </w:p>
        </w:tc>
        <w:tc>
          <w:tcPr>
            <w:tcW w:w="472"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9</w:t>
            </w:r>
          </w:p>
        </w:tc>
        <w:tc>
          <w:tcPr>
            <w:tcW w:w="406"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sidRPr="0093350E">
              <w:rPr>
                <w:rFonts w:ascii="Arial" w:hAnsi="Arial" w:cs="B Titr" w:hint="cs"/>
                <w:b/>
                <w:bCs/>
                <w:color w:val="000000"/>
                <w:sz w:val="16"/>
                <w:szCs w:val="16"/>
                <w:rtl/>
              </w:rPr>
              <w:t>0</w:t>
            </w:r>
          </w:p>
        </w:tc>
        <w:tc>
          <w:tcPr>
            <w:tcW w:w="681"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sidRPr="0093350E">
              <w:rPr>
                <w:rFonts w:ascii="Arial" w:hAnsi="Arial" w:cs="B Titr" w:hint="cs"/>
                <w:b/>
                <w:bCs/>
                <w:color w:val="000000"/>
                <w:sz w:val="16"/>
                <w:szCs w:val="16"/>
                <w:rtl/>
              </w:rPr>
              <w:t>0</w:t>
            </w:r>
          </w:p>
        </w:tc>
        <w:tc>
          <w:tcPr>
            <w:tcW w:w="567"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sidRPr="0093350E">
              <w:rPr>
                <w:rFonts w:ascii="Arial" w:hAnsi="Arial" w:cs="B Titr" w:hint="cs"/>
                <w:b/>
                <w:bCs/>
                <w:color w:val="000000"/>
                <w:sz w:val="16"/>
                <w:szCs w:val="16"/>
                <w:rtl/>
              </w:rPr>
              <w:t>1</w:t>
            </w:r>
            <w:r>
              <w:rPr>
                <w:rFonts w:ascii="Arial" w:hAnsi="Arial" w:cs="B Titr" w:hint="cs"/>
                <w:b/>
                <w:bCs/>
                <w:color w:val="000000"/>
                <w:sz w:val="16"/>
                <w:szCs w:val="16"/>
                <w:rtl/>
              </w:rPr>
              <w:t>5</w:t>
            </w:r>
          </w:p>
        </w:tc>
        <w:tc>
          <w:tcPr>
            <w:tcW w:w="426" w:type="dxa"/>
            <w:vAlign w:val="center"/>
          </w:tcPr>
          <w:p w:rsidR="00311530" w:rsidRPr="0093350E" w:rsidRDefault="00311530" w:rsidP="002C088B">
            <w:pPr>
              <w:bidi/>
              <w:spacing w:after="0" w:line="240" w:lineRule="auto"/>
              <w:jc w:val="center"/>
              <w:rPr>
                <w:rFonts w:ascii="Arial" w:hAnsi="Arial" w:cs="B Titr"/>
                <w:b/>
                <w:bCs/>
                <w:color w:val="000000"/>
                <w:sz w:val="16"/>
                <w:szCs w:val="16"/>
                <w:rtl/>
              </w:rPr>
            </w:pPr>
            <w:r>
              <w:rPr>
                <w:rFonts w:ascii="Arial" w:hAnsi="Arial" w:cs="B Titr" w:hint="cs"/>
                <w:b/>
                <w:bCs/>
                <w:color w:val="000000"/>
                <w:sz w:val="16"/>
                <w:szCs w:val="16"/>
                <w:rtl/>
              </w:rPr>
              <w:t>29</w:t>
            </w:r>
          </w:p>
        </w:tc>
        <w:tc>
          <w:tcPr>
            <w:tcW w:w="851" w:type="dxa"/>
            <w:vAlign w:val="center"/>
          </w:tcPr>
          <w:p w:rsidR="00311530" w:rsidRPr="00185A52" w:rsidRDefault="00311530" w:rsidP="002C088B">
            <w:pPr>
              <w:bidi/>
              <w:spacing w:after="0" w:line="240" w:lineRule="auto"/>
              <w:jc w:val="center"/>
              <w:rPr>
                <w:rFonts w:ascii="Arial" w:hAnsi="Arial" w:cs="B Titr"/>
                <w:b/>
                <w:bCs/>
                <w:color w:val="000000"/>
                <w:rtl/>
              </w:rPr>
            </w:pPr>
            <w:r>
              <w:rPr>
                <w:rFonts w:ascii="Arial" w:hAnsi="Arial" w:cs="B Titr" w:hint="cs"/>
                <w:b/>
                <w:bCs/>
                <w:color w:val="000000"/>
                <w:rtl/>
              </w:rPr>
              <w:t>334</w:t>
            </w:r>
          </w:p>
        </w:tc>
      </w:tr>
    </w:tbl>
    <w:p w:rsidR="00D1645A" w:rsidRDefault="00D1645A" w:rsidP="00D1645A">
      <w:pPr>
        <w:spacing w:after="0" w:line="240" w:lineRule="auto"/>
        <w:ind w:left="360"/>
        <w:rPr>
          <w:rFonts w:cs="B Titr"/>
          <w:b/>
          <w:bCs/>
          <w:rtl/>
        </w:rPr>
      </w:pPr>
    </w:p>
    <w:p w:rsidR="00CB4DAD" w:rsidRDefault="005A781C" w:rsidP="0001370F">
      <w:pPr>
        <w:bidi/>
        <w:jc w:val="both"/>
        <w:rPr>
          <w:rFonts w:ascii="IranNastaliq" w:hAnsi="IranNastaliq" w:cs="2  Zar"/>
          <w:b/>
          <w:bCs/>
          <w:sz w:val="24"/>
          <w:szCs w:val="24"/>
          <w:rtl/>
          <w:lang w:bidi="fa-IR"/>
        </w:rPr>
      </w:pPr>
      <w:r>
        <w:rPr>
          <w:rFonts w:ascii="IranNastaliq" w:hAnsi="IranNastaliq" w:cs="2  Zar" w:hint="cs"/>
          <w:b/>
          <w:bCs/>
          <w:sz w:val="24"/>
          <w:szCs w:val="24"/>
          <w:rtl/>
          <w:lang w:bidi="fa-IR"/>
        </w:rPr>
        <w:t xml:space="preserve">اقدام کننده: زارع- </w:t>
      </w:r>
      <w:r w:rsidR="0001370F">
        <w:rPr>
          <w:rFonts w:ascii="IranNastaliq" w:hAnsi="IranNastaliq" w:cs="2  Zar" w:hint="cs"/>
          <w:b/>
          <w:bCs/>
          <w:sz w:val="24"/>
          <w:szCs w:val="24"/>
          <w:rtl/>
          <w:lang w:bidi="fa-IR"/>
        </w:rPr>
        <w:t>16</w:t>
      </w:r>
      <w:r>
        <w:rPr>
          <w:rFonts w:ascii="IranNastaliq" w:hAnsi="IranNastaliq" w:cs="2  Zar" w:hint="cs"/>
          <w:b/>
          <w:bCs/>
          <w:sz w:val="24"/>
          <w:szCs w:val="24"/>
          <w:rtl/>
          <w:lang w:bidi="fa-IR"/>
        </w:rPr>
        <w:t>/</w:t>
      </w:r>
      <w:r w:rsidR="00A977AF">
        <w:rPr>
          <w:rFonts w:ascii="IranNastaliq" w:hAnsi="IranNastaliq" w:cs="2  Zar" w:hint="cs"/>
          <w:b/>
          <w:bCs/>
          <w:sz w:val="24"/>
          <w:szCs w:val="24"/>
          <w:rtl/>
          <w:lang w:bidi="fa-IR"/>
        </w:rPr>
        <w:t>1</w:t>
      </w:r>
      <w:r w:rsidR="002D3638">
        <w:rPr>
          <w:rFonts w:ascii="IranNastaliq" w:hAnsi="IranNastaliq" w:cs="2  Zar" w:hint="cs"/>
          <w:b/>
          <w:bCs/>
          <w:sz w:val="24"/>
          <w:szCs w:val="24"/>
          <w:rtl/>
          <w:lang w:bidi="fa-IR"/>
        </w:rPr>
        <w:t>2</w:t>
      </w:r>
      <w:r>
        <w:rPr>
          <w:rFonts w:ascii="IranNastaliq" w:hAnsi="IranNastaliq" w:cs="2  Zar" w:hint="cs"/>
          <w:b/>
          <w:bCs/>
          <w:sz w:val="24"/>
          <w:szCs w:val="24"/>
          <w:rtl/>
          <w:lang w:bidi="fa-IR"/>
        </w:rPr>
        <w:t>/9</w:t>
      </w:r>
      <w:r w:rsidR="00F21A2B">
        <w:rPr>
          <w:rFonts w:ascii="IranNastaliq" w:hAnsi="IranNastaliq" w:cs="2  Zar" w:hint="cs"/>
          <w:b/>
          <w:bCs/>
          <w:sz w:val="24"/>
          <w:szCs w:val="24"/>
          <w:rtl/>
          <w:lang w:bidi="fa-IR"/>
        </w:rPr>
        <w:t>9</w:t>
      </w:r>
    </w:p>
    <w:sectPr w:rsidR="00CB4DAD" w:rsidSect="00311530">
      <w:footerReference w:type="default" r:id="rId11"/>
      <w:pgSz w:w="16838" w:h="11906" w:orient="landscape"/>
      <w:pgMar w:top="1134" w:right="1134"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61D" w:rsidRDefault="0055761D" w:rsidP="00813090">
      <w:pPr>
        <w:spacing w:after="0" w:line="240" w:lineRule="auto"/>
      </w:pPr>
      <w:r>
        <w:separator/>
      </w:r>
    </w:p>
  </w:endnote>
  <w:endnote w:type="continuationSeparator" w:id="1">
    <w:p w:rsidR="0055761D" w:rsidRDefault="0055761D" w:rsidP="008130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2  Karim">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Zar">
    <w:panose1 w:val="00000400000000000000"/>
    <w:charset w:val="B2"/>
    <w:family w:val="auto"/>
    <w:pitch w:val="variable"/>
    <w:sig w:usb0="00002001" w:usb1="80000000" w:usb2="00000008" w:usb3="00000000" w:csb0="00000040" w:csb1="00000000"/>
  </w:font>
  <w:font w:name="2  Davat">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AdobeArabic-Regular">
    <w:panose1 w:val="00000000000000000000"/>
    <w:charset w:val="B2"/>
    <w:family w:val="auto"/>
    <w:notTrueType/>
    <w:pitch w:val="default"/>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A Thuluth">
    <w:altName w:val="Times New Roman"/>
    <w:charset w:val="00"/>
    <w:family w:val="auto"/>
    <w:pitch w:val="variable"/>
    <w:sig w:usb0="00000000" w:usb1="90000048" w:usb2="00000008" w:usb3="00000000" w:csb0="00000041" w:csb1="00000000"/>
  </w:font>
  <w:font w:name="0 Titr Bold">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0 Nazanin">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0 Zar">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sig w:usb0="00000000" w:usb1="00000000" w:usb2="00000000" w:usb3="00000000" w:csb0="00000000" w:csb1="00000000"/>
  </w:font>
  <w:font w:name="IPT.Titr">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EF" w:rsidRDefault="008C0A57">
    <w:pPr>
      <w:pStyle w:val="Footer"/>
      <w:jc w:val="center"/>
    </w:pPr>
    <w:fldSimple w:instr=" PAGE   \* MERGEFORMAT ">
      <w:r w:rsidR="00AA387C">
        <w:rPr>
          <w:noProof/>
        </w:rPr>
        <w:t>1</w:t>
      </w:r>
    </w:fldSimple>
  </w:p>
  <w:p w:rsidR="000426EF" w:rsidRDefault="000426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3478"/>
      <w:docPartObj>
        <w:docPartGallery w:val="Page Numbers (Bottom of Page)"/>
        <w:docPartUnique/>
      </w:docPartObj>
    </w:sdtPr>
    <w:sdtContent>
      <w:p w:rsidR="000426EF" w:rsidRDefault="008C0A57">
        <w:pPr>
          <w:pStyle w:val="Footer"/>
          <w:jc w:val="center"/>
        </w:pPr>
        <w:fldSimple w:instr=" PAGE   \* MERGEFORMAT ">
          <w:r w:rsidR="00AA387C">
            <w:rPr>
              <w:noProof/>
            </w:rPr>
            <w:t>149</w:t>
          </w:r>
        </w:fldSimple>
      </w:p>
    </w:sdtContent>
  </w:sdt>
  <w:p w:rsidR="000426EF" w:rsidRDefault="000426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61D" w:rsidRDefault="0055761D" w:rsidP="00813090">
      <w:pPr>
        <w:spacing w:after="0" w:line="240" w:lineRule="auto"/>
      </w:pPr>
      <w:r>
        <w:separator/>
      </w:r>
    </w:p>
  </w:footnote>
  <w:footnote w:type="continuationSeparator" w:id="1">
    <w:p w:rsidR="0055761D" w:rsidRDefault="0055761D" w:rsidP="00813090">
      <w:pPr>
        <w:spacing w:after="0" w:line="240" w:lineRule="auto"/>
      </w:pPr>
      <w:r>
        <w:continuationSeparator/>
      </w:r>
    </w:p>
  </w:footnote>
  <w:footnote w:id="2">
    <w:p w:rsidR="000426EF" w:rsidRDefault="000426EF" w:rsidP="00C11EBF">
      <w:pPr>
        <w:pStyle w:val="FootnoteText"/>
        <w:rPr>
          <w:rtl/>
        </w:rPr>
      </w:pPr>
      <w:r w:rsidRPr="00DE148B">
        <w:rPr>
          <w:rFonts w:cs="2  Mitra"/>
          <w:sz w:val="18"/>
          <w:szCs w:val="18"/>
        </w:rPr>
        <w:footnoteRef/>
      </w:r>
      <w:r w:rsidRPr="00DE148B">
        <w:rPr>
          <w:rFonts w:cs="2  Mitra" w:hint="cs"/>
          <w:sz w:val="18"/>
          <w:szCs w:val="18"/>
          <w:rtl/>
        </w:rPr>
        <w:t xml:space="preserve">-استان اردبیل دارای یک شهرستان تازه تاسیس به نام اصلاندوز می </w:t>
      </w:r>
      <w:r w:rsidRPr="00DE148B">
        <w:rPr>
          <w:rFonts w:cs="2  Mitra" w:hint="cs"/>
          <w:sz w:val="18"/>
          <w:szCs w:val="18"/>
          <w:rtl/>
        </w:rPr>
        <w:softHyphen/>
        <w:t>باشد</w:t>
      </w:r>
      <w:r>
        <w:rPr>
          <w:rFonts w:hint="cs"/>
          <w:rtl/>
        </w:rPr>
        <w:t>.</w:t>
      </w:r>
    </w:p>
    <w:p w:rsidR="000426EF" w:rsidRDefault="000426EF" w:rsidP="00C11EBF">
      <w:pPr>
        <w:pStyle w:val="FootnoteText"/>
      </w:pPr>
    </w:p>
  </w:footnote>
  <w:footnote w:id="3">
    <w:p w:rsidR="000426EF" w:rsidRPr="00681D66" w:rsidRDefault="000426EF" w:rsidP="00C11EBF">
      <w:pPr>
        <w:pStyle w:val="FootnoteText"/>
        <w:contextualSpacing/>
        <w:rPr>
          <w:rFonts w:cs="2  Mitra"/>
          <w:sz w:val="18"/>
          <w:szCs w:val="18"/>
        </w:rPr>
      </w:pPr>
      <w:r>
        <w:rPr>
          <w:rFonts w:hint="cs"/>
          <w:rtl/>
        </w:rPr>
        <w:t xml:space="preserve">2- </w:t>
      </w:r>
      <w:r w:rsidRPr="00681D66">
        <w:rPr>
          <w:rFonts w:cs="2  Mitra" w:hint="cs"/>
          <w:sz w:val="18"/>
          <w:szCs w:val="18"/>
          <w:rtl/>
        </w:rPr>
        <w:t xml:space="preserve">استان ایلام دارای </w:t>
      </w:r>
      <w:r>
        <w:rPr>
          <w:rFonts w:cs="2  Mitra" w:hint="cs"/>
          <w:sz w:val="18"/>
          <w:szCs w:val="18"/>
          <w:rtl/>
        </w:rPr>
        <w:t>دو</w:t>
      </w:r>
      <w:r w:rsidRPr="00681D66">
        <w:rPr>
          <w:rFonts w:cs="2  Mitra" w:hint="cs"/>
          <w:sz w:val="18"/>
          <w:szCs w:val="18"/>
          <w:rtl/>
        </w:rPr>
        <w:t xml:space="preserve"> شهرستان تازه تأسیس (</w:t>
      </w:r>
      <w:r w:rsidRPr="008D58E5">
        <w:rPr>
          <w:rFonts w:cs="2  Mitra" w:hint="cs"/>
          <w:sz w:val="18"/>
          <w:szCs w:val="18"/>
          <w:rtl/>
        </w:rPr>
        <w:t>هلیلان</w:t>
      </w:r>
      <w:r>
        <w:rPr>
          <w:rFonts w:cs="2  Mitra" w:hint="cs"/>
          <w:sz w:val="18"/>
          <w:szCs w:val="18"/>
          <w:rtl/>
        </w:rPr>
        <w:t xml:space="preserve"> و چوار</w:t>
      </w:r>
      <w:r w:rsidRPr="00681D66">
        <w:rPr>
          <w:rFonts w:cs="2  Mitra" w:hint="cs"/>
          <w:sz w:val="18"/>
          <w:szCs w:val="18"/>
          <w:rtl/>
        </w:rPr>
        <w:t>) می باشد که تاکنون شورای فرهنگ عمومی در آن تشکیل نشده است.</w:t>
      </w:r>
    </w:p>
    <w:p w:rsidR="000426EF" w:rsidRDefault="000426EF" w:rsidP="00C11EBF">
      <w:pPr>
        <w:pStyle w:val="FootnoteText"/>
        <w:contextualSpacing/>
      </w:pPr>
    </w:p>
  </w:footnote>
  <w:footnote w:id="4">
    <w:p w:rsidR="000426EF" w:rsidRPr="00681D66" w:rsidRDefault="000426EF" w:rsidP="00C11EBF">
      <w:pPr>
        <w:pStyle w:val="FootnoteText"/>
        <w:contextualSpacing/>
        <w:rPr>
          <w:rFonts w:cs="B Mitra"/>
        </w:rPr>
      </w:pPr>
      <w:r>
        <w:rPr>
          <w:rFonts w:hint="cs"/>
          <w:rtl/>
        </w:rPr>
        <w:t>3-</w:t>
      </w:r>
      <w:r w:rsidRPr="00681D66">
        <w:rPr>
          <w:rFonts w:cs="2  Mitra" w:hint="cs"/>
          <w:sz w:val="18"/>
          <w:szCs w:val="18"/>
          <w:rtl/>
        </w:rPr>
        <w:t>استان سیستان وبلوچستان دارای 4 شهرستان تازه تأسیس به نام های دشتیاری ، تفتان ، بمپور و راسک می باشد که فاقد اداره فرهنگ و ارشاد اسلامی شهرستان هستند.لازم به ذکر است شهرستان</w:t>
      </w:r>
      <w:r>
        <w:rPr>
          <w:rFonts w:cs="2  Mitra"/>
          <w:sz w:val="18"/>
          <w:szCs w:val="18"/>
        </w:rPr>
        <w:softHyphen/>
      </w:r>
      <w:r w:rsidRPr="00681D66">
        <w:rPr>
          <w:rFonts w:cs="2  Mitra" w:hint="cs"/>
          <w:sz w:val="18"/>
          <w:szCs w:val="18"/>
          <w:rtl/>
        </w:rPr>
        <w:t>های هامون ، هیرمند، میرجاوه، مهرستان ، قصرقند، فنوج و سیب و سوران به دلیل داشتن امام جمعه اهل سنت موفق به تشکیل جلسه شورای فرهنگ عمومی نشده</w:t>
      </w:r>
      <w:r w:rsidRPr="00681D66">
        <w:rPr>
          <w:rFonts w:cs="2  Mitra" w:hint="cs"/>
          <w:sz w:val="18"/>
          <w:szCs w:val="18"/>
          <w:rtl/>
        </w:rPr>
        <w:softHyphen/>
        <w:t>اند</w:t>
      </w:r>
      <w:r w:rsidRPr="00681D66">
        <w:rPr>
          <w:rFonts w:cs="B Mitra" w:hint="cs"/>
          <w:rtl/>
        </w:rPr>
        <w:t>.</w:t>
      </w:r>
    </w:p>
    <w:p w:rsidR="000426EF" w:rsidRDefault="000426EF" w:rsidP="00C11EBF">
      <w:pPr>
        <w:pStyle w:val="FootnoteText"/>
      </w:pPr>
    </w:p>
  </w:footnote>
  <w:footnote w:id="5">
    <w:p w:rsidR="000426EF" w:rsidRPr="00BB6A09" w:rsidRDefault="000426EF" w:rsidP="00C11EBF">
      <w:pPr>
        <w:pStyle w:val="FootnoteText"/>
        <w:contextualSpacing/>
        <w:rPr>
          <w:rFonts w:cs="2  Mitra"/>
          <w:sz w:val="18"/>
          <w:szCs w:val="18"/>
          <w:rtl/>
        </w:rPr>
      </w:pPr>
      <w:r>
        <w:rPr>
          <w:rFonts w:cs="2  Mitra" w:hint="cs"/>
          <w:sz w:val="18"/>
          <w:szCs w:val="18"/>
          <w:rtl/>
        </w:rPr>
        <w:t>4</w:t>
      </w:r>
      <w:r w:rsidRPr="00BB6A09">
        <w:rPr>
          <w:rFonts w:cs="2  Mitra" w:hint="cs"/>
          <w:sz w:val="18"/>
          <w:szCs w:val="18"/>
          <w:rtl/>
        </w:rPr>
        <w:t>-استان فارس دارای 6 شهرستان تازه تأسیس (بیضا ، زرقان، خفر، سرچهان ، بختگان ، کوه چنار) می</w:t>
      </w:r>
      <w:r w:rsidRPr="00BB6A09">
        <w:rPr>
          <w:rFonts w:cs="2  Mitra"/>
          <w:sz w:val="18"/>
          <w:szCs w:val="18"/>
          <w:rtl/>
        </w:rPr>
        <w:softHyphen/>
      </w:r>
      <w:r>
        <w:rPr>
          <w:rFonts w:cs="2  Mitra" w:hint="cs"/>
          <w:sz w:val="18"/>
          <w:szCs w:val="18"/>
          <w:rtl/>
        </w:rPr>
        <w:t xml:space="preserve">باشدکه از این تعداد، </w:t>
      </w:r>
      <w:r>
        <w:rPr>
          <w:rFonts w:cs="2  Mitra"/>
          <w:sz w:val="18"/>
          <w:szCs w:val="18"/>
        </w:rPr>
        <w:t>3</w:t>
      </w:r>
      <w:r>
        <w:rPr>
          <w:rFonts w:cs="2  Mitra" w:hint="cs"/>
          <w:sz w:val="18"/>
          <w:szCs w:val="18"/>
          <w:rtl/>
        </w:rPr>
        <w:t>شهرستان بختگان ، کوه چنار و زرقان موفق به تشکیل جلسه نشده</w:t>
      </w:r>
      <w:r>
        <w:rPr>
          <w:rFonts w:cs="2  Mitra" w:hint="cs"/>
          <w:sz w:val="18"/>
          <w:szCs w:val="18"/>
          <w:rtl/>
        </w:rPr>
        <w:softHyphen/>
        <w:t>اند.</w:t>
      </w:r>
    </w:p>
    <w:p w:rsidR="000426EF" w:rsidRPr="00BB6A09" w:rsidRDefault="000426EF" w:rsidP="00C11EBF">
      <w:pPr>
        <w:pStyle w:val="FootnoteText"/>
        <w:contextualSpacing/>
        <w:rPr>
          <w:rFonts w:cs="2  Mitra"/>
          <w:sz w:val="18"/>
          <w:szCs w:val="18"/>
        </w:rPr>
      </w:pPr>
    </w:p>
  </w:footnote>
  <w:footnote w:id="6">
    <w:p w:rsidR="000426EF" w:rsidRPr="00BB6A09" w:rsidRDefault="000426EF" w:rsidP="00C11EBF">
      <w:pPr>
        <w:pStyle w:val="FootnoteText"/>
        <w:contextualSpacing/>
        <w:rPr>
          <w:rFonts w:cs="2  Mitra"/>
          <w:sz w:val="18"/>
          <w:szCs w:val="18"/>
        </w:rPr>
      </w:pPr>
      <w:r>
        <w:rPr>
          <w:rFonts w:cs="2  Mitra" w:hint="cs"/>
          <w:sz w:val="18"/>
          <w:szCs w:val="18"/>
          <w:rtl/>
        </w:rPr>
        <w:t>4</w:t>
      </w:r>
      <w:r w:rsidRPr="00BB6A09">
        <w:rPr>
          <w:rFonts w:cs="2  Mitra" w:hint="cs"/>
          <w:sz w:val="18"/>
          <w:szCs w:val="18"/>
          <w:rtl/>
        </w:rPr>
        <w:t>-استان کهگیلویه و بویراحمد دارای یک شهرستان تازه تأسیس (مارگون) می باشد که تاکنون شورای فرهنگ عمومی در آن تشکیل نشده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A04F8"/>
    <w:multiLevelType w:val="hybridMultilevel"/>
    <w:tmpl w:val="CA387624"/>
    <w:lvl w:ilvl="0" w:tplc="AA5E4C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4948"/>
    <w:multiLevelType w:val="hybridMultilevel"/>
    <w:tmpl w:val="A308E78A"/>
    <w:lvl w:ilvl="0" w:tplc="93629430">
      <w:start w:val="1"/>
      <w:numFmt w:val="bullet"/>
      <w:lvlText w:val="-"/>
      <w:lvlJc w:val="left"/>
      <w:pPr>
        <w:ind w:left="720" w:hanging="360"/>
      </w:pPr>
      <w:rPr>
        <w:rFonts w:ascii="IranNastaliq" w:eastAsia="Calibr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023C3"/>
    <w:multiLevelType w:val="hybridMultilevel"/>
    <w:tmpl w:val="3EEC6708"/>
    <w:lvl w:ilvl="0" w:tplc="37CC08AE">
      <w:start w:val="2"/>
      <w:numFmt w:val="bullet"/>
      <w:lvlText w:val="-"/>
      <w:lvlJc w:val="left"/>
      <w:pPr>
        <w:ind w:left="720" w:hanging="360"/>
      </w:pPr>
      <w:rPr>
        <w:rFonts w:ascii="Tahoma" w:eastAsia="Calibri" w:hAnsi="Tahoma" w:cs="2  Kar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05E15"/>
    <w:multiLevelType w:val="hybridMultilevel"/>
    <w:tmpl w:val="53DA5AE8"/>
    <w:lvl w:ilvl="0" w:tplc="48BA5E26">
      <w:start w:val="5"/>
      <w:numFmt w:val="bullet"/>
      <w:lvlText w:val="-"/>
      <w:lvlJc w:val="left"/>
      <w:pPr>
        <w:ind w:left="720" w:hanging="360"/>
      </w:pPr>
      <w:rPr>
        <w:rFonts w:asciiTheme="minorHAnsi" w:eastAsiaTheme="minorHAnsi" w:hAnsiTheme="minorHAnsi" w:cs="2  Kar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95DB1"/>
    <w:multiLevelType w:val="hybridMultilevel"/>
    <w:tmpl w:val="4E5E055C"/>
    <w:lvl w:ilvl="0" w:tplc="EB8AD542">
      <w:start w:val="1"/>
      <w:numFmt w:val="decimal"/>
      <w:lvlText w:val="%1-"/>
      <w:lvlJc w:val="left"/>
      <w:pPr>
        <w:ind w:left="364" w:hanging="360"/>
      </w:pPr>
      <w:rPr>
        <w:rFonts w:ascii="Calibri" w:eastAsia="Calibri" w:hAnsi="Calibri" w:cs="2  Mitra"/>
        <w:b/>
        <w:bCs w:val="0"/>
        <w:sz w:val="28"/>
      </w:rPr>
    </w:lvl>
    <w:lvl w:ilvl="1" w:tplc="04090019">
      <w:start w:val="1"/>
      <w:numFmt w:val="lowerLetter"/>
      <w:lvlText w:val="%2."/>
      <w:lvlJc w:val="left"/>
      <w:pPr>
        <w:ind w:left="1084" w:hanging="360"/>
      </w:pPr>
    </w:lvl>
    <w:lvl w:ilvl="2" w:tplc="0409001B">
      <w:start w:val="1"/>
      <w:numFmt w:val="lowerRoman"/>
      <w:lvlText w:val="%3."/>
      <w:lvlJc w:val="right"/>
      <w:pPr>
        <w:ind w:left="1804" w:hanging="180"/>
      </w:pPr>
    </w:lvl>
    <w:lvl w:ilvl="3" w:tplc="0409000F">
      <w:start w:val="1"/>
      <w:numFmt w:val="decimal"/>
      <w:lvlText w:val="%4."/>
      <w:lvlJc w:val="left"/>
      <w:pPr>
        <w:ind w:left="2524" w:hanging="360"/>
      </w:pPr>
    </w:lvl>
    <w:lvl w:ilvl="4" w:tplc="04090019">
      <w:start w:val="1"/>
      <w:numFmt w:val="lowerLetter"/>
      <w:lvlText w:val="%5."/>
      <w:lvlJc w:val="left"/>
      <w:pPr>
        <w:ind w:left="3244" w:hanging="360"/>
      </w:pPr>
    </w:lvl>
    <w:lvl w:ilvl="5" w:tplc="0409001B">
      <w:start w:val="1"/>
      <w:numFmt w:val="lowerRoman"/>
      <w:lvlText w:val="%6."/>
      <w:lvlJc w:val="right"/>
      <w:pPr>
        <w:ind w:left="3964" w:hanging="180"/>
      </w:pPr>
    </w:lvl>
    <w:lvl w:ilvl="6" w:tplc="0409000F">
      <w:start w:val="1"/>
      <w:numFmt w:val="decimal"/>
      <w:lvlText w:val="%7."/>
      <w:lvlJc w:val="left"/>
      <w:pPr>
        <w:ind w:left="4684" w:hanging="360"/>
      </w:pPr>
    </w:lvl>
    <w:lvl w:ilvl="7" w:tplc="04090019">
      <w:start w:val="1"/>
      <w:numFmt w:val="lowerLetter"/>
      <w:lvlText w:val="%8."/>
      <w:lvlJc w:val="left"/>
      <w:pPr>
        <w:ind w:left="5404" w:hanging="360"/>
      </w:pPr>
    </w:lvl>
    <w:lvl w:ilvl="8" w:tplc="0409001B">
      <w:start w:val="1"/>
      <w:numFmt w:val="lowerRoman"/>
      <w:lvlText w:val="%9."/>
      <w:lvlJc w:val="right"/>
      <w:pPr>
        <w:ind w:left="6124" w:hanging="180"/>
      </w:pPr>
    </w:lvl>
  </w:abstractNum>
  <w:abstractNum w:abstractNumId="5">
    <w:nsid w:val="0AE118CE"/>
    <w:multiLevelType w:val="hybridMultilevel"/>
    <w:tmpl w:val="74C088E0"/>
    <w:lvl w:ilvl="0" w:tplc="DA6A8C94">
      <w:numFmt w:val="bullet"/>
      <w:lvlText w:val="-"/>
      <w:lvlJc w:val="left"/>
      <w:pPr>
        <w:ind w:left="720" w:hanging="360"/>
      </w:pPr>
      <w:rPr>
        <w:rFonts w:ascii="Tahoma" w:eastAsia="Calibri" w:hAnsi="Tahoma" w:cs="2  Kar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F6161"/>
    <w:multiLevelType w:val="hybridMultilevel"/>
    <w:tmpl w:val="D4685B80"/>
    <w:lvl w:ilvl="0" w:tplc="63BC90E2">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85BBE"/>
    <w:multiLevelType w:val="hybridMultilevel"/>
    <w:tmpl w:val="51E65EE2"/>
    <w:lvl w:ilvl="0" w:tplc="9564924A">
      <w:start w:val="1"/>
      <w:numFmt w:val="decimal"/>
      <w:lvlText w:val="%1-"/>
      <w:lvlJc w:val="left"/>
      <w:pPr>
        <w:ind w:left="720" w:hanging="360"/>
      </w:pPr>
      <w:rPr>
        <w:rFonts w:ascii="IranNastaliq" w:eastAsia="Calibri" w:hAnsi="IranNastaliq"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B62E8"/>
    <w:multiLevelType w:val="hybridMultilevel"/>
    <w:tmpl w:val="4A145810"/>
    <w:lvl w:ilvl="0" w:tplc="1A8A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B74D21"/>
    <w:multiLevelType w:val="hybridMultilevel"/>
    <w:tmpl w:val="52145D08"/>
    <w:lvl w:ilvl="0" w:tplc="70362E1A">
      <w:start w:val="1"/>
      <w:numFmt w:val="decimal"/>
      <w:lvlText w:val="%1-"/>
      <w:lvlJc w:val="left"/>
      <w:pPr>
        <w:ind w:left="720" w:hanging="360"/>
      </w:pPr>
      <w:rPr>
        <w:rFonts w:cs="2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A2CB2"/>
    <w:multiLevelType w:val="hybridMultilevel"/>
    <w:tmpl w:val="51E65EE2"/>
    <w:lvl w:ilvl="0" w:tplc="9564924A">
      <w:start w:val="1"/>
      <w:numFmt w:val="decimal"/>
      <w:lvlText w:val="%1-"/>
      <w:lvlJc w:val="left"/>
      <w:pPr>
        <w:ind w:left="720" w:hanging="360"/>
      </w:pPr>
      <w:rPr>
        <w:rFonts w:ascii="IranNastaliq" w:eastAsia="Calibri" w:hAnsi="IranNastaliq"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11C75"/>
    <w:multiLevelType w:val="hybridMultilevel"/>
    <w:tmpl w:val="044E6A7A"/>
    <w:lvl w:ilvl="0" w:tplc="4EB4C944">
      <w:start w:val="1"/>
      <w:numFmt w:val="decimal"/>
      <w:lvlText w:val="%1-"/>
      <w:lvlJc w:val="left"/>
      <w:pPr>
        <w:ind w:left="1080" w:hanging="360"/>
      </w:pPr>
      <w:rPr>
        <w:rFonts w:ascii="IranNastaliq" w:eastAsia="Calibri" w:hAnsi="IranNastaliq"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F83F1C"/>
    <w:multiLevelType w:val="hybridMultilevel"/>
    <w:tmpl w:val="044E6A7A"/>
    <w:lvl w:ilvl="0" w:tplc="4EB4C944">
      <w:start w:val="1"/>
      <w:numFmt w:val="decimal"/>
      <w:lvlText w:val="%1-"/>
      <w:lvlJc w:val="left"/>
      <w:pPr>
        <w:ind w:left="1080" w:hanging="360"/>
      </w:pPr>
      <w:rPr>
        <w:rFonts w:ascii="IranNastaliq" w:eastAsia="Calibri" w:hAnsi="IranNastaliq"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6359B7"/>
    <w:multiLevelType w:val="hybridMultilevel"/>
    <w:tmpl w:val="8ACE9C5A"/>
    <w:lvl w:ilvl="0" w:tplc="F38CC726">
      <w:start w:val="1"/>
      <w:numFmt w:val="decimal"/>
      <w:lvlText w:val="%1-"/>
      <w:lvlJc w:val="left"/>
      <w:pPr>
        <w:ind w:left="720" w:hanging="360"/>
      </w:pPr>
      <w:rPr>
        <w:rFonts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9B409B"/>
    <w:multiLevelType w:val="hybridMultilevel"/>
    <w:tmpl w:val="031202B8"/>
    <w:lvl w:ilvl="0" w:tplc="3A60E0DC">
      <w:numFmt w:val="bullet"/>
      <w:lvlText w:val="-"/>
      <w:lvlJc w:val="left"/>
      <w:pPr>
        <w:ind w:left="720" w:hanging="360"/>
      </w:pPr>
      <w:rPr>
        <w:rFonts w:ascii="Tahoma" w:eastAsia="Calibri" w:hAnsi="Tahoma" w:cs="2  Kar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E14285"/>
    <w:multiLevelType w:val="hybridMultilevel"/>
    <w:tmpl w:val="63228FB0"/>
    <w:lvl w:ilvl="0" w:tplc="D1925682">
      <w:start w:val="1"/>
      <w:numFmt w:val="decimal"/>
      <w:lvlText w:val="%1-"/>
      <w:lvlJc w:val="left"/>
      <w:pPr>
        <w:ind w:left="720" w:hanging="360"/>
      </w:pPr>
      <w:rPr>
        <w:rFonts w:cs="B Mitra"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563A9"/>
    <w:multiLevelType w:val="hybridMultilevel"/>
    <w:tmpl w:val="6122E154"/>
    <w:lvl w:ilvl="0" w:tplc="51721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3530C7"/>
    <w:multiLevelType w:val="hybridMultilevel"/>
    <w:tmpl w:val="57E07DBE"/>
    <w:lvl w:ilvl="0" w:tplc="6BDEBA0C">
      <w:start w:val="1"/>
      <w:numFmt w:val="decimal"/>
      <w:lvlText w:val="%1."/>
      <w:lvlJc w:val="left"/>
      <w:pPr>
        <w:ind w:left="720" w:hanging="360"/>
      </w:pPr>
      <w:rPr>
        <w:rFonts w:hint="default"/>
        <w:b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6112A"/>
    <w:multiLevelType w:val="hybridMultilevel"/>
    <w:tmpl w:val="4210B0C8"/>
    <w:lvl w:ilvl="0" w:tplc="93629430">
      <w:start w:val="1"/>
      <w:numFmt w:val="bullet"/>
      <w:lvlText w:val="-"/>
      <w:lvlJc w:val="left"/>
      <w:pPr>
        <w:ind w:left="720" w:hanging="360"/>
      </w:pPr>
      <w:rPr>
        <w:rFonts w:ascii="IranNastaliq" w:eastAsia="Calibr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9E65F0"/>
    <w:multiLevelType w:val="hybridMultilevel"/>
    <w:tmpl w:val="FA809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BEB7984"/>
    <w:multiLevelType w:val="hybridMultilevel"/>
    <w:tmpl w:val="03F08BCA"/>
    <w:lvl w:ilvl="0" w:tplc="93629430">
      <w:start w:val="1"/>
      <w:numFmt w:val="bullet"/>
      <w:lvlText w:val="-"/>
      <w:lvlJc w:val="left"/>
      <w:pPr>
        <w:ind w:left="720" w:hanging="360"/>
      </w:pPr>
      <w:rPr>
        <w:rFonts w:ascii="IranNastaliq" w:eastAsia="Calibr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01140D"/>
    <w:multiLevelType w:val="hybridMultilevel"/>
    <w:tmpl w:val="CA387624"/>
    <w:lvl w:ilvl="0" w:tplc="AA5E4C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9C1608"/>
    <w:multiLevelType w:val="hybridMultilevel"/>
    <w:tmpl w:val="4A145810"/>
    <w:lvl w:ilvl="0" w:tplc="1A8A6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D17D04"/>
    <w:multiLevelType w:val="hybridMultilevel"/>
    <w:tmpl w:val="9AE0109A"/>
    <w:lvl w:ilvl="0" w:tplc="2594EC28">
      <w:start w:val="1"/>
      <w:numFmt w:val="decimal"/>
      <w:lvlText w:val="%1-"/>
      <w:lvlJc w:val="left"/>
      <w:pPr>
        <w:ind w:left="1440" w:hanging="360"/>
      </w:pPr>
      <w:rPr>
        <w:rFonts w:ascii="IranNastaliq" w:eastAsia="Calibri" w:hAnsi="IranNastaliq" w:cs="B Nazanin"/>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8DA2197"/>
    <w:multiLevelType w:val="hybridMultilevel"/>
    <w:tmpl w:val="FBD01664"/>
    <w:lvl w:ilvl="0" w:tplc="DB74A5B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5">
    <w:nsid w:val="49C41C05"/>
    <w:multiLevelType w:val="hybridMultilevel"/>
    <w:tmpl w:val="F16C4602"/>
    <w:lvl w:ilvl="0" w:tplc="D1289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A521D3"/>
    <w:multiLevelType w:val="hybridMultilevel"/>
    <w:tmpl w:val="E028160E"/>
    <w:lvl w:ilvl="0" w:tplc="9F10D146">
      <w:numFmt w:val="bullet"/>
      <w:lvlText w:val="-"/>
      <w:lvlJc w:val="left"/>
      <w:pPr>
        <w:ind w:left="720" w:hanging="360"/>
      </w:pPr>
      <w:rPr>
        <w:rFonts w:ascii="Calibri" w:eastAsia="Times New Roman" w:hAnsi="Calibri" w:cs="2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C27419"/>
    <w:multiLevelType w:val="hybridMultilevel"/>
    <w:tmpl w:val="53CE9F7E"/>
    <w:lvl w:ilvl="0" w:tplc="93629430">
      <w:start w:val="1"/>
      <w:numFmt w:val="bullet"/>
      <w:lvlText w:val="-"/>
      <w:lvlJc w:val="left"/>
      <w:pPr>
        <w:ind w:left="720" w:hanging="360"/>
      </w:pPr>
      <w:rPr>
        <w:rFonts w:ascii="IranNastaliq" w:eastAsia="Calibr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7D381E"/>
    <w:multiLevelType w:val="hybridMultilevel"/>
    <w:tmpl w:val="CB808ACE"/>
    <w:lvl w:ilvl="0" w:tplc="92C87DB2">
      <w:start w:val="1"/>
      <w:numFmt w:val="decimal"/>
      <w:lvlText w:val="%1-"/>
      <w:lvlJc w:val="left"/>
      <w:pPr>
        <w:ind w:left="540" w:hanging="360"/>
      </w:pPr>
      <w:rPr>
        <w:rFonts w:cs="2  Mitra"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7C60DCE"/>
    <w:multiLevelType w:val="hybridMultilevel"/>
    <w:tmpl w:val="CA387624"/>
    <w:lvl w:ilvl="0" w:tplc="AA5E4C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A61E80"/>
    <w:multiLevelType w:val="hybridMultilevel"/>
    <w:tmpl w:val="B72C908C"/>
    <w:lvl w:ilvl="0" w:tplc="8EE20366">
      <w:start w:val="1"/>
      <w:numFmt w:val="bullet"/>
      <w:lvlText w:val="-"/>
      <w:lvlJc w:val="left"/>
      <w:pPr>
        <w:ind w:left="720" w:hanging="360"/>
      </w:pPr>
      <w:rPr>
        <w:rFonts w:asciiTheme="minorHAnsi" w:eastAsiaTheme="minorHAnsi" w:hAnsiTheme="minorHAnsi" w:cs="2  Kar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B7025"/>
    <w:multiLevelType w:val="hybridMultilevel"/>
    <w:tmpl w:val="EF5AD30A"/>
    <w:lvl w:ilvl="0" w:tplc="7AE05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21570B"/>
    <w:multiLevelType w:val="hybridMultilevel"/>
    <w:tmpl w:val="BE3CB3EA"/>
    <w:lvl w:ilvl="0" w:tplc="B0566DB6">
      <w:start w:val="1"/>
      <w:numFmt w:val="decimal"/>
      <w:lvlText w:val="%1."/>
      <w:lvlJc w:val="left"/>
      <w:pPr>
        <w:ind w:left="720" w:hanging="360"/>
      </w:pPr>
      <w:rPr>
        <w:rFonts w:ascii="Tahoma" w:eastAsia="Calibri" w:hAnsi="Tahoma" w:cs="2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950F2"/>
    <w:multiLevelType w:val="hybridMultilevel"/>
    <w:tmpl w:val="89F4E632"/>
    <w:lvl w:ilvl="0" w:tplc="93629430">
      <w:start w:val="1"/>
      <w:numFmt w:val="bullet"/>
      <w:lvlText w:val="-"/>
      <w:lvlJc w:val="left"/>
      <w:pPr>
        <w:ind w:left="720" w:hanging="360"/>
      </w:pPr>
      <w:rPr>
        <w:rFonts w:ascii="IranNastaliq" w:eastAsia="Calibr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9832FE"/>
    <w:multiLevelType w:val="hybridMultilevel"/>
    <w:tmpl w:val="6E02CFCC"/>
    <w:lvl w:ilvl="0" w:tplc="93629430">
      <w:start w:val="1"/>
      <w:numFmt w:val="bullet"/>
      <w:lvlText w:val="-"/>
      <w:lvlJc w:val="left"/>
      <w:pPr>
        <w:ind w:left="720" w:hanging="360"/>
      </w:pPr>
      <w:rPr>
        <w:rFonts w:ascii="IranNastaliq" w:eastAsia="Calibri" w:hAnsi="IranNastaliq"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A65D5A"/>
    <w:multiLevelType w:val="hybridMultilevel"/>
    <w:tmpl w:val="044E6A7A"/>
    <w:lvl w:ilvl="0" w:tplc="4EB4C944">
      <w:start w:val="1"/>
      <w:numFmt w:val="decimal"/>
      <w:lvlText w:val="%1-"/>
      <w:lvlJc w:val="left"/>
      <w:pPr>
        <w:ind w:left="1080" w:hanging="360"/>
      </w:pPr>
      <w:rPr>
        <w:rFonts w:ascii="IranNastaliq" w:eastAsia="Calibri" w:hAnsi="IranNastaliq"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AF7659E"/>
    <w:multiLevelType w:val="hybridMultilevel"/>
    <w:tmpl w:val="CA387624"/>
    <w:lvl w:ilvl="0" w:tplc="AA5E4C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8F1CB7"/>
    <w:multiLevelType w:val="hybridMultilevel"/>
    <w:tmpl w:val="A2F05D94"/>
    <w:lvl w:ilvl="0" w:tplc="7BC26784">
      <w:numFmt w:val="bullet"/>
      <w:lvlText w:val="-"/>
      <w:lvlJc w:val="left"/>
      <w:pPr>
        <w:ind w:left="420" w:hanging="360"/>
      </w:pPr>
      <w:rPr>
        <w:rFonts w:ascii="Tahoma" w:eastAsia="Calibri" w:hAnsi="Tahoma" w:cs="2  Karim"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6C21041A"/>
    <w:multiLevelType w:val="hybridMultilevel"/>
    <w:tmpl w:val="CA387624"/>
    <w:lvl w:ilvl="0" w:tplc="AA5E4C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6311B"/>
    <w:multiLevelType w:val="hybridMultilevel"/>
    <w:tmpl w:val="64EE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0B3595A"/>
    <w:multiLevelType w:val="hybridMultilevel"/>
    <w:tmpl w:val="7512C6D6"/>
    <w:lvl w:ilvl="0" w:tplc="CEB6B53C">
      <w:numFmt w:val="bullet"/>
      <w:lvlText w:val="-"/>
      <w:lvlJc w:val="left"/>
      <w:pPr>
        <w:ind w:left="1080" w:hanging="360"/>
      </w:pPr>
      <w:rPr>
        <w:rFonts w:ascii="Tahoma" w:eastAsia="Calibri" w:hAnsi="Tahoma" w:cs="2  Roy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725E7E"/>
    <w:multiLevelType w:val="hybridMultilevel"/>
    <w:tmpl w:val="CA387624"/>
    <w:lvl w:ilvl="0" w:tplc="AA5E4C2C">
      <w:start w:val="1"/>
      <w:numFmt w:val="decimal"/>
      <w:lvlText w:val="%1-"/>
      <w:lvlJc w:val="left"/>
      <w:pPr>
        <w:ind w:left="720" w:hanging="360"/>
      </w:pPr>
      <w:rPr>
        <w:rFonts w:ascii="Tahoma" w:hAnsi="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E66D0"/>
    <w:multiLevelType w:val="hybridMultilevel"/>
    <w:tmpl w:val="51E65EE2"/>
    <w:lvl w:ilvl="0" w:tplc="9564924A">
      <w:start w:val="1"/>
      <w:numFmt w:val="decimal"/>
      <w:lvlText w:val="%1-"/>
      <w:lvlJc w:val="left"/>
      <w:pPr>
        <w:ind w:left="720" w:hanging="360"/>
      </w:pPr>
      <w:rPr>
        <w:rFonts w:ascii="IranNastaliq" w:eastAsia="Calibri" w:hAnsi="IranNastaliq"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853C8E"/>
    <w:multiLevelType w:val="hybridMultilevel"/>
    <w:tmpl w:val="0B1C7908"/>
    <w:lvl w:ilvl="0" w:tplc="9B4ACF86">
      <w:start w:val="1"/>
      <w:numFmt w:val="decimal"/>
      <w:lvlText w:val="%1-"/>
      <w:lvlJc w:val="left"/>
      <w:pPr>
        <w:ind w:left="720" w:hanging="360"/>
      </w:pPr>
      <w:rPr>
        <w:rFonts w:cs="2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7416A3"/>
    <w:multiLevelType w:val="hybridMultilevel"/>
    <w:tmpl w:val="0AF0E982"/>
    <w:lvl w:ilvl="0" w:tplc="C764BE2C">
      <w:start w:val="1"/>
      <w:numFmt w:val="decimal"/>
      <w:lvlText w:val="%1-"/>
      <w:lvlJc w:val="left"/>
      <w:pPr>
        <w:ind w:left="720" w:hanging="360"/>
      </w:pPr>
      <w:rPr>
        <w:rFonts w:cs="B Mitra"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4E53C9"/>
    <w:multiLevelType w:val="hybridMultilevel"/>
    <w:tmpl w:val="EBC6B992"/>
    <w:lvl w:ilvl="0" w:tplc="B9BE38D0">
      <w:start w:val="1"/>
      <w:numFmt w:val="decimal"/>
      <w:lvlText w:val="%1-"/>
      <w:lvlJc w:val="left"/>
      <w:pPr>
        <w:ind w:left="887" w:hanging="360"/>
      </w:pPr>
    </w:lvl>
    <w:lvl w:ilvl="1" w:tplc="04090019">
      <w:start w:val="1"/>
      <w:numFmt w:val="lowerLetter"/>
      <w:lvlText w:val="%2."/>
      <w:lvlJc w:val="left"/>
      <w:pPr>
        <w:ind w:left="1607" w:hanging="360"/>
      </w:pPr>
    </w:lvl>
    <w:lvl w:ilvl="2" w:tplc="0409001B">
      <w:start w:val="1"/>
      <w:numFmt w:val="lowerRoman"/>
      <w:lvlText w:val="%3."/>
      <w:lvlJc w:val="right"/>
      <w:pPr>
        <w:ind w:left="2327" w:hanging="180"/>
      </w:pPr>
    </w:lvl>
    <w:lvl w:ilvl="3" w:tplc="0409000F">
      <w:start w:val="1"/>
      <w:numFmt w:val="decimal"/>
      <w:lvlText w:val="%4."/>
      <w:lvlJc w:val="left"/>
      <w:pPr>
        <w:ind w:left="3047" w:hanging="360"/>
      </w:pPr>
    </w:lvl>
    <w:lvl w:ilvl="4" w:tplc="04090019">
      <w:start w:val="1"/>
      <w:numFmt w:val="lowerLetter"/>
      <w:lvlText w:val="%5."/>
      <w:lvlJc w:val="left"/>
      <w:pPr>
        <w:ind w:left="3767" w:hanging="360"/>
      </w:pPr>
    </w:lvl>
    <w:lvl w:ilvl="5" w:tplc="0409001B">
      <w:start w:val="1"/>
      <w:numFmt w:val="lowerRoman"/>
      <w:lvlText w:val="%6."/>
      <w:lvlJc w:val="right"/>
      <w:pPr>
        <w:ind w:left="4487" w:hanging="180"/>
      </w:pPr>
    </w:lvl>
    <w:lvl w:ilvl="6" w:tplc="0409000F">
      <w:start w:val="1"/>
      <w:numFmt w:val="decimal"/>
      <w:lvlText w:val="%7."/>
      <w:lvlJc w:val="left"/>
      <w:pPr>
        <w:ind w:left="5207" w:hanging="360"/>
      </w:pPr>
    </w:lvl>
    <w:lvl w:ilvl="7" w:tplc="04090019">
      <w:start w:val="1"/>
      <w:numFmt w:val="lowerLetter"/>
      <w:lvlText w:val="%8."/>
      <w:lvlJc w:val="left"/>
      <w:pPr>
        <w:ind w:left="5927" w:hanging="360"/>
      </w:pPr>
    </w:lvl>
    <w:lvl w:ilvl="8" w:tplc="0409001B">
      <w:start w:val="1"/>
      <w:numFmt w:val="lowerRoman"/>
      <w:lvlText w:val="%9."/>
      <w:lvlJc w:val="right"/>
      <w:pPr>
        <w:ind w:left="6647" w:hanging="180"/>
      </w:pPr>
    </w:lvl>
  </w:abstractNum>
  <w:abstractNum w:abstractNumId="46">
    <w:nsid w:val="7CEB13BA"/>
    <w:multiLevelType w:val="hybridMultilevel"/>
    <w:tmpl w:val="A6BE3C00"/>
    <w:lvl w:ilvl="0" w:tplc="93629430">
      <w:start w:val="1"/>
      <w:numFmt w:val="bullet"/>
      <w:lvlText w:val="-"/>
      <w:lvlJc w:val="left"/>
      <w:pPr>
        <w:ind w:left="860" w:hanging="360"/>
      </w:pPr>
      <w:rPr>
        <w:rFonts w:ascii="IranNastaliq" w:eastAsia="Calibri" w:hAnsi="IranNastaliq" w:cs="B Zar"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7"/>
  </w:num>
  <w:num w:numId="4">
    <w:abstractNumId w:val="18"/>
  </w:num>
  <w:num w:numId="5">
    <w:abstractNumId w:val="20"/>
  </w:num>
  <w:num w:numId="6">
    <w:abstractNumId w:val="34"/>
  </w:num>
  <w:num w:numId="7">
    <w:abstractNumId w:val="15"/>
  </w:num>
  <w:num w:numId="8">
    <w:abstractNumId w:val="44"/>
  </w:num>
  <w:num w:numId="9">
    <w:abstractNumId w:val="37"/>
  </w:num>
  <w:num w:numId="10">
    <w:abstractNumId w:val="19"/>
  </w:num>
  <w:num w:numId="11">
    <w:abstractNumId w:val="26"/>
  </w:num>
  <w:num w:numId="12">
    <w:abstractNumId w:val="5"/>
  </w:num>
  <w:num w:numId="13">
    <w:abstractNumId w:val="22"/>
  </w:num>
  <w:num w:numId="14">
    <w:abstractNumId w:val="8"/>
  </w:num>
  <w:num w:numId="15">
    <w:abstractNumId w:val="2"/>
  </w:num>
  <w:num w:numId="16">
    <w:abstractNumId w:val="41"/>
  </w:num>
  <w:num w:numId="17">
    <w:abstractNumId w:val="6"/>
  </w:num>
  <w:num w:numId="18">
    <w:abstractNumId w:val="21"/>
  </w:num>
  <w:num w:numId="19">
    <w:abstractNumId w:val="30"/>
  </w:num>
  <w:num w:numId="20">
    <w:abstractNumId w:val="38"/>
  </w:num>
  <w:num w:numId="21">
    <w:abstractNumId w:val="3"/>
  </w:num>
  <w:num w:numId="22">
    <w:abstractNumId w:val="29"/>
  </w:num>
  <w:num w:numId="23">
    <w:abstractNumId w:val="14"/>
  </w:num>
  <w:num w:numId="24">
    <w:abstractNumId w:val="32"/>
  </w:num>
  <w:num w:numId="25">
    <w:abstractNumId w:val="36"/>
  </w:num>
  <w:num w:numId="26">
    <w:abstractNumId w:val="40"/>
  </w:num>
  <w:num w:numId="27">
    <w:abstractNumId w:val="0"/>
  </w:num>
  <w:num w:numId="28">
    <w:abstractNumId w:val="42"/>
  </w:num>
  <w:num w:numId="29">
    <w:abstractNumId w:val="23"/>
  </w:num>
  <w:num w:numId="30">
    <w:abstractNumId w:val="7"/>
  </w:num>
  <w:num w:numId="31">
    <w:abstractNumId w:val="10"/>
  </w:num>
  <w:num w:numId="32">
    <w:abstractNumId w:val="46"/>
  </w:num>
  <w:num w:numId="33">
    <w:abstractNumId w:val="1"/>
  </w:num>
  <w:num w:numId="34">
    <w:abstractNumId w:val="11"/>
  </w:num>
  <w:num w:numId="35">
    <w:abstractNumId w:val="17"/>
  </w:num>
  <w:num w:numId="36">
    <w:abstractNumId w:val="12"/>
  </w:num>
  <w:num w:numId="37">
    <w:abstractNumId w:val="35"/>
  </w:num>
  <w:num w:numId="38">
    <w:abstractNumId w:val="33"/>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3"/>
  </w:num>
  <w:num w:numId="42">
    <w:abstractNumId w:val="9"/>
  </w:num>
  <w:num w:numId="43">
    <w:abstractNumId w:val="28"/>
  </w:num>
  <w:num w:numId="44">
    <w:abstractNumId w:val="24"/>
  </w:num>
  <w:num w:numId="45">
    <w:abstractNumId w:val="16"/>
  </w:num>
  <w:num w:numId="46">
    <w:abstractNumId w:val="13"/>
  </w:num>
  <w:num w:numId="47">
    <w:abstractNumId w:val="25"/>
  </w:num>
  <w:num w:numId="48">
    <w:abstractNumId w:val="3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065F0A"/>
    <w:rsid w:val="0000115E"/>
    <w:rsid w:val="00002AF1"/>
    <w:rsid w:val="00007B7D"/>
    <w:rsid w:val="00010E9F"/>
    <w:rsid w:val="00012D96"/>
    <w:rsid w:val="0001370F"/>
    <w:rsid w:val="00013A38"/>
    <w:rsid w:val="00014649"/>
    <w:rsid w:val="00015486"/>
    <w:rsid w:val="00015F23"/>
    <w:rsid w:val="00017C60"/>
    <w:rsid w:val="00020616"/>
    <w:rsid w:val="00021449"/>
    <w:rsid w:val="00021466"/>
    <w:rsid w:val="00023FED"/>
    <w:rsid w:val="00025F3B"/>
    <w:rsid w:val="000260E1"/>
    <w:rsid w:val="00027795"/>
    <w:rsid w:val="00030416"/>
    <w:rsid w:val="000312ED"/>
    <w:rsid w:val="0003272D"/>
    <w:rsid w:val="0003614F"/>
    <w:rsid w:val="00036BBF"/>
    <w:rsid w:val="0003704B"/>
    <w:rsid w:val="0004008F"/>
    <w:rsid w:val="000409CB"/>
    <w:rsid w:val="00041B06"/>
    <w:rsid w:val="00041B5E"/>
    <w:rsid w:val="000424B8"/>
    <w:rsid w:val="000426EF"/>
    <w:rsid w:val="000435DF"/>
    <w:rsid w:val="0004474E"/>
    <w:rsid w:val="00044DFF"/>
    <w:rsid w:val="00046F04"/>
    <w:rsid w:val="00052219"/>
    <w:rsid w:val="000552F4"/>
    <w:rsid w:val="00056F74"/>
    <w:rsid w:val="00057696"/>
    <w:rsid w:val="00063813"/>
    <w:rsid w:val="000640EA"/>
    <w:rsid w:val="00064AA1"/>
    <w:rsid w:val="00065BB3"/>
    <w:rsid w:val="00065F0A"/>
    <w:rsid w:val="000675E8"/>
    <w:rsid w:val="000676E2"/>
    <w:rsid w:val="00070186"/>
    <w:rsid w:val="0007139D"/>
    <w:rsid w:val="0007536A"/>
    <w:rsid w:val="00075AB9"/>
    <w:rsid w:val="000760B3"/>
    <w:rsid w:val="00076314"/>
    <w:rsid w:val="00076533"/>
    <w:rsid w:val="0008075B"/>
    <w:rsid w:val="000824C0"/>
    <w:rsid w:val="000850F6"/>
    <w:rsid w:val="00086183"/>
    <w:rsid w:val="00086E65"/>
    <w:rsid w:val="00087859"/>
    <w:rsid w:val="00090997"/>
    <w:rsid w:val="00092D57"/>
    <w:rsid w:val="000962B7"/>
    <w:rsid w:val="000A1363"/>
    <w:rsid w:val="000A1D67"/>
    <w:rsid w:val="000A2364"/>
    <w:rsid w:val="000A4A2E"/>
    <w:rsid w:val="000A7D11"/>
    <w:rsid w:val="000B07A3"/>
    <w:rsid w:val="000B0E73"/>
    <w:rsid w:val="000B18A6"/>
    <w:rsid w:val="000B1B27"/>
    <w:rsid w:val="000B1C47"/>
    <w:rsid w:val="000B295C"/>
    <w:rsid w:val="000B44F3"/>
    <w:rsid w:val="000B48BA"/>
    <w:rsid w:val="000B5494"/>
    <w:rsid w:val="000C0A11"/>
    <w:rsid w:val="000C273E"/>
    <w:rsid w:val="000C2EA2"/>
    <w:rsid w:val="000C77C5"/>
    <w:rsid w:val="000D003D"/>
    <w:rsid w:val="000D099F"/>
    <w:rsid w:val="000D1646"/>
    <w:rsid w:val="000D1B42"/>
    <w:rsid w:val="000D4B63"/>
    <w:rsid w:val="000D5524"/>
    <w:rsid w:val="000D63D2"/>
    <w:rsid w:val="000D6DC4"/>
    <w:rsid w:val="000E0400"/>
    <w:rsid w:val="000E177E"/>
    <w:rsid w:val="000E3BFA"/>
    <w:rsid w:val="000E42F2"/>
    <w:rsid w:val="000E43A6"/>
    <w:rsid w:val="000E6700"/>
    <w:rsid w:val="000E69D7"/>
    <w:rsid w:val="000E71CA"/>
    <w:rsid w:val="000E735B"/>
    <w:rsid w:val="000F1B23"/>
    <w:rsid w:val="000F2EC5"/>
    <w:rsid w:val="000F4322"/>
    <w:rsid w:val="000F69A8"/>
    <w:rsid w:val="000F6AE0"/>
    <w:rsid w:val="00100B37"/>
    <w:rsid w:val="00102648"/>
    <w:rsid w:val="00102FBF"/>
    <w:rsid w:val="00104B65"/>
    <w:rsid w:val="001051F1"/>
    <w:rsid w:val="0010736B"/>
    <w:rsid w:val="001101AD"/>
    <w:rsid w:val="0011420C"/>
    <w:rsid w:val="001172BA"/>
    <w:rsid w:val="00121482"/>
    <w:rsid w:val="001214FD"/>
    <w:rsid w:val="00121C3E"/>
    <w:rsid w:val="00124F30"/>
    <w:rsid w:val="00126021"/>
    <w:rsid w:val="00131406"/>
    <w:rsid w:val="00131703"/>
    <w:rsid w:val="0013229D"/>
    <w:rsid w:val="00132B66"/>
    <w:rsid w:val="00133560"/>
    <w:rsid w:val="00136CAA"/>
    <w:rsid w:val="0013746D"/>
    <w:rsid w:val="001404DD"/>
    <w:rsid w:val="001405A1"/>
    <w:rsid w:val="00142D5C"/>
    <w:rsid w:val="0014381A"/>
    <w:rsid w:val="00143A5F"/>
    <w:rsid w:val="00144222"/>
    <w:rsid w:val="001453FA"/>
    <w:rsid w:val="00146315"/>
    <w:rsid w:val="0014661C"/>
    <w:rsid w:val="00147465"/>
    <w:rsid w:val="0014773D"/>
    <w:rsid w:val="00147741"/>
    <w:rsid w:val="001479E2"/>
    <w:rsid w:val="001526B1"/>
    <w:rsid w:val="0015360C"/>
    <w:rsid w:val="00154E88"/>
    <w:rsid w:val="00155E45"/>
    <w:rsid w:val="00156F22"/>
    <w:rsid w:val="0015793A"/>
    <w:rsid w:val="00160582"/>
    <w:rsid w:val="00163EAC"/>
    <w:rsid w:val="001657EF"/>
    <w:rsid w:val="001705F8"/>
    <w:rsid w:val="00171658"/>
    <w:rsid w:val="00171C88"/>
    <w:rsid w:val="00172158"/>
    <w:rsid w:val="00172DEA"/>
    <w:rsid w:val="001731A2"/>
    <w:rsid w:val="00176A8B"/>
    <w:rsid w:val="00176DA0"/>
    <w:rsid w:val="00177C68"/>
    <w:rsid w:val="00183191"/>
    <w:rsid w:val="001833F1"/>
    <w:rsid w:val="00183840"/>
    <w:rsid w:val="00184B9B"/>
    <w:rsid w:val="0018705A"/>
    <w:rsid w:val="00191535"/>
    <w:rsid w:val="00193DAB"/>
    <w:rsid w:val="00194355"/>
    <w:rsid w:val="001953B6"/>
    <w:rsid w:val="001964B5"/>
    <w:rsid w:val="00196823"/>
    <w:rsid w:val="001969AE"/>
    <w:rsid w:val="001A0838"/>
    <w:rsid w:val="001A2A52"/>
    <w:rsid w:val="001A5045"/>
    <w:rsid w:val="001A5B5C"/>
    <w:rsid w:val="001A6766"/>
    <w:rsid w:val="001A78D1"/>
    <w:rsid w:val="001B043B"/>
    <w:rsid w:val="001B1961"/>
    <w:rsid w:val="001B23F2"/>
    <w:rsid w:val="001B6138"/>
    <w:rsid w:val="001B6242"/>
    <w:rsid w:val="001B6C22"/>
    <w:rsid w:val="001C00AD"/>
    <w:rsid w:val="001C2EEA"/>
    <w:rsid w:val="001C47D4"/>
    <w:rsid w:val="001C4AE8"/>
    <w:rsid w:val="001C5087"/>
    <w:rsid w:val="001C5E85"/>
    <w:rsid w:val="001C7287"/>
    <w:rsid w:val="001C7738"/>
    <w:rsid w:val="001D0461"/>
    <w:rsid w:val="001D0E3D"/>
    <w:rsid w:val="001D2588"/>
    <w:rsid w:val="001D3A9F"/>
    <w:rsid w:val="001D5D77"/>
    <w:rsid w:val="001D611D"/>
    <w:rsid w:val="001D726E"/>
    <w:rsid w:val="001D74D8"/>
    <w:rsid w:val="001E1230"/>
    <w:rsid w:val="001E1525"/>
    <w:rsid w:val="001E22BC"/>
    <w:rsid w:val="001E3EED"/>
    <w:rsid w:val="001E6F0A"/>
    <w:rsid w:val="001F2798"/>
    <w:rsid w:val="001F2882"/>
    <w:rsid w:val="001F314C"/>
    <w:rsid w:val="001F35DE"/>
    <w:rsid w:val="001F3EEB"/>
    <w:rsid w:val="001F5D41"/>
    <w:rsid w:val="0020006D"/>
    <w:rsid w:val="00200092"/>
    <w:rsid w:val="00202247"/>
    <w:rsid w:val="00203557"/>
    <w:rsid w:val="0020390A"/>
    <w:rsid w:val="0020504A"/>
    <w:rsid w:val="002101E5"/>
    <w:rsid w:val="002109B6"/>
    <w:rsid w:val="00213EA9"/>
    <w:rsid w:val="002145DD"/>
    <w:rsid w:val="0021589D"/>
    <w:rsid w:val="00215C96"/>
    <w:rsid w:val="00215ECD"/>
    <w:rsid w:val="00220D8C"/>
    <w:rsid w:val="002232A0"/>
    <w:rsid w:val="00223664"/>
    <w:rsid w:val="00227755"/>
    <w:rsid w:val="00235326"/>
    <w:rsid w:val="002359BD"/>
    <w:rsid w:val="00235BE2"/>
    <w:rsid w:val="002362AF"/>
    <w:rsid w:val="00236CDD"/>
    <w:rsid w:val="00237961"/>
    <w:rsid w:val="00242A84"/>
    <w:rsid w:val="0024440F"/>
    <w:rsid w:val="00244B63"/>
    <w:rsid w:val="002523B9"/>
    <w:rsid w:val="00252B4F"/>
    <w:rsid w:val="00254251"/>
    <w:rsid w:val="00254899"/>
    <w:rsid w:val="0025679C"/>
    <w:rsid w:val="00263946"/>
    <w:rsid w:val="00263C7B"/>
    <w:rsid w:val="00264FD9"/>
    <w:rsid w:val="00265C44"/>
    <w:rsid w:val="00266308"/>
    <w:rsid w:val="00266EDD"/>
    <w:rsid w:val="0026791C"/>
    <w:rsid w:val="0027241F"/>
    <w:rsid w:val="0027430A"/>
    <w:rsid w:val="0027506F"/>
    <w:rsid w:val="00280910"/>
    <w:rsid w:val="00281B03"/>
    <w:rsid w:val="002838CA"/>
    <w:rsid w:val="002848F6"/>
    <w:rsid w:val="00292F94"/>
    <w:rsid w:val="002964C2"/>
    <w:rsid w:val="002A0FDB"/>
    <w:rsid w:val="002A1EAB"/>
    <w:rsid w:val="002B094B"/>
    <w:rsid w:val="002B19A2"/>
    <w:rsid w:val="002B255F"/>
    <w:rsid w:val="002B2751"/>
    <w:rsid w:val="002B3FCF"/>
    <w:rsid w:val="002B689F"/>
    <w:rsid w:val="002B6D8F"/>
    <w:rsid w:val="002B7420"/>
    <w:rsid w:val="002C03B8"/>
    <w:rsid w:val="002C0509"/>
    <w:rsid w:val="002C088B"/>
    <w:rsid w:val="002C0ACD"/>
    <w:rsid w:val="002C0BDB"/>
    <w:rsid w:val="002C33A7"/>
    <w:rsid w:val="002C4694"/>
    <w:rsid w:val="002C4D86"/>
    <w:rsid w:val="002C5056"/>
    <w:rsid w:val="002C5640"/>
    <w:rsid w:val="002C78A4"/>
    <w:rsid w:val="002D3638"/>
    <w:rsid w:val="002D4E50"/>
    <w:rsid w:val="002D6D23"/>
    <w:rsid w:val="002E0083"/>
    <w:rsid w:val="002E07DD"/>
    <w:rsid w:val="002E07FD"/>
    <w:rsid w:val="002E17D5"/>
    <w:rsid w:val="002E5E8C"/>
    <w:rsid w:val="002E69F2"/>
    <w:rsid w:val="002F0AFA"/>
    <w:rsid w:val="002F1E2A"/>
    <w:rsid w:val="002F5DA5"/>
    <w:rsid w:val="002F6718"/>
    <w:rsid w:val="002F70A4"/>
    <w:rsid w:val="00301CBE"/>
    <w:rsid w:val="00303D05"/>
    <w:rsid w:val="00306944"/>
    <w:rsid w:val="00307E4F"/>
    <w:rsid w:val="00311530"/>
    <w:rsid w:val="00313992"/>
    <w:rsid w:val="00314046"/>
    <w:rsid w:val="00314BC0"/>
    <w:rsid w:val="00317D13"/>
    <w:rsid w:val="003209A1"/>
    <w:rsid w:val="00321C07"/>
    <w:rsid w:val="0032205E"/>
    <w:rsid w:val="00322167"/>
    <w:rsid w:val="0032381E"/>
    <w:rsid w:val="00323B5B"/>
    <w:rsid w:val="003251EB"/>
    <w:rsid w:val="003255A0"/>
    <w:rsid w:val="003266BF"/>
    <w:rsid w:val="003270C8"/>
    <w:rsid w:val="0032748C"/>
    <w:rsid w:val="00331CA7"/>
    <w:rsid w:val="0033422E"/>
    <w:rsid w:val="00336725"/>
    <w:rsid w:val="00342042"/>
    <w:rsid w:val="0034244A"/>
    <w:rsid w:val="00343352"/>
    <w:rsid w:val="0034430D"/>
    <w:rsid w:val="003458FA"/>
    <w:rsid w:val="003463BD"/>
    <w:rsid w:val="00347D4E"/>
    <w:rsid w:val="003509BE"/>
    <w:rsid w:val="003529ED"/>
    <w:rsid w:val="00353D2F"/>
    <w:rsid w:val="00356CAE"/>
    <w:rsid w:val="00357639"/>
    <w:rsid w:val="00357B7A"/>
    <w:rsid w:val="00357DFF"/>
    <w:rsid w:val="00360D35"/>
    <w:rsid w:val="003640C2"/>
    <w:rsid w:val="00366F1F"/>
    <w:rsid w:val="00371191"/>
    <w:rsid w:val="00371510"/>
    <w:rsid w:val="00374B81"/>
    <w:rsid w:val="00374C13"/>
    <w:rsid w:val="003770EA"/>
    <w:rsid w:val="003816FE"/>
    <w:rsid w:val="0038281F"/>
    <w:rsid w:val="00383AC4"/>
    <w:rsid w:val="00386DF0"/>
    <w:rsid w:val="00386FF8"/>
    <w:rsid w:val="0039021A"/>
    <w:rsid w:val="003918B4"/>
    <w:rsid w:val="00391CEE"/>
    <w:rsid w:val="00392AEE"/>
    <w:rsid w:val="0039584E"/>
    <w:rsid w:val="003971D5"/>
    <w:rsid w:val="003A1F6B"/>
    <w:rsid w:val="003A27E7"/>
    <w:rsid w:val="003A2EC8"/>
    <w:rsid w:val="003A7FC4"/>
    <w:rsid w:val="003B0205"/>
    <w:rsid w:val="003B32E5"/>
    <w:rsid w:val="003B72B8"/>
    <w:rsid w:val="003C06CC"/>
    <w:rsid w:val="003C084F"/>
    <w:rsid w:val="003C115E"/>
    <w:rsid w:val="003C29B0"/>
    <w:rsid w:val="003C35F4"/>
    <w:rsid w:val="003C3A4A"/>
    <w:rsid w:val="003C3FBD"/>
    <w:rsid w:val="003C44DB"/>
    <w:rsid w:val="003C45DD"/>
    <w:rsid w:val="003C5A3E"/>
    <w:rsid w:val="003C5BAD"/>
    <w:rsid w:val="003C62AB"/>
    <w:rsid w:val="003D3DEC"/>
    <w:rsid w:val="003D4486"/>
    <w:rsid w:val="003D6047"/>
    <w:rsid w:val="003D6349"/>
    <w:rsid w:val="003E097D"/>
    <w:rsid w:val="003E3469"/>
    <w:rsid w:val="003E5076"/>
    <w:rsid w:val="003E6863"/>
    <w:rsid w:val="003F1A16"/>
    <w:rsid w:val="003F1ECB"/>
    <w:rsid w:val="003F202C"/>
    <w:rsid w:val="003F3AA3"/>
    <w:rsid w:val="003F44DC"/>
    <w:rsid w:val="003F6431"/>
    <w:rsid w:val="003F6E39"/>
    <w:rsid w:val="0040269D"/>
    <w:rsid w:val="00403C4B"/>
    <w:rsid w:val="00404AB6"/>
    <w:rsid w:val="0040649A"/>
    <w:rsid w:val="00407A3A"/>
    <w:rsid w:val="0041166A"/>
    <w:rsid w:val="00416EC6"/>
    <w:rsid w:val="004173EF"/>
    <w:rsid w:val="0041754B"/>
    <w:rsid w:val="00420B65"/>
    <w:rsid w:val="0042266C"/>
    <w:rsid w:val="004231BB"/>
    <w:rsid w:val="004257FB"/>
    <w:rsid w:val="00426A66"/>
    <w:rsid w:val="00427621"/>
    <w:rsid w:val="004305EC"/>
    <w:rsid w:val="004306B8"/>
    <w:rsid w:val="00431F97"/>
    <w:rsid w:val="00432F97"/>
    <w:rsid w:val="00433172"/>
    <w:rsid w:val="00434830"/>
    <w:rsid w:val="00435937"/>
    <w:rsid w:val="00442AE9"/>
    <w:rsid w:val="00442D1B"/>
    <w:rsid w:val="00444490"/>
    <w:rsid w:val="0044452A"/>
    <w:rsid w:val="00444A95"/>
    <w:rsid w:val="00446053"/>
    <w:rsid w:val="00447929"/>
    <w:rsid w:val="00450217"/>
    <w:rsid w:val="00450B5C"/>
    <w:rsid w:val="00450E94"/>
    <w:rsid w:val="00452B81"/>
    <w:rsid w:val="004539D4"/>
    <w:rsid w:val="0045686C"/>
    <w:rsid w:val="00456F71"/>
    <w:rsid w:val="00457455"/>
    <w:rsid w:val="004605A1"/>
    <w:rsid w:val="004610DE"/>
    <w:rsid w:val="0046181F"/>
    <w:rsid w:val="00462048"/>
    <w:rsid w:val="004632CA"/>
    <w:rsid w:val="004638F1"/>
    <w:rsid w:val="00463F58"/>
    <w:rsid w:val="00464C22"/>
    <w:rsid w:val="004666A0"/>
    <w:rsid w:val="004724C6"/>
    <w:rsid w:val="00474F5A"/>
    <w:rsid w:val="00475583"/>
    <w:rsid w:val="0047784A"/>
    <w:rsid w:val="00481348"/>
    <w:rsid w:val="004823BF"/>
    <w:rsid w:val="00484521"/>
    <w:rsid w:val="00484645"/>
    <w:rsid w:val="00490FA9"/>
    <w:rsid w:val="00491A56"/>
    <w:rsid w:val="00491A5C"/>
    <w:rsid w:val="004A0CE5"/>
    <w:rsid w:val="004A1978"/>
    <w:rsid w:val="004A2531"/>
    <w:rsid w:val="004A2559"/>
    <w:rsid w:val="004A3F3A"/>
    <w:rsid w:val="004A406D"/>
    <w:rsid w:val="004A7150"/>
    <w:rsid w:val="004A7760"/>
    <w:rsid w:val="004B0554"/>
    <w:rsid w:val="004B2839"/>
    <w:rsid w:val="004B34CE"/>
    <w:rsid w:val="004B451D"/>
    <w:rsid w:val="004B526A"/>
    <w:rsid w:val="004C0BCC"/>
    <w:rsid w:val="004C130B"/>
    <w:rsid w:val="004C556D"/>
    <w:rsid w:val="004C7E16"/>
    <w:rsid w:val="004D0988"/>
    <w:rsid w:val="004D5D84"/>
    <w:rsid w:val="004D5EBA"/>
    <w:rsid w:val="004D651B"/>
    <w:rsid w:val="004D694C"/>
    <w:rsid w:val="004E0623"/>
    <w:rsid w:val="004E201C"/>
    <w:rsid w:val="004E2116"/>
    <w:rsid w:val="004E3F0F"/>
    <w:rsid w:val="004E4513"/>
    <w:rsid w:val="004E53EE"/>
    <w:rsid w:val="004E660E"/>
    <w:rsid w:val="004E6CB6"/>
    <w:rsid w:val="004F0692"/>
    <w:rsid w:val="004F1817"/>
    <w:rsid w:val="004F2A1B"/>
    <w:rsid w:val="004F2EEA"/>
    <w:rsid w:val="004F3F84"/>
    <w:rsid w:val="004F6D5E"/>
    <w:rsid w:val="004F70BE"/>
    <w:rsid w:val="004F771D"/>
    <w:rsid w:val="00500F6C"/>
    <w:rsid w:val="005013DE"/>
    <w:rsid w:val="00502C8B"/>
    <w:rsid w:val="00504137"/>
    <w:rsid w:val="005048A7"/>
    <w:rsid w:val="00504DB8"/>
    <w:rsid w:val="00505DB5"/>
    <w:rsid w:val="005111B1"/>
    <w:rsid w:val="0051126F"/>
    <w:rsid w:val="00512F5A"/>
    <w:rsid w:val="0051411F"/>
    <w:rsid w:val="0051706B"/>
    <w:rsid w:val="0052083B"/>
    <w:rsid w:val="00520F21"/>
    <w:rsid w:val="005220D2"/>
    <w:rsid w:val="00522628"/>
    <w:rsid w:val="00522A88"/>
    <w:rsid w:val="00524877"/>
    <w:rsid w:val="00525A08"/>
    <w:rsid w:val="005260B2"/>
    <w:rsid w:val="00527C7B"/>
    <w:rsid w:val="00531349"/>
    <w:rsid w:val="00532C40"/>
    <w:rsid w:val="00532EA6"/>
    <w:rsid w:val="00533E16"/>
    <w:rsid w:val="005352B5"/>
    <w:rsid w:val="0053668A"/>
    <w:rsid w:val="00537251"/>
    <w:rsid w:val="005406A2"/>
    <w:rsid w:val="005407FA"/>
    <w:rsid w:val="00542378"/>
    <w:rsid w:val="0054259F"/>
    <w:rsid w:val="005460E2"/>
    <w:rsid w:val="00552133"/>
    <w:rsid w:val="005535D7"/>
    <w:rsid w:val="00553843"/>
    <w:rsid w:val="0055395B"/>
    <w:rsid w:val="00554B79"/>
    <w:rsid w:val="00556DAE"/>
    <w:rsid w:val="0055761D"/>
    <w:rsid w:val="005600F3"/>
    <w:rsid w:val="00560182"/>
    <w:rsid w:val="0056233E"/>
    <w:rsid w:val="00563123"/>
    <w:rsid w:val="0056709C"/>
    <w:rsid w:val="00567406"/>
    <w:rsid w:val="005674ED"/>
    <w:rsid w:val="00567A4A"/>
    <w:rsid w:val="005705CD"/>
    <w:rsid w:val="0057099C"/>
    <w:rsid w:val="005729F2"/>
    <w:rsid w:val="00572BD5"/>
    <w:rsid w:val="00574334"/>
    <w:rsid w:val="00574496"/>
    <w:rsid w:val="005748DA"/>
    <w:rsid w:val="00574BE5"/>
    <w:rsid w:val="005762DE"/>
    <w:rsid w:val="005804C0"/>
    <w:rsid w:val="00581802"/>
    <w:rsid w:val="00581A2E"/>
    <w:rsid w:val="00581E95"/>
    <w:rsid w:val="00584174"/>
    <w:rsid w:val="00584454"/>
    <w:rsid w:val="00590755"/>
    <w:rsid w:val="00590885"/>
    <w:rsid w:val="005932B8"/>
    <w:rsid w:val="005937C1"/>
    <w:rsid w:val="00594EC0"/>
    <w:rsid w:val="005966EF"/>
    <w:rsid w:val="00597069"/>
    <w:rsid w:val="005A0378"/>
    <w:rsid w:val="005A07CB"/>
    <w:rsid w:val="005A5C15"/>
    <w:rsid w:val="005A5DCF"/>
    <w:rsid w:val="005A6697"/>
    <w:rsid w:val="005A781C"/>
    <w:rsid w:val="005A784E"/>
    <w:rsid w:val="005B130E"/>
    <w:rsid w:val="005B2017"/>
    <w:rsid w:val="005B20A1"/>
    <w:rsid w:val="005B22D8"/>
    <w:rsid w:val="005B372C"/>
    <w:rsid w:val="005B5553"/>
    <w:rsid w:val="005C06D6"/>
    <w:rsid w:val="005C17DB"/>
    <w:rsid w:val="005C49BA"/>
    <w:rsid w:val="005C632F"/>
    <w:rsid w:val="005C72D9"/>
    <w:rsid w:val="005C77D2"/>
    <w:rsid w:val="005D05EC"/>
    <w:rsid w:val="005D49A5"/>
    <w:rsid w:val="005E4A21"/>
    <w:rsid w:val="005F1BE8"/>
    <w:rsid w:val="005F2396"/>
    <w:rsid w:val="005F27B9"/>
    <w:rsid w:val="005F2CCE"/>
    <w:rsid w:val="005F73D4"/>
    <w:rsid w:val="005F7D58"/>
    <w:rsid w:val="00601A30"/>
    <w:rsid w:val="00601E96"/>
    <w:rsid w:val="0060355D"/>
    <w:rsid w:val="00603EE0"/>
    <w:rsid w:val="0060475B"/>
    <w:rsid w:val="0061070A"/>
    <w:rsid w:val="0061290D"/>
    <w:rsid w:val="006144B7"/>
    <w:rsid w:val="0061777D"/>
    <w:rsid w:val="0062024F"/>
    <w:rsid w:val="006229B8"/>
    <w:rsid w:val="0062430F"/>
    <w:rsid w:val="00626058"/>
    <w:rsid w:val="00631788"/>
    <w:rsid w:val="00631CF3"/>
    <w:rsid w:val="00632F6C"/>
    <w:rsid w:val="006338BA"/>
    <w:rsid w:val="00633BFF"/>
    <w:rsid w:val="0063482C"/>
    <w:rsid w:val="006355C9"/>
    <w:rsid w:val="00636C2C"/>
    <w:rsid w:val="00636DBD"/>
    <w:rsid w:val="006418EF"/>
    <w:rsid w:val="00642D0F"/>
    <w:rsid w:val="006438D7"/>
    <w:rsid w:val="00645425"/>
    <w:rsid w:val="006505F1"/>
    <w:rsid w:val="0065169E"/>
    <w:rsid w:val="0065192D"/>
    <w:rsid w:val="00653674"/>
    <w:rsid w:val="006541F1"/>
    <w:rsid w:val="00655508"/>
    <w:rsid w:val="00657EA9"/>
    <w:rsid w:val="0066066A"/>
    <w:rsid w:val="00660E10"/>
    <w:rsid w:val="0066102F"/>
    <w:rsid w:val="006626FD"/>
    <w:rsid w:val="00662C9C"/>
    <w:rsid w:val="00663795"/>
    <w:rsid w:val="00664DC3"/>
    <w:rsid w:val="00672A14"/>
    <w:rsid w:val="0067516B"/>
    <w:rsid w:val="006775AF"/>
    <w:rsid w:val="0068213D"/>
    <w:rsid w:val="0068394C"/>
    <w:rsid w:val="00684F40"/>
    <w:rsid w:val="00685ADB"/>
    <w:rsid w:val="00686ADB"/>
    <w:rsid w:val="0069743D"/>
    <w:rsid w:val="006A00EC"/>
    <w:rsid w:val="006A1C0B"/>
    <w:rsid w:val="006A2993"/>
    <w:rsid w:val="006A2A97"/>
    <w:rsid w:val="006A50CD"/>
    <w:rsid w:val="006A7146"/>
    <w:rsid w:val="006B088A"/>
    <w:rsid w:val="006B2A99"/>
    <w:rsid w:val="006B358A"/>
    <w:rsid w:val="006B43AB"/>
    <w:rsid w:val="006B6F79"/>
    <w:rsid w:val="006B74F6"/>
    <w:rsid w:val="006B7E7A"/>
    <w:rsid w:val="006C2EDC"/>
    <w:rsid w:val="006C3363"/>
    <w:rsid w:val="006C4522"/>
    <w:rsid w:val="006D05BF"/>
    <w:rsid w:val="006D0D9A"/>
    <w:rsid w:val="006D5303"/>
    <w:rsid w:val="006D5D5D"/>
    <w:rsid w:val="006E1814"/>
    <w:rsid w:val="006E1EBD"/>
    <w:rsid w:val="006E3928"/>
    <w:rsid w:val="006E3BCE"/>
    <w:rsid w:val="006E4443"/>
    <w:rsid w:val="006E56C6"/>
    <w:rsid w:val="006E6A8F"/>
    <w:rsid w:val="006F43C4"/>
    <w:rsid w:val="006F5ED7"/>
    <w:rsid w:val="006F6E30"/>
    <w:rsid w:val="006F720B"/>
    <w:rsid w:val="00702DA5"/>
    <w:rsid w:val="00704E16"/>
    <w:rsid w:val="00706F9D"/>
    <w:rsid w:val="00712DBE"/>
    <w:rsid w:val="00713B5D"/>
    <w:rsid w:val="00720BD7"/>
    <w:rsid w:val="00720FA5"/>
    <w:rsid w:val="00721DFC"/>
    <w:rsid w:val="00721F46"/>
    <w:rsid w:val="00722A74"/>
    <w:rsid w:val="00722F51"/>
    <w:rsid w:val="00724697"/>
    <w:rsid w:val="00724F6A"/>
    <w:rsid w:val="00725C8B"/>
    <w:rsid w:val="007302C2"/>
    <w:rsid w:val="0073034C"/>
    <w:rsid w:val="00731136"/>
    <w:rsid w:val="007315F5"/>
    <w:rsid w:val="0073468A"/>
    <w:rsid w:val="007351DE"/>
    <w:rsid w:val="00735299"/>
    <w:rsid w:val="00742A9D"/>
    <w:rsid w:val="00744288"/>
    <w:rsid w:val="00746CCA"/>
    <w:rsid w:val="00747A63"/>
    <w:rsid w:val="00750275"/>
    <w:rsid w:val="007523CB"/>
    <w:rsid w:val="0075371C"/>
    <w:rsid w:val="00754743"/>
    <w:rsid w:val="007608AB"/>
    <w:rsid w:val="00762575"/>
    <w:rsid w:val="007629D5"/>
    <w:rsid w:val="007632B9"/>
    <w:rsid w:val="007635A6"/>
    <w:rsid w:val="00765D99"/>
    <w:rsid w:val="007738CD"/>
    <w:rsid w:val="007753F6"/>
    <w:rsid w:val="00775B6B"/>
    <w:rsid w:val="00780C45"/>
    <w:rsid w:val="007822F1"/>
    <w:rsid w:val="00782512"/>
    <w:rsid w:val="00782EB4"/>
    <w:rsid w:val="0078356F"/>
    <w:rsid w:val="00783E06"/>
    <w:rsid w:val="007843B0"/>
    <w:rsid w:val="007855FD"/>
    <w:rsid w:val="00787B9A"/>
    <w:rsid w:val="00787BC8"/>
    <w:rsid w:val="00792183"/>
    <w:rsid w:val="007942C1"/>
    <w:rsid w:val="007A155A"/>
    <w:rsid w:val="007A3826"/>
    <w:rsid w:val="007A44B2"/>
    <w:rsid w:val="007A4FBD"/>
    <w:rsid w:val="007A523E"/>
    <w:rsid w:val="007A6905"/>
    <w:rsid w:val="007B0129"/>
    <w:rsid w:val="007B1AFA"/>
    <w:rsid w:val="007B345D"/>
    <w:rsid w:val="007C0181"/>
    <w:rsid w:val="007C3FC3"/>
    <w:rsid w:val="007C7C38"/>
    <w:rsid w:val="007D10C4"/>
    <w:rsid w:val="007D2996"/>
    <w:rsid w:val="007D2C49"/>
    <w:rsid w:val="007D4C97"/>
    <w:rsid w:val="007D52CC"/>
    <w:rsid w:val="007D6A98"/>
    <w:rsid w:val="007D794C"/>
    <w:rsid w:val="007E0507"/>
    <w:rsid w:val="007E2651"/>
    <w:rsid w:val="007E3E4F"/>
    <w:rsid w:val="007E5207"/>
    <w:rsid w:val="007E56E4"/>
    <w:rsid w:val="007E71C9"/>
    <w:rsid w:val="007F0D00"/>
    <w:rsid w:val="007F40F5"/>
    <w:rsid w:val="007F4897"/>
    <w:rsid w:val="007F5A7B"/>
    <w:rsid w:val="007F5DCA"/>
    <w:rsid w:val="00800057"/>
    <w:rsid w:val="0080151F"/>
    <w:rsid w:val="00801972"/>
    <w:rsid w:val="0080362F"/>
    <w:rsid w:val="00803EA3"/>
    <w:rsid w:val="00813090"/>
    <w:rsid w:val="00813CF4"/>
    <w:rsid w:val="00815C07"/>
    <w:rsid w:val="00817F6D"/>
    <w:rsid w:val="00817FBC"/>
    <w:rsid w:val="00823104"/>
    <w:rsid w:val="00825A62"/>
    <w:rsid w:val="00825F2E"/>
    <w:rsid w:val="00826C72"/>
    <w:rsid w:val="00830BE4"/>
    <w:rsid w:val="00832110"/>
    <w:rsid w:val="008332B2"/>
    <w:rsid w:val="008374E8"/>
    <w:rsid w:val="00840E2E"/>
    <w:rsid w:val="00842ED7"/>
    <w:rsid w:val="0084551C"/>
    <w:rsid w:val="008458A3"/>
    <w:rsid w:val="00845B62"/>
    <w:rsid w:val="00845F8A"/>
    <w:rsid w:val="00851AE7"/>
    <w:rsid w:val="00855490"/>
    <w:rsid w:val="00855656"/>
    <w:rsid w:val="00856030"/>
    <w:rsid w:val="00861F87"/>
    <w:rsid w:val="00862648"/>
    <w:rsid w:val="00862C9B"/>
    <w:rsid w:val="00863DBD"/>
    <w:rsid w:val="008662F2"/>
    <w:rsid w:val="00867DB5"/>
    <w:rsid w:val="00867E15"/>
    <w:rsid w:val="0087067B"/>
    <w:rsid w:val="00872845"/>
    <w:rsid w:val="00875C4E"/>
    <w:rsid w:val="008806C0"/>
    <w:rsid w:val="0088080B"/>
    <w:rsid w:val="00881A34"/>
    <w:rsid w:val="00885F6A"/>
    <w:rsid w:val="008872EF"/>
    <w:rsid w:val="00887F41"/>
    <w:rsid w:val="00891DC9"/>
    <w:rsid w:val="00891F52"/>
    <w:rsid w:val="00892531"/>
    <w:rsid w:val="00893C4E"/>
    <w:rsid w:val="00895CBE"/>
    <w:rsid w:val="0089692E"/>
    <w:rsid w:val="008A37D5"/>
    <w:rsid w:val="008A505B"/>
    <w:rsid w:val="008A68B0"/>
    <w:rsid w:val="008B0C47"/>
    <w:rsid w:val="008B111A"/>
    <w:rsid w:val="008B2912"/>
    <w:rsid w:val="008B3281"/>
    <w:rsid w:val="008B3928"/>
    <w:rsid w:val="008B5763"/>
    <w:rsid w:val="008B73B7"/>
    <w:rsid w:val="008C0A57"/>
    <w:rsid w:val="008C54FD"/>
    <w:rsid w:val="008C5CB1"/>
    <w:rsid w:val="008C5D03"/>
    <w:rsid w:val="008C638B"/>
    <w:rsid w:val="008D2756"/>
    <w:rsid w:val="008D57AC"/>
    <w:rsid w:val="008D5F6E"/>
    <w:rsid w:val="008D6835"/>
    <w:rsid w:val="008D6B17"/>
    <w:rsid w:val="008E101F"/>
    <w:rsid w:val="008E3D9B"/>
    <w:rsid w:val="008E54AE"/>
    <w:rsid w:val="008E6198"/>
    <w:rsid w:val="008E6EDA"/>
    <w:rsid w:val="008E7085"/>
    <w:rsid w:val="008F2A4A"/>
    <w:rsid w:val="008F6782"/>
    <w:rsid w:val="008F6D13"/>
    <w:rsid w:val="008F72A7"/>
    <w:rsid w:val="00901587"/>
    <w:rsid w:val="00901669"/>
    <w:rsid w:val="00901CAF"/>
    <w:rsid w:val="009020DD"/>
    <w:rsid w:val="009118CF"/>
    <w:rsid w:val="00912A1E"/>
    <w:rsid w:val="00913D37"/>
    <w:rsid w:val="00920D1F"/>
    <w:rsid w:val="00921156"/>
    <w:rsid w:val="0092368C"/>
    <w:rsid w:val="00945793"/>
    <w:rsid w:val="00945F05"/>
    <w:rsid w:val="00946529"/>
    <w:rsid w:val="0094708D"/>
    <w:rsid w:val="009472D0"/>
    <w:rsid w:val="009538BC"/>
    <w:rsid w:val="009539EC"/>
    <w:rsid w:val="00955312"/>
    <w:rsid w:val="0095542A"/>
    <w:rsid w:val="009556EA"/>
    <w:rsid w:val="00957C07"/>
    <w:rsid w:val="00964B64"/>
    <w:rsid w:val="00965433"/>
    <w:rsid w:val="009656FE"/>
    <w:rsid w:val="009671DF"/>
    <w:rsid w:val="00967CA8"/>
    <w:rsid w:val="00971B17"/>
    <w:rsid w:val="00971F75"/>
    <w:rsid w:val="00972E51"/>
    <w:rsid w:val="00975C20"/>
    <w:rsid w:val="00976BCD"/>
    <w:rsid w:val="00980F4D"/>
    <w:rsid w:val="00981990"/>
    <w:rsid w:val="00981EE3"/>
    <w:rsid w:val="0098243F"/>
    <w:rsid w:val="0098340F"/>
    <w:rsid w:val="00984378"/>
    <w:rsid w:val="0098466C"/>
    <w:rsid w:val="00985DA5"/>
    <w:rsid w:val="0098727E"/>
    <w:rsid w:val="00987EBE"/>
    <w:rsid w:val="00992EEC"/>
    <w:rsid w:val="009941E8"/>
    <w:rsid w:val="009951BE"/>
    <w:rsid w:val="00995EFE"/>
    <w:rsid w:val="009A04C6"/>
    <w:rsid w:val="009A1180"/>
    <w:rsid w:val="009A1249"/>
    <w:rsid w:val="009A37A1"/>
    <w:rsid w:val="009A6115"/>
    <w:rsid w:val="009A72CE"/>
    <w:rsid w:val="009B1306"/>
    <w:rsid w:val="009B1513"/>
    <w:rsid w:val="009B155C"/>
    <w:rsid w:val="009B3EEB"/>
    <w:rsid w:val="009B647F"/>
    <w:rsid w:val="009B672C"/>
    <w:rsid w:val="009C061B"/>
    <w:rsid w:val="009C2569"/>
    <w:rsid w:val="009C3E70"/>
    <w:rsid w:val="009C468B"/>
    <w:rsid w:val="009C69CD"/>
    <w:rsid w:val="009C6E85"/>
    <w:rsid w:val="009C6EF7"/>
    <w:rsid w:val="009C6FCE"/>
    <w:rsid w:val="009C70B2"/>
    <w:rsid w:val="009C781A"/>
    <w:rsid w:val="009C7A4D"/>
    <w:rsid w:val="009C7AA5"/>
    <w:rsid w:val="009C7C52"/>
    <w:rsid w:val="009D09E7"/>
    <w:rsid w:val="009D216C"/>
    <w:rsid w:val="009D2A99"/>
    <w:rsid w:val="009D6878"/>
    <w:rsid w:val="009D780C"/>
    <w:rsid w:val="009E03CA"/>
    <w:rsid w:val="009E1EAE"/>
    <w:rsid w:val="009E3FEE"/>
    <w:rsid w:val="009E4C91"/>
    <w:rsid w:val="009E5BEB"/>
    <w:rsid w:val="009E6EE0"/>
    <w:rsid w:val="009E72BF"/>
    <w:rsid w:val="009F1DB5"/>
    <w:rsid w:val="009F7004"/>
    <w:rsid w:val="00A01798"/>
    <w:rsid w:val="00A03374"/>
    <w:rsid w:val="00A03AB9"/>
    <w:rsid w:val="00A056CF"/>
    <w:rsid w:val="00A110E5"/>
    <w:rsid w:val="00A16F6A"/>
    <w:rsid w:val="00A1785E"/>
    <w:rsid w:val="00A20536"/>
    <w:rsid w:val="00A225AF"/>
    <w:rsid w:val="00A2324A"/>
    <w:rsid w:val="00A233C0"/>
    <w:rsid w:val="00A248B9"/>
    <w:rsid w:val="00A250C8"/>
    <w:rsid w:val="00A26404"/>
    <w:rsid w:val="00A26D03"/>
    <w:rsid w:val="00A276B1"/>
    <w:rsid w:val="00A3055B"/>
    <w:rsid w:val="00A3158C"/>
    <w:rsid w:val="00A337EF"/>
    <w:rsid w:val="00A33903"/>
    <w:rsid w:val="00A34C7E"/>
    <w:rsid w:val="00A36086"/>
    <w:rsid w:val="00A37341"/>
    <w:rsid w:val="00A40392"/>
    <w:rsid w:val="00A42781"/>
    <w:rsid w:val="00A44AF1"/>
    <w:rsid w:val="00A45C50"/>
    <w:rsid w:val="00A500DB"/>
    <w:rsid w:val="00A50141"/>
    <w:rsid w:val="00A512FA"/>
    <w:rsid w:val="00A519A8"/>
    <w:rsid w:val="00A526DD"/>
    <w:rsid w:val="00A53421"/>
    <w:rsid w:val="00A53B37"/>
    <w:rsid w:val="00A54B31"/>
    <w:rsid w:val="00A55CE6"/>
    <w:rsid w:val="00A560AD"/>
    <w:rsid w:val="00A57CD0"/>
    <w:rsid w:val="00A60F4B"/>
    <w:rsid w:val="00A6299D"/>
    <w:rsid w:val="00A6374D"/>
    <w:rsid w:val="00A644FB"/>
    <w:rsid w:val="00A71869"/>
    <w:rsid w:val="00A73688"/>
    <w:rsid w:val="00A75BE2"/>
    <w:rsid w:val="00A76547"/>
    <w:rsid w:val="00A76848"/>
    <w:rsid w:val="00A77142"/>
    <w:rsid w:val="00A807AD"/>
    <w:rsid w:val="00A80926"/>
    <w:rsid w:val="00A80D0C"/>
    <w:rsid w:val="00A81573"/>
    <w:rsid w:val="00A81D8A"/>
    <w:rsid w:val="00A837E2"/>
    <w:rsid w:val="00A853BD"/>
    <w:rsid w:val="00A853CA"/>
    <w:rsid w:val="00A862FA"/>
    <w:rsid w:val="00A90D3C"/>
    <w:rsid w:val="00A9743F"/>
    <w:rsid w:val="00A977AF"/>
    <w:rsid w:val="00AA1170"/>
    <w:rsid w:val="00AA1189"/>
    <w:rsid w:val="00AA14D8"/>
    <w:rsid w:val="00AA3049"/>
    <w:rsid w:val="00AA387C"/>
    <w:rsid w:val="00AA559C"/>
    <w:rsid w:val="00AA6172"/>
    <w:rsid w:val="00AA6B93"/>
    <w:rsid w:val="00AA6FB8"/>
    <w:rsid w:val="00AA7C97"/>
    <w:rsid w:val="00AB0A30"/>
    <w:rsid w:val="00AB12ED"/>
    <w:rsid w:val="00AB1528"/>
    <w:rsid w:val="00AB2661"/>
    <w:rsid w:val="00AB3F4C"/>
    <w:rsid w:val="00AB4718"/>
    <w:rsid w:val="00AB7625"/>
    <w:rsid w:val="00AC1D16"/>
    <w:rsid w:val="00AC1FB0"/>
    <w:rsid w:val="00AC43A9"/>
    <w:rsid w:val="00AC4612"/>
    <w:rsid w:val="00AD3A7E"/>
    <w:rsid w:val="00AD7ECD"/>
    <w:rsid w:val="00AE0831"/>
    <w:rsid w:val="00AE258C"/>
    <w:rsid w:val="00AE2765"/>
    <w:rsid w:val="00AE4320"/>
    <w:rsid w:val="00AE641E"/>
    <w:rsid w:val="00AE7549"/>
    <w:rsid w:val="00AF1FC0"/>
    <w:rsid w:val="00AF65DA"/>
    <w:rsid w:val="00B00809"/>
    <w:rsid w:val="00B00FED"/>
    <w:rsid w:val="00B03EDD"/>
    <w:rsid w:val="00B04F53"/>
    <w:rsid w:val="00B10066"/>
    <w:rsid w:val="00B10779"/>
    <w:rsid w:val="00B16DD5"/>
    <w:rsid w:val="00B2165F"/>
    <w:rsid w:val="00B229C6"/>
    <w:rsid w:val="00B23DCE"/>
    <w:rsid w:val="00B25EFF"/>
    <w:rsid w:val="00B26E34"/>
    <w:rsid w:val="00B27C02"/>
    <w:rsid w:val="00B27CC5"/>
    <w:rsid w:val="00B317B9"/>
    <w:rsid w:val="00B328BD"/>
    <w:rsid w:val="00B34615"/>
    <w:rsid w:val="00B34B12"/>
    <w:rsid w:val="00B34C8A"/>
    <w:rsid w:val="00B37F43"/>
    <w:rsid w:val="00B41F59"/>
    <w:rsid w:val="00B469EF"/>
    <w:rsid w:val="00B503D4"/>
    <w:rsid w:val="00B5114A"/>
    <w:rsid w:val="00B55739"/>
    <w:rsid w:val="00B559B7"/>
    <w:rsid w:val="00B560BB"/>
    <w:rsid w:val="00B56F6B"/>
    <w:rsid w:val="00B60DCE"/>
    <w:rsid w:val="00B631D7"/>
    <w:rsid w:val="00B6326F"/>
    <w:rsid w:val="00B645C2"/>
    <w:rsid w:val="00B657A2"/>
    <w:rsid w:val="00B65E23"/>
    <w:rsid w:val="00B66DD9"/>
    <w:rsid w:val="00B67342"/>
    <w:rsid w:val="00B70A2C"/>
    <w:rsid w:val="00B72D84"/>
    <w:rsid w:val="00B737D9"/>
    <w:rsid w:val="00B74CA4"/>
    <w:rsid w:val="00B802B8"/>
    <w:rsid w:val="00B814C2"/>
    <w:rsid w:val="00B81D10"/>
    <w:rsid w:val="00B828EB"/>
    <w:rsid w:val="00B83E8D"/>
    <w:rsid w:val="00B83EBE"/>
    <w:rsid w:val="00B8422A"/>
    <w:rsid w:val="00B86658"/>
    <w:rsid w:val="00B86880"/>
    <w:rsid w:val="00B868B6"/>
    <w:rsid w:val="00B86990"/>
    <w:rsid w:val="00B86B64"/>
    <w:rsid w:val="00B871D1"/>
    <w:rsid w:val="00B8795C"/>
    <w:rsid w:val="00B93C24"/>
    <w:rsid w:val="00B94CCA"/>
    <w:rsid w:val="00B95874"/>
    <w:rsid w:val="00B95B27"/>
    <w:rsid w:val="00B967D2"/>
    <w:rsid w:val="00B977BA"/>
    <w:rsid w:val="00BA1C5F"/>
    <w:rsid w:val="00BA3472"/>
    <w:rsid w:val="00BA3754"/>
    <w:rsid w:val="00BA4EAE"/>
    <w:rsid w:val="00BA5162"/>
    <w:rsid w:val="00BA6318"/>
    <w:rsid w:val="00BA67A6"/>
    <w:rsid w:val="00BA7B7E"/>
    <w:rsid w:val="00BA7EB8"/>
    <w:rsid w:val="00BB0C48"/>
    <w:rsid w:val="00BB2691"/>
    <w:rsid w:val="00BB3004"/>
    <w:rsid w:val="00BB401B"/>
    <w:rsid w:val="00BB46BB"/>
    <w:rsid w:val="00BB49ED"/>
    <w:rsid w:val="00BB5712"/>
    <w:rsid w:val="00BB591E"/>
    <w:rsid w:val="00BB5F67"/>
    <w:rsid w:val="00BB6525"/>
    <w:rsid w:val="00BB6D53"/>
    <w:rsid w:val="00BB7E68"/>
    <w:rsid w:val="00BC0244"/>
    <w:rsid w:val="00BC1245"/>
    <w:rsid w:val="00BC1EE6"/>
    <w:rsid w:val="00BC24D3"/>
    <w:rsid w:val="00BC5CFA"/>
    <w:rsid w:val="00BC6A09"/>
    <w:rsid w:val="00BC6AA4"/>
    <w:rsid w:val="00BD1616"/>
    <w:rsid w:val="00BD1B96"/>
    <w:rsid w:val="00BD3BE5"/>
    <w:rsid w:val="00BD47D6"/>
    <w:rsid w:val="00BD612A"/>
    <w:rsid w:val="00BD65E2"/>
    <w:rsid w:val="00BD6F2C"/>
    <w:rsid w:val="00BD6F8C"/>
    <w:rsid w:val="00BD7243"/>
    <w:rsid w:val="00BD7B41"/>
    <w:rsid w:val="00BE054A"/>
    <w:rsid w:val="00BE0C9B"/>
    <w:rsid w:val="00BE1009"/>
    <w:rsid w:val="00BE1A5B"/>
    <w:rsid w:val="00BF061C"/>
    <w:rsid w:val="00BF086C"/>
    <w:rsid w:val="00BF1204"/>
    <w:rsid w:val="00BF1987"/>
    <w:rsid w:val="00BF3A25"/>
    <w:rsid w:val="00BF3DE3"/>
    <w:rsid w:val="00BF6D2A"/>
    <w:rsid w:val="00C00955"/>
    <w:rsid w:val="00C01287"/>
    <w:rsid w:val="00C0268E"/>
    <w:rsid w:val="00C04419"/>
    <w:rsid w:val="00C06541"/>
    <w:rsid w:val="00C10045"/>
    <w:rsid w:val="00C10E92"/>
    <w:rsid w:val="00C119D3"/>
    <w:rsid w:val="00C11EBF"/>
    <w:rsid w:val="00C12215"/>
    <w:rsid w:val="00C1256F"/>
    <w:rsid w:val="00C12D99"/>
    <w:rsid w:val="00C1793F"/>
    <w:rsid w:val="00C17BD6"/>
    <w:rsid w:val="00C21889"/>
    <w:rsid w:val="00C258B8"/>
    <w:rsid w:val="00C25A61"/>
    <w:rsid w:val="00C26D32"/>
    <w:rsid w:val="00C31DA2"/>
    <w:rsid w:val="00C32FD2"/>
    <w:rsid w:val="00C35423"/>
    <w:rsid w:val="00C35BAD"/>
    <w:rsid w:val="00C361EA"/>
    <w:rsid w:val="00C368ED"/>
    <w:rsid w:val="00C36A48"/>
    <w:rsid w:val="00C36F9F"/>
    <w:rsid w:val="00C377B1"/>
    <w:rsid w:val="00C40837"/>
    <w:rsid w:val="00C40AE7"/>
    <w:rsid w:val="00C417C8"/>
    <w:rsid w:val="00C41940"/>
    <w:rsid w:val="00C41B4D"/>
    <w:rsid w:val="00C42C78"/>
    <w:rsid w:val="00C42E75"/>
    <w:rsid w:val="00C43521"/>
    <w:rsid w:val="00C43DB2"/>
    <w:rsid w:val="00C44C48"/>
    <w:rsid w:val="00C44C78"/>
    <w:rsid w:val="00C45EC5"/>
    <w:rsid w:val="00C462F0"/>
    <w:rsid w:val="00C51149"/>
    <w:rsid w:val="00C512A3"/>
    <w:rsid w:val="00C52F3B"/>
    <w:rsid w:val="00C53A06"/>
    <w:rsid w:val="00C555EB"/>
    <w:rsid w:val="00C5598D"/>
    <w:rsid w:val="00C56DFD"/>
    <w:rsid w:val="00C60BAB"/>
    <w:rsid w:val="00C613BF"/>
    <w:rsid w:val="00C6332E"/>
    <w:rsid w:val="00C660CB"/>
    <w:rsid w:val="00C660EA"/>
    <w:rsid w:val="00C66839"/>
    <w:rsid w:val="00C70172"/>
    <w:rsid w:val="00C713CE"/>
    <w:rsid w:val="00C7268E"/>
    <w:rsid w:val="00C7488A"/>
    <w:rsid w:val="00C74B46"/>
    <w:rsid w:val="00C76459"/>
    <w:rsid w:val="00C76FF3"/>
    <w:rsid w:val="00C81B17"/>
    <w:rsid w:val="00C83CB8"/>
    <w:rsid w:val="00C84186"/>
    <w:rsid w:val="00C862F8"/>
    <w:rsid w:val="00C90B58"/>
    <w:rsid w:val="00C90BD3"/>
    <w:rsid w:val="00C926E5"/>
    <w:rsid w:val="00C939BB"/>
    <w:rsid w:val="00C93B17"/>
    <w:rsid w:val="00C93E68"/>
    <w:rsid w:val="00CA3732"/>
    <w:rsid w:val="00CA3D2D"/>
    <w:rsid w:val="00CA3EC8"/>
    <w:rsid w:val="00CA4E68"/>
    <w:rsid w:val="00CA5716"/>
    <w:rsid w:val="00CA7FE3"/>
    <w:rsid w:val="00CB106A"/>
    <w:rsid w:val="00CB3756"/>
    <w:rsid w:val="00CB4DAD"/>
    <w:rsid w:val="00CC000E"/>
    <w:rsid w:val="00CC1827"/>
    <w:rsid w:val="00CC1B0B"/>
    <w:rsid w:val="00CC24F9"/>
    <w:rsid w:val="00CC3F6A"/>
    <w:rsid w:val="00CC42FC"/>
    <w:rsid w:val="00CC4CAD"/>
    <w:rsid w:val="00CD02BD"/>
    <w:rsid w:val="00CD0362"/>
    <w:rsid w:val="00CD207D"/>
    <w:rsid w:val="00CE0031"/>
    <w:rsid w:val="00CE37E3"/>
    <w:rsid w:val="00CE49AF"/>
    <w:rsid w:val="00CE52C6"/>
    <w:rsid w:val="00CE7AD3"/>
    <w:rsid w:val="00CF0655"/>
    <w:rsid w:val="00CF3B58"/>
    <w:rsid w:val="00CF5609"/>
    <w:rsid w:val="00CF56ED"/>
    <w:rsid w:val="00CF6269"/>
    <w:rsid w:val="00CF7FAB"/>
    <w:rsid w:val="00D01E0C"/>
    <w:rsid w:val="00D03521"/>
    <w:rsid w:val="00D0632F"/>
    <w:rsid w:val="00D0714F"/>
    <w:rsid w:val="00D10CB1"/>
    <w:rsid w:val="00D1166B"/>
    <w:rsid w:val="00D1182F"/>
    <w:rsid w:val="00D12259"/>
    <w:rsid w:val="00D1645A"/>
    <w:rsid w:val="00D17506"/>
    <w:rsid w:val="00D17B2A"/>
    <w:rsid w:val="00D17E2A"/>
    <w:rsid w:val="00D20D94"/>
    <w:rsid w:val="00D23E66"/>
    <w:rsid w:val="00D26B9A"/>
    <w:rsid w:val="00D271B8"/>
    <w:rsid w:val="00D309C7"/>
    <w:rsid w:val="00D31984"/>
    <w:rsid w:val="00D33F17"/>
    <w:rsid w:val="00D340A0"/>
    <w:rsid w:val="00D36F06"/>
    <w:rsid w:val="00D4038A"/>
    <w:rsid w:val="00D405F1"/>
    <w:rsid w:val="00D43780"/>
    <w:rsid w:val="00D44302"/>
    <w:rsid w:val="00D5116D"/>
    <w:rsid w:val="00D542A9"/>
    <w:rsid w:val="00D54F65"/>
    <w:rsid w:val="00D56F44"/>
    <w:rsid w:val="00D6002D"/>
    <w:rsid w:val="00D60A57"/>
    <w:rsid w:val="00D61010"/>
    <w:rsid w:val="00D61B25"/>
    <w:rsid w:val="00D651ED"/>
    <w:rsid w:val="00D70D6E"/>
    <w:rsid w:val="00D71072"/>
    <w:rsid w:val="00D72EBE"/>
    <w:rsid w:val="00D73EBF"/>
    <w:rsid w:val="00D749FF"/>
    <w:rsid w:val="00D74FD1"/>
    <w:rsid w:val="00D7691B"/>
    <w:rsid w:val="00D76C35"/>
    <w:rsid w:val="00D77A4D"/>
    <w:rsid w:val="00D80128"/>
    <w:rsid w:val="00D80940"/>
    <w:rsid w:val="00D81C84"/>
    <w:rsid w:val="00D84FAB"/>
    <w:rsid w:val="00D8598A"/>
    <w:rsid w:val="00D85A3E"/>
    <w:rsid w:val="00D85FA0"/>
    <w:rsid w:val="00D86E58"/>
    <w:rsid w:val="00D87D35"/>
    <w:rsid w:val="00D92F7B"/>
    <w:rsid w:val="00D9421B"/>
    <w:rsid w:val="00D9457D"/>
    <w:rsid w:val="00D96BD3"/>
    <w:rsid w:val="00D971B0"/>
    <w:rsid w:val="00DA0A40"/>
    <w:rsid w:val="00DA2DFA"/>
    <w:rsid w:val="00DA32CF"/>
    <w:rsid w:val="00DA3658"/>
    <w:rsid w:val="00DA559A"/>
    <w:rsid w:val="00DA6BF1"/>
    <w:rsid w:val="00DA781E"/>
    <w:rsid w:val="00DB488C"/>
    <w:rsid w:val="00DB49AA"/>
    <w:rsid w:val="00DB6D8B"/>
    <w:rsid w:val="00DC11B6"/>
    <w:rsid w:val="00DC2168"/>
    <w:rsid w:val="00DC34D0"/>
    <w:rsid w:val="00DC4E24"/>
    <w:rsid w:val="00DC7673"/>
    <w:rsid w:val="00DC79DA"/>
    <w:rsid w:val="00DD118B"/>
    <w:rsid w:val="00DD4870"/>
    <w:rsid w:val="00DD6507"/>
    <w:rsid w:val="00DE1829"/>
    <w:rsid w:val="00DE300F"/>
    <w:rsid w:val="00DE38BA"/>
    <w:rsid w:val="00DF0717"/>
    <w:rsid w:val="00DF3F32"/>
    <w:rsid w:val="00DF4284"/>
    <w:rsid w:val="00DF4A48"/>
    <w:rsid w:val="00DF4BDE"/>
    <w:rsid w:val="00DF5468"/>
    <w:rsid w:val="00DF551B"/>
    <w:rsid w:val="00DF6ADB"/>
    <w:rsid w:val="00DF7563"/>
    <w:rsid w:val="00DF7FEB"/>
    <w:rsid w:val="00E05CB6"/>
    <w:rsid w:val="00E069A5"/>
    <w:rsid w:val="00E06B52"/>
    <w:rsid w:val="00E10D73"/>
    <w:rsid w:val="00E11F5D"/>
    <w:rsid w:val="00E12B29"/>
    <w:rsid w:val="00E13CB6"/>
    <w:rsid w:val="00E16CE8"/>
    <w:rsid w:val="00E22431"/>
    <w:rsid w:val="00E2310A"/>
    <w:rsid w:val="00E24A0A"/>
    <w:rsid w:val="00E25A1E"/>
    <w:rsid w:val="00E264C9"/>
    <w:rsid w:val="00E26DB6"/>
    <w:rsid w:val="00E2749E"/>
    <w:rsid w:val="00E27D4D"/>
    <w:rsid w:val="00E27F43"/>
    <w:rsid w:val="00E30161"/>
    <w:rsid w:val="00E311D0"/>
    <w:rsid w:val="00E36BC9"/>
    <w:rsid w:val="00E40B07"/>
    <w:rsid w:val="00E4309F"/>
    <w:rsid w:val="00E43140"/>
    <w:rsid w:val="00E4517A"/>
    <w:rsid w:val="00E501EB"/>
    <w:rsid w:val="00E504D7"/>
    <w:rsid w:val="00E522D9"/>
    <w:rsid w:val="00E54BDC"/>
    <w:rsid w:val="00E55EE3"/>
    <w:rsid w:val="00E56F3D"/>
    <w:rsid w:val="00E5704D"/>
    <w:rsid w:val="00E572EC"/>
    <w:rsid w:val="00E5787A"/>
    <w:rsid w:val="00E57A4B"/>
    <w:rsid w:val="00E6008C"/>
    <w:rsid w:val="00E60AAA"/>
    <w:rsid w:val="00E60E2D"/>
    <w:rsid w:val="00E6146E"/>
    <w:rsid w:val="00E61637"/>
    <w:rsid w:val="00E62D77"/>
    <w:rsid w:val="00E6411C"/>
    <w:rsid w:val="00E64167"/>
    <w:rsid w:val="00E64848"/>
    <w:rsid w:val="00E67961"/>
    <w:rsid w:val="00E704DD"/>
    <w:rsid w:val="00E70E99"/>
    <w:rsid w:val="00E7364D"/>
    <w:rsid w:val="00E758FA"/>
    <w:rsid w:val="00E75E1A"/>
    <w:rsid w:val="00E763F2"/>
    <w:rsid w:val="00E76E59"/>
    <w:rsid w:val="00E77B1D"/>
    <w:rsid w:val="00E80207"/>
    <w:rsid w:val="00E82592"/>
    <w:rsid w:val="00E86684"/>
    <w:rsid w:val="00E86E45"/>
    <w:rsid w:val="00E90A65"/>
    <w:rsid w:val="00E91B00"/>
    <w:rsid w:val="00E928E2"/>
    <w:rsid w:val="00E93710"/>
    <w:rsid w:val="00E96054"/>
    <w:rsid w:val="00E96C0A"/>
    <w:rsid w:val="00EA0067"/>
    <w:rsid w:val="00EA103A"/>
    <w:rsid w:val="00EA2E1E"/>
    <w:rsid w:val="00EA302D"/>
    <w:rsid w:val="00EA39F0"/>
    <w:rsid w:val="00EA4245"/>
    <w:rsid w:val="00EA44D3"/>
    <w:rsid w:val="00EA4DB5"/>
    <w:rsid w:val="00EA5A9C"/>
    <w:rsid w:val="00EA66A6"/>
    <w:rsid w:val="00EA6857"/>
    <w:rsid w:val="00EA6C09"/>
    <w:rsid w:val="00EA7DB8"/>
    <w:rsid w:val="00EB1A16"/>
    <w:rsid w:val="00EB1F2E"/>
    <w:rsid w:val="00EB1F3E"/>
    <w:rsid w:val="00EB36D5"/>
    <w:rsid w:val="00EB55B7"/>
    <w:rsid w:val="00EB5CD5"/>
    <w:rsid w:val="00EB6F10"/>
    <w:rsid w:val="00EB72BD"/>
    <w:rsid w:val="00EB7327"/>
    <w:rsid w:val="00EB7F01"/>
    <w:rsid w:val="00EC3CF3"/>
    <w:rsid w:val="00EC5055"/>
    <w:rsid w:val="00EC630D"/>
    <w:rsid w:val="00EC648B"/>
    <w:rsid w:val="00EC6EEE"/>
    <w:rsid w:val="00ED02A0"/>
    <w:rsid w:val="00ED204B"/>
    <w:rsid w:val="00ED36BE"/>
    <w:rsid w:val="00ED5170"/>
    <w:rsid w:val="00EE07E9"/>
    <w:rsid w:val="00EE292A"/>
    <w:rsid w:val="00EE548C"/>
    <w:rsid w:val="00EF0883"/>
    <w:rsid w:val="00EF120B"/>
    <w:rsid w:val="00EF3CED"/>
    <w:rsid w:val="00EF5A10"/>
    <w:rsid w:val="00F009FA"/>
    <w:rsid w:val="00F02004"/>
    <w:rsid w:val="00F0263F"/>
    <w:rsid w:val="00F05239"/>
    <w:rsid w:val="00F05711"/>
    <w:rsid w:val="00F07830"/>
    <w:rsid w:val="00F10117"/>
    <w:rsid w:val="00F11C1C"/>
    <w:rsid w:val="00F163CE"/>
    <w:rsid w:val="00F21A2B"/>
    <w:rsid w:val="00F23074"/>
    <w:rsid w:val="00F25DD0"/>
    <w:rsid w:val="00F264CD"/>
    <w:rsid w:val="00F309E2"/>
    <w:rsid w:val="00F3266E"/>
    <w:rsid w:val="00F33547"/>
    <w:rsid w:val="00F34FE4"/>
    <w:rsid w:val="00F35406"/>
    <w:rsid w:val="00F35646"/>
    <w:rsid w:val="00F40333"/>
    <w:rsid w:val="00F410E5"/>
    <w:rsid w:val="00F414E2"/>
    <w:rsid w:val="00F4611F"/>
    <w:rsid w:val="00F46AC5"/>
    <w:rsid w:val="00F50B98"/>
    <w:rsid w:val="00F51F41"/>
    <w:rsid w:val="00F51F7D"/>
    <w:rsid w:val="00F52364"/>
    <w:rsid w:val="00F5379B"/>
    <w:rsid w:val="00F54388"/>
    <w:rsid w:val="00F54A33"/>
    <w:rsid w:val="00F57F4D"/>
    <w:rsid w:val="00F64A80"/>
    <w:rsid w:val="00F65669"/>
    <w:rsid w:val="00F65734"/>
    <w:rsid w:val="00F6632A"/>
    <w:rsid w:val="00F6674E"/>
    <w:rsid w:val="00F66A2A"/>
    <w:rsid w:val="00F66A9A"/>
    <w:rsid w:val="00F66CFA"/>
    <w:rsid w:val="00F67567"/>
    <w:rsid w:val="00F67823"/>
    <w:rsid w:val="00F70657"/>
    <w:rsid w:val="00F70C14"/>
    <w:rsid w:val="00F722E4"/>
    <w:rsid w:val="00F76434"/>
    <w:rsid w:val="00F77E33"/>
    <w:rsid w:val="00F813F6"/>
    <w:rsid w:val="00F82559"/>
    <w:rsid w:val="00F83C09"/>
    <w:rsid w:val="00F84137"/>
    <w:rsid w:val="00F8437E"/>
    <w:rsid w:val="00F8457F"/>
    <w:rsid w:val="00F95B8A"/>
    <w:rsid w:val="00F965A0"/>
    <w:rsid w:val="00F9670B"/>
    <w:rsid w:val="00F96DBE"/>
    <w:rsid w:val="00FA11FC"/>
    <w:rsid w:val="00FA1E0D"/>
    <w:rsid w:val="00FA2FED"/>
    <w:rsid w:val="00FA4457"/>
    <w:rsid w:val="00FA53B6"/>
    <w:rsid w:val="00FA6EAB"/>
    <w:rsid w:val="00FB53AA"/>
    <w:rsid w:val="00FB5547"/>
    <w:rsid w:val="00FB58A0"/>
    <w:rsid w:val="00FB740A"/>
    <w:rsid w:val="00FC12A4"/>
    <w:rsid w:val="00FC4290"/>
    <w:rsid w:val="00FC6739"/>
    <w:rsid w:val="00FD0BE4"/>
    <w:rsid w:val="00FD32C6"/>
    <w:rsid w:val="00FD387A"/>
    <w:rsid w:val="00FD4336"/>
    <w:rsid w:val="00FD4E3F"/>
    <w:rsid w:val="00FD74F0"/>
    <w:rsid w:val="00FE4B0E"/>
    <w:rsid w:val="00FE6F2C"/>
    <w:rsid w:val="00FF0F4A"/>
    <w:rsid w:val="00FF1D93"/>
    <w:rsid w:val="00FF4B2B"/>
    <w:rsid w:val="00FF5533"/>
    <w:rsid w:val="00FF5D9B"/>
    <w:rsid w:val="00FF6285"/>
    <w:rsid w:val="00FF6E49"/>
    <w:rsid w:val="00FF732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0A"/>
    <w:rPr>
      <w:rFonts w:ascii="Calibri" w:eastAsia="Calibri" w:hAnsi="Calibri" w:cs="Arial"/>
      <w:lang w:bidi="ar-SA"/>
    </w:rPr>
  </w:style>
  <w:style w:type="paragraph" w:styleId="Heading1">
    <w:name w:val="heading 1"/>
    <w:basedOn w:val="Normal"/>
    <w:next w:val="Normal"/>
    <w:link w:val="Heading1Char"/>
    <w:qFormat/>
    <w:rsid w:val="0078356F"/>
    <w:pPr>
      <w:keepNext/>
      <w:bidi/>
      <w:spacing w:before="240" w:after="60"/>
      <w:outlineLvl w:val="0"/>
    </w:pPr>
    <w:rPr>
      <w:rFonts w:ascii="Cambria" w:eastAsia="Times New Roman" w:hAnsi="Cambria" w:cs="Times New Roman"/>
      <w:b/>
      <w:bCs/>
      <w:kern w:val="32"/>
      <w:sz w:val="32"/>
      <w:szCs w:val="32"/>
      <w:lang w:bidi="fa-IR"/>
    </w:rPr>
  </w:style>
  <w:style w:type="paragraph" w:styleId="Heading2">
    <w:name w:val="heading 2"/>
    <w:basedOn w:val="Normal"/>
    <w:next w:val="Normal"/>
    <w:link w:val="Heading2Char"/>
    <w:unhideWhenUsed/>
    <w:qFormat/>
    <w:rsid w:val="0078356F"/>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8356F"/>
    <w:pPr>
      <w:widowControl w:val="0"/>
      <w:autoSpaceDE w:val="0"/>
      <w:autoSpaceDN w:val="0"/>
      <w:adjustRightInd w:val="0"/>
      <w:spacing w:after="0" w:line="240" w:lineRule="auto"/>
      <w:ind w:left="1354" w:hanging="360"/>
      <w:outlineLvl w:val="2"/>
    </w:pPr>
    <w:rPr>
      <w:rFonts w:ascii="Times New Roman" w:eastAsia="Times New Roman" w:hAnsi="Times New Roman" w:cs="Times New Roman"/>
      <w:color w:val="000000"/>
      <w:kern w:val="24"/>
      <w:sz w:val="42"/>
      <w:szCs w:val="42"/>
    </w:rPr>
  </w:style>
  <w:style w:type="paragraph" w:styleId="Heading4">
    <w:name w:val="heading 4"/>
    <w:basedOn w:val="Normal"/>
    <w:next w:val="Normal"/>
    <w:link w:val="Heading4Char"/>
    <w:qFormat/>
    <w:rsid w:val="0078356F"/>
    <w:pPr>
      <w:widowControl w:val="0"/>
      <w:autoSpaceDE w:val="0"/>
      <w:autoSpaceDN w:val="0"/>
      <w:adjustRightInd w:val="0"/>
      <w:spacing w:after="0" w:line="240" w:lineRule="auto"/>
      <w:ind w:left="1800" w:hanging="360"/>
      <w:outlineLvl w:val="3"/>
    </w:pPr>
    <w:rPr>
      <w:rFonts w:ascii="Times New Roman" w:eastAsia="Times New Roman" w:hAnsi="Times New Roman" w:cs="Times New Roman"/>
      <w:color w:val="000000"/>
      <w:kern w:val="24"/>
      <w:sz w:val="38"/>
      <w:szCs w:val="38"/>
    </w:rPr>
  </w:style>
  <w:style w:type="paragraph" w:styleId="Heading5">
    <w:name w:val="heading 5"/>
    <w:basedOn w:val="Normal"/>
    <w:next w:val="Normal"/>
    <w:link w:val="Heading5Char"/>
    <w:qFormat/>
    <w:rsid w:val="0078356F"/>
    <w:pPr>
      <w:widowControl w:val="0"/>
      <w:autoSpaceDE w:val="0"/>
      <w:autoSpaceDN w:val="0"/>
      <w:adjustRightInd w:val="0"/>
      <w:spacing w:after="0" w:line="240" w:lineRule="auto"/>
      <w:ind w:left="2160" w:hanging="360"/>
      <w:outlineLvl w:val="4"/>
    </w:pPr>
    <w:rPr>
      <w:rFonts w:ascii="Times New Roman" w:eastAsia="Times New Roman" w:hAnsi="Times New Roman" w:cs="Times New Roman"/>
      <w:color w:val="000000"/>
      <w:kern w:val="24"/>
      <w:sz w:val="24"/>
      <w:szCs w:val="24"/>
    </w:rPr>
  </w:style>
  <w:style w:type="paragraph" w:styleId="Heading6">
    <w:name w:val="heading 6"/>
    <w:basedOn w:val="Normal"/>
    <w:next w:val="Normal"/>
    <w:link w:val="Heading6Char"/>
    <w:qFormat/>
    <w:rsid w:val="0078356F"/>
    <w:pPr>
      <w:widowControl w:val="0"/>
      <w:autoSpaceDE w:val="0"/>
      <w:autoSpaceDN w:val="0"/>
      <w:adjustRightInd w:val="0"/>
      <w:spacing w:after="0" w:line="240" w:lineRule="auto"/>
      <w:ind w:left="2520" w:hanging="360"/>
      <w:outlineLvl w:val="5"/>
    </w:pPr>
    <w:rPr>
      <w:rFonts w:ascii="Times New Roman" w:eastAsia="Times New Roman" w:hAnsi="Times New Roman" w:cs="Times New Roman"/>
      <w:color w:val="000000"/>
      <w:kern w:val="24"/>
      <w:sz w:val="24"/>
      <w:szCs w:val="24"/>
    </w:rPr>
  </w:style>
  <w:style w:type="paragraph" w:styleId="Heading7">
    <w:name w:val="heading 7"/>
    <w:basedOn w:val="Normal"/>
    <w:next w:val="Normal"/>
    <w:link w:val="Heading7Char"/>
    <w:qFormat/>
    <w:rsid w:val="0078356F"/>
    <w:pPr>
      <w:widowControl w:val="0"/>
      <w:autoSpaceDE w:val="0"/>
      <w:autoSpaceDN w:val="0"/>
      <w:adjustRightInd w:val="0"/>
      <w:spacing w:after="0" w:line="240" w:lineRule="auto"/>
      <w:ind w:left="2880" w:hanging="360"/>
      <w:outlineLvl w:val="6"/>
    </w:pPr>
    <w:rPr>
      <w:rFonts w:ascii="Times New Roman" w:eastAsia="Times New Roman" w:hAnsi="Times New Roman" w:cs="Times New Roman"/>
      <w:color w:val="000000"/>
      <w:kern w:val="24"/>
      <w:sz w:val="32"/>
      <w:szCs w:val="32"/>
    </w:rPr>
  </w:style>
  <w:style w:type="paragraph" w:styleId="Heading8">
    <w:name w:val="heading 8"/>
    <w:basedOn w:val="Normal"/>
    <w:next w:val="Normal"/>
    <w:link w:val="Heading8Char"/>
    <w:qFormat/>
    <w:rsid w:val="0078356F"/>
    <w:pPr>
      <w:widowControl w:val="0"/>
      <w:autoSpaceDE w:val="0"/>
      <w:autoSpaceDN w:val="0"/>
      <w:adjustRightInd w:val="0"/>
      <w:spacing w:after="0" w:line="240" w:lineRule="auto"/>
      <w:ind w:left="3240" w:hanging="360"/>
      <w:outlineLvl w:val="7"/>
    </w:pPr>
    <w:rPr>
      <w:rFonts w:ascii="Times New Roman" w:eastAsia="Times New Roman" w:hAnsi="Times New Roman" w:cs="Times New Roman"/>
      <w:color w:val="000000"/>
      <w:kern w:val="24"/>
      <w:sz w:val="32"/>
      <w:szCs w:val="32"/>
    </w:rPr>
  </w:style>
  <w:style w:type="paragraph" w:styleId="Heading9">
    <w:name w:val="heading 9"/>
    <w:basedOn w:val="Normal"/>
    <w:next w:val="Normal"/>
    <w:link w:val="Heading9Char"/>
    <w:uiPriority w:val="99"/>
    <w:qFormat/>
    <w:rsid w:val="0078356F"/>
    <w:pPr>
      <w:widowControl w:val="0"/>
      <w:autoSpaceDE w:val="0"/>
      <w:autoSpaceDN w:val="0"/>
      <w:adjustRightInd w:val="0"/>
      <w:spacing w:after="0" w:line="240" w:lineRule="auto"/>
      <w:ind w:left="3600" w:hanging="360"/>
      <w:outlineLvl w:val="8"/>
    </w:pPr>
    <w:rPr>
      <w:rFonts w:ascii="Times New Roman" w:eastAsia="Times New Roman" w:hAnsi="Times New Roman" w:cs="Times New Roman"/>
      <w:color w:val="000000"/>
      <w:kern w:val="2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56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8356F"/>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rsid w:val="0078356F"/>
    <w:rPr>
      <w:rFonts w:ascii="Times New Roman" w:eastAsia="Times New Roman" w:hAnsi="Times New Roman" w:cs="Times New Roman"/>
      <w:color w:val="000000"/>
      <w:kern w:val="24"/>
      <w:sz w:val="42"/>
      <w:szCs w:val="42"/>
      <w:lang w:bidi="ar-SA"/>
    </w:rPr>
  </w:style>
  <w:style w:type="character" w:customStyle="1" w:styleId="Heading4Char">
    <w:name w:val="Heading 4 Char"/>
    <w:basedOn w:val="DefaultParagraphFont"/>
    <w:link w:val="Heading4"/>
    <w:rsid w:val="0078356F"/>
    <w:rPr>
      <w:rFonts w:ascii="Times New Roman" w:eastAsia="Times New Roman" w:hAnsi="Times New Roman" w:cs="Times New Roman"/>
      <w:color w:val="000000"/>
      <w:kern w:val="24"/>
      <w:sz w:val="38"/>
      <w:szCs w:val="38"/>
      <w:lang w:bidi="ar-SA"/>
    </w:rPr>
  </w:style>
  <w:style w:type="character" w:customStyle="1" w:styleId="Heading5Char">
    <w:name w:val="Heading 5 Char"/>
    <w:basedOn w:val="DefaultParagraphFont"/>
    <w:link w:val="Heading5"/>
    <w:rsid w:val="0078356F"/>
    <w:rPr>
      <w:rFonts w:ascii="Times New Roman" w:eastAsia="Times New Roman" w:hAnsi="Times New Roman" w:cs="Times New Roman"/>
      <w:color w:val="000000"/>
      <w:kern w:val="24"/>
      <w:sz w:val="24"/>
      <w:szCs w:val="24"/>
      <w:lang w:bidi="ar-SA"/>
    </w:rPr>
  </w:style>
  <w:style w:type="character" w:customStyle="1" w:styleId="Heading6Char">
    <w:name w:val="Heading 6 Char"/>
    <w:basedOn w:val="DefaultParagraphFont"/>
    <w:link w:val="Heading6"/>
    <w:rsid w:val="0078356F"/>
    <w:rPr>
      <w:rFonts w:ascii="Times New Roman" w:eastAsia="Times New Roman" w:hAnsi="Times New Roman" w:cs="Times New Roman"/>
      <w:color w:val="000000"/>
      <w:kern w:val="24"/>
      <w:sz w:val="24"/>
      <w:szCs w:val="24"/>
      <w:lang w:bidi="ar-SA"/>
    </w:rPr>
  </w:style>
  <w:style w:type="character" w:customStyle="1" w:styleId="Heading7Char">
    <w:name w:val="Heading 7 Char"/>
    <w:basedOn w:val="DefaultParagraphFont"/>
    <w:link w:val="Heading7"/>
    <w:rsid w:val="0078356F"/>
    <w:rPr>
      <w:rFonts w:ascii="Times New Roman" w:eastAsia="Times New Roman" w:hAnsi="Times New Roman" w:cs="Times New Roman"/>
      <w:color w:val="000000"/>
      <w:kern w:val="24"/>
      <w:sz w:val="32"/>
      <w:szCs w:val="32"/>
      <w:lang w:bidi="ar-SA"/>
    </w:rPr>
  </w:style>
  <w:style w:type="character" w:customStyle="1" w:styleId="Heading8Char">
    <w:name w:val="Heading 8 Char"/>
    <w:basedOn w:val="DefaultParagraphFont"/>
    <w:link w:val="Heading8"/>
    <w:rsid w:val="0078356F"/>
    <w:rPr>
      <w:rFonts w:ascii="Times New Roman" w:eastAsia="Times New Roman" w:hAnsi="Times New Roman" w:cs="Times New Roman"/>
      <w:color w:val="000000"/>
      <w:kern w:val="24"/>
      <w:sz w:val="32"/>
      <w:szCs w:val="32"/>
      <w:lang w:bidi="ar-SA"/>
    </w:rPr>
  </w:style>
  <w:style w:type="character" w:customStyle="1" w:styleId="Heading9Char">
    <w:name w:val="Heading 9 Char"/>
    <w:basedOn w:val="DefaultParagraphFont"/>
    <w:link w:val="Heading9"/>
    <w:uiPriority w:val="99"/>
    <w:rsid w:val="0078356F"/>
    <w:rPr>
      <w:rFonts w:ascii="Times New Roman" w:eastAsia="Times New Roman" w:hAnsi="Times New Roman" w:cs="Times New Roman"/>
      <w:color w:val="000000"/>
      <w:kern w:val="24"/>
      <w:sz w:val="32"/>
      <w:szCs w:val="32"/>
      <w:lang w:bidi="ar-SA"/>
    </w:rPr>
  </w:style>
  <w:style w:type="paragraph" w:styleId="NormalWeb">
    <w:name w:val="Normal (Web)"/>
    <w:basedOn w:val="Normal"/>
    <w:unhideWhenUsed/>
    <w:rsid w:val="00065F0A"/>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er">
    <w:name w:val="footer"/>
    <w:basedOn w:val="Normal"/>
    <w:link w:val="FooterChar1"/>
    <w:uiPriority w:val="99"/>
    <w:unhideWhenUsed/>
    <w:rsid w:val="00065F0A"/>
    <w:pPr>
      <w:tabs>
        <w:tab w:val="center" w:pos="4513"/>
        <w:tab w:val="right" w:pos="9026"/>
      </w:tabs>
      <w:spacing w:after="0" w:line="240" w:lineRule="auto"/>
    </w:pPr>
    <w:rPr>
      <w:rFonts w:eastAsia="Times New Roman"/>
    </w:rPr>
  </w:style>
  <w:style w:type="character" w:customStyle="1" w:styleId="FooterChar1">
    <w:name w:val="Footer Char1"/>
    <w:basedOn w:val="DefaultParagraphFont"/>
    <w:link w:val="Footer"/>
    <w:uiPriority w:val="99"/>
    <w:locked/>
    <w:rsid w:val="00065F0A"/>
    <w:rPr>
      <w:rFonts w:ascii="Calibri" w:eastAsia="Times New Roman" w:hAnsi="Calibri" w:cs="Arial"/>
      <w:lang w:bidi="ar-SA"/>
    </w:rPr>
  </w:style>
  <w:style w:type="character" w:customStyle="1" w:styleId="FooterChar">
    <w:name w:val="Footer Char"/>
    <w:basedOn w:val="DefaultParagraphFont"/>
    <w:link w:val="Footer"/>
    <w:uiPriority w:val="99"/>
    <w:rsid w:val="00065F0A"/>
    <w:rPr>
      <w:rFonts w:ascii="Calibri" w:eastAsia="Calibri" w:hAnsi="Calibri" w:cs="Arial"/>
      <w:lang w:bidi="ar-SA"/>
    </w:rPr>
  </w:style>
  <w:style w:type="paragraph" w:styleId="ListParagraph">
    <w:name w:val="List Paragraph"/>
    <w:aliases w:val="Matn,List Paragraph1"/>
    <w:basedOn w:val="Normal"/>
    <w:link w:val="ListParagraphChar"/>
    <w:uiPriority w:val="34"/>
    <w:qFormat/>
    <w:rsid w:val="00065F0A"/>
    <w:pPr>
      <w:ind w:left="720"/>
      <w:contextualSpacing/>
    </w:pPr>
    <w:rPr>
      <w:rFonts w:eastAsia="Times New Roman"/>
    </w:rPr>
  </w:style>
  <w:style w:type="character" w:customStyle="1" w:styleId="ListParagraphChar">
    <w:name w:val="List Paragraph Char"/>
    <w:aliases w:val="Matn Char,List Paragraph1 Char"/>
    <w:link w:val="ListParagraph"/>
    <w:uiPriority w:val="34"/>
    <w:locked/>
    <w:rsid w:val="00E26DB6"/>
    <w:rPr>
      <w:rFonts w:ascii="Calibri" w:eastAsia="Times New Roman" w:hAnsi="Calibri" w:cs="Arial"/>
      <w:lang w:bidi="ar-SA"/>
    </w:rPr>
  </w:style>
  <w:style w:type="paragraph" w:customStyle="1" w:styleId="Style1">
    <w:name w:val="Style1"/>
    <w:basedOn w:val="Normal"/>
    <w:uiPriority w:val="99"/>
    <w:qFormat/>
    <w:rsid w:val="00065F0A"/>
    <w:pPr>
      <w:bidi/>
      <w:spacing w:after="0" w:line="360" w:lineRule="auto"/>
      <w:jc w:val="both"/>
    </w:pPr>
    <w:rPr>
      <w:rFonts w:ascii="2  Mitra" w:hAnsi="2  Mitra" w:cs="B Mitra"/>
      <w:sz w:val="28"/>
      <w:szCs w:val="28"/>
      <w:lang w:bidi="fa-IR"/>
    </w:rPr>
  </w:style>
  <w:style w:type="table" w:styleId="TableGrid">
    <w:name w:val="Table Grid"/>
    <w:basedOn w:val="TableNormal"/>
    <w:uiPriority w:val="59"/>
    <w:rsid w:val="00065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78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56F"/>
    <w:rPr>
      <w:rFonts w:ascii="Tahoma" w:eastAsia="Calibri" w:hAnsi="Tahoma" w:cs="Tahoma"/>
      <w:sz w:val="16"/>
      <w:szCs w:val="16"/>
      <w:lang w:bidi="ar-SA"/>
    </w:rPr>
  </w:style>
  <w:style w:type="character" w:customStyle="1" w:styleId="apple-converted-space">
    <w:name w:val="apple-converted-space"/>
    <w:basedOn w:val="DefaultParagraphFont"/>
    <w:rsid w:val="0078356F"/>
  </w:style>
  <w:style w:type="character" w:styleId="Hyperlink">
    <w:name w:val="Hyperlink"/>
    <w:uiPriority w:val="99"/>
    <w:unhideWhenUsed/>
    <w:rsid w:val="0078356F"/>
    <w:rPr>
      <w:color w:val="0000FF"/>
      <w:u w:val="single"/>
    </w:rPr>
  </w:style>
  <w:style w:type="character" w:styleId="Strong">
    <w:name w:val="Strong"/>
    <w:uiPriority w:val="22"/>
    <w:qFormat/>
    <w:rsid w:val="0078356F"/>
    <w:rPr>
      <w:b/>
      <w:bCs/>
    </w:rPr>
  </w:style>
  <w:style w:type="paragraph" w:styleId="Header">
    <w:name w:val="header"/>
    <w:basedOn w:val="Normal"/>
    <w:link w:val="HeaderChar"/>
    <w:uiPriority w:val="99"/>
    <w:unhideWhenUsed/>
    <w:rsid w:val="0078356F"/>
    <w:pPr>
      <w:tabs>
        <w:tab w:val="center" w:pos="4513"/>
        <w:tab w:val="right" w:pos="9026"/>
      </w:tabs>
      <w:bidi/>
      <w:spacing w:after="0" w:line="240" w:lineRule="auto"/>
    </w:pPr>
    <w:rPr>
      <w:lang w:bidi="fa-IR"/>
    </w:rPr>
  </w:style>
  <w:style w:type="character" w:customStyle="1" w:styleId="HeaderChar">
    <w:name w:val="Header Char"/>
    <w:basedOn w:val="DefaultParagraphFont"/>
    <w:link w:val="Header"/>
    <w:uiPriority w:val="99"/>
    <w:rsid w:val="0078356F"/>
    <w:rPr>
      <w:rFonts w:ascii="Calibri" w:eastAsia="Calibri" w:hAnsi="Calibri" w:cs="Arial"/>
    </w:rPr>
  </w:style>
  <w:style w:type="paragraph" w:customStyle="1" w:styleId="Style2">
    <w:name w:val="Style2"/>
    <w:basedOn w:val="Normal"/>
    <w:uiPriority w:val="99"/>
    <w:qFormat/>
    <w:rsid w:val="0078356F"/>
    <w:pPr>
      <w:bidi/>
      <w:spacing w:after="0" w:line="240" w:lineRule="auto"/>
      <w:ind w:left="3621" w:hanging="360"/>
      <w:jc w:val="lowKashida"/>
    </w:pPr>
    <w:rPr>
      <w:rFonts w:ascii="2  Zar" w:eastAsia="Times New Roman" w:hAnsi="2  Zar" w:cs="B Zar"/>
      <w:lang w:bidi="fa-IR"/>
    </w:rPr>
  </w:style>
  <w:style w:type="character" w:customStyle="1" w:styleId="storiestitle2">
    <w:name w:val="stories_title_2"/>
    <w:basedOn w:val="DefaultParagraphFont"/>
    <w:rsid w:val="0078356F"/>
  </w:style>
  <w:style w:type="character" w:customStyle="1" w:styleId="bold">
    <w:name w:val="bold"/>
    <w:basedOn w:val="DefaultParagraphFont"/>
    <w:rsid w:val="0078356F"/>
  </w:style>
  <w:style w:type="character" w:customStyle="1" w:styleId="contentsuptitle">
    <w:name w:val="content_suptitle"/>
    <w:basedOn w:val="DefaultParagraphFont"/>
    <w:rsid w:val="0078356F"/>
  </w:style>
  <w:style w:type="character" w:customStyle="1" w:styleId="contenttitle">
    <w:name w:val="content_title"/>
    <w:basedOn w:val="DefaultParagraphFont"/>
    <w:rsid w:val="0078356F"/>
  </w:style>
  <w:style w:type="character" w:customStyle="1" w:styleId="source">
    <w:name w:val="source"/>
    <w:basedOn w:val="DefaultParagraphFont"/>
    <w:rsid w:val="0078356F"/>
  </w:style>
  <w:style w:type="character" w:customStyle="1" w:styleId="time">
    <w:name w:val="time"/>
    <w:basedOn w:val="DefaultParagraphFont"/>
    <w:rsid w:val="0078356F"/>
  </w:style>
  <w:style w:type="character" w:customStyle="1" w:styleId="visitor">
    <w:name w:val="visitor"/>
    <w:basedOn w:val="DefaultParagraphFont"/>
    <w:rsid w:val="0078356F"/>
  </w:style>
  <w:style w:type="character" w:customStyle="1" w:styleId="cod">
    <w:name w:val="cod"/>
    <w:basedOn w:val="DefaultParagraphFont"/>
    <w:rsid w:val="0078356F"/>
  </w:style>
  <w:style w:type="character" w:customStyle="1" w:styleId="FootnoteTextChar">
    <w:name w:val="Footnote Text Char"/>
    <w:basedOn w:val="DefaultParagraphFont"/>
    <w:link w:val="FootnoteText"/>
    <w:uiPriority w:val="99"/>
    <w:rsid w:val="0078356F"/>
    <w:rPr>
      <w:rFonts w:ascii="Times New Roman" w:eastAsia="Times New Roman" w:hAnsi="Times New Roman" w:cs="B Nazanin"/>
    </w:rPr>
  </w:style>
  <w:style w:type="paragraph" w:styleId="FootnoteText">
    <w:name w:val="footnote text"/>
    <w:basedOn w:val="Normal"/>
    <w:link w:val="FootnoteTextChar"/>
    <w:uiPriority w:val="99"/>
    <w:unhideWhenUsed/>
    <w:rsid w:val="0078356F"/>
    <w:pPr>
      <w:bidi/>
      <w:spacing w:after="0" w:line="240" w:lineRule="auto"/>
      <w:jc w:val="both"/>
    </w:pPr>
    <w:rPr>
      <w:rFonts w:ascii="Times New Roman" w:eastAsia="Times New Roman" w:hAnsi="Times New Roman" w:cs="B Nazanin"/>
      <w:lang w:bidi="fa-IR"/>
    </w:rPr>
  </w:style>
  <w:style w:type="character" w:customStyle="1" w:styleId="FootnoteTextChar1">
    <w:name w:val="Footnote Text Char1"/>
    <w:basedOn w:val="DefaultParagraphFont"/>
    <w:link w:val="FootnoteText"/>
    <w:uiPriority w:val="99"/>
    <w:semiHidden/>
    <w:rsid w:val="0078356F"/>
    <w:rPr>
      <w:rFonts w:ascii="Calibri" w:eastAsia="Calibri" w:hAnsi="Calibri" w:cs="Arial"/>
      <w:sz w:val="20"/>
      <w:szCs w:val="20"/>
      <w:lang w:bidi="ar-SA"/>
    </w:rPr>
  </w:style>
  <w:style w:type="character" w:customStyle="1" w:styleId="EndnoteTextChar">
    <w:name w:val="Endnote Text Char"/>
    <w:link w:val="EndnoteText"/>
    <w:uiPriority w:val="99"/>
    <w:semiHidden/>
    <w:rsid w:val="0078356F"/>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78356F"/>
    <w:pPr>
      <w:bidi/>
      <w:spacing w:after="0" w:line="240" w:lineRule="auto"/>
    </w:pPr>
    <w:rPr>
      <w:rFonts w:ascii="Times New Roman" w:eastAsia="Times New Roman" w:hAnsi="Times New Roman" w:cs="Times New Roman"/>
      <w:lang w:bidi="fa-IR"/>
    </w:rPr>
  </w:style>
  <w:style w:type="character" w:customStyle="1" w:styleId="EndnoteTextChar1">
    <w:name w:val="Endnote Text Char1"/>
    <w:basedOn w:val="DefaultParagraphFont"/>
    <w:link w:val="EndnoteText"/>
    <w:uiPriority w:val="99"/>
    <w:semiHidden/>
    <w:rsid w:val="0078356F"/>
    <w:rPr>
      <w:rFonts w:ascii="Calibri" w:eastAsia="Calibri" w:hAnsi="Calibri" w:cs="Arial"/>
      <w:sz w:val="20"/>
      <w:szCs w:val="20"/>
      <w:lang w:bidi="ar-SA"/>
    </w:rPr>
  </w:style>
  <w:style w:type="paragraph" w:styleId="NoSpacing">
    <w:name w:val="No Spacing"/>
    <w:uiPriority w:val="1"/>
    <w:qFormat/>
    <w:rsid w:val="0078356F"/>
    <w:pPr>
      <w:spacing w:after="0" w:line="240" w:lineRule="auto"/>
    </w:pPr>
    <w:rPr>
      <w:rFonts w:ascii="Calibri" w:eastAsia="Calibri" w:hAnsi="Calibri" w:cs="Arial"/>
      <w:lang w:bidi="ar-SA"/>
    </w:rPr>
  </w:style>
  <w:style w:type="table" w:styleId="MediumGrid1-Accent2">
    <w:name w:val="Medium Grid 1 Accent 2"/>
    <w:basedOn w:val="TableNormal"/>
    <w:uiPriority w:val="67"/>
    <w:rsid w:val="0078356F"/>
    <w:pPr>
      <w:spacing w:after="0" w:line="240" w:lineRule="auto"/>
    </w:pPr>
    <w:rPr>
      <w:rFonts w:ascii="Calibri" w:eastAsia="Calibri" w:hAnsi="Calibri" w:cs="Arial"/>
      <w:sz w:val="20"/>
      <w:szCs w:val="20"/>
      <w:lang w:bidi="ar-S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txtquran">
    <w:name w:val="txtquran"/>
    <w:basedOn w:val="DefaultParagraphFont"/>
    <w:rsid w:val="00D749FF"/>
  </w:style>
  <w:style w:type="paragraph" w:customStyle="1" w:styleId="12">
    <w:name w:val="دوات 12 سیاه"/>
    <w:basedOn w:val="Normal"/>
    <w:qFormat/>
    <w:rsid w:val="00DD118B"/>
    <w:pPr>
      <w:bidi/>
      <w:spacing w:after="120"/>
      <w:ind w:left="6"/>
      <w:jc w:val="both"/>
    </w:pPr>
    <w:rPr>
      <w:rFonts w:ascii="2  Davat" w:hAnsi="2  Davat" w:cs="B Davat"/>
      <w:b/>
      <w:bCs/>
      <w:sz w:val="24"/>
      <w:szCs w:val="24"/>
      <w:lang w:bidi="fa-IR"/>
    </w:rPr>
  </w:style>
  <w:style w:type="paragraph" w:customStyle="1" w:styleId="BasicParagraph">
    <w:name w:val="[Basic Paragraph]"/>
    <w:basedOn w:val="Normal"/>
    <w:uiPriority w:val="99"/>
    <w:rsid w:val="00DF0717"/>
    <w:pPr>
      <w:autoSpaceDE w:val="0"/>
      <w:autoSpaceDN w:val="0"/>
      <w:bidi/>
      <w:adjustRightInd w:val="0"/>
      <w:spacing w:after="0" w:line="288" w:lineRule="auto"/>
      <w:textAlignment w:val="center"/>
    </w:pPr>
    <w:rPr>
      <w:rFonts w:ascii="AdobeArabic-Regular" w:cs="AdobeArabic-Regular"/>
      <w:color w:val="000000"/>
      <w:sz w:val="24"/>
      <w:szCs w:val="24"/>
      <w:lang w:bidi="ar-YE"/>
    </w:rPr>
  </w:style>
  <w:style w:type="character" w:styleId="Emphasis">
    <w:name w:val="Emphasis"/>
    <w:basedOn w:val="DefaultParagraphFont"/>
    <w:qFormat/>
    <w:rsid w:val="00280910"/>
    <w:rPr>
      <w:i/>
      <w:iCs/>
    </w:rPr>
  </w:style>
  <w:style w:type="character" w:customStyle="1" w:styleId="ravayat">
    <w:name w:val="ravayat"/>
    <w:rsid w:val="00552133"/>
  </w:style>
  <w:style w:type="character" w:styleId="PageNumber">
    <w:name w:val="page number"/>
    <w:basedOn w:val="DefaultParagraphFont"/>
    <w:rsid w:val="00452B81"/>
  </w:style>
  <w:style w:type="character" w:styleId="FootnoteReference">
    <w:name w:val="footnote reference"/>
    <w:uiPriority w:val="99"/>
    <w:semiHidden/>
    <w:unhideWhenUsed/>
    <w:rsid w:val="00D1645A"/>
    <w:rPr>
      <w:vertAlign w:val="superscript"/>
    </w:rPr>
  </w:style>
  <w:style w:type="paragraph" w:styleId="Caption">
    <w:name w:val="caption"/>
    <w:basedOn w:val="Normal"/>
    <w:next w:val="Normal"/>
    <w:qFormat/>
    <w:rsid w:val="0056709C"/>
    <w:pPr>
      <w:bidi/>
      <w:spacing w:after="0" w:line="240" w:lineRule="auto"/>
      <w:jc w:val="both"/>
    </w:pPr>
    <w:rPr>
      <w:rFonts w:ascii="Times New Roman" w:eastAsia="Times New Roman" w:hAnsi="Times New Roman" w:cs="B Mitra"/>
      <w:b/>
      <w:bCs/>
      <w:sz w:val="20"/>
      <w:szCs w:val="20"/>
    </w:rPr>
  </w:style>
  <w:style w:type="paragraph" w:styleId="BodyText2">
    <w:name w:val="Body Text 2"/>
    <w:basedOn w:val="Normal"/>
    <w:link w:val="BodyText2Char"/>
    <w:rsid w:val="0056709C"/>
    <w:pPr>
      <w:bidi/>
      <w:spacing w:after="0" w:line="240" w:lineRule="auto"/>
      <w:jc w:val="both"/>
    </w:pPr>
    <w:rPr>
      <w:rFonts w:ascii="Times New Roman" w:eastAsia="Times New Roman" w:hAnsi="Times New Roman" w:cs="B Mitra"/>
      <w:b/>
      <w:bCs/>
      <w:sz w:val="18"/>
      <w:szCs w:val="18"/>
    </w:rPr>
  </w:style>
  <w:style w:type="character" w:customStyle="1" w:styleId="BodyText2Char">
    <w:name w:val="Body Text 2 Char"/>
    <w:basedOn w:val="DefaultParagraphFont"/>
    <w:link w:val="BodyText2"/>
    <w:rsid w:val="0056709C"/>
    <w:rPr>
      <w:rFonts w:ascii="Times New Roman" w:eastAsia="Times New Roman" w:hAnsi="Times New Roman" w:cs="B Mitra"/>
      <w:b/>
      <w:bCs/>
      <w:sz w:val="18"/>
      <w:szCs w:val="18"/>
      <w:lang w:bidi="ar-SA"/>
    </w:rPr>
  </w:style>
  <w:style w:type="paragraph" w:styleId="BodyText">
    <w:name w:val="Body Text"/>
    <w:basedOn w:val="Normal"/>
    <w:link w:val="BodyTextChar"/>
    <w:rsid w:val="0056709C"/>
    <w:pPr>
      <w:bidi/>
      <w:spacing w:after="0" w:line="240" w:lineRule="auto"/>
      <w:jc w:val="both"/>
    </w:pPr>
    <w:rPr>
      <w:rFonts w:ascii="Times New Roman" w:eastAsia="Times New Roman" w:hAnsi="Times New Roman" w:cs="B Mitra"/>
      <w:b/>
      <w:bCs/>
      <w:sz w:val="20"/>
      <w:szCs w:val="20"/>
    </w:rPr>
  </w:style>
  <w:style w:type="character" w:customStyle="1" w:styleId="BodyTextChar">
    <w:name w:val="Body Text Char"/>
    <w:basedOn w:val="DefaultParagraphFont"/>
    <w:link w:val="BodyText"/>
    <w:rsid w:val="0056709C"/>
    <w:rPr>
      <w:rFonts w:ascii="Times New Roman" w:eastAsia="Times New Roman" w:hAnsi="Times New Roman" w:cs="B Mitra"/>
      <w:b/>
      <w:bCs/>
      <w:sz w:val="20"/>
      <w:szCs w:val="20"/>
      <w:lang w:bidi="ar-SA"/>
    </w:rPr>
  </w:style>
  <w:style w:type="paragraph" w:styleId="BodyText3">
    <w:name w:val="Body Text 3"/>
    <w:basedOn w:val="Normal"/>
    <w:link w:val="BodyText3Char"/>
    <w:rsid w:val="0056709C"/>
    <w:pPr>
      <w:bidi/>
      <w:spacing w:after="0" w:line="240" w:lineRule="auto"/>
      <w:jc w:val="center"/>
    </w:pPr>
    <w:rPr>
      <w:rFonts w:ascii="Times New Roman" w:eastAsia="Times New Roman" w:hAnsi="Times New Roman" w:cs="Titr"/>
      <w:b/>
      <w:bCs/>
      <w:sz w:val="16"/>
      <w:szCs w:val="16"/>
    </w:rPr>
  </w:style>
  <w:style w:type="character" w:customStyle="1" w:styleId="BodyText3Char">
    <w:name w:val="Body Text 3 Char"/>
    <w:basedOn w:val="DefaultParagraphFont"/>
    <w:link w:val="BodyText3"/>
    <w:rsid w:val="0056709C"/>
    <w:rPr>
      <w:rFonts w:ascii="Times New Roman" w:eastAsia="Times New Roman" w:hAnsi="Times New Roman" w:cs="Titr"/>
      <w:b/>
      <w:bCs/>
      <w:sz w:val="16"/>
      <w:szCs w:val="16"/>
      <w:lang w:bidi="ar-SA"/>
    </w:rPr>
  </w:style>
  <w:style w:type="paragraph" w:styleId="DocumentMap">
    <w:name w:val="Document Map"/>
    <w:basedOn w:val="Normal"/>
    <w:link w:val="DocumentMapChar"/>
    <w:rsid w:val="0056709C"/>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56709C"/>
    <w:rPr>
      <w:rFonts w:ascii="Tahoma" w:eastAsia="Times New Roman" w:hAnsi="Tahoma" w:cs="Tahoma"/>
      <w:sz w:val="20"/>
      <w:szCs w:val="20"/>
      <w:shd w:val="clear" w:color="auto" w:fill="000080"/>
      <w:lang w:bidi="ar-SA"/>
    </w:rPr>
  </w:style>
  <w:style w:type="paragraph" w:styleId="Subtitle">
    <w:name w:val="Subtitle"/>
    <w:basedOn w:val="Normal"/>
    <w:link w:val="SubtitleChar"/>
    <w:qFormat/>
    <w:rsid w:val="0056709C"/>
    <w:pPr>
      <w:bidi/>
      <w:spacing w:after="0" w:line="240" w:lineRule="auto"/>
      <w:jc w:val="both"/>
    </w:pPr>
    <w:rPr>
      <w:rFonts w:ascii="Times New Roman" w:eastAsia="Times New Roman" w:hAnsi="Times New Roman" w:cs="B Titr"/>
      <w:b/>
      <w:bCs/>
      <w:i/>
      <w:iCs/>
      <w:sz w:val="24"/>
      <w:szCs w:val="24"/>
    </w:rPr>
  </w:style>
  <w:style w:type="character" w:customStyle="1" w:styleId="SubtitleChar">
    <w:name w:val="Subtitle Char"/>
    <w:basedOn w:val="DefaultParagraphFont"/>
    <w:link w:val="Subtitle"/>
    <w:rsid w:val="0056709C"/>
    <w:rPr>
      <w:rFonts w:ascii="Times New Roman" w:eastAsia="Times New Roman" w:hAnsi="Times New Roman" w:cs="B Titr"/>
      <w:b/>
      <w:bCs/>
      <w:i/>
      <w:iCs/>
      <w:sz w:val="24"/>
      <w:szCs w:val="24"/>
      <w:lang w:bidi="ar-SA"/>
    </w:rPr>
  </w:style>
  <w:style w:type="paragraph" w:customStyle="1" w:styleId="a">
    <w:name w:val="متن"/>
    <w:basedOn w:val="Normal"/>
    <w:qFormat/>
    <w:rsid w:val="0056709C"/>
    <w:pPr>
      <w:bidi/>
      <w:spacing w:after="0" w:line="240" w:lineRule="auto"/>
      <w:jc w:val="both"/>
    </w:pPr>
    <w:rPr>
      <w:rFonts w:ascii="B Nazanin" w:eastAsia="B Nazanin" w:hAnsi="B Nazanin" w:cs="B Nazanin"/>
      <w:sz w:val="26"/>
      <w:szCs w:val="26"/>
    </w:rPr>
  </w:style>
  <w:style w:type="character" w:customStyle="1" w:styleId="BalloonTextChar1">
    <w:name w:val="Balloon Text Char1"/>
    <w:basedOn w:val="DefaultParagraphFont"/>
    <w:rsid w:val="0056709C"/>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991253365">
      <w:bodyDiv w:val="1"/>
      <w:marLeft w:val="0"/>
      <w:marRight w:val="0"/>
      <w:marTop w:val="0"/>
      <w:marBottom w:val="0"/>
      <w:divBdr>
        <w:top w:val="none" w:sz="0" w:space="0" w:color="auto"/>
        <w:left w:val="none" w:sz="0" w:space="0" w:color="auto"/>
        <w:bottom w:val="none" w:sz="0" w:space="0" w:color="auto"/>
        <w:right w:val="none" w:sz="0" w:space="0" w:color="auto"/>
      </w:divBdr>
    </w:div>
    <w:div w:id="1423601715">
      <w:bodyDiv w:val="1"/>
      <w:marLeft w:val="0"/>
      <w:marRight w:val="0"/>
      <w:marTop w:val="0"/>
      <w:marBottom w:val="0"/>
      <w:divBdr>
        <w:top w:val="none" w:sz="0" w:space="0" w:color="auto"/>
        <w:left w:val="none" w:sz="0" w:space="0" w:color="auto"/>
        <w:bottom w:val="none" w:sz="0" w:space="0" w:color="auto"/>
        <w:right w:val="none" w:sz="0" w:space="0" w:color="auto"/>
      </w:divBdr>
    </w:div>
    <w:div w:id="1835028776">
      <w:bodyDiv w:val="1"/>
      <w:marLeft w:val="0"/>
      <w:marRight w:val="0"/>
      <w:marTop w:val="0"/>
      <w:marBottom w:val="0"/>
      <w:divBdr>
        <w:top w:val="none" w:sz="0" w:space="0" w:color="auto"/>
        <w:left w:val="none" w:sz="0" w:space="0" w:color="auto"/>
        <w:bottom w:val="none" w:sz="0" w:space="0" w:color="auto"/>
        <w:right w:val="none" w:sz="0" w:space="0" w:color="auto"/>
      </w:divBdr>
    </w:div>
    <w:div w:id="205110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a.wikishia.net/view/%D8%A7%D8%B3%D9%84%D8%A7%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422A-EFF7-45A4-9138-AEA437CC7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49674</Words>
  <Characters>283143</Characters>
  <Application>Microsoft Office Word</Application>
  <DocSecurity>0</DocSecurity>
  <Lines>2359</Lines>
  <Paragraphs>664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hasannia</dc:creator>
  <cp:lastModifiedBy>ar.rasolijame</cp:lastModifiedBy>
  <cp:revision>3</cp:revision>
  <cp:lastPrinted>2021-03-06T07:04:00Z</cp:lastPrinted>
  <dcterms:created xsi:type="dcterms:W3CDTF">2021-03-14T10:55:00Z</dcterms:created>
  <dcterms:modified xsi:type="dcterms:W3CDTF">2021-03-14T10:55:00Z</dcterms:modified>
</cp:coreProperties>
</file>